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633B9">
      <w:pPr>
        <w:spacing w:after="40"/>
      </w:pPr>
      <w:r>
        <w:rPr>
          <w:rFonts w:ascii="Calibri" w:hAnsi="Calibri" w:eastAsia="微软雅黑"/>
          <w:b/>
          <w:color w:val="0B2545"/>
          <w:sz w:val="46"/>
        </w:rPr>
        <w:t>mini-mall-cloud 后端一致性改造代码详解（完整版）</w:t>
      </w:r>
    </w:p>
    <w:p w14:paraId="6C7A36F9">
      <w:pPr>
        <w:spacing w:after="240"/>
      </w:pPr>
      <w:r>
        <w:rPr>
          <w:rFonts w:ascii="Calibri" w:hAnsi="Calibri" w:eastAsia="微软雅黑"/>
          <w:b w:val="0"/>
          <w:color w:val="555555"/>
          <w:sz w:val="23"/>
        </w:rPr>
        <w:t>真实代码原文 + 逐段解析 + 知识点说明。此版修正上一版“伪代码/代码不完整”的问题。</w:t>
      </w:r>
    </w:p>
    <w:p w14:paraId="2B5A9CC3">
      <w:pPr>
        <w:spacing w:after="60" w:line="300" w:lineRule="auto"/>
      </w:pPr>
      <w:r>
        <w:rPr>
          <w:rFonts w:ascii="Calibri" w:hAnsi="Calibri" w:eastAsia="微软雅黑"/>
          <w:b w:val="0"/>
          <w:sz w:val="19"/>
        </w:rPr>
        <w:t>项目目录：C:\Users\liyuq\OneDrive\桌面\Java学习代码\mini-mall-cloud</w:t>
      </w:r>
    </w:p>
    <w:p w14:paraId="4D59B6B1">
      <w:pPr>
        <w:spacing w:after="120" w:line="300" w:lineRule="auto"/>
      </w:pPr>
      <w:r>
        <w:rPr>
          <w:rFonts w:ascii="Calibri" w:hAnsi="Calibri" w:eastAsia="微软雅黑"/>
          <w:b/>
          <w:color w:val="0B2545"/>
          <w:sz w:val="21"/>
        </w:rPr>
        <w:t>文档原则：新增类贴完整源码；修改类贴真实改动片段；每段代码后附解析，不再使用省略号或伪代码替代核心实现。</w:t>
      </w:r>
    </w:p>
    <w:p w14:paraId="20FF43A6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0. 这版和上一版的区别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6912"/>
      </w:tblGrid>
      <w:tr w14:paraId="244AB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FF0C5">
            <w:r>
              <w:rPr>
                <w:rFonts w:ascii="Calibri" w:hAnsi="Calibri" w:eastAsia="微软雅黑"/>
                <w:b/>
                <w:color w:val="0B2545"/>
                <w:sz w:val="18"/>
              </w:rPr>
              <w:t>问题</w:t>
            </w:r>
          </w:p>
        </w:tc>
        <w:tc>
          <w:tcPr>
            <w:tcW w:w="69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2A52A">
            <w:r>
              <w:rPr>
                <w:rFonts w:ascii="Calibri" w:hAnsi="Calibri" w:eastAsia="微软雅黑"/>
                <w:b/>
                <w:color w:val="0B2545"/>
                <w:sz w:val="18"/>
              </w:rPr>
              <w:t>本版处理方式</w:t>
            </w:r>
          </w:p>
        </w:tc>
      </w:tr>
      <w:tr w14:paraId="7F294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5C09E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上一版代码像伪代码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7DA4C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本版所有代码块都从当前项目源码/git diff 中抽取，保留真实类名、方法名、注解、路由、配置。</w:t>
            </w:r>
          </w:p>
        </w:tc>
      </w:tr>
      <w:tr w14:paraId="38966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7EAA3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缺少解释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D5F06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每个代码块后面增加“逐段解析”和“知识点”。</w:t>
            </w:r>
          </w:p>
        </w:tc>
      </w:tr>
      <w:tr w14:paraId="2C163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000D0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新增文件没贴完整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06F5B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PaymentReconciliationTask、ProductSearchMQConfig、ProductSearchSyncListener 等新增类完整贴出。</w:t>
            </w:r>
          </w:p>
        </w:tc>
      </w:tr>
      <w:tr w14:paraId="0B6F3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54050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修改方法不完整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B4135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markRefundedByNotify、publishSearchSyncEvent、save/update/delete/deduct/restore 调用点完整列出。</w:t>
            </w:r>
          </w:p>
        </w:tc>
      </w:tr>
    </w:tbl>
    <w:p w14:paraId="79E323AD"/>
    <w:p w14:paraId="77A1968A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1. 支付对账补偿：完整代码与解析</w:t>
      </w:r>
    </w:p>
    <w:p w14:paraId="565CFB7B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1.1 开启定时任务：MiniMallPaymentApplication.java</w:t>
      </w:r>
    </w:p>
    <w:p w14:paraId="7FC8550F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真实源码</w:t>
      </w:r>
    </w:p>
    <w:p w14:paraId="1E597C48">
      <w:pPr>
        <w:shd w:val="clear" w:fill="F4F6F9"/>
        <w:spacing w:before="40" w:after="160" w:line="240" w:lineRule="auto"/>
        <w:ind w:left="173" w:right="72"/>
      </w:pPr>
      <w:r>
        <w:rPr>
          <w:rFonts w:ascii="Consolas" w:hAnsi="Consolas" w:eastAsia="微软雅黑"/>
          <w:b w:val="0"/>
          <w:sz w:val="14"/>
        </w:rPr>
        <w:t xml:space="preserve"> </w:t>
      </w:r>
      <w:r>
        <w:rPr>
          <w:rFonts w:ascii="Consolas" w:hAnsi="Consolas" w:eastAsia="微软雅黑"/>
          <w:b w:val="0"/>
          <w:sz w:val="21"/>
          <w:szCs w:val="21"/>
        </w:rPr>
        <w:t>1 | package com.minimall.payment;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2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3 | import org.springframework.boot.SpringApplication;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4 | import org.springframework.boot.autoconfigure.SpringBootApplication;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5 | import org.springframework.cloud.openfeign.EnableFeignClients;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6 | import org.springframework.context.annotation.ComponentScan;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7 | import org.mybatis.spring.annotation.MapperScan;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8 | import org.springframework.scheduling.annotation.EnableScheduling;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9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10 | /**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11 |  * mini-mall-payment 支付服务启动类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12 |  *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13 |  * 三个注解各管一摊: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14 |  *   @MapperScan          扫 mapper 包, 让 PaymentMapper 等接口生成实现 (连 DB)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15 |  *   @EnableFeignClients  扫 client 包, 让 OrderFeignClient 生成代理 (通知 order 改状态)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16 |  *   @ComponentScan       扩到 com.minimall 根包, 才能拿到 common-core/common-security 的 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17 |  *                        (Result / 全局异常 / SecurityContextHolder 包名都是 com.minimall.common.*)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18 |  */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19 | @SpringBootApplication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20 | @ComponentScan("com.minimall")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21 | @MapperScan("com.minimall.payment.mapper")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22 | @EnableFeignClients(basePackages = "com.minimall.payment.client")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23 | @EnableScheduling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24 | public class MiniMallPaymentApplication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25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26 |     public static void main(String[] args)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27 |         SpringApplication.run(MiniMallPaymentApplication.class, args);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28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29 | }</w:t>
      </w:r>
    </w:p>
    <w:p w14:paraId="68864B62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@EnableScheduling 是让 Spring 扫描并执行 @Scheduled 定时任务的开关；没有它，PaymentReconciliationTask 写了也不会跑。</w:t>
      </w:r>
    </w:p>
    <w:p w14:paraId="59527D49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这里只在 payment 服务开启，因为对账补偿属于支付域职责：payment 知道哪些支付单已经成功。</w:t>
      </w:r>
    </w:p>
    <w:p w14:paraId="4CE50162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1.2 支付服务 Feign 新增内部订单查询：OrderFeignClient.java</w:t>
      </w:r>
    </w:p>
    <w:p w14:paraId="3A111460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真实源码</w:t>
      </w:r>
    </w:p>
    <w:p w14:paraId="3956BB5B">
      <w:pPr>
        <w:shd w:val="clear" w:fill="F4F6F9"/>
        <w:spacing w:before="40" w:after="160" w:line="240" w:lineRule="auto"/>
        <w:ind w:left="173" w:right="72"/>
      </w:pPr>
      <w:r>
        <w:rPr>
          <w:rFonts w:ascii="Consolas" w:hAnsi="Consolas" w:eastAsia="微软雅黑"/>
          <w:b w:val="0"/>
          <w:sz w:val="21"/>
          <w:szCs w:val="21"/>
        </w:rPr>
        <w:t xml:space="preserve"> 1 | package com.minimall.payment.client;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2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3 | import com.minimall.common.core.domain.Result;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4 | import com.minimall.payment.client.dto.OrderInfo;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5 | import org.springframework.cloud.openfeign.FeignClient;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6 | import org.springframework.web.bind.annotation.GetMapping;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7 | import org.springframework.web.bind.annotation.PathVariable;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8 | import org.springframework.web.bind.annotation.PutMapping;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9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10 | /**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11 |  * Order 服务 Feign 客户端 (payment 侧)。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12 |  * &lt;p&gt;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13 |  * 调 order 的 GET /order/{orderId} 拿订单金额+状态。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14 |  * ⭐ 关键: 走 Feign 直连(Nacos), 不过网关, 所以不受 /internal 黑名单影响。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15 |  *   FeignAuthInterceptor 会把当前用户的 X-User-Id 自动透传给 order,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16 |  *   order 的 detail 接口会校验"这单是不是你的" —— 归属安全由 order 保证, payment 白嫖。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17 |  */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18 | @FeignClient(name = "mini-mall-order", fallback = OrderFeignClientFallback.class)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19 | public interface OrderFeignClient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20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21 |     @GetMapping("/order/{orderId}")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22 |     Result&lt;OrderInfo&gt; getOrder(@PathVariable("orderId") Long 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23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24 |     @GetMapping("/order/internal/{orderId}")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25 |     Result&lt;OrderInfo&gt; getInternalOrder(@PathVariable("orderId") Long 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26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27 |     /**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28 |      * 支付成功后, 通知 order 把订单标记为已付款 (走 order 的 internal 接口)。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29 |      * @return data=true 表示本次真的把订单改成了已付款; false=订单已不是待付款(重复回调等)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30 |      */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31 |     @PutMapping("/order/internal/{orderId}/paid")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32 |     Result&lt;Boolean&gt; markPaid(@PathVariable("orderId") Long 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33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34 |     /** 退款成功后, 通知 order 标记订单退款/关闭。 */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35 |     @PutMapping("/order/internal/{orderId}/refunded")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36 |     Result&lt;Boolean&gt; markRefunded(@PathVariable("orderId") Long 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14"/>
        </w:rPr>
        <w:t>37 | }</w:t>
      </w:r>
    </w:p>
    <w:p w14:paraId="1520FF7D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getOrder 仍然保留给用户发起支付时查订单详情；getInternalOrder 给补偿任务使用，不依赖当前登录用户。</w:t>
      </w:r>
    </w:p>
    <w:p w14:paraId="774A6F0D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markPaid 和 markRefunded 都走 /order/internal/**，外部用户不应该直接访问这些接口。</w:t>
      </w:r>
    </w:p>
    <w:p w14:paraId="7BFDEF51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1.3 Feign 降级：OrderFeignClientFallback.java</w:t>
      </w:r>
    </w:p>
    <w:p w14:paraId="293DCF64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真实源码</w:t>
      </w:r>
    </w:p>
    <w:p w14:paraId="7ED3BD1D">
      <w:pPr>
        <w:shd w:val="clear" w:fill="F4F6F9"/>
        <w:spacing w:before="40" w:after="160" w:line="240" w:lineRule="auto"/>
        <w:ind w:left="173" w:right="72"/>
        <w:rPr>
          <w:sz w:val="21"/>
          <w:szCs w:val="21"/>
        </w:rPr>
      </w:pPr>
      <w:r>
        <w:rPr>
          <w:rFonts w:ascii="Consolas" w:hAnsi="Consolas" w:eastAsia="微软雅黑"/>
          <w:b w:val="0"/>
          <w:sz w:val="21"/>
          <w:szCs w:val="21"/>
        </w:rPr>
        <w:t xml:space="preserve"> 1 | package com.minimall.payment.client;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2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3 | import com.minimall.common.core.domain.Result;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4 | import com.minimall.payment.client.dto.OrderInfo;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5 | import lombok.extern.slf4j.Slf4j;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6 | import org.springframework.stereotype.Component;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7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8 | /**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9 |  * OrderFeignClient 降级: order 服务不通时返 error。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10 |  * 支付强依赖订单信息, 拿不到订单就不能建支付单 → 上层看到 code!=200 直接报错, 绝不"盲付"。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11 |  */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12 | @Component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13 | @Slf4j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14 | public class OrderFeignClientFallback implements OrderFeignClient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15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16 |     @Override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17 |     public Result&lt;OrderInfo&gt; getOrder(Long orderId)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18 |         log.warn("[fallback] order 服务不可用, 查订单降级 orderId={}", 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19 |         return Result.error(503, "订单服务不可用, 请稍后再试");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20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21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22 |     @Override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23 |     public Result&lt;OrderInfo&gt; getInternalOrder(Long orderId)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24 |         log.warn("[fallback] order service unavailable, query internal order failed orderId={}", 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25 |         return Result.error(503, "订单服务不可用");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26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27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28 |     @Override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29 |     public Result&lt;Boolean&gt; markPaid(Long orderId)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30 |         // ⚠ 通知失败是"钱到账了但订单没改状态"的严重不一致, 必须 error 让上层记下来补偿, 不能吞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31 |         log.error("[fallback] order 服务不可用, 标记已付款失败 orderId={} (需人工/对账补偿)", 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32 |         return Result.error(503, "订单服务不可用");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33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34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35 |     @Override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36 |     public Result&lt;Boolean&gt; markRefunded(Long orderId)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37 |         log.error("[fallback] order 服务不可用, 标记退款失败 orderId={} (需人工/对账补偿)", 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38 |         return Result.error(503, "订单服务不可用");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39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40 | }</w:t>
      </w:r>
    </w:p>
    <w:p w14:paraId="4B56EFEE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getInternalOrder 降级返回 503，补偿任务收到后会跳过本轮，下一轮继续重试。</w:t>
      </w:r>
    </w:p>
    <w:p w14:paraId="0F39BFDA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markPaid/markRefunded 失败不能吞掉，否则会隐藏“钱到账但订单没改状态”的严重不一致。</w:t>
      </w:r>
    </w:p>
    <w:p w14:paraId="2539690E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1.4 支付对账补偿任务：PaymentReconciliationTask.java</w:t>
      </w:r>
    </w:p>
    <w:p w14:paraId="3FCEB747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新增类完整源码</w:t>
      </w:r>
    </w:p>
    <w:p w14:paraId="10538F52">
      <w:pPr>
        <w:shd w:val="clear" w:fill="F4F6F9"/>
        <w:spacing w:before="40" w:after="160" w:line="240" w:lineRule="auto"/>
        <w:ind w:left="173" w:right="72"/>
        <w:rPr>
          <w:sz w:val="21"/>
          <w:szCs w:val="21"/>
        </w:rPr>
      </w:pPr>
      <w:r>
        <w:rPr>
          <w:rFonts w:ascii="Consolas" w:hAnsi="Consolas" w:eastAsia="微软雅黑"/>
          <w:b w:val="0"/>
          <w:sz w:val="21"/>
          <w:szCs w:val="21"/>
        </w:rPr>
        <w:t xml:space="preserve"> 1 | package com.minimall.payment.task;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2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3 | import com.baomidou.mybatisplus.core.conditions.query.QueryWrapper;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4 | import com.minimall.common.core.domain.Result;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5 | import com.minimall.payment.client.OrderFeignClient;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6 | import com.minimall.payment.client.dto.OrderInfo;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7 | import com.minimall.payment.entity.Payment;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8 | import com.minimall.payment.mapper.PaymentMapper;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9 | import lombok.RequiredArgsConstructor;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10 | import lombok.extern.slf4j.Slf4j;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11 | import org.springframework.scheduling.annotation.Scheduled;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12 | import org.springframework.stereotype.Component;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13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14 | import java.util.List;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15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16 | /**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17 |  * 支付对账补偿任务。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18 |  *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19 |  * 核心目标：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20 |  * payment.status=1 已经说明钱到了；如果 order 仍是待付款，就补一次 markPaid。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21 |  * 这样可以兜住“支付宝回调处理成功，但 Feign 通知订单失败”的不一致窗口。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22 |  */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23 | @Slf4j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24 | @Component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25 | @RequiredArgsConstructor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26 | public class PaymentReconciliationTask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27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28 |     private static final int BATCH_SIZE = 100;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29 |     private static final byte PAYMENT_STATUS_PAID = 1;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30 |     private static final byte ORDER_STATUS_UNPAID = 0;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31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32 |     private final PaymentMapper paymentMapper;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33 |     private final OrderFeignClient orderFeignClient;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34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35 |     @Scheduled(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36 |             initialDelayString = "${minimall.payment.reconcile.initial-delay:30000}",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37 |             fixedDelayString = "${minimall.payment.reconcile.fixed-delay:60000}"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38 |     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39 |     public void reconcilePaidPayments()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40 |         QueryWrapper&lt;Payment&gt; wrapper = new QueryWrapper&lt;&gt;();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41 |         wrapper.eq("status", PAYMENT_STATUS_PAID)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42 |                 .orderByDesc("update_time")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43 |                 .last("limit " + BATCH_SIZE);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44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45 |         List&lt;Payment&gt; payments = paymentMapper.selectList(wrapper);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46 |         if (payments == null || payments.isEmpty())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47 |             return;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48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49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50 |         for (Payment payment : payments)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51 |             reconcileOne(payment);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52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53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54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55 |     private void reconcileOne(Payment payment)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56 |         if (payment == null || payment.getOrderId() == null)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57 |             return;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58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59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60 |         Long orderId = payment.getOrderId();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61 |         try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62 |             Result&lt;OrderInfo&gt; orderResp = orderFeignClient.getInternalOrder(orderId);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63 |             if (orderResp == null || orderResp.getCode() == null || orderResp.getCode() != 200 || orderResp.getData() == null)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64 |                 log.warn("[pay-reconcile] query order failed paymentNo={} orderId={} message={}",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65 |                         payment.getPaymentNo(), orderId, orderResp == null ? null : orderResp.getMessage());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66 |                 return;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67 |    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68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69 |             OrderInfo order = orderResp.getData();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70 |             if (order.getStatus() == null || order.getStatus() != ORDER_STATUS_UNPAID)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71 |                 return;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72 |    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73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74 |             Result&lt;Boolean&gt; markResp = orderFeignClient.markPaid(orderId);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75 |             if (markResp == null || markResp.getCode() == null || markResp.getCode() != 200)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76 |                 log.warn("[pay-reconcile] mark paid failed paymentNo={} orderId={} message={}",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77 |                         payment.getPaymentNo(), orderId, markResp == null ? null : markResp.getMessage());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78 |                 return;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79 |    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80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81 |             log.info("[pay-reconcile] order markPaid compensated paymentNo={} orderId={} changed={}",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82 |                     payment.getPaymentNo(), orderId, markResp.getData());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83 |         } catch (Exception e)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84 |             log.warn("[pay-reconcile] reconcile exception paymentNo={} orderId={}",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85 |                     payment.getPaymentNo(), orderId, e);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86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87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88 | }</w:t>
      </w:r>
    </w:p>
    <w:p w14:paraId="4D5867B4">
      <w:pPr>
        <w:spacing w:after="60" w:line="300" w:lineRule="auto"/>
      </w:pPr>
      <w:r>
        <w:rPr>
          <w:rFonts w:ascii="Calibri" w:hAnsi="Calibri" w:eastAsia="微软雅黑"/>
          <w:b/>
          <w:color w:val="1F4D78"/>
          <w:sz w:val="21"/>
        </w:rPr>
        <w:t>逐段解析：</w:t>
      </w:r>
    </w:p>
    <w:p w14:paraId="1EB8F03A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BATCH_SIZE = 100：每轮最多扫 100 条，避免一次全表扫描压垮服务。当前是基础版本，生产可进一步增加时间窗口和状态字段。</w:t>
      </w:r>
    </w:p>
    <w:p w14:paraId="0F069394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wrapper.eq("status", PAYMENT_STATUS_PAID)：只扫已经支付成功的支付单。支付单成功是补订单状态的依据。</w:t>
      </w:r>
    </w:p>
    <w:p w14:paraId="09531EAA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getInternalOrder(orderId)：先查订单状态，只有订单仍是待付款时才补 markPaid，避免无意义地重复打订单服务。</w:t>
      </w:r>
    </w:p>
    <w:p w14:paraId="3CCA0227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markPaid(orderId)：订单服务内部仍然用 CAS 控制，重复调用安全。</w:t>
      </w:r>
    </w:p>
    <w:p w14:paraId="7D8458E6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catch Exception 只记录 warn：补偿任务不应该因为单条异常终止整轮任务。</w:t>
      </w:r>
    </w:p>
    <w:p w14:paraId="25768717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@Scheduled 的 fixedDelayString 支持配置覆盖：本地默认 60 秒，生产可按业务量调整。</w:t>
      </w:r>
    </w:p>
    <w:p w14:paraId="218908BF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1.5 订单内部查询接口：OrderInternalController.java</w:t>
      </w:r>
    </w:p>
    <w:p w14:paraId="77FF04CD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真实源码</w:t>
      </w:r>
    </w:p>
    <w:p w14:paraId="3A9A4B2E">
      <w:pPr>
        <w:shd w:val="clear" w:fill="F4F6F9"/>
        <w:spacing w:before="40" w:after="160" w:line="240" w:lineRule="auto"/>
        <w:ind w:left="173" w:right="72"/>
        <w:rPr>
          <w:sz w:val="21"/>
          <w:szCs w:val="21"/>
        </w:rPr>
      </w:pPr>
      <w:r>
        <w:rPr>
          <w:rFonts w:ascii="Consolas" w:hAnsi="Consolas" w:eastAsia="微软雅黑"/>
          <w:b w:val="0"/>
          <w:sz w:val="21"/>
          <w:szCs w:val="21"/>
        </w:rPr>
        <w:t xml:space="preserve"> 1 | package com.minimall.order.controller;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2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3 | import com.minimall.common.core.domain.Result;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4 | import com.minimall.order.entity.Orders;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5 | import com.minimall.order.service.IOrdersService;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6 | import lombok.RequiredArgsConstructor;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7 | import org.springframework.web.bind.annotation.GetMapping;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8 | import org.springframework.web.bind.annotation.PathVariable;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9 | import org.springframework.web.bind.annotation.PutMapping;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10 | import org.springframework.web.bind.annotation.RequestMapping;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11 | import org.springframework.web.bind.annotation.RestController;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12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13 | import java.util.HashMap;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14 | import java.util.Map;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15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16 | /**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17 |  * 订单 Internal Controller (SEC-2 Step2 新增, 给 payment 服务用)。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18 |  *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19 |  * 端点: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20 |  *   PUT /order/internal/{orderId}/paid   支付回调标记已付款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21 |  *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22 |  * ⚠ 安全: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23 |  *   - 网关 AuthGlobalFilter 黑名单已禁止外部访问任何 /internal (含 /order/internal)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24 |  *   - payment 服务走 Feign 直连(Nacos :9003), 不过网关, 所以能调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25 |  *   - 支付宝回调链路: 支付宝 → payment /pay/notify(验签) → Feign 调这里 → 改订单状态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26 |  */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27 | @RestController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28 | @RequestMapping("/order/internal")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29 | @RequiredArgsConstructor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30 | public class OrderInternalController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31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32 |     private final IOrdersService ordersService;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33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34 |     /** 支付对账补偿任务使用：内部查询订单状态，不走用户归属校验。 */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35 |     @GetMapping("/{orderId}")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36 |     public Result&lt;Map&lt;String, Object&gt;&gt; detail(@PathVariable("orderId") Long orderId)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37 |         Orders order = ordersService.getById(orderId);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38 |         if (order == null)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39 |             return Result.error(404, "订单不存在");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40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41 |         Map&lt;String, Object&gt; data = new HashMap&lt;&gt;();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42 |         data.put("orderId", order.getId());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43 |         data.put("orderNo", order.getOrderNo());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44 |         data.put("status", order.getStatus());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45 |         data.put("totalAmount", order.getTotalAmount());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46 |         return Result.success(data);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47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48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49 |     /** 标记订单已付款 (CAS 0→1, 幂等)。返回是否本次真正改成了已付款。 */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50 |     @PutMapping("/{orderId}/paid")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51 |     public Result&lt;Boolean&gt; markPaid(@PathVariable("orderId") Long orderId)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52 |         boolean changed = ordersService.markPaidByNotify(orderId);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53 |         return Result.success(changed);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54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55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56 |     /** 退款成功标记订单退款/关闭 (CAS 1或2→4, 幂等)。 */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57 |     @PutMapping("/{orderId}/refunded")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58 |     public Result&lt;Boolean&gt; markRefunded(@PathVariable("orderId") Long orderId)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59 |         boolean changed = ordersService.markRefundedByNotify(orderId);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60 |         return Result.success(changed);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61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62 | }</w:t>
      </w:r>
    </w:p>
    <w:p w14:paraId="36F4E490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新增 GET /order/internal/{orderId}，返回 orderId、orderNo、status、totalAmount，足够给支付补偿判断是否需要补 markPaid。</w:t>
      </w:r>
    </w:p>
    <w:p w14:paraId="5228894E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这里不做用户归属校验，因为调用方是 payment 服务内部任务，不是 C 端用户。安全边界依赖网关对 /internal 的外部拦截和服务间调用约定。</w:t>
      </w:r>
    </w:p>
    <w:p w14:paraId="3B866635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2. 退款补库存、退券：完整代码与解析</w:t>
      </w:r>
    </w:p>
    <w:p w14:paraId="055CD2EA">
      <w:pPr>
        <w:spacing w:before="80" w:after="40"/>
        <w:rPr>
          <w:sz w:val="21"/>
          <w:szCs w:val="21"/>
        </w:rPr>
      </w:pPr>
      <w:r>
        <w:rPr>
          <w:rFonts w:ascii="Calibri" w:hAnsi="Calibri" w:eastAsia="微软雅黑"/>
          <w:b/>
          <w:color w:val="1F4D78"/>
          <w:sz w:val="21"/>
          <w:szCs w:val="21"/>
        </w:rPr>
        <w:t>OrdersServiceImpl.java：markRefundedByNotify + helper 方法真实片段</w:t>
      </w:r>
    </w:p>
    <w:p w14:paraId="60F6BB3B">
      <w:pPr>
        <w:shd w:val="clear" w:fill="F4F6F9"/>
        <w:spacing w:before="40" w:after="160" w:line="240" w:lineRule="auto"/>
        <w:ind w:left="173" w:right="72"/>
        <w:rPr>
          <w:sz w:val="21"/>
          <w:szCs w:val="21"/>
        </w:rPr>
      </w:pPr>
      <w:r>
        <w:rPr>
          <w:rFonts w:ascii="Consolas" w:hAnsi="Consolas" w:eastAsia="微软雅黑"/>
          <w:b w:val="0"/>
          <w:sz w:val="21"/>
          <w:szCs w:val="21"/>
        </w:rPr>
        <w:t xml:space="preserve"> 1 |     public boolean markRefundedByNotify(Long orderId)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2 |         Orders order = ordersMapper.selectById(orderId);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3 |         if (order == null)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4 |             return false;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5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6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7 |         // CAS: 已付款(1)或已发货(2) → 已取消(4)。in 条件让"发货后退款"也能覆盖。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8 |         // 待付款(0)不该走退款(它走的是取消); 已完成(3)/已取消(4)不动。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9 |         LambdaUpdateWrapper&lt;Orders&gt; uw = new LambdaUpdateWrapper&lt;&gt;();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10 |         uw.eq(Orders::getId, orderId)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11 |           .in(Orders::getStatus, OrderStatus.PAID, OrderStatus.SHIPPED)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12 |           .set(Orders::getStatus, OrderStatus.CANCELLED);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13 |         int rows = ordersMapper.update(null, uw);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14 |         if (rows == 0)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15 |             return false;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16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17 |         restoreStockForOrder(orderId);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18 |         refundCouponAfterCommit(order.getUserCouponId());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19 |         return true;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20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21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22 |     private void restoreStockForOrder(Long orderId)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23 |         QueryWrapper&lt;OrderItem&gt; itemW = new QueryWrapper&lt;&gt;();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24 |         itemW.eq("order_id", 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25 |         List&lt;OrderItem&gt; items = orderItemMapper.selectList(itemW);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26 |         for (OrderItem item : items)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27 |             Result&lt;Integer&gt; resp = productFeignClient.restoreStock(item.getProductId(), item.getQuantity());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28 |             if (resp == null || resp.getCode() == null || resp.getCode() != 200)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29 |                 throw new BusinessException(500, "退款回补库存失败");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30 |    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31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32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33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34 |     private void refundCouponAfterCommit(Long userCouponId)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35 |         if (userCouponId == null)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36 |             return;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37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38 |         TransactionSynchronizationManager.registerSynchronization(new TransactionSynchronization()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39 |             @Override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40 |             public void afterCommit()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41 |                 try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42 |                     Result&lt;Void&gt; resp = userFeignClient.refundCoupon(userCouponId);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43 |                     if (resp == null || resp.getCode() == null || resp.getCode() != 200)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44 |                         System.err.println("[refund-coupon] failed ucId=" + userCouponId);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45 |            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46 |                 } catch (Exception e)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47 |                     System.err.println("[refund-coupon] exception ucId=" + userCouponId + " err=" + e.getMessage());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48 |        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49 |    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50 |         });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51 |     }</w:t>
      </w:r>
    </w:p>
    <w:p w14:paraId="0256BBFE">
      <w:pPr>
        <w:spacing w:after="60" w:line="300" w:lineRule="auto"/>
        <w:rPr>
          <w:sz w:val="21"/>
          <w:szCs w:val="21"/>
        </w:rPr>
      </w:pPr>
      <w:r>
        <w:rPr>
          <w:rFonts w:ascii="Calibri" w:hAnsi="Calibri" w:eastAsia="微软雅黑"/>
          <w:b/>
          <w:color w:val="1F4D78"/>
          <w:sz w:val="21"/>
          <w:szCs w:val="21"/>
        </w:rPr>
        <w:t>逐段解析：</w:t>
      </w:r>
    </w:p>
    <w:p w14:paraId="447FD816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先 selectById(orderId)：拿到 userCouponId，后面退券要用；订单不存在直接 false，表示本次没有状态变更。</w:t>
      </w:r>
    </w:p>
    <w:p w14:paraId="63EFB7FB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LambdaUpdateWrapper + in(PAID, SHIPPED)：只允许“已付款/已发货”的订单进入退款关闭。待付款应该走取消，已完成/已取消不再动。</w:t>
      </w:r>
    </w:p>
    <w:p w14:paraId="426AD6F5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rows == 0 直接 false：这是幂等关键。重复退款通知或非法状态不会继续回补库存/退券。</w:t>
      </w:r>
    </w:p>
    <w:p w14:paraId="0553C87E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restoreStockForOrder：查 order_item 明细，逐个调用 productFeignClient.restoreStock。这里用订单明细作为库存回补依据。</w:t>
      </w:r>
    </w:p>
    <w:p w14:paraId="55F7E389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库存回补失败时抛 BusinessException：让当前事务回滚，避免订单状态已取消但库存没回来的半成功状态。</w:t>
      </w:r>
    </w:p>
    <w:p w14:paraId="145360FA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refundCouponAfterCommit：优惠券退回放在订单事务提交后执行，避免 user 服务看到旧订单状态。</w:t>
      </w:r>
    </w:p>
    <w:p w14:paraId="6BD2F05C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afterCommit 里捕获异常只打印错误：这是当前教学项目的轻量实现；生产级应该落补偿表或 MQ 重试。</w:t>
      </w:r>
    </w:p>
    <w:p w14:paraId="32772A1B">
      <w:pPr>
        <w:spacing w:after="120" w:line="300" w:lineRule="auto"/>
      </w:pPr>
      <w:r>
        <w:rPr>
          <w:rFonts w:ascii="Calibri" w:hAnsi="Calibri" w:eastAsia="微软雅黑"/>
          <w:b/>
          <w:color w:val="0B2545"/>
          <w:sz w:val="21"/>
        </w:rPr>
        <w:t>知识点补充：这里的 afterCommit 不是你手写数据库 commit，而是 Spring 在事务成功提交后触发的同步回调。它适合做“本地事务完成后再通知其他服务”的动作。</w:t>
      </w:r>
    </w:p>
    <w:p w14:paraId="7C0C44EA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3. 商品变更同步搜索改 MQ：完整代码与解析</w:t>
      </w:r>
    </w:p>
    <w:p w14:paraId="7BDB444D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3.1 product/search 新增 AMQP 依赖</w:t>
      </w:r>
    </w:p>
    <w:p w14:paraId="322E0E46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mini-mall-product/pom.xml 新增依赖</w:t>
      </w:r>
    </w:p>
    <w:p w14:paraId="4D28DF38">
      <w:pPr>
        <w:shd w:val="clear" w:fill="F4F6F9"/>
        <w:spacing w:before="40" w:after="160" w:line="240" w:lineRule="auto"/>
        <w:ind w:left="173" w:right="72"/>
      </w:pPr>
      <w:r>
        <w:rPr>
          <w:rFonts w:ascii="Consolas" w:hAnsi="Consolas" w:eastAsia="微软雅黑"/>
          <w:b w:val="0"/>
          <w:sz w:val="14"/>
        </w:rPr>
        <w:t>&lt;dependency&gt;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        &lt;groupId&gt;org.springframework.boot&lt;/groupId&gt;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        &lt;artifactId&gt;spring-boot-starter-amqp&lt;/artifactId&gt;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    &lt;/dependency&gt;</w:t>
      </w:r>
    </w:p>
    <w:p w14:paraId="4A327A24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mini-mall-search/pom.xml 新增依赖</w:t>
      </w:r>
    </w:p>
    <w:p w14:paraId="18FFEEC8">
      <w:pPr>
        <w:shd w:val="clear" w:fill="F4F6F9"/>
        <w:spacing w:before="40" w:after="160" w:line="240" w:lineRule="auto"/>
        <w:ind w:left="173" w:right="72"/>
      </w:pPr>
      <w:r>
        <w:rPr>
          <w:rFonts w:ascii="Consolas" w:hAnsi="Consolas" w:eastAsia="微软雅黑"/>
          <w:b w:val="0"/>
          <w:sz w:val="14"/>
        </w:rPr>
        <w:t>&lt;dependency&gt;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    &lt;groupId&gt;org.springframework.boot&lt;/groupId&gt;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    &lt;artifactId&gt;spring-boot-starter-amqp&lt;/artifactId&gt;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&lt;/dependency&gt;</w:t>
      </w:r>
    </w:p>
    <w:p w14:paraId="4510BDA0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spring-boot-starter-amqp 提供 RabbitTemplate、@RabbitListener、RabbitAdmin 等能力。</w:t>
      </w:r>
    </w:p>
    <w:p w14:paraId="074A1962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product 需要 RabbitTemplate 发消息；search 需要 @RabbitListener 消费消息。</w:t>
      </w:r>
    </w:p>
    <w:p w14:paraId="21BD9E79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3.2 product 侧 MQ 配置：ProductSearchMQConfig.java</w:t>
      </w:r>
    </w:p>
    <w:p w14:paraId="45C8BDDA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新增类完整源码</w:t>
      </w:r>
    </w:p>
    <w:p w14:paraId="21DA6F58">
      <w:pPr>
        <w:shd w:val="clear" w:fill="F4F6F9"/>
        <w:spacing w:before="40" w:after="160" w:line="240" w:lineRule="auto"/>
        <w:ind w:left="173" w:right="72"/>
        <w:rPr>
          <w:sz w:val="21"/>
          <w:szCs w:val="21"/>
        </w:rPr>
      </w:pPr>
      <w:r>
        <w:rPr>
          <w:rFonts w:ascii="Consolas" w:hAnsi="Consolas" w:eastAsia="微软雅黑"/>
          <w:b w:val="0"/>
          <w:sz w:val="21"/>
          <w:szCs w:val="21"/>
        </w:rPr>
        <w:t xml:space="preserve"> 1 | package com.minimall.product.config;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2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3 | import org.springframework.amqp.core.DirectExchange;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4 | import org.springframework.amqp.core.Binding;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5 | import org.springframework.amqp.core.BindingBuilder;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6 | import org.springframework.amqp.core.Queue;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7 | import org.springframework.context.annotation.Bean;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8 | import org.springframework.context.annotation.Configuration;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9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10 | import java.util.HashMap;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11 | import java.util.Map;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12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13 | /**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14 |  * 商品变更同步搜索索引的 MQ 配置。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15 |  * product 服务只负责发布事件，search 服务负责声明队列并消费。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16 |  */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17 | @Configuration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18 | public class ProductSearchMQConfig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19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20 |     public static final String EXCHANGE = "product.search.exchange";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21 |     public static final String QUEUE = "product.search.queue";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22 |     public static final String ROUTING_KEY_UPDATED = "product.updated";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23 |     public static final String ROUTING_KEY_DELETED = "product.deleted";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24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25 |     public static final String DLX = "product.search.dlx";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26 |     public static final String DLQ = "product.search.dlq";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27 |     public static final String DLQ_ROUTING_KEY = "product.search.dead";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28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29 |     @Bean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30 |     public DirectExchange productSearchExchange()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31 |         return new DirectExchange(EXCHANGE, true, false);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32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33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34 |     @Bean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35 |     public Queue productSearchQueue()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36 |         Map&lt;String, Object&gt; args = new HashMap&lt;&gt;();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37 |         args.put("x-dead-letter-exchange", DLX);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38 |         args.put("x-dead-letter-routing-key", DLQ_ROUTING_KEY);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39 |         return new Queue(QUEUE, true, false, false, args);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40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41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42 |     @Bean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43 |     public Binding productUpdatedBinding()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44 |         return BindingBuilder.bind(productSearchQueue())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45 |                 .to(productSearchExchange())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46 |                 .with(ROUTING_KEY_UPDATED);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47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48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49 |     @Bean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50 |     public Binding productDeletedBinding()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51 |         return BindingBuilder.bind(productSearchQueue())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52 |                 .to(productSearchExchange())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53 |                 .with(ROUTING_KEY_DELETED);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54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55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56 |     @Bean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57 |     public DirectExchange productSearchDeadLetterExchange()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58 |         return new DirectExchange(DLX, true, false);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59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60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61 |     @Bean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62 |     public Queue productSearchDeadLetterQueue()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63 |         return new Queue(DLQ, true);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64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65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66 |     @Bean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67 |     public Binding productSearchDeadLetterBinding()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68 |         return BindingBuilder.bind(productSearchDeadLetterQueue())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69 |                 .to(productSearchDeadLetterExchange())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70 |                 .with(DLQ_ROUTING_KEY);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71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72 | }</w:t>
      </w:r>
    </w:p>
    <w:p w14:paraId="610BEA75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product 服务也声明队列和绑定，是为了避免 search 未启动时队列不存在导致消息发出去没人接。</w:t>
      </w:r>
    </w:p>
    <w:p w14:paraId="7214D7F7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Exchange/Queue/RoutingKey 和 search 侧保持一致，RabbitMQ 里同名 durable 声明是幂等的。</w:t>
      </w:r>
    </w:p>
    <w:p w14:paraId="26ABB965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DLX/DLQ 是死信交换机和死信队列，消费失败的消息会被保存下来。</w:t>
      </w:r>
    </w:p>
    <w:p w14:paraId="52509D09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3.3 ProductServiceImpl：发布 MQ 的真实代码</w:t>
      </w:r>
    </w:p>
    <w:p w14:paraId="33CBEC37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RabbitTemplate 注入 + publishSearchSyncEvent 方法</w:t>
      </w:r>
    </w:p>
    <w:p w14:paraId="435E7032">
      <w:pPr>
        <w:shd w:val="clear" w:fill="F4F6F9"/>
        <w:spacing w:before="40" w:after="160" w:line="240" w:lineRule="auto"/>
        <w:ind w:left="173" w:right="72"/>
        <w:rPr>
          <w:sz w:val="21"/>
          <w:szCs w:val="21"/>
        </w:rPr>
      </w:pPr>
      <w:r>
        <w:rPr>
          <w:rFonts w:ascii="Consolas" w:hAnsi="Consolas" w:eastAsia="微软雅黑"/>
          <w:b w:val="0"/>
          <w:sz w:val="21"/>
          <w:szCs w:val="21"/>
        </w:rPr>
        <w:t xml:space="preserve"> 1 |     // SEC-2: 商品变更后发 MQ，让 search 服务异步对齐 ES 索引 (上下架/库存联动)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2 |     @Autowired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3 |     private RabbitTemplate rabbitTemplate;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4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5 |     private void publishSearchSyncEvent(Long productId, String routingKey)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6 |         if (productId == null)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7 |             return;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8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9 |         Runnable publisher = () -&gt;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10 |             try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11 |                 rabbitTemplate.convertAndSend(ProductSearchMQConfig.EXCHANGE, routingKey, productId.toString());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12 |                 log.info("[search-sync-mq] published routingKey={} productId={}", routingKey, productId);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13 |             } catch (Exception e)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14 |                 log.warn("[search-sync-mq] publish failed routingKey={} productId={} err={}",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15 |                         routingKey, productId, e.getMessage());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16 |    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17 |         };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18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19 |</w:t>
      </w:r>
      <w:r>
        <w:rPr>
          <w:rFonts w:hint="eastAsia" w:ascii="Consolas" w:hAnsi="Consolas"/>
          <w:b w:val="0"/>
          <w:sz w:val="21"/>
          <w:szCs w:val="21"/>
          <w:lang w:val="en-US" w:eastAsia="zh-CN"/>
        </w:rPr>
        <w:t>//防止事务</w:t>
      </w:r>
      <w:r>
        <w:rPr>
          <w:rFonts w:ascii="Consolas" w:hAnsi="Consolas" w:eastAsia="微软雅黑"/>
          <w:b w:val="0"/>
          <w:sz w:val="21"/>
          <w:szCs w:val="21"/>
        </w:rPr>
        <w:t>if(TransactionSynchronizationManager.isSynchronizationActive())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20 |             TransactionSynchronizationManager.registerSynchronization(new TransactionSynchronization()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21 |                 @Override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22 |                 public void afterCommit()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23 |                     publisher.run();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24 |        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25 |             });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26 |         } else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27 |             publisher.run();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28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29 |     }</w:t>
      </w:r>
    </w:p>
    <w:p w14:paraId="52AEE373">
      <w:pPr>
        <w:spacing w:after="60" w:line="300" w:lineRule="auto"/>
      </w:pPr>
      <w:r>
        <w:rPr>
          <w:rFonts w:ascii="Calibri" w:hAnsi="Calibri" w:eastAsia="微软雅黑"/>
          <w:b/>
          <w:color w:val="1F4D78"/>
          <w:sz w:val="21"/>
        </w:rPr>
        <w:t>逐段解析：</w:t>
      </w:r>
    </w:p>
    <w:p w14:paraId="7EFA2CA8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RabbitTemplate 是 Spring AMQP 的消息发送入口。</w:t>
      </w:r>
    </w:p>
    <w:p w14:paraId="2EB65763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productId == null 直接 return：防止空消息进入队列。</w:t>
      </w:r>
    </w:p>
    <w:p w14:paraId="4816513E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convertAndSend(exchange, routingKey, productId.toString())：把商品 ID 发到 product.search.exchange，由 routingKey 区分更新还是删除。</w:t>
      </w:r>
    </w:p>
    <w:p w14:paraId="4C5A9BA0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发送失败只 warn：商品主流程不能因为搜索同步失败而报错；但生产建议升级为本地消息表，避免消息丢失。</w:t>
      </w:r>
    </w:p>
    <w:p w14:paraId="02974E16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TransactionSynchronizationManager.isSynchronizationActive()：如果当前方法运行在事务里，就注册 afterCommit，确保数据库提交后再发消息。</w:t>
      </w:r>
    </w:p>
    <w:p w14:paraId="34A57FC3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3.4 ProductServiceImpl：所有调用点真实代码</w:t>
      </w:r>
    </w:p>
    <w:p>
      <w:pPr>
        <w:spacing w:before="40" w:after="120"/>
      </w:pPr>
      <w:r>
        <w:rPr>
          <w:rFonts w:ascii="Calibri" w:hAnsi="Calibri" w:eastAsia="Calibri"/>
          <w:b/>
          <w:sz w:val="19"/>
        </w:rPr>
        <w:t>文件位置：mini-mall-product/src/main/java/com/minimall/product/service/impl/ProductServiceImpl.java</w:t>
      </w:r>
    </w:p>
    <w:p>
      <w:pPr>
        <w:spacing w:before="40" w:after="120"/>
      </w:pPr>
      <w:r>
        <w:rPr>
          <w:rFonts w:ascii="Calibri" w:hAnsi="Calibri" w:eastAsia="Calibri"/>
          <w:b w:val="0"/>
          <w:sz w:val="21"/>
        </w:rPr>
        <w:t>这一节补的是 ProductServiceImpl 的真实调用点。核心原则是：MySQL 更新成功后先删除商品详情缓存，再在事务提交后发布商品搜索同步事件；search 服务收到事件后自己更新或删除 ES 索引。</w:t>
      </w:r>
    </w:p>
    <w:p>
      <w:pPr>
        <w:spacing w:before="40" w:after="120"/>
      </w:pPr>
      <w:r>
        <w:rPr>
          <w:rFonts w:ascii="Calibri" w:hAnsi="Calibri" w:eastAsia="Calibri"/>
          <w:b/>
          <w:sz w:val="19"/>
        </w:rPr>
        <w:t>3.4.1 MQ 发布工具方法：afterCommit 后发送</w:t>
      </w:r>
    </w:p>
    <w:p>
      <w:pPr>
        <w:spacing w:before="40" w:after="120" w:line="240" w:lineRule="auto"/>
        <w:ind w:left="115"/>
        <w:shd w:fill="F7F7F7"/>
      </w:pPr>
      <w:r>
        <w:rPr>
          <w:rFonts w:ascii="Consolas" w:hAnsi="Consolas" w:eastAsia="Consolas"/>
          <w:b w:val="0"/>
          <w:sz w:val="16"/>
        </w:rPr>
        <w:t xml:space="preserve">  1 | // SEC-2: 商品变更后发 MQ，让 search 服务异步对齐 ES 索引 (上下架/库存联动)</w:t>
        <w:br/>
        <w:t xml:space="preserve">  2 |     @Autowired</w:t>
        <w:br/>
        <w:t xml:space="preserve">  3 |     private RabbitTemplate rabbitTemplate;</w:t>
        <w:br/>
        <w:t xml:space="preserve">  4 | </w:t>
        <w:br/>
        <w:t xml:space="preserve">  5 |     private void publishSearchSyncEvent(Long productId, String routingKey) {</w:t>
        <w:br/>
        <w:t xml:space="preserve">  6 |         if (productId == null) {</w:t>
        <w:br/>
        <w:t xml:space="preserve">  7 |             return;</w:t>
        <w:br/>
        <w:t xml:space="preserve">  8 |         }</w:t>
        <w:br/>
        <w:t xml:space="preserve">  9 |         Runnable publisher = () -&gt; {</w:t>
        <w:br/>
        <w:t xml:space="preserve"> 10 |             try {</w:t>
        <w:br/>
        <w:t xml:space="preserve"> 11 |                 rabbitTemplate.convertAndSend(ProductSearchMQConfig.EXCHANGE, routingKey, productId.toString());</w:t>
        <w:br/>
        <w:t xml:space="preserve"> 12 |                 log.info("[search-sync-mq] published routingKey={} productId={}", routingKey, productId);</w:t>
        <w:br/>
        <w:t xml:space="preserve"> 13 |             } catch (Exception e) {</w:t>
        <w:br/>
        <w:t xml:space="preserve"> 14 |                 log.warn("[search-sync-mq] publish failed routingKey={} productId={} err={}",</w:t>
        <w:br/>
        <w:t xml:space="preserve"> 15 |                         routingKey, productId, e.getMessage());</w:t>
        <w:br/>
        <w:t xml:space="preserve"> 16 |             }</w:t>
        <w:br/>
        <w:t xml:space="preserve"> 17 |         };</w:t>
        <w:br/>
        <w:t xml:space="preserve"> 18 | </w:t>
        <w:br/>
        <w:t xml:space="preserve"> 19 |         if (TransactionSynchronizationManager.isSynchronizationActive()) {</w:t>
        <w:br/>
        <w:t xml:space="preserve"> 20 |             TransactionSynchronizationManager.registerSynchronization(new TransactionSynchronization() {</w:t>
        <w:br/>
        <w:t xml:space="preserve"> 21 |                 @Override</w:t>
        <w:br/>
        <w:t xml:space="preserve"> 22 |                 public void afterCommit() {</w:t>
        <w:br/>
        <w:t xml:space="preserve"> 23 |                     publisher.run();</w:t>
        <w:br/>
        <w:t xml:space="preserve"> 24 |                 }</w:t>
        <w:br/>
        <w:t xml:space="preserve"> 25 |             });</w:t>
        <w:br/>
        <w:t xml:space="preserve"> 26 |         } else {</w:t>
        <w:br/>
        <w:t xml:space="preserve"> 27 |             publisher.run();</w:t>
        <w:br/>
        <w:t xml:space="preserve"> 28 |         }</w:t>
        <w:br/>
        <w:t xml:space="preserve"> 29 |     }</w:t>
      </w:r>
    </w:p>
    <w:p>
      <w:pPr>
        <w:pStyle w:val="16"/>
        <w:spacing w:before="40" w:after="120"/>
      </w:pPr>
      <w:r>
        <w:rPr>
          <w:rFonts w:ascii="Calibri" w:hAnsi="Calibri" w:eastAsia="Calibri"/>
          <w:b w:val="0"/>
          <w:sz w:val="20"/>
        </w:rPr>
        <w:t>publishSearchSyncEvent 会优先注册 TransactionSynchronization.afterCommit，避免数据库事务回滚时提前发出搜索同步消息。</w:t>
      </w:r>
    </w:p>
    <w:p>
      <w:pPr>
        <w:pStyle w:val="16"/>
        <w:spacing w:before="40" w:after="120"/>
      </w:pPr>
      <w:r>
        <w:rPr>
          <w:rFonts w:ascii="Calibri" w:hAnsi="Calibri" w:eastAsia="Calibri"/>
          <w:b w:val="0"/>
          <w:sz w:val="20"/>
        </w:rPr>
        <w:t>如果当前没有事务同步环境，就直接发布；发布失败先记录日志，后续生产版可以再接入补偿表或消息确认。</w:t>
      </w:r>
    </w:p>
    <w:p>
      <w:pPr>
        <w:spacing w:before="40" w:after="120"/>
      </w:pPr>
      <w:r>
        <w:rPr>
          <w:rFonts w:ascii="Calibri" w:hAnsi="Calibri" w:eastAsia="Calibri"/>
          <w:b/>
          <w:sz w:val="19"/>
        </w:rPr>
        <w:t>3.4.2 save：新增商品后发布 product.updated</w:t>
      </w:r>
    </w:p>
    <w:p>
      <w:pPr>
        <w:spacing w:before="40" w:after="120" w:line="240" w:lineRule="auto"/>
        <w:ind w:left="115"/>
        <w:shd w:fill="F7F7F7"/>
      </w:pPr>
      <w:r>
        <w:rPr>
          <w:rFonts w:ascii="Consolas" w:hAnsi="Consolas" w:eastAsia="Consolas"/>
          <w:b w:val="0"/>
          <w:sz w:val="16"/>
        </w:rPr>
        <w:t xml:space="preserve">  1 |     @Override</w:t>
        <w:br/>
        <w:t xml:space="preserve">  2 |     public boolean save(Product entity) {</w:t>
        <w:br/>
        <w:t xml:space="preserve">  3 |         boolean ok = super.save(entity);</w:t>
        <w:br/>
        <w:t xml:space="preserve">  4 |         if (ok) {</w:t>
        <w:br/>
        <w:t xml:space="preserve">  5 |             productBloomFilter.add(entity.getId());</w:t>
        <w:br/>
        <w:t xml:space="preserve">  6 |             log.info("[布隆同步] 新商品加入布隆 id={}", entity.getId());</w:t>
        <w:br/>
        <w:t xml:space="preserve">  7 |             publishSearchSyncEvent(entity.getId(), ProductSearchMQConfig.ROUTING_KEY_UPDATED);</w:t>
        <w:br/>
        <w:t xml:space="preserve">  8 |         }</w:t>
        <w:br/>
        <w:t xml:space="preserve">  9 |         return ok;</w:t>
        <w:br/>
        <w:t xml:space="preserve"> 10 |     }</w:t>
      </w:r>
    </w:p>
    <w:p>
      <w:pPr>
        <w:spacing w:before="40" w:after="120"/>
      </w:pPr>
      <w:r>
        <w:rPr>
          <w:rFonts w:ascii="Calibri" w:hAnsi="Calibri" w:eastAsia="Calibri"/>
          <w:b/>
          <w:sz w:val="19"/>
        </w:rPr>
        <w:t>3.4.3 updateProduct：编辑 / 上架 / 下架后发布 product.updated</w:t>
      </w:r>
    </w:p>
    <w:p>
      <w:pPr>
        <w:spacing w:before="40" w:after="120" w:line="240" w:lineRule="auto"/>
        <w:ind w:left="115"/>
        <w:shd w:fill="F7F7F7"/>
      </w:pPr>
      <w:r>
        <w:rPr>
          <w:rFonts w:ascii="Consolas" w:hAnsi="Consolas" w:eastAsia="Consolas"/>
          <w:b w:val="0"/>
          <w:sz w:val="16"/>
        </w:rPr>
        <w:t xml:space="preserve">  1 |     @Override</w:t>
        <w:br/>
        <w:t xml:space="preserve">  2 |     public boolean updateProduct(Product product) {</w:t>
        <w:br/>
        <w:t xml:space="preserve">  3 |         boolean ok = updateById(product);</w:t>
        <w:br/>
        <w:t xml:space="preserve">  4 |         if (ok) {</w:t>
        <w:br/>
        <w:t xml:space="preserve">  5 |             redisTemplate.delete("product:detail:" + product.getId());</w:t>
        <w:br/>
        <w:t xml:space="preserve">  6 |             log.info("缓存已删除 key=product:detail:{}", product.getId());</w:t>
        <w:br/>
        <w:t xml:space="preserve">  7 |             // ⭐ SEC-2: 编辑/上架/下架 共用本方法 → 通知 search 回查最新状态,</w:t>
        <w:br/>
        <w:t xml:space="preserve">  8 |             //    上架→upsert 进索引, 下架→从索引删, 让"搜索结果"跟"数据库"对齐。</w:t>
        <w:br/>
        <w:t xml:space="preserve">  9 |             //    顺序注意: 必须放在删缓存【之后】, search 回查 /product/{id} 才拿得到新数据。</w:t>
        <w:br/>
        <w:t xml:space="preserve"> 10 |             publishSearchSyncEvent(product.getId(), ProductSearchMQConfig.ROUTING_KEY_UPDATED);</w:t>
        <w:br/>
        <w:t xml:space="preserve"> 11 |         }</w:t>
        <w:br/>
        <w:t xml:space="preserve"> 12 |         return ok;</w:t>
        <w:br/>
        <w:t xml:space="preserve"> 13 |     }</w:t>
      </w:r>
    </w:p>
    <w:p>
      <w:pPr>
        <w:spacing w:before="40" w:after="120"/>
      </w:pPr>
      <w:r>
        <w:rPr>
          <w:rFonts w:ascii="Calibri" w:hAnsi="Calibri" w:eastAsia="Calibri"/>
          <w:b/>
          <w:sz w:val="19"/>
        </w:rPr>
        <w:t>3.4.4 deleteProduct：删除后发布 product.deleted</w:t>
      </w:r>
    </w:p>
    <w:p>
      <w:pPr>
        <w:spacing w:before="40" w:after="120" w:line="240" w:lineRule="auto"/>
        <w:ind w:left="115"/>
        <w:shd w:fill="F7F7F7"/>
      </w:pPr>
      <w:r>
        <w:rPr>
          <w:rFonts w:ascii="Consolas" w:hAnsi="Consolas" w:eastAsia="Consolas"/>
          <w:b w:val="0"/>
          <w:sz w:val="16"/>
        </w:rPr>
        <w:t xml:space="preserve">  1 |     @Override</w:t>
        <w:br/>
        <w:t xml:space="preserve">  2 |     public boolean deleteProduct(Long id) {</w:t>
        <w:br/>
        <w:t xml:space="preserve">  3 |         boolean ok = removeById(id);</w:t>
        <w:br/>
        <w:t xml:space="preserve">  4 |         if (ok) {</w:t>
        <w:br/>
        <w:t xml:space="preserve">  5 |             redisTemplate.delete("product:detail:" + id);</w:t>
        <w:br/>
        <w:t xml:space="preserve">  6 |             log.info("缓存已删除 key=product:detail:{}", id);</w:t>
        <w:br/>
        <w:t xml:space="preserve">  7 |             // ⭐ SEC-2: 已删商品不该再被搜到, 发 MQ 让 search 从索引删除</w:t>
        <w:br/>
        <w:t xml:space="preserve">  8 |             publishSearchSyncEvent(id, ProductSearchMQConfig.ROUTING_KEY_DELETED);</w:t>
        <w:br/>
        <w:t xml:space="preserve">  9 |         }</w:t>
        <w:br/>
        <w:t xml:space="preserve"> 10 |         return ok;</w:t>
        <w:br/>
        <w:t xml:space="preserve"> 11 |     }</w:t>
      </w:r>
    </w:p>
    <w:p>
      <w:pPr>
        <w:spacing w:before="40" w:after="120"/>
      </w:pPr>
      <w:r>
        <w:rPr>
          <w:rFonts w:ascii="Calibri" w:hAnsi="Calibri" w:eastAsia="Calibri"/>
          <w:b/>
          <w:sz w:val="19"/>
        </w:rPr>
        <w:t>3.4.5 deductStock：扣库存后发布 product.updated</w:t>
      </w:r>
    </w:p>
    <w:p>
      <w:pPr>
        <w:spacing w:before="40" w:after="120" w:line="240" w:lineRule="auto"/>
        <w:ind w:left="115"/>
        <w:shd w:fill="F7F7F7"/>
      </w:pPr>
      <w:r>
        <w:rPr>
          <w:rFonts w:ascii="Consolas" w:hAnsi="Consolas" w:eastAsia="Consolas"/>
          <w:b w:val="0"/>
          <w:sz w:val="16"/>
        </w:rPr>
        <w:t xml:space="preserve">  1 |     @Override</w:t>
        <w:br/>
        <w:t xml:space="preserve">  2 |     public int deductStock(Long productId, Integer quantity) {</w:t>
        <w:br/>
        <w:t xml:space="preserve">  3 |         int rows = productMapper.deductStock(productId, quantity);</w:t>
        <w:br/>
        <w:t xml:space="preserve">  4 |         if (rows &gt; 0) {</w:t>
        <w:br/>
        <w:t xml:space="preserve">  5 |             redisTemplate.delete("product:detail:" + productId);</w:t>
        <w:br/>
        <w:t xml:space="preserve">  6 |             log.info("扣库存成功 productId={} qty={}", productId, quantity);</w:t>
        <w:br/>
        <w:t xml:space="preserve">  7 |             publishSearchSyncEvent(productId, ProductSearchMQConfig.ROUTING_KEY_UPDATED);</w:t>
        <w:br/>
        <w:t xml:space="preserve">  8 |         } else {</w:t>
        <w:br/>
        <w:t xml:space="preserve">  9 |             log.warn("扣库存失败(库存不足) productId={} qty={}", productId, quantity);</w:t>
        <w:br/>
        <w:t xml:space="preserve"> 10 |         }</w:t>
        <w:br/>
        <w:t xml:space="preserve"> 11 |         return rows;</w:t>
        <w:br/>
        <w:t xml:space="preserve"> 12 |     }</w:t>
      </w:r>
    </w:p>
    <w:p>
      <w:pPr>
        <w:spacing w:before="40" w:after="120"/>
      </w:pPr>
      <w:r>
        <w:rPr>
          <w:rFonts w:ascii="Calibri" w:hAnsi="Calibri" w:eastAsia="Calibri"/>
          <w:b/>
          <w:sz w:val="19"/>
        </w:rPr>
        <w:t>3.4.6 restoreStock：回库存后发布 product.updated</w:t>
      </w:r>
    </w:p>
    <w:p>
      <w:pPr>
        <w:spacing w:before="40" w:after="120" w:line="240" w:lineRule="auto"/>
        <w:ind w:left="115"/>
        <w:shd w:fill="F7F7F7"/>
      </w:pPr>
      <w:r>
        <w:rPr>
          <w:rFonts w:ascii="Consolas" w:hAnsi="Consolas" w:eastAsia="Consolas"/>
          <w:b w:val="0"/>
          <w:sz w:val="16"/>
        </w:rPr>
        <w:t xml:space="preserve">  1 |     @Override</w:t>
        <w:br/>
        <w:t xml:space="preserve">  2 |     public int restoreStock(Long productId, Integer quantity) {</w:t>
        <w:br/>
        <w:t xml:space="preserve">  3 |         int rows = productMapper.restoreStock(productId, quantity);</w:t>
        <w:br/>
        <w:t xml:space="preserve">  4 |         if (rows &gt; 0) {</w:t>
        <w:br/>
        <w:t xml:space="preserve">  5 |             redisTemplate.delete("product:detail:" + productId);</w:t>
        <w:br/>
        <w:t xml:space="preserve">  6 |             log.info("回库存成功 productId={} qty={}", productId, quantity);</w:t>
        <w:br/>
        <w:t xml:space="preserve">  7 |             publishSearchSyncEvent(productId, ProductSearchMQConfig.ROUTING_KEY_UPDATED);</w:t>
        <w:br/>
        <w:t xml:space="preserve">  8 |         }</w:t>
        <w:br/>
        <w:t xml:space="preserve">  9 |         return rows;</w:t>
        <w:br/>
        <w:t xml:space="preserve"> 10 |     }</w:t>
      </w:r>
    </w:p>
    <w:p>
      <w:pPr>
        <w:pStyle w:val="16"/>
        <w:spacing w:before="40" w:after="120"/>
      </w:pPr>
      <w:r>
        <w:rPr>
          <w:rFonts w:ascii="Calibri" w:hAnsi="Calibri" w:eastAsia="Calibri"/>
          <w:b w:val="0"/>
          <w:sz w:val="20"/>
        </w:rPr>
        <w:t>库存变化也会影响 ES 里的 stock 字段，所以 deductStock / restoreStock 成功后也要同步搜索索引。</w:t>
      </w:r>
    </w:p>
    <w:p>
      <w:pPr>
        <w:pStyle w:val="16"/>
        <w:spacing w:before="40" w:after="120"/>
      </w:pPr>
      <w:r>
        <w:rPr>
          <w:rFonts w:ascii="Calibri" w:hAnsi="Calibri" w:eastAsia="Calibri"/>
          <w:b w:val="0"/>
          <w:sz w:val="20"/>
        </w:rPr>
        <w:t>删除商品时不再让 product 直接调用 search.deleteById，而是发 product.deleted，由 search 服务自己消费并删除索引。</w:t>
      </w:r>
    </w:p>
    <w:p w14:paraId="2531D6C0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3.5 search 侧 MQ 配置：ProductSearchMQConfig.java</w:t>
      </w:r>
    </w:p>
    <w:p w14:paraId="49DBEDE3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新增类完整源码</w:t>
      </w:r>
    </w:p>
    <w:p w14:paraId="02FEF60A">
      <w:pPr>
        <w:shd w:val="clear" w:fill="F4F6F9"/>
        <w:spacing w:before="40" w:after="160" w:line="240" w:lineRule="auto"/>
        <w:ind w:left="173" w:right="72"/>
        <w:rPr>
          <w:sz w:val="21"/>
          <w:szCs w:val="21"/>
        </w:rPr>
      </w:pPr>
      <w:r>
        <w:rPr>
          <w:rFonts w:ascii="Consolas" w:hAnsi="Consolas" w:eastAsia="微软雅黑"/>
          <w:b w:val="0"/>
          <w:sz w:val="21"/>
          <w:szCs w:val="21"/>
        </w:rPr>
        <w:t xml:space="preserve"> 1 | package com.minimall.search.config;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2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3 | import org.springframework.amqp.core.Binding;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4 | import org.springframework.amqp.core.BindingBuilder;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5 | import org.springframework.amqp.core.DirectExchange;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6 | import org.springframework.amqp.core.Queue;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7 | import org.springframework.context.annotation.Bean;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8 | import org.springframework.context.annotation.Configuration;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9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10 | import java.util.HashMap;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11 | import java.util.Map;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12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13 | /**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14 |  * 商品变更同步搜索索引的 MQ 配置。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15 |  * search 服务声明消费队列，并给失败消息准备死信队列，方便后续人工排查/重放。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16 |  */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17 | @Configuration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18 | public class ProductSearchMQConfig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19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20 |     public static final String EXCHANGE = "product.search.exchange";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21 |     public static final String QUEUE = "product.search.queue";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22 |     public static final String ROUTING_KEY_UPDATED = "product.updated";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23 |     public static final String ROUTING_KEY_DELETED = "product.deleted";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24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25 |     public static final String DLX = "product.search.dlx";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26 |     public static final String DLQ = "product.search.dlq";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27 |     public static final String DLQ_ROUTING_KEY = "product.search.dead";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28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29 |     @Bean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30 |     public DirectExchange productSearchExchange()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31 |         return new DirectExchange(EXCHANGE, true, false);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32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33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34 |     @Bean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35 |     public Queue productSearchQueue()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36 |         Map&lt;String, Object&gt; args = new HashMap&lt;&gt;();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37 |         args.put("x-dead-letter-exchange", DLX);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38 |         args.put("x-dead-letter-routing-key", DLQ_ROUTING_KEY);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39 |         return new Queue(QUEUE, true, false, false, args);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40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41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42 |     @Bean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43 |     public Binding productUpdatedBinding()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44 |         return BindingBuilder.bind(productSearchQueue())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45 |                 .to(productSearchExchange())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46 |                 .with(ROUTING_KEY_UPDATED);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47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48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49 |     @Bean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50 |     public Binding productDeletedBinding()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51 |         return BindingBuilder.bind(productSearchQueue())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52 |                 .to(productSearchExchange())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53 |                 .with(ROUTING_KEY_DELETED);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54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55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56 |     @Bean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57 |     public DirectExchange productSearchDeadLetterExchange()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58 |         return new DirectExchange(DLX, true, false);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59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60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61 |     @Bean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62 |     public Queue productSearchDeadLetterQueue()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63 |         return new Queue(DLQ, true);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64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65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66 |     @Bean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67 |     public Binding productSearchDeadLetterBinding()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68 |         return BindingBuilder.bind(productSearchDeadLetterQueue())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69 |                 .to(productSearchDeadLetterExchange())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70 |                 .with(DLQ_ROUTING_KEY);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71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72 | }</w:t>
      </w:r>
    </w:p>
    <w:p w14:paraId="4ACD3463">
      <w:pPr>
        <w:pStyle w:val="16"/>
        <w:spacing w:after="80"/>
        <w:ind w:left="540" w:hanging="271"/>
        <w:rPr>
          <w:sz w:val="21"/>
          <w:szCs w:val="21"/>
        </w:rPr>
      </w:pPr>
      <w:r>
        <w:rPr>
          <w:rFonts w:ascii="Calibri" w:hAnsi="Calibri" w:eastAsia="微软雅黑"/>
          <w:b w:val="0"/>
          <w:sz w:val="21"/>
          <w:szCs w:val="21"/>
        </w:rPr>
        <w:t>search 服务声明真正消费队列 product.search.queue，并绑定 product.updated/product.deleted 两个 routingKey。</w:t>
      </w:r>
    </w:p>
    <w:p w14:paraId="0E0B84CB">
      <w:pPr>
        <w:pStyle w:val="16"/>
        <w:spacing w:after="80"/>
        <w:ind w:left="540" w:hanging="271"/>
        <w:rPr>
          <w:sz w:val="21"/>
          <w:szCs w:val="21"/>
        </w:rPr>
      </w:pPr>
      <w:r>
        <w:rPr>
          <w:rFonts w:ascii="Calibri" w:hAnsi="Calibri" w:eastAsia="微软雅黑"/>
          <w:b w:val="0"/>
          <w:sz w:val="21"/>
          <w:szCs w:val="21"/>
        </w:rPr>
        <w:t>product.search.dlq 是失败消息兜底位置，后续可以做后台页面或脚本重放。</w:t>
      </w:r>
    </w:p>
    <w:p w14:paraId="4B11D453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3.6 search 消费者：ProductSearchSyncListener.java</w:t>
      </w:r>
    </w:p>
    <w:p w14:paraId="4959659D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新增类完整源码</w:t>
      </w:r>
    </w:p>
    <w:p w14:paraId="0924E19A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  <w:r>
        <w:rPr>
          <w:rFonts w:ascii="Consolas" w:hAnsi="Consolas" w:eastAsia="微软雅黑"/>
          <w:b w:val="0"/>
          <w:sz w:val="14"/>
        </w:rPr>
        <w:t xml:space="preserve"> </w:t>
      </w:r>
      <w:r>
        <w:rPr>
          <w:rFonts w:ascii="Consolas" w:hAnsi="Consolas" w:eastAsia="微软雅黑"/>
          <w:b w:val="0"/>
          <w:sz w:val="21"/>
          <w:szCs w:val="21"/>
        </w:rPr>
        <w:t>1 | package com.minimall.search.listener;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2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3 | import com.minimall.search.config.ProductSearchMQConfig;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4 | import com.minimall.search.service.IProductSearchService;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5 | import com.rabbitmq.client.Channel;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6 | import lombok.RequiredArgsConstructor;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7 | import lombok.extern.slf4j.Slf4j;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8 | import org.springframework.amqp.core.Message;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9 | import org.springframework.amqp.rabbit.annotation.RabbitListener;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10 | import org.springframework.stereotype.Component;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11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12 | import java.io.IOException;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13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14 | /**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15 |  * 商品变更事件消费者。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16 |  *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17 |  * product 服务只发 productId；search 服务消费后回查 product 最新数据，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18 |  * 这样消息体轻、幂等性也更好：重复消费就是重复 upsert/delete。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19 |  */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20 | @Slf4j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21 | @Component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22 | @RequiredArgsConstructor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23 | public class ProductSearchSyncListener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24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25 |     private final IProductSearchService productSearchService;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26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27 |     @RabbitListener(queues = ProductSearchMQConfig.QUEUE)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28 |     public void onProductChanged(String productIdText, Message message, Channel channel) throws IOException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29 |         long deliveryTag = message.getMessageProperties().getDeliveryTag();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30 |         String routingKey = message.getMessageProperties().getReceivedRoutingKey();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31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32 |         Long productId = parseProductId(productIdText);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33 |         if (productId == null)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34 |             log.warn("[product-search-mq] invalid message body={}, routingKey={}", productIdText, routingKey);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35 |             channel.basicAck(deliveryTag, false);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36 |             return;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37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38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39 |         try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40 |             if (ProductSearchMQConfig.ROUTING_KEY_UPDATED.equals(routingKey))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41 |                 productSearchService.syncById(productId);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42 |             } else if (ProductSearchMQConfig.ROUTING_KEY_DELETED.equals(routingKey))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43 |                 productSearchService.deleteById(productId);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44 |             } else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45 |                 log.warn("[product-search-mq] unknown routingKey={} productId={}", routingKey, productId);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46 |    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47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48 |             channel.basicAck(deliveryTag, false);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49 |             log.info("[product-search-mq] handled routingKey={} productId={}", routingKey, productId);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50 |         } catch (Exception e)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51 |             log.error("[product-search-mq] handle failed, send to DLQ routingKey={} productId={}", routingKey, productId, e);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52 |             channel.basicNack(deliveryTag, false, false);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53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54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55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56 |     private Long parseProductId(String text)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57 |         if (text == null || text.trim().isEmpty())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58 |             return null;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59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60 |         try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61 |             return Long.valueOf(text.trim());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62 |         } catch (NumberFormatException e)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63 |             return null;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64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65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66 | }</w:t>
      </w:r>
    </w:p>
    <w:p w14:paraId="6B557E99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49EF68EC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152BB9BB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0FE60661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>包路径：com.minimall.search.config</w:t>
      </w:r>
    </w:p>
    <w:p w14:paraId="25825E2E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</w:p>
    <w:p w14:paraId="186BE3FF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>常量定义：</w:t>
      </w:r>
    </w:p>
    <w:p w14:paraId="3DB6952B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业务交换机名 = "product.search.exchange"</w:t>
      </w:r>
    </w:p>
    <w:p w14:paraId="490DA43E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消费队列名 = "product.search.queue"</w:t>
      </w:r>
    </w:p>
    <w:p w14:paraId="4C5D23DF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更新路由key = "product.updated"</w:t>
      </w:r>
    </w:p>
    <w:p w14:paraId="2DB0AA66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删除路由key = "product.deleted"</w:t>
      </w:r>
    </w:p>
    <w:p w14:paraId="248A0955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</w:t>
      </w:r>
    </w:p>
    <w:p w14:paraId="376E4C18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死信交换机DLX = "product.search.dlx"</w:t>
      </w:r>
    </w:p>
    <w:p w14:paraId="209E405F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死信队列DLQ = "product.search.dlq"</w:t>
      </w:r>
    </w:p>
    <w:p w14:paraId="6C1C6DBD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死信转发路由key = "product.search.dead"</w:t>
      </w:r>
    </w:p>
    <w:p w14:paraId="518ED736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</w:p>
    <w:p w14:paraId="26678CBF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>@配置类</w:t>
      </w:r>
    </w:p>
    <w:p w14:paraId="5819181D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>类 ProductSearchMQConfig：</w:t>
      </w:r>
    </w:p>
    <w:p w14:paraId="5B5A3B4B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// 1. 创建业务直连交换机（持久化，不自动删除）</w:t>
      </w:r>
    </w:p>
    <w:p w14:paraId="0D75E80E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Bean 业务交换机():</w:t>
      </w:r>
    </w:p>
    <w:p w14:paraId="6ABF258E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返回 DirectExchange(交换机名, 持久化=true, 自动删除=false)</w:t>
      </w:r>
    </w:p>
    <w:p w14:paraId="35EFFDFB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</w:t>
      </w:r>
    </w:p>
    <w:p w14:paraId="6DEA22FE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// 2. 创建主消费队列，绑定死信参数</w:t>
      </w:r>
    </w:p>
    <w:p w14:paraId="251592F4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Bean 消费队列():</w:t>
      </w:r>
    </w:p>
    <w:p w14:paraId="3652B700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扩展参数map = 空map</w:t>
      </w:r>
    </w:p>
    <w:p w14:paraId="63D513A3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map添加 x-dead-letter-exchange = DLX交换机名</w:t>
      </w:r>
    </w:p>
    <w:p w14:paraId="5493FB2A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map添加 x-dead-letter-routing-key = 死信路由key</w:t>
      </w:r>
    </w:p>
    <w:p w14:paraId="0F218E3D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返回 Queue(队列名, 持久化=true, 独占=false, 自动删=false, 参数map)</w:t>
      </w:r>
    </w:p>
    <w:p w14:paraId="6D3755B7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</w:t>
      </w:r>
    </w:p>
    <w:p w14:paraId="19DE7132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// 3. 绑定：更新消息路由到消费队列</w:t>
      </w:r>
    </w:p>
    <w:p w14:paraId="129E6AD1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Bean 更新绑定关系():</w:t>
      </w:r>
    </w:p>
    <w:p w14:paraId="7E3EA058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队列 绑定到 业务交换机，使用更新路由key</w:t>
      </w:r>
    </w:p>
    <w:p w14:paraId="4897B508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</w:t>
      </w:r>
    </w:p>
    <w:p w14:paraId="3B5C3D14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// 4. 绑定：删除消息路由到消费队列</w:t>
      </w:r>
    </w:p>
    <w:p w14:paraId="0376FFEB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Bean 删除绑定关系():</w:t>
      </w:r>
    </w:p>
    <w:p w14:paraId="0D2FD58C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队列 绑定到 业务交换机，使用删除路由key</w:t>
      </w:r>
    </w:p>
    <w:p w14:paraId="282E7FE7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</w:t>
      </w:r>
    </w:p>
    <w:p w14:paraId="79DD1A9C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// 5. 创建死信交换机</w:t>
      </w:r>
    </w:p>
    <w:p w14:paraId="3578E1FC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Bean 死信交换机():</w:t>
      </w:r>
    </w:p>
    <w:p w14:paraId="26882445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返回 DirectExchange(DLX名称, 持久化=true, 自动删除=false)</w:t>
      </w:r>
    </w:p>
    <w:p w14:paraId="42B43D94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</w:t>
      </w:r>
    </w:p>
    <w:p w14:paraId="6E718089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// 6. 创建死信队列</w:t>
      </w:r>
    </w:p>
    <w:p w14:paraId="67E03BE1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Bean 死信队列():</w:t>
      </w:r>
    </w:p>
    <w:p w14:paraId="5A127C23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返回 Queue(DLQ名称, 持久化=true)</w:t>
      </w:r>
    </w:p>
    <w:p w14:paraId="78BCB040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</w:t>
      </w:r>
    </w:p>
    <w:p w14:paraId="437A214A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// 7. 死信队列绑定死信交换机</w:t>
      </w:r>
    </w:p>
    <w:p w14:paraId="45640009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Bean 死信绑定关系():</w:t>
      </w:r>
    </w:p>
    <w:p w14:paraId="70AB3786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死信队列 绑定到 死信交换机，使用死信路由key</w:t>
      </w:r>
    </w:p>
    <w:p w14:paraId="3BAA0024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>二、ProductSearchSyncListener 消费者伪代码</w:t>
      </w:r>
    </w:p>
    <w:p w14:paraId="106C55EF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>plaintext</w:t>
      </w:r>
    </w:p>
    <w:p w14:paraId="453B9743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>包路径：com.minimall.search.listener</w:t>
      </w:r>
    </w:p>
    <w:p w14:paraId="469B36C6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</w:p>
    <w:p w14:paraId="2BFF73A9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>依赖：商品搜索服务 IProductSearchService</w:t>
      </w:r>
    </w:p>
    <w:p w14:paraId="3CB16592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</w:p>
    <w:p w14:paraId="374B1FD5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>@组件</w:t>
      </w:r>
    </w:p>
    <w:p w14:paraId="7DFECA40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>@监听队列(消费队列名)</w:t>
      </w:r>
    </w:p>
    <w:p w14:paraId="5C26A611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>类 ProductSearchSyncListener：</w:t>
      </w:r>
    </w:p>
    <w:p w14:paraId="7912D6AB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私有变量：商品搜索服务</w:t>
      </w:r>
    </w:p>
    <w:p w14:paraId="1041CB3D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</w:t>
      </w:r>
    </w:p>
    <w:p w14:paraId="3DB5AA51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// MQ消息消费入口</w:t>
      </w:r>
    </w:p>
    <w:p w14:paraId="3D9CD973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方法 onProductChanged(消息体字符串, 原始消息对象, rabbit通道):</w:t>
      </w:r>
    </w:p>
    <w:p w14:paraId="6D2140C1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// 1. 获取消息元数据</w:t>
      </w:r>
    </w:p>
    <w:p w14:paraId="0A76FE3D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投递标签 = 原始消息.获取投递tag</w:t>
      </w:r>
    </w:p>
    <w:p w14:paraId="768AD7E3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当前路由key = 原始消息.接收的路由key</w:t>
      </w:r>
    </w:p>
    <w:p w14:paraId="7DB38EA2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商品ID = 解析数字(消息体字符串)</w:t>
      </w:r>
    </w:p>
    <w:p w14:paraId="2DF114D1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</w:t>
      </w:r>
    </w:p>
    <w:p w14:paraId="006F2274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// 2. 非法消息直接丢弃</w:t>
      </w:r>
    </w:p>
    <w:p w14:paraId="46A64C79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如果 商品ID为空：</w:t>
      </w:r>
    </w:p>
    <w:p w14:paraId="1134C0D1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打印警告日志(无效消息)</w:t>
      </w:r>
    </w:p>
    <w:p w14:paraId="5AC32944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通道.手动确认消息(投递标签, 不批量)</w:t>
      </w:r>
    </w:p>
    <w:p w14:paraId="499F5C03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return</w:t>
      </w:r>
    </w:p>
    <w:p w14:paraId="4BC0EAE4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</w:t>
      </w:r>
    </w:p>
    <w:p w14:paraId="2B885C70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try：</w:t>
      </w:r>
    </w:p>
    <w:p w14:paraId="3F3EC4E3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// 3. 根据路由key执行对应索引操作</w:t>
      </w:r>
    </w:p>
    <w:p w14:paraId="5E4652C4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如果 路由key=更新：</w:t>
      </w:r>
    </w:p>
    <w:p w14:paraId="0E190AEF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    商品搜索服务.根据id同步ES索引(商品ID)</w:t>
      </w:r>
    </w:p>
    <w:p w14:paraId="2721D2AC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否则如果 路由key=删除：</w:t>
      </w:r>
    </w:p>
    <w:p w14:paraId="3EFF1B9B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    商品搜索服务.根据id删除ES索引(商品ID)</w:t>
      </w:r>
    </w:p>
    <w:p w14:paraId="61BE656E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否则：</w:t>
      </w:r>
    </w:p>
    <w:p w14:paraId="2CA0C6EE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    打印警告日志(未知路由key)</w:t>
      </w:r>
    </w:p>
    <w:p w14:paraId="38DC947F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</w:t>
      </w:r>
    </w:p>
    <w:p w14:paraId="48049EE4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// 4. 正常处理完成，确认消息</w:t>
      </w:r>
    </w:p>
    <w:p w14:paraId="0B7402BE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通道.手动确认消息(投递标签, 不批量)</w:t>
      </w:r>
    </w:p>
    <w:p w14:paraId="438408FC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打印成功日志</w:t>
      </w:r>
    </w:p>
    <w:p w14:paraId="2461F0AF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</w:t>
      </w:r>
    </w:p>
    <w:p w14:paraId="6FF59851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catch 异常：</w:t>
      </w:r>
    </w:p>
    <w:p w14:paraId="2A399F10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// 5. 处理失败，拒绝消息，转发死信队列</w:t>
      </w:r>
    </w:p>
    <w:p w14:paraId="411CB5C4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打印错误日志+异常堆栈</w:t>
      </w:r>
    </w:p>
    <w:p w14:paraId="22059E7A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通道.拒绝消息(投递标签, 不批量, 不重新入队)</w:t>
      </w:r>
    </w:p>
    <w:p w14:paraId="15879F7B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</w:t>
      </w:r>
    </w:p>
    <w:p w14:paraId="7358424A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// 工具方法：字符串转商品LongID</w:t>
      </w:r>
    </w:p>
    <w:p w14:paraId="1940FCD8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方法 解析数字(文本):</w:t>
      </w:r>
    </w:p>
    <w:p w14:paraId="77B6404E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如果 文本为空/全空格：返回null</w:t>
      </w:r>
    </w:p>
    <w:p w14:paraId="769153A3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try：转Long返回</w:t>
      </w:r>
    </w:p>
    <w:p w14:paraId="40B1EEEB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catch 数字转换失败：返回null</w:t>
      </w:r>
    </w:p>
    <w:p w14:paraId="2ECBE9C5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28D8CE80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4E0CF7FB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794617E2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40D3B48E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235DE012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5C09758C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6C6452D8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5DC75A98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583B806F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3A2BF1E4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0714F065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5191FC9D">
      <w:pPr>
        <w:spacing w:after="60" w:line="300" w:lineRule="auto"/>
        <w:rPr>
          <w:sz w:val="21"/>
          <w:szCs w:val="21"/>
        </w:rPr>
      </w:pPr>
      <w:r>
        <w:rPr>
          <w:rFonts w:ascii="Calibri" w:hAnsi="Calibri" w:eastAsia="微软雅黑"/>
          <w:b/>
          <w:color w:val="1F4D78"/>
          <w:sz w:val="21"/>
          <w:szCs w:val="21"/>
        </w:rPr>
        <w:t>逐段解析：</w:t>
      </w:r>
    </w:p>
    <w:p w14:paraId="29005E2E">
      <w:pPr>
        <w:pStyle w:val="16"/>
        <w:spacing w:after="80"/>
        <w:ind w:left="540" w:hanging="271"/>
        <w:rPr>
          <w:sz w:val="21"/>
          <w:szCs w:val="21"/>
        </w:rPr>
      </w:pPr>
      <w:r>
        <w:rPr>
          <w:rFonts w:ascii="Calibri" w:hAnsi="Calibri" w:eastAsia="微软雅黑"/>
          <w:b w:val="0"/>
          <w:sz w:val="21"/>
          <w:szCs w:val="21"/>
        </w:rPr>
        <w:t>@RabbitListener(queues = ProductSearchMQConfig.QUEUE)：监听 product.search.queue。</w:t>
      </w:r>
    </w:p>
    <w:p w14:paraId="16B498BC">
      <w:pPr>
        <w:pStyle w:val="16"/>
        <w:spacing w:after="80"/>
        <w:ind w:left="540" w:hanging="271"/>
        <w:rPr>
          <w:sz w:val="21"/>
          <w:szCs w:val="21"/>
        </w:rPr>
      </w:pPr>
      <w:r>
        <w:rPr>
          <w:rFonts w:ascii="Calibri" w:hAnsi="Calibri" w:eastAsia="微软雅黑"/>
          <w:b w:val="0"/>
          <w:sz w:val="21"/>
          <w:szCs w:val="21"/>
        </w:rPr>
        <w:t>receivedRoutingKey：从消息属性里取真实路由键，用它判断是 updated 还是 deleted。</w:t>
      </w:r>
    </w:p>
    <w:p w14:paraId="7DFECFAF">
      <w:pPr>
        <w:pStyle w:val="16"/>
        <w:spacing w:after="80"/>
        <w:ind w:left="540" w:hanging="271"/>
        <w:rPr>
          <w:sz w:val="21"/>
          <w:szCs w:val="21"/>
        </w:rPr>
      </w:pPr>
      <w:r>
        <w:rPr>
          <w:rFonts w:ascii="Calibri" w:hAnsi="Calibri" w:eastAsia="微软雅黑"/>
          <w:b w:val="0"/>
          <w:sz w:val="21"/>
          <w:szCs w:val="21"/>
        </w:rPr>
        <w:t>parseProductId：防御脏消息，无法解析的消息直接 ACK 跳过，避免一直阻塞队列。</w:t>
      </w:r>
    </w:p>
    <w:p w14:paraId="6567F1E8">
      <w:pPr>
        <w:pStyle w:val="16"/>
        <w:spacing w:after="80"/>
        <w:ind w:left="540" w:hanging="271"/>
        <w:rPr>
          <w:sz w:val="21"/>
          <w:szCs w:val="21"/>
        </w:rPr>
      </w:pPr>
      <w:r>
        <w:rPr>
          <w:rFonts w:ascii="Calibri" w:hAnsi="Calibri" w:eastAsia="微软雅黑"/>
          <w:b w:val="0"/>
          <w:sz w:val="21"/>
          <w:szCs w:val="21"/>
        </w:rPr>
        <w:t>product.updated -&gt; syncById：search 回查 product 最新数据，决定 upsert ES 或删除下架商品。</w:t>
      </w:r>
    </w:p>
    <w:p w14:paraId="0BCEC383">
      <w:pPr>
        <w:pStyle w:val="16"/>
        <w:spacing w:after="80"/>
        <w:ind w:left="540" w:hanging="271"/>
        <w:rPr>
          <w:sz w:val="21"/>
          <w:szCs w:val="21"/>
        </w:rPr>
      </w:pPr>
      <w:r>
        <w:rPr>
          <w:rFonts w:ascii="Calibri" w:hAnsi="Calibri" w:eastAsia="微软雅黑"/>
          <w:b w:val="0"/>
          <w:sz w:val="21"/>
          <w:szCs w:val="21"/>
        </w:rPr>
        <w:t>product.deleted -&gt; deleteById：直接从 ES 删除。deleteById 天然幂等。</w:t>
      </w:r>
    </w:p>
    <w:p w14:paraId="4CBA58CF">
      <w:pPr>
        <w:pStyle w:val="16"/>
        <w:spacing w:after="80"/>
        <w:ind w:left="540" w:hanging="271"/>
        <w:rPr>
          <w:sz w:val="21"/>
          <w:szCs w:val="21"/>
        </w:rPr>
      </w:pPr>
      <w:r>
        <w:rPr>
          <w:rFonts w:ascii="Calibri" w:hAnsi="Calibri" w:eastAsia="微软雅黑"/>
          <w:b w:val="0"/>
          <w:sz w:val="21"/>
          <w:szCs w:val="21"/>
        </w:rPr>
        <w:t>basicAck：业务处理成功后手动确认。</w:t>
      </w:r>
    </w:p>
    <w:p w14:paraId="2DFAC969">
      <w:pPr>
        <w:pStyle w:val="16"/>
        <w:spacing w:after="80"/>
        <w:ind w:left="540" w:hanging="271"/>
        <w:rPr>
          <w:sz w:val="21"/>
          <w:szCs w:val="21"/>
        </w:rPr>
      </w:pPr>
      <w:r>
        <w:rPr>
          <w:rFonts w:ascii="Calibri" w:hAnsi="Calibri" w:eastAsia="微软雅黑"/>
          <w:b w:val="0"/>
          <w:sz w:val="21"/>
          <w:szCs w:val="21"/>
        </w:rPr>
        <w:t>basicNack(deliveryTag, false, false)：处理失败时不重回原队列，进入死信队列，避免无限失败重试。</w:t>
      </w:r>
    </w:p>
    <w:p w14:paraId="17F97E9B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3.7 RabbitMQ 配置真实片段</w:t>
      </w:r>
    </w:p>
    <w:p w14:paraId="0918627F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mini-mall-product/src/main/resources/application.yml.example</w:t>
      </w:r>
    </w:p>
    <w:p w14:paraId="5C3427BA">
      <w:pPr>
        <w:shd w:val="clear" w:fill="F4F6F9"/>
        <w:spacing w:before="40" w:after="160" w:line="240" w:lineRule="auto"/>
        <w:ind w:left="173" w:right="72"/>
      </w:pPr>
      <w:r>
        <w:rPr>
          <w:rFonts w:ascii="Consolas" w:hAnsi="Consolas" w:eastAsia="微软雅黑"/>
          <w:b w:val="0"/>
          <w:sz w:val="14"/>
        </w:rPr>
        <w:t xml:space="preserve">  rabbitmq: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host: 127.0.0.1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port: 5672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username: admin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password: admin123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virtual-host: /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# ─── G3.5 新增: Redis 连接配置 (Favorite 用 Redis Set) ─────────</w:t>
      </w:r>
    </w:p>
    <w:p w14:paraId="67043F5E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mini-mall-search/src/main/resources/application.yml.example</w:t>
      </w:r>
    </w:p>
    <w:p w14:paraId="529B559E">
      <w:pPr>
        <w:shd w:val="clear" w:fill="F4F6F9"/>
        <w:spacing w:before="40" w:after="160" w:line="240" w:lineRule="auto"/>
        <w:ind w:left="173" w:right="72"/>
      </w:pPr>
      <w:r>
        <w:rPr>
          <w:rFonts w:ascii="Consolas" w:hAnsi="Consolas" w:eastAsia="微软雅黑"/>
          <w:b w:val="0"/>
          <w:sz w:val="14"/>
        </w:rPr>
        <w:t xml:space="preserve">  rabbitmq: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host: 127.0.0.1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port: 5672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username: admin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password: admin123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virtual-host: /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listener: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  simple: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    acknowledge-mode: manual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    prefetch: 1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    retry: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      enabled: false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# ES 配置 (search 独有)</w:t>
      </w:r>
    </w:p>
    <w:p w14:paraId="695BE387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search 配置 acknowledge-mode: manual，和代码里的 basicAck/basicNack 配套。</w:t>
      </w:r>
    </w:p>
    <w:p w14:paraId="04D19C9F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prefetch: 1 表示消费者一次只拿一条，处理完再拿下一条，适合教学项目观察消息流转。</w:t>
      </w:r>
    </w:p>
    <w:p w14:paraId="1B04A1BD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4. 依赖清理：Redisson 重复依赖</w:t>
      </w:r>
    </w:p>
    <w:p w14:paraId="075D603D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mini-mall-order/pom.xml 删除的重复依赖</w:t>
      </w:r>
    </w:p>
    <w:p w14:paraId="080708FF">
      <w:pPr>
        <w:shd w:val="clear" w:fill="F4F6F9"/>
        <w:spacing w:before="40" w:after="160" w:line="240" w:lineRule="auto"/>
        <w:ind w:left="173" w:right="72"/>
      </w:pPr>
      <w:r>
        <w:rPr>
          <w:rFonts w:ascii="Consolas" w:hAnsi="Consolas" w:eastAsia="微软雅黑"/>
          <w:b w:val="0"/>
          <w:sz w:val="14"/>
        </w:rPr>
        <w:t>&lt;dependency&gt;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&lt;groupId&gt;org.redisson&lt;/groupId&gt;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&lt;artifactId&gt;redisson&lt;/artifactId&gt;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&lt;version&gt;3.27.2&lt;/version&gt;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>&lt;/dependency&gt;</w:t>
      </w:r>
    </w:p>
    <w:p w14:paraId="12525184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订单模块原本同时声明了 Redisson 3.32.0 和 3.27.2。Maven 会警告同一 groupId/artifactId 重复，后续版本可能构建不稳定。</w:t>
      </w:r>
    </w:p>
    <w:p w14:paraId="2B5D1952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本次保留项目较新的 3.32.0，删除旧的 3.27.2。</w:t>
      </w:r>
    </w:p>
    <w:p w14:paraId="6838A8CD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5. 这次改造涉及的核心知识点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2880"/>
        <w:gridCol w:w="4536"/>
      </w:tblGrid>
      <w:tr w14:paraId="13C06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CC801">
            <w:r>
              <w:rPr>
                <w:rFonts w:ascii="Calibri" w:hAnsi="Calibri" w:eastAsia="微软雅黑"/>
                <w:b/>
                <w:color w:val="0B2545"/>
                <w:sz w:val="18"/>
              </w:rPr>
              <w:t>知识点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E34F7">
            <w:r>
              <w:rPr>
                <w:rFonts w:ascii="Calibri" w:hAnsi="Calibri" w:eastAsia="微软雅黑"/>
                <w:b/>
                <w:color w:val="0B2545"/>
                <w:sz w:val="18"/>
              </w:rPr>
              <w:t>代码位置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74CA6">
            <w:r>
              <w:rPr>
                <w:rFonts w:ascii="Calibri" w:hAnsi="Calibri" w:eastAsia="微软雅黑"/>
                <w:b/>
                <w:color w:val="0B2545"/>
                <w:sz w:val="18"/>
              </w:rPr>
              <w:t>解释</w:t>
            </w:r>
          </w:p>
        </w:tc>
      </w:tr>
      <w:tr w14:paraId="7C7B6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5665B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@Scheduled 定时任务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9766D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PaymentReconciliationTask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7BCF6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定时扫描异常状态并补偿，属于最终一致性手段。</w:t>
            </w:r>
          </w:p>
        </w:tc>
      </w:tr>
      <w:tr w14:paraId="7F7A7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C36D5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Feign 内部接口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4BAA8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OrderFeignClient / OrderInternalController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BA9B1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服务间直接调用，不暴露给普通用户。</w:t>
            </w:r>
          </w:p>
        </w:tc>
      </w:tr>
      <w:tr w14:paraId="4147F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ED557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CAS 状态机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4274E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markPaid / markRefundedByNotify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F90DD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用 UPDATE 条件保证并发下只有一次状态变更成功。</w:t>
            </w:r>
          </w:p>
        </w:tc>
      </w:tr>
      <w:tr w14:paraId="3C425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32BB4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afterCommit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11A5B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退款退券、商品 MQ 发布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49451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本地事务提交后再做跨服务副作用。</w:t>
            </w:r>
          </w:p>
        </w:tc>
      </w:tr>
      <w:tr w14:paraId="73E59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FC44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RabbitTemplate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83B82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ProductServiceImpl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417BD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发布 product.updated/product.deleted 消息。</w:t>
            </w:r>
          </w:p>
        </w:tc>
      </w:tr>
      <w:tr w14:paraId="1BA99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6B592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@RabbitListener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F59E7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ProductSearchSyncListener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218CA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消费消息并同步 ES。</w:t>
            </w:r>
          </w:p>
        </w:tc>
      </w:tr>
      <w:tr w14:paraId="29EE5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9B532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手动 ACK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E39F0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ProductSearchSyncListener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70009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处理成功才确认，失败进死信队列。</w:t>
            </w:r>
          </w:p>
        </w:tc>
      </w:tr>
      <w:tr w14:paraId="0D688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6D240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DLX/DLQ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3C551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ProductSearchMQConfig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07D68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失败消息不丢，后续可排查和重放。</w:t>
            </w:r>
          </w:p>
        </w:tc>
      </w:tr>
      <w:tr w14:paraId="6C083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485D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Cache Aside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1695F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ProductServiceImpl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32CE2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商品写库后删除 Redis 缓存，下次读取再回源。</w:t>
            </w:r>
          </w:p>
        </w:tc>
      </w:tr>
    </w:tbl>
    <w:p w14:paraId="113AD9CF"/>
    <w:p w14:paraId="630A1173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6. 当前实现仍不是最终生产级的地方</w:t>
      </w:r>
    </w:p>
    <w:p w14:paraId="50110A8D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支付对账目前只扫 payment.status=1 并补订单状态，生产建议增加补偿记录表、重试次数、最后错误、人工处理状态，并接支付宝主动查询接口。</w:t>
      </w:r>
    </w:p>
    <w:p w14:paraId="3478DD70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退款回补库存失败会抛异常回滚订单状态，生产建议把退款补偿拆成本地任务表或 MQ，支持重试和人工处理。</w:t>
      </w:r>
    </w:p>
    <w:p w14:paraId="14476184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商品同步 MQ 发布失败目前只记录日志，生产更稳的做法是 Outbox 本地消息表：商品事务内写消息表，后台投递 RabbitMQ。</w:t>
      </w:r>
    </w:p>
    <w:p w14:paraId="6ADE7936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死信队列目前只有队列，没有管理后台重放能力。后续可以加后台页面查看 DLQ 并重新投递。</w:t>
      </w:r>
    </w:p>
    <w:p w14:paraId="31E0B27F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内部接口安全目前依赖网关拦截和服务间约定，生产建议增加服务间签名、内网隔离或网关路由限制。</w:t>
      </w:r>
    </w:p>
    <w:p w14:paraId="36EC3A40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7. 编译验证</w:t>
      </w:r>
    </w:p>
    <w:p w14:paraId="569EA1AA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验证命令</w:t>
      </w:r>
    </w:p>
    <w:p w14:paraId="1FDEB044">
      <w:pPr>
        <w:shd w:val="clear" w:fill="F4F6F9"/>
        <w:spacing w:before="40" w:after="160" w:line="240" w:lineRule="auto"/>
        <w:ind w:left="173" w:right="72"/>
      </w:pPr>
      <w:r>
        <w:rPr>
          <w:rFonts w:ascii="Consolas" w:hAnsi="Consolas" w:eastAsia="微软雅黑"/>
          <w:b w:val="0"/>
          <w:sz w:val="14"/>
        </w:rPr>
        <w:t>mvn -pl mini-mall-payment,mini-mall-order,mini-mall-product,mini-mall-search -am -DskipTests compile</w:t>
      </w:r>
    </w:p>
    <w:p w14:paraId="1E5E419E">
      <w:pPr>
        <w:spacing w:after="120" w:line="300" w:lineRule="auto"/>
        <w:rPr>
          <w:rFonts w:ascii="Calibri" w:hAnsi="Calibri" w:eastAsia="微软雅黑"/>
          <w:b/>
          <w:color w:val="0B2545"/>
          <w:sz w:val="21"/>
        </w:rPr>
      </w:pPr>
      <w:r>
        <w:rPr>
          <w:rFonts w:ascii="Calibri" w:hAnsi="Calibri" w:eastAsia="微软雅黑"/>
          <w:b/>
          <w:color w:val="0B2545"/>
          <w:sz w:val="21"/>
        </w:rPr>
        <w:t>结果：BUILD SUCCESS。删除重复 Redisson 依赖后，Maven 重复依赖警告也已消失。</w:t>
      </w:r>
    </w:p>
    <w:p w14:paraId="7D5FBB9C">
      <w:pPr>
        <w:spacing w:after="120" w:line="300" w:lineRule="auto"/>
        <w:rPr>
          <w:rFonts w:ascii="Calibri" w:hAnsi="Calibri" w:eastAsia="微软雅黑"/>
          <w:b/>
          <w:color w:val="0B2545"/>
          <w:sz w:val="21"/>
        </w:rPr>
      </w:pPr>
    </w:p>
    <w:p w14:paraId="42905C00">
      <w:pPr>
        <w:spacing w:after="120" w:line="300" w:lineRule="auto"/>
        <w:rPr>
          <w:rFonts w:ascii="Calibri" w:hAnsi="Calibri" w:eastAsia="微软雅黑"/>
          <w:b/>
          <w:color w:val="0B2545"/>
          <w:sz w:val="21"/>
        </w:rPr>
      </w:pPr>
    </w:p>
    <w:p w14:paraId="2C27DC13">
      <w:pPr>
        <w:spacing w:after="120" w:line="300" w:lineRule="auto"/>
        <w:rPr>
          <w:rFonts w:ascii="Calibri" w:hAnsi="Calibri" w:eastAsia="微软雅黑"/>
          <w:b/>
          <w:color w:val="0B2545"/>
          <w:sz w:val="21"/>
        </w:rPr>
      </w:pPr>
    </w:p>
    <w:p w14:paraId="33951531">
      <w:pPr>
        <w:spacing w:after="120" w:line="300" w:lineRule="auto"/>
        <w:rPr>
          <w:rFonts w:ascii="Calibri" w:hAnsi="Calibri" w:eastAsia="微软雅黑"/>
          <w:b/>
          <w:color w:val="0B2545"/>
          <w:sz w:val="21"/>
        </w:rPr>
      </w:pPr>
    </w:p>
    <w:p w14:paraId="2DA35A88">
      <w:pPr>
        <w:spacing w:after="120" w:line="300" w:lineRule="auto"/>
        <w:rPr>
          <w:rFonts w:ascii="Calibri" w:hAnsi="Calibri" w:eastAsia="微软雅黑"/>
          <w:b/>
          <w:color w:val="0B2545"/>
          <w:sz w:val="21"/>
        </w:rPr>
      </w:pPr>
    </w:p>
    <w:p w14:paraId="42193EEF">
      <w:pPr>
        <w:spacing w:after="120" w:line="300" w:lineRule="auto"/>
        <w:rPr>
          <w:rFonts w:ascii="Calibri" w:hAnsi="Calibri" w:eastAsia="微软雅黑"/>
          <w:b/>
          <w:color w:val="0B2545"/>
          <w:sz w:val="21"/>
        </w:rPr>
      </w:pPr>
    </w:p>
    <w:p w14:paraId="00471A11">
      <w:pPr>
        <w:spacing w:after="120" w:line="300" w:lineRule="auto"/>
        <w:rPr>
          <w:rFonts w:ascii="Calibri" w:hAnsi="Calibri" w:eastAsia="微软雅黑"/>
          <w:b/>
          <w:color w:val="0B2545"/>
          <w:sz w:val="21"/>
        </w:rPr>
      </w:pPr>
    </w:p>
    <w:p w14:paraId="564CF182">
      <w:pPr>
        <w:spacing w:after="120" w:line="300" w:lineRule="auto"/>
        <w:rPr>
          <w:rFonts w:ascii="Calibri" w:hAnsi="Calibri" w:eastAsia="微软雅黑"/>
          <w:b/>
          <w:color w:val="0B2545"/>
          <w:sz w:val="21"/>
        </w:rPr>
      </w:pPr>
    </w:p>
    <w:p w14:paraId="5D454C7D">
      <w:pPr>
        <w:spacing w:after="120" w:line="300" w:lineRule="auto"/>
        <w:rPr>
          <w:rFonts w:ascii="Calibri" w:hAnsi="Calibri" w:eastAsia="微软雅黑"/>
          <w:b/>
          <w:color w:val="0B2545"/>
          <w:sz w:val="21"/>
        </w:rPr>
      </w:pPr>
    </w:p>
    <w:p w14:paraId="6B6C0B47">
      <w:pPr>
        <w:spacing w:after="120" w:line="300" w:lineRule="auto"/>
        <w:rPr>
          <w:rFonts w:ascii="Calibri" w:hAnsi="Calibri" w:eastAsia="微软雅黑"/>
          <w:b/>
          <w:color w:val="0B2545"/>
          <w:sz w:val="21"/>
        </w:rPr>
      </w:pPr>
    </w:p>
    <w:p w14:paraId="5B1457E7">
      <w:pPr>
        <w:spacing w:after="120" w:line="300" w:lineRule="auto"/>
        <w:rPr>
          <w:rFonts w:ascii="Calibri" w:hAnsi="Calibri" w:eastAsia="微软雅黑"/>
          <w:b/>
          <w:color w:val="0B2545"/>
          <w:sz w:val="21"/>
        </w:rPr>
      </w:pPr>
    </w:p>
    <w:p w14:paraId="7533AB45">
      <w:pPr>
        <w:spacing w:after="120" w:line="300" w:lineRule="auto"/>
        <w:rPr>
          <w:rFonts w:ascii="Calibri" w:hAnsi="Calibri" w:eastAsia="微软雅黑"/>
          <w:b/>
          <w:color w:val="0B2545"/>
          <w:sz w:val="21"/>
        </w:rPr>
      </w:pPr>
    </w:p>
    <w:p w14:paraId="7C69F27B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一、三层源码区分（别搞混）</w:t>
      </w:r>
    </w:p>
    <w:p w14:paraId="7AA8F91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RabbitMQ Broker 服务端源码：RabbitMQ 服务本身，Erlang 语言，运行在 5672 端口的消息中间件服务</w:t>
      </w:r>
    </w:p>
    <w:p w14:paraId="563DADAE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Rabbit Java Client 原生客户端：Java 原生操作 Rabbit 的底层包（com.rabbitmq.client），无 Spring 封装</w:t>
      </w:r>
    </w:p>
    <w:p w14:paraId="6F174377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Spring AMQP（RabbitTemplate）：SpringBoot 封装层，你代码里 convertAndSend 就在这一层</w:t>
      </w:r>
    </w:p>
    <w:p w14:paraId="1249C111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一、Rabbit Java Client 原生底层完整可运行最小源码（无 Spring，纯底层）</w:t>
      </w:r>
    </w:p>
    <w:p w14:paraId="1667A2D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1. Maven 依赖</w:t>
      </w:r>
    </w:p>
    <w:p w14:paraId="698A89E4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xml</w:t>
      </w:r>
    </w:p>
    <w:p w14:paraId="47D0583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&lt;dependency&gt;</w:t>
      </w:r>
    </w:p>
    <w:p w14:paraId="0A418B6E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&lt;groupId&gt;com.rabbitmq&lt;/groupId&gt;</w:t>
      </w:r>
    </w:p>
    <w:p w14:paraId="09F752E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&lt;artifactId&gt;amqp-client&lt;/artifactId&gt;</w:t>
      </w:r>
    </w:p>
    <w:p w14:paraId="5D8542A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&lt;version&gt;5.21.0&lt;/version&gt;</w:t>
      </w:r>
    </w:p>
    <w:p w14:paraId="006C44D4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&lt;/dependency&gt;</w:t>
      </w:r>
    </w:p>
    <w:p w14:paraId="362A03F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2. 纯原生发送底层代码（对应 convertAndSend 底层实现）</w:t>
      </w:r>
    </w:p>
    <w:p w14:paraId="76A6F83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java</w:t>
      </w:r>
    </w:p>
    <w:p w14:paraId="0A43909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运行</w:t>
      </w:r>
    </w:p>
    <w:p w14:paraId="39F3032C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import com.rabbitmq.client.Channel;</w:t>
      </w:r>
    </w:p>
    <w:p w14:paraId="6F6645FF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import com.rabbitmq.client.Connection;</w:t>
      </w:r>
    </w:p>
    <w:p w14:paraId="0718991B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import com.rabbitmq.client.ConnectionFactory;</w:t>
      </w:r>
    </w:p>
    <w:p w14:paraId="039FE0C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003F726F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import java.util.HashMap;</w:t>
      </w:r>
    </w:p>
    <w:p w14:paraId="63EA242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import java.util.Map;</w:t>
      </w:r>
    </w:p>
    <w:p w14:paraId="42C75D34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2247B6A6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public class RabbitNativeProducer {</w:t>
      </w:r>
    </w:p>
    <w:p w14:paraId="442042C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// 常量和你项目统一</w:t>
      </w:r>
    </w:p>
    <w:p w14:paraId="5214EE7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public static final String EXCHANGE = "product.search.exchange";</w:t>
      </w:r>
    </w:p>
    <w:p w14:paraId="5753BF29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public static final String QUEUE = "product.search.queue";</w:t>
      </w:r>
    </w:p>
    <w:p w14:paraId="6DF45C54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public static final String ROUTING_KEY_UPDATED = "product.updated";</w:t>
      </w:r>
    </w:p>
    <w:p w14:paraId="345CD31A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public static final String DLX = "product.search.dlx";</w:t>
      </w:r>
    </w:p>
    <w:p w14:paraId="63EDE0C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public static final String DLQ = "product.search.dlq";</w:t>
      </w:r>
    </w:p>
    <w:p w14:paraId="2AFDAA12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public static final String DLQ_ROUTING_KEY = "product.search.dead";</w:t>
      </w:r>
    </w:p>
    <w:p w14:paraId="7B20318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7EBD68AC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public static void main(String[] args) throws Exception {</w:t>
      </w:r>
    </w:p>
    <w:p w14:paraId="03EABF0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1. 连接工厂（底层TCP连接配置）</w:t>
      </w:r>
    </w:p>
    <w:p w14:paraId="6F9798D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ConnectionFactory factory = new ConnectionFactory();</w:t>
      </w:r>
    </w:p>
    <w:p w14:paraId="23905116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factory.setHost("127.0.0.1");</w:t>
      </w:r>
    </w:p>
    <w:p w14:paraId="4A9E400C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factory.setPort(5672);</w:t>
      </w:r>
    </w:p>
    <w:p w14:paraId="20156A6A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factory.setUsername("guest");</w:t>
      </w:r>
    </w:p>
    <w:p w14:paraId="32605FBB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factory.setPassword("guest");</w:t>
      </w:r>
    </w:p>
    <w:p w14:paraId="712016C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factory.setVirtualHost("/");</w:t>
      </w:r>
    </w:p>
    <w:p w14:paraId="69C460F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16587575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2. 创建TCP连接 Connection（长连接）</w:t>
      </w:r>
    </w:p>
    <w:p w14:paraId="4DAD2D0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Connection connection = factory.newConnection();</w:t>
      </w:r>
    </w:p>
    <w:p w14:paraId="360D9FAA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3. 创建信道 Channel（轻量级，一条连接可开N个Channel）</w:t>
      </w:r>
    </w:p>
    <w:p w14:paraId="4D9D8807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Channel channel = connection.createChannel();</w:t>
      </w:r>
    </w:p>
    <w:p w14:paraId="68F95F9F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449D0B6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========== 底层声明交换机、队列（对应@Bean的全部逻辑）==========</w:t>
      </w:r>
    </w:p>
    <w:p w14:paraId="1DD4BDEC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1. 声明业务Direct交换机</w:t>
      </w:r>
    </w:p>
    <w:p w14:paraId="3119BEC2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exchangeDeclare(交换机名, 是否持久化, 是否自动删除, 是否内部交换机, 扩展参数)</w:t>
      </w:r>
    </w:p>
    <w:p w14:paraId="54D488D4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channel.exchangeDeclare(EXCHANGE, "direct", true, false, false, null);</w:t>
      </w:r>
    </w:p>
    <w:p w14:paraId="682BEF86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4E041E49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2. 构造队列死信参数</w:t>
      </w:r>
    </w:p>
    <w:p w14:paraId="4B16C614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Map&lt;String, Object&gt; queueArgs = new HashMap&lt;&gt;();</w:t>
      </w:r>
    </w:p>
    <w:p w14:paraId="4118A53E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queueArgs.put("x-dead-letter-exchange", DLX);</w:t>
      </w:r>
    </w:p>
    <w:p w14:paraId="59DB780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queueArgs.put("x-dead-letter-routing-key", DLQ_ROUTING_KEY);</w:t>
      </w:r>
    </w:p>
    <w:p w14:paraId="67EB35D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声明主队列</w:t>
      </w:r>
    </w:p>
    <w:p w14:paraId="2E5CEE06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queueDeclare(队列名,持久化,独占,自动删除,参数)</w:t>
      </w:r>
    </w:p>
    <w:p w14:paraId="08FA19C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channel.queueDeclare(QUEUE, true, false, false, queueArgs);</w:t>
      </w:r>
    </w:p>
    <w:p w14:paraId="2A6A83DB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10EC4001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3. 绑定队列-交换机</w:t>
      </w:r>
    </w:p>
    <w:p w14:paraId="0686B5B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queueBind(队列名,交换机,路由key,参数)</w:t>
      </w:r>
    </w:p>
    <w:p w14:paraId="5CC9AD14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channel.queueBind(QUEUE, EXCHANGE, ROUTING_KEY_UPDATED);</w:t>
      </w:r>
    </w:p>
    <w:p w14:paraId="49F7410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0267B9AA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4. 死信交换机、死信队列声明</w:t>
      </w:r>
    </w:p>
    <w:p w14:paraId="49027EC1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channel.exchangeDeclare(DLX, "direct", true, false, false, null);</w:t>
      </w:r>
    </w:p>
    <w:p w14:paraId="427B747E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channel.queueDeclare(DLQ, true, false, false, null);</w:t>
      </w:r>
    </w:p>
    <w:p w14:paraId="0BF01F1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channel.queueBind(DLQ, DLX, DLQ_ROUTING_KEY);</w:t>
      </w:r>
    </w:p>
    <w:p w14:paraId="7449D94F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6ECA9A1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========== 底层发消息核心方法：basicPublish（convertAndSend底层最终调用）==========</w:t>
      </w:r>
    </w:p>
    <w:p w14:paraId="4DC74B47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long productId = 10001L;</w:t>
      </w:r>
    </w:p>
    <w:p w14:paraId="557D2D04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String msgBody = String.valueOf(productId);</w:t>
      </w:r>
    </w:p>
    <w:p w14:paraId="55062806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basicPublish(交换机,路由key,消息属性,消息字节数组)</w:t>
      </w:r>
    </w:p>
    <w:p w14:paraId="4409EA0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channel.basicPublish(</w:t>
      </w:r>
    </w:p>
    <w:p w14:paraId="19632E5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EXCHANGE,</w:t>
      </w:r>
    </w:p>
    <w:p w14:paraId="35BA045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ROUTING_KEY_UPDATED,</w:t>
      </w:r>
    </w:p>
    <w:p w14:paraId="4FFAE20E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null,</w:t>
      </w:r>
    </w:p>
    <w:p w14:paraId="7B06491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msgBody.getBytes()</w:t>
      </w:r>
    </w:p>
    <w:p w14:paraId="4DA66722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);</w:t>
      </w:r>
    </w:p>
    <w:p w14:paraId="764A7B6C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System.out.println("原生底层发送完成，msg:" + msgBody);</w:t>
      </w:r>
    </w:p>
    <w:p w14:paraId="3B3CF9A5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69140C6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关闭资源</w:t>
      </w:r>
    </w:p>
    <w:p w14:paraId="7943697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channel.close();</w:t>
      </w:r>
    </w:p>
    <w:p w14:paraId="135272C9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connection.close();</w:t>
      </w:r>
    </w:p>
    <w:p w14:paraId="0329A8B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}</w:t>
      </w:r>
    </w:p>
    <w:p w14:paraId="58CFA8C1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}</w:t>
      </w:r>
    </w:p>
    <w:p w14:paraId="48819282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3. 原生底层消费者（手动 ack/nack 死信逻辑，对应你的 Listener 底层）</w:t>
      </w:r>
    </w:p>
    <w:p w14:paraId="548E58D1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java</w:t>
      </w:r>
    </w:p>
    <w:p w14:paraId="4F38900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运行</w:t>
      </w:r>
    </w:p>
    <w:p w14:paraId="7600D3C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import com.rabbitmq.client.*;</w:t>
      </w:r>
    </w:p>
    <w:p w14:paraId="41E3EFAF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34B3BF09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import java.io.IOException;</w:t>
      </w:r>
    </w:p>
    <w:p w14:paraId="3B33338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061F2DDA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public class RabbitNativeConsumer {</w:t>
      </w:r>
    </w:p>
    <w:p w14:paraId="3FB44FF9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public static final String QUEUE = "product.search.queue";</w:t>
      </w:r>
    </w:p>
    <w:p w14:paraId="1C7D10E7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public static void main(String[] args) throws Exception {</w:t>
      </w:r>
    </w:p>
    <w:p w14:paraId="38162D2E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ConnectionFactory factory = new ConnectionFactory();</w:t>
      </w:r>
    </w:p>
    <w:p w14:paraId="756D15EB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factory.setHost("127.0.0.1");</w:t>
      </w:r>
    </w:p>
    <w:p w14:paraId="6D35B38E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Connection conn = factory.newConnection();</w:t>
      </w:r>
    </w:p>
    <w:p w14:paraId="71BF915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Channel channel = conn.createChannel();</w:t>
      </w:r>
    </w:p>
    <w:p w14:paraId="376342F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6B635B76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开启手动ACK模式：第二个参数 autoAck=false</w:t>
      </w:r>
    </w:p>
    <w:p w14:paraId="30229D2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channel.basicConsume(QUEUE, false, new DefaultConsumer(channel) {</w:t>
      </w:r>
    </w:p>
    <w:p w14:paraId="3FB24DF1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@Override</w:t>
      </w:r>
    </w:p>
    <w:p w14:paraId="52124667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public void handleDelivery(String consumerTag, Envelope envelope, AMQP.BasicProperties properties, byte[] body) throws IOException {</w:t>
      </w:r>
    </w:p>
    <w:p w14:paraId="2391654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long deliveryTag = envelope.getDeliveryTag();</w:t>
      </w:r>
    </w:p>
    <w:p w14:paraId="55519422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String routingKey = envelope.getRoutingKey();</w:t>
      </w:r>
    </w:p>
    <w:p w14:paraId="22296DE1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String msg = new String(body);</w:t>
      </w:r>
    </w:p>
    <w:p w14:paraId="4A741CD2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Long productId;</w:t>
      </w:r>
    </w:p>
    <w:p w14:paraId="4B32ED75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try {</w:t>
      </w:r>
    </w:p>
    <w:p w14:paraId="273E0284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    productId = Long.parseLong(msg);</w:t>
      </w:r>
    </w:p>
    <w:p w14:paraId="6A46BE87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} catch (NumberFormatException e) {</w:t>
      </w:r>
    </w:p>
    <w:p w14:paraId="5F25BAFE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    // 非法消息直接ack丢弃</w:t>
      </w:r>
    </w:p>
    <w:p w14:paraId="24C5CA36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    channel.basicAck(deliveryTag, false);</w:t>
      </w:r>
    </w:p>
    <w:p w14:paraId="6DCEB136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    return;</w:t>
      </w:r>
    </w:p>
    <w:p w14:paraId="5F96440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}</w:t>
      </w:r>
    </w:p>
    <w:p w14:paraId="6018F12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try {</w:t>
      </w:r>
    </w:p>
    <w:p w14:paraId="431F8D9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    // 模拟业务消费：同步ES</w:t>
      </w:r>
    </w:p>
    <w:p w14:paraId="79F781B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    System.out.println("消费消息 pid=" + productId + " key=" + routingKey);</w:t>
      </w:r>
    </w:p>
    <w:p w14:paraId="6E7D42E9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    // 正常消费，确认消息</w:t>
      </w:r>
    </w:p>
    <w:p w14:paraId="5B44A13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    channel.basicAck(deliveryTag, false);</w:t>
      </w:r>
    </w:p>
    <w:p w14:paraId="5F35E50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} catch (Exception e) {</w:t>
      </w:r>
    </w:p>
    <w:p w14:paraId="4DAAAF1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    // 消费失败，nack requeue=false 进入死信队列</w:t>
      </w:r>
    </w:p>
    <w:p w14:paraId="0182CB12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    channel.basicNack(deliveryTag, false, false);</w:t>
      </w:r>
    </w:p>
    <w:p w14:paraId="149666D2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}</w:t>
      </w:r>
    </w:p>
    <w:p w14:paraId="62737B54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}</w:t>
      </w:r>
    </w:p>
    <w:p w14:paraId="5DAD583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});</w:t>
      </w:r>
    </w:p>
    <w:p w14:paraId="34E9AEB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System.out.println("消费者启动完成，等待消息...");</w:t>
      </w:r>
    </w:p>
    <w:p w14:paraId="01EE6C1B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}</w:t>
      </w:r>
    </w:p>
    <w:p w14:paraId="6E564FB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}</w:t>
      </w:r>
    </w:p>
    <w:p w14:paraId="4ED42F02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4. 关键底层对应关系（你代码 ↔ 原生底层）</w:t>
      </w:r>
    </w:p>
    <w:p w14:paraId="3D6FA26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rabbitTemplate.convertAndSend(exchange, key, obj)</w:t>
      </w:r>
    </w:p>
    <w:p w14:paraId="5888C18F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内部流程：对象序列化 → 封装 BasicProperties → 调用 channel.basicPublish()</w:t>
      </w:r>
    </w:p>
    <w:p w14:paraId="1AD68AAB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channel.basicAck(deliveryTag, false) 手动确认消息</w:t>
      </w:r>
    </w:p>
    <w:p w14:paraId="75C4C005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channel.basicNack(deliveryTag, false, false) 拒绝消息，转入死信</w:t>
      </w:r>
    </w:p>
    <w:p w14:paraId="4FEFAAB9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exchangeDeclare / queueDeclare / queueBind 对应 Spring @Bean 声明资源</w:t>
      </w:r>
    </w:p>
    <w:p w14:paraId="655729C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二、Spring AMQP RabbitTemplate.convertAndSend 底层源码脉络（简化核心）</w:t>
      </w:r>
    </w:p>
    <w:p w14:paraId="500A5687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核心调用链</w:t>
      </w:r>
    </w:p>
    <w:p w14:paraId="1D493E0C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plaintext</w:t>
      </w:r>
    </w:p>
    <w:p w14:paraId="0ED9C87B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RabbitTemplate.convertAndSend(String exchange, String routingKey, Object message)</w:t>
      </w:r>
    </w:p>
    <w:p w14:paraId="0B63858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→ convertMessageIfNecessary(message) 序列化对象为Message</w:t>
      </w:r>
    </w:p>
    <w:p w14:paraId="0C3CB0D2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→ doSend(exchange, routingKey, message, null)</w:t>
      </w:r>
    </w:p>
    <w:p w14:paraId="0D9FA177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→ getChannel() 获取Channel</w:t>
      </w:r>
    </w:p>
    <w:p w14:paraId="656F2F5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→ channel.basicPublish(exchange, routingKey, msgProps, msgBody)</w:t>
      </w:r>
    </w:p>
    <w:p w14:paraId="48B5630B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简化核心源码片段：</w:t>
      </w:r>
    </w:p>
    <w:p w14:paraId="333DBEB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java</w:t>
      </w:r>
    </w:p>
    <w:p w14:paraId="6B514426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运行</w:t>
      </w:r>
    </w:p>
    <w:p w14:paraId="427D4BA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public void convertAndSend(String exchange, String routingKey, Object object) throws AmqpException {</w:t>
      </w:r>
    </w:p>
    <w:p w14:paraId="455A25EE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// 1. 序列化对象为Message</w:t>
      </w:r>
    </w:p>
    <w:p w14:paraId="6509DFEB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Message message = getMessageConverter().toMessage(object, new MessageProperties());</w:t>
      </w:r>
    </w:p>
    <w:p w14:paraId="07F184BB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// 2. 底层发送</w:t>
      </w:r>
    </w:p>
    <w:p w14:paraId="0DC6CCB7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doSend(exchange, routingKey, message, null);</w:t>
      </w:r>
    </w:p>
    <w:p w14:paraId="0EEA7721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}</w:t>
      </w:r>
    </w:p>
    <w:p w14:paraId="6C9AD08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28173907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protected void doSend(String exchange, String routingKey, Message message, CorrelationData correlationData) {</w:t>
      </w:r>
    </w:p>
    <w:p w14:paraId="60234C5E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Channel channel = getChannel();</w:t>
      </w:r>
    </w:p>
    <w:p w14:paraId="5081A496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try {</w:t>
      </w:r>
    </w:p>
    <w:p w14:paraId="378A263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原生底层发布方法</w:t>
      </w:r>
    </w:p>
    <w:p w14:paraId="238340D7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channel.basicPublish(exchange, routingKey, message.getMessageProperties(), message.getBody());</w:t>
      </w:r>
    </w:p>
    <w:p w14:paraId="50D9041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} catch (IOException e) {</w:t>
      </w:r>
    </w:p>
    <w:p w14:paraId="29D67886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throw new AmqpIOException(e);</w:t>
      </w:r>
    </w:p>
    <w:p w14:paraId="79C88189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}</w:t>
      </w:r>
    </w:p>
    <w:p w14:paraId="148A6644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}</w:t>
      </w:r>
    </w:p>
    <w:p w14:paraId="11D42E9B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三、RabbitMQ Broker 服务端源码（Erlang）</w:t>
      </w:r>
    </w:p>
    <w:p w14:paraId="682C12E6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开源仓库地址：https://github.com/rabbitmq/rabbitmq-server</w:t>
      </w:r>
    </w:p>
    <w:p w14:paraId="49F1143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语言：Erlang，核心模块：</w:t>
      </w:r>
    </w:p>
    <w:p w14:paraId="7AAE691A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rabbit_exchange：交换机路由逻辑</w:t>
      </w:r>
    </w:p>
    <w:p w14:paraId="30BC3209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rabbit_queue：队列存储、死信转发逻辑</w:t>
      </w:r>
    </w:p>
    <w:p w14:paraId="11945D2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rabbit_channel：处理客户端 basicPublish /basicAck/basicNack</w:t>
      </w:r>
    </w:p>
    <w:p w14:paraId="5540EDAE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死信底层触发逻辑（Broker 内部）</w:t>
      </w:r>
    </w:p>
    <w:p w14:paraId="7E7AFBEA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客户端执行 basicNack(deliveryTag, false, false)</w:t>
      </w:r>
    </w:p>
    <w:p w14:paraId="4213024E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Broker 判断队列配置 x-dead-letter-exchange 参数存在</w:t>
      </w:r>
    </w:p>
    <w:p w14:paraId="1C7BF0B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自动重新构建消息，转发到 DLX 交换机，路由到 DLQ 队列</w:t>
      </w:r>
    </w:p>
    <w:p w14:paraId="3A0A23AB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四、源码获取地址汇总</w:t>
      </w:r>
    </w:p>
    <w:p w14:paraId="3F3E4147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Java 原生客户端 amqp-client：https://github.com/rabbitmq/rabbitmq-java-client</w:t>
      </w:r>
    </w:p>
    <w:p w14:paraId="61306F25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Spring AMQP（RabbitTemplate）：https://github.com/spring-projects/spring-amqp</w:t>
      </w:r>
    </w:p>
    <w:p w14:paraId="51E82CCE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RabbitMQ 服务端 Broker：https://github.com/rabbitmq/rabbitmq-server</w:t>
      </w:r>
    </w:p>
    <w:p w14:paraId="68220A72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五、层级总结</w:t>
      </w:r>
    </w:p>
    <w:p w14:paraId="21D54D8A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最底层 Broker：Erlang，消息存储、路由、死信规则实现</w:t>
      </w:r>
    </w:p>
    <w:p w14:paraId="6B7A7FD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Java 原生 Client：com.rabbitmq.client，channel.basicPublish 裸 API，无封装</w:t>
      </w:r>
    </w:p>
    <w:p w14:paraId="4948AA0F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Spring AMQP：RabbitTemplate，convertAndSend，封装序列化、连接、事务、重试</w:t>
      </w:r>
    </w:p>
    <w:p w14:paraId="657AE904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你的业务代码：直接注入 RabbitTemplate 调用，最高层业务代码</w:t>
      </w:r>
    </w:p>
    <w:p w14:paraId="1116FA52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43A828A6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3F1FE72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41FB0FA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655B91E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05583F26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440D9632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7E85D0A5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bookmarkStart w:id="0" w:name="_GoBack"/>
      <w:bookmarkEnd w:id="0"/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EFC902">
    <w:pPr>
      <w:pStyle w:val="24"/>
      <w:jc w:val="center"/>
    </w:pPr>
    <w:r>
      <w:rPr>
        <w:rFonts w:ascii="Calibri" w:hAnsi="Calibri" w:eastAsia="微软雅黑"/>
        <w:b w:val="0"/>
        <w:color w:val="777777"/>
        <w:sz w:val="17"/>
      </w:rPr>
      <w:t>mini-mall-cloud 后端一致性改造代码详解（完整版）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604073"/>
    <w:rsid w:val="380D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5872</Words>
  <Characters>22827</Characters>
  <Lines>0</Lines>
  <Paragraphs>0</Paragraphs>
  <TotalTime>43</TotalTime>
  <ScaleCrop>false</ScaleCrop>
  <LinksUpToDate>false</LinksUpToDate>
  <CharactersWithSpaces>28176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lastModifiedBy>ohh</cp:lastModifiedBy>
  <dcterms:modified xsi:type="dcterms:W3CDTF">2026-07-05T18:09:39Z</dcterms:modified>
  <dc:subject>真实代码原文 + 解析</dc:subject>
  <dc:title>mini-mall-cloud 后端一致性改造代码详解（完整版）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eyJoZGlkIjoiMTFkMDk0ZWEwZjIzYjI3YjA2M2ZmZmM3M2UwM2NkNDgiLCJ1c2VySWQiOiIxMjk1MjM4NzQ0In0=</vt:lpwstr>
  </property>
  <property fmtid="{D5CDD505-2E9C-101B-9397-08002B2CF9AE}" pid="3" name="KSOProductBuildVer">
    <vt:lpwstr>2052-12.1.0.21915</vt:lpwstr>
  </property>
  <property fmtid="{D5CDD505-2E9C-101B-9397-08002B2CF9AE}" pid="4" name="ICV">
    <vt:lpwstr>24A3A0B91B9D4584A6D7562BA6878E2C_12</vt:lpwstr>
  </property>
</Properties>
</file>