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2D4835A6" w:rsidR="0075425F" w:rsidRPr="00B63265" w:rsidRDefault="0075425F" w:rsidP="00B63265">
      <w:pPr>
        <w:spacing w:line="360" w:lineRule="auto"/>
        <w:textAlignment w:val="baseline"/>
        <w:rPr>
          <w:rFonts w:ascii="Arial" w:eastAsia="微软雅黑" w:hAnsi="Arial" w:cs="Arial"/>
          <w:b/>
          <w:bCs/>
          <w:color w:val="11719E"/>
          <w:sz w:val="30"/>
          <w:szCs w:val="30"/>
        </w:rPr>
      </w:pPr>
      <w:r w:rsidRPr="00B63265">
        <w:rPr>
          <w:rFonts w:ascii="Arial" w:eastAsia="微软雅黑" w:hAnsi="Arial" w:cs="Arial"/>
          <w:b/>
          <w:bCs/>
          <w:color w:val="11719E"/>
          <w:sz w:val="30"/>
          <w:szCs w:val="30"/>
        </w:rPr>
        <w:t xml:space="preserve">Function of </w:t>
      </w:r>
      <w:r w:rsidR="00B63265" w:rsidRPr="00B63265">
        <w:rPr>
          <w:rFonts w:ascii="Arial" w:eastAsia="微软雅黑" w:hAnsi="Arial" w:cs="Arial"/>
          <w:b/>
          <w:bCs/>
          <w:color w:val="11719E"/>
          <w:sz w:val="30"/>
          <w:szCs w:val="30"/>
        </w:rPr>
        <w:t xml:space="preserve">Long </w:t>
      </w:r>
      <w:r w:rsidR="006F2053">
        <w:rPr>
          <w:rFonts w:ascii="Arial" w:eastAsia="微软雅黑" w:hAnsi="Arial" w:cs="Arial" w:hint="eastAsia"/>
          <w:b/>
          <w:bCs/>
          <w:color w:val="11719E"/>
          <w:sz w:val="30"/>
          <w:szCs w:val="30"/>
        </w:rPr>
        <w:t>S</w:t>
      </w:r>
      <w:r w:rsidR="00B63265" w:rsidRPr="00B63265">
        <w:rPr>
          <w:rFonts w:ascii="Arial" w:eastAsia="微软雅黑" w:hAnsi="Arial" w:cs="Arial"/>
          <w:b/>
          <w:bCs/>
          <w:color w:val="11719E"/>
          <w:sz w:val="30"/>
          <w:szCs w:val="30"/>
        </w:rPr>
        <w:t xml:space="preserve">hort-term </w:t>
      </w:r>
      <w:r w:rsidR="006F2053">
        <w:rPr>
          <w:rFonts w:ascii="Arial" w:eastAsia="微软雅黑" w:hAnsi="Arial" w:cs="Arial"/>
          <w:b/>
          <w:bCs/>
          <w:color w:val="11719E"/>
          <w:sz w:val="30"/>
          <w:szCs w:val="30"/>
        </w:rPr>
        <w:t>M</w:t>
      </w:r>
      <w:r w:rsidR="00B63265" w:rsidRPr="00B63265">
        <w:rPr>
          <w:rFonts w:ascii="Arial" w:eastAsia="微软雅黑" w:hAnsi="Arial" w:cs="Arial"/>
          <w:b/>
          <w:bCs/>
          <w:color w:val="11719E"/>
          <w:sz w:val="30"/>
          <w:szCs w:val="30"/>
        </w:rPr>
        <w:t>emory (LSTM)</w:t>
      </w:r>
    </w:p>
    <w:p w14:paraId="2C9BA879" w14:textId="6A89D83E" w:rsidR="0075425F" w:rsidRPr="004A47E0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156F94" w:rsidRPr="00156F94">
        <w:rPr>
          <w:rFonts w:ascii="Arial" w:eastAsia="微软雅黑" w:hAnsi="Arial" w:cs="Arial"/>
          <w:color w:val="FF0000"/>
        </w:rPr>
        <w:t xml:space="preserve">Long </w:t>
      </w:r>
      <w:r w:rsidR="006F2053">
        <w:rPr>
          <w:rFonts w:ascii="Arial" w:eastAsia="微软雅黑" w:hAnsi="Arial" w:cs="Arial"/>
          <w:color w:val="FF0000"/>
        </w:rPr>
        <w:t>S</w:t>
      </w:r>
      <w:r w:rsidR="00156F94" w:rsidRPr="00156F94">
        <w:rPr>
          <w:rFonts w:ascii="Arial" w:eastAsia="微软雅黑" w:hAnsi="Arial" w:cs="Arial"/>
          <w:color w:val="FF0000"/>
        </w:rPr>
        <w:t xml:space="preserve">hort-term </w:t>
      </w:r>
      <w:r w:rsidR="006F2053">
        <w:rPr>
          <w:rFonts w:ascii="Arial" w:eastAsia="微软雅黑" w:hAnsi="Arial" w:cs="Arial"/>
          <w:color w:val="FF0000"/>
        </w:rPr>
        <w:t>M</w:t>
      </w:r>
      <w:r w:rsidR="00156F94" w:rsidRPr="00156F94">
        <w:rPr>
          <w:rFonts w:ascii="Arial" w:eastAsia="微软雅黑" w:hAnsi="Arial" w:cs="Arial"/>
          <w:color w:val="FF0000"/>
        </w:rPr>
        <w:t>emory</w:t>
      </w:r>
      <w:r w:rsidR="00446C70" w:rsidRPr="00156F94">
        <w:rPr>
          <w:rFonts w:ascii="Arial" w:eastAsia="微软雅黑" w:hAnsi="Arial" w:cs="Arial"/>
          <w:color w:val="FF0000"/>
        </w:rPr>
        <w:t xml:space="preserve"> </w:t>
      </w:r>
      <w:r w:rsidR="00446C70">
        <w:rPr>
          <w:rFonts w:ascii="Arial" w:eastAsia="微软雅黑" w:hAnsi="Arial" w:cs="Arial"/>
          <w:color w:val="FF0000"/>
        </w:rPr>
        <w:t>(</w:t>
      </w:r>
      <w:r w:rsidR="00156F94">
        <w:rPr>
          <w:rFonts w:ascii="Arial" w:eastAsia="微软雅黑" w:hAnsi="Arial" w:cs="Arial"/>
          <w:color w:val="FF0000"/>
        </w:rPr>
        <w:t>LSTM</w:t>
      </w:r>
      <w:r w:rsidR="00446C70">
        <w:rPr>
          <w:rFonts w:ascii="Arial" w:eastAsia="微软雅黑" w:hAnsi="Arial" w:cs="Arial"/>
          <w:color w:val="FF0000"/>
        </w:rPr>
        <w:t>)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3F1CDCC1" w14:textId="7D263DFA" w:rsidR="001A4649" w:rsidRPr="001540AA" w:rsidRDefault="001A4649" w:rsidP="001A4649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/>
          <w:color w:val="FF0000"/>
        </w:rPr>
        <w:t>LSTM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514D9D0C" w14:textId="21AFAF42" w:rsidR="001A4649" w:rsidRPr="001540AA" w:rsidRDefault="001A4649" w:rsidP="001A4649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/>
          <w:color w:val="FF0000"/>
        </w:rPr>
        <w:t>LSTM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6BB57B7A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156F94">
        <w:rPr>
          <w:rFonts w:ascii="Arial" w:eastAsia="微软雅黑" w:hAnsi="Arial" w:cs="Arial"/>
          <w:color w:val="FF0000"/>
        </w:rPr>
        <w:t>LSTM</w:t>
      </w:r>
      <w:r w:rsidRPr="00060E0E">
        <w:rPr>
          <w:rFonts w:ascii="Arial" w:hAnsi="Arial" w:cs="Arial"/>
          <w:color w:val="000000"/>
        </w:rPr>
        <w:t>:</w:t>
      </w:r>
    </w:p>
    <w:p w14:paraId="16E68C84" w14:textId="4BD9C2F4" w:rsidR="00C12522" w:rsidRPr="00C12522" w:rsidRDefault="00FA1C29" w:rsidP="00C12522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LSTM</w:t>
      </w:r>
      <w:r w:rsidR="003E5077">
        <w:rPr>
          <w:rFonts w:ascii="Arial" w:hAnsi="Arial" w:cs="Arial"/>
          <w:color w:val="FF0000"/>
        </w:rPr>
        <w:t xml:space="preserve"> </w:t>
      </w:r>
      <w:r w:rsidR="00343AE5">
        <w:rPr>
          <w:rFonts w:ascii="Arial" w:hAnsi="Arial" w:cs="Arial"/>
          <w:color w:val="FF0000"/>
        </w:rPr>
        <w:t>c</w:t>
      </w:r>
      <w:r w:rsidR="003E5077">
        <w:rPr>
          <w:rFonts w:ascii="Arial" w:hAnsi="Arial" w:cs="Arial"/>
          <w:color w:val="FF0000"/>
        </w:rPr>
        <w:t>ount</w:t>
      </w:r>
      <w:r w:rsidR="00C12522">
        <w:rPr>
          <w:rFonts w:ascii="Arial" w:hAnsi="Arial" w:cs="Arial"/>
          <w:color w:val="FF0000"/>
        </w:rPr>
        <w:t xml:space="preserve">: </w:t>
      </w:r>
      <w:r w:rsidR="003E5077" w:rsidRPr="00C12522">
        <w:rPr>
          <w:rFonts w:ascii="Arial" w:hAnsi="Arial" w:cs="Arial"/>
          <w:color w:val="FF0000"/>
        </w:rPr>
        <w:t xml:space="preserve">The number of </w:t>
      </w:r>
      <w:r w:rsidR="003E5077" w:rsidRPr="003E5077">
        <w:rPr>
          <w:rFonts w:ascii="Arial" w:hAnsi="Arial" w:cs="Arial"/>
          <w:color w:val="FF0000"/>
        </w:rPr>
        <w:t>the regular densely-connected NN layer</w:t>
      </w:r>
      <w:r w:rsidR="003E5077" w:rsidRPr="0064798E">
        <w:rPr>
          <w:rFonts w:ascii="Arial" w:hAnsi="Arial" w:cs="Arial"/>
          <w:color w:val="FF0000"/>
        </w:rPr>
        <w:t>.</w:t>
      </w:r>
      <w:r w:rsidR="003E5077">
        <w:rPr>
          <w:rFonts w:ascii="Arial" w:hAnsi="Arial" w:cs="Arial"/>
          <w:color w:val="FF0000"/>
        </w:rPr>
        <w:t xml:space="preserve"> </w:t>
      </w:r>
      <w:r w:rsidR="00C12522" w:rsidRPr="00AB4C21">
        <w:rPr>
          <w:rFonts w:ascii="Arial" w:hAnsi="Arial" w:cs="Arial"/>
          <w:color w:val="FF0000"/>
        </w:rPr>
        <w:t xml:space="preserve">(data type: </w:t>
      </w:r>
      <w:r w:rsidR="00C12522">
        <w:rPr>
          <w:rFonts w:ascii="Arial" w:hAnsi="Arial" w:cs="Arial"/>
          <w:color w:val="FF0000"/>
        </w:rPr>
        <w:t>int</w:t>
      </w:r>
      <w:r w:rsidR="00C12522" w:rsidRPr="00AB4C21">
        <w:rPr>
          <w:rFonts w:ascii="Arial" w:hAnsi="Arial" w:cs="Arial"/>
          <w:color w:val="FF0000"/>
        </w:rPr>
        <w:t>)</w:t>
      </w:r>
    </w:p>
    <w:p w14:paraId="71372B41" w14:textId="2AD88C26" w:rsidR="00AB4C21" w:rsidRPr="003E5077" w:rsidRDefault="003E5077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Units1</w:t>
      </w:r>
      <w:r w:rsidR="00AB4C21"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D2B07">
        <w:rPr>
          <w:rFonts w:ascii="Arial" w:hAnsi="Arial" w:cs="Arial"/>
          <w:color w:val="FF0000"/>
          <w:sz w:val="22"/>
          <w:szCs w:val="22"/>
        </w:rPr>
        <w:t>D</w:t>
      </w:r>
      <w:r w:rsidR="002D2B07" w:rsidRPr="002D2B07">
        <w:rPr>
          <w:rFonts w:ascii="Arial" w:hAnsi="Arial" w:cs="Arial"/>
          <w:color w:val="FF0000"/>
          <w:sz w:val="22"/>
          <w:szCs w:val="22"/>
        </w:rPr>
        <w:t xml:space="preserve">imensionality of the output space. </w:t>
      </w:r>
      <w:r w:rsidR="00C7259F" w:rsidRPr="00AB4C21">
        <w:rPr>
          <w:rFonts w:ascii="Arial" w:hAnsi="Arial" w:cs="Arial"/>
          <w:color w:val="FF0000"/>
        </w:rPr>
        <w:t xml:space="preserve">(data type: </w:t>
      </w:r>
      <w:r w:rsidR="00C7259F">
        <w:rPr>
          <w:rFonts w:ascii="Arial" w:hAnsi="Arial" w:cs="Arial"/>
          <w:color w:val="FF0000"/>
        </w:rPr>
        <w:t>int</w:t>
      </w:r>
      <w:r w:rsidR="00C7259F" w:rsidRPr="00AB4C21">
        <w:rPr>
          <w:rFonts w:ascii="Arial" w:hAnsi="Arial" w:cs="Arial"/>
          <w:color w:val="FF0000"/>
        </w:rPr>
        <w:t>)</w:t>
      </w:r>
    </w:p>
    <w:p w14:paraId="4B985BF0" w14:textId="01567B89" w:rsidR="003E5077" w:rsidRPr="006E1E1D" w:rsidRDefault="003E5077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Units2</w:t>
      </w:r>
      <w:r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D2B07">
        <w:rPr>
          <w:rFonts w:ascii="Arial" w:hAnsi="Arial" w:cs="Arial"/>
          <w:color w:val="FF0000"/>
          <w:sz w:val="22"/>
          <w:szCs w:val="22"/>
        </w:rPr>
        <w:t>D</w:t>
      </w:r>
      <w:r w:rsidR="002D2B07" w:rsidRPr="002D2B07">
        <w:rPr>
          <w:rFonts w:ascii="Arial" w:hAnsi="Arial" w:cs="Arial"/>
          <w:color w:val="FF0000"/>
          <w:sz w:val="22"/>
          <w:szCs w:val="22"/>
        </w:rPr>
        <w:t>imensionality of the output space.</w:t>
      </w:r>
      <w:r w:rsidR="002D2B07" w:rsidRPr="00AB4C21">
        <w:rPr>
          <w:rFonts w:ascii="Arial" w:hAnsi="Arial" w:cs="Arial"/>
          <w:color w:val="FF0000"/>
        </w:rPr>
        <w:t xml:space="preserve">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15A08EF0" w14:textId="106D05C9" w:rsidR="003E5077" w:rsidRPr="003E5077" w:rsidRDefault="003E5077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Units3</w:t>
      </w:r>
      <w:r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D2B07">
        <w:rPr>
          <w:rFonts w:ascii="Arial" w:hAnsi="Arial" w:cs="Arial"/>
          <w:color w:val="FF0000"/>
          <w:sz w:val="22"/>
          <w:szCs w:val="22"/>
        </w:rPr>
        <w:t>D</w:t>
      </w:r>
      <w:r w:rsidR="002D2B07" w:rsidRPr="002D2B07">
        <w:rPr>
          <w:rFonts w:ascii="Arial" w:hAnsi="Arial" w:cs="Arial"/>
          <w:color w:val="FF0000"/>
          <w:sz w:val="22"/>
          <w:szCs w:val="22"/>
        </w:rPr>
        <w:t>imensionality of the output space.</w:t>
      </w:r>
      <w:r w:rsidR="002D2B07" w:rsidRPr="00AB4C21">
        <w:rPr>
          <w:rFonts w:ascii="Arial" w:hAnsi="Arial" w:cs="Arial"/>
          <w:color w:val="FF0000"/>
        </w:rPr>
        <w:t xml:space="preserve">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1D646C58" w14:textId="03BAE059" w:rsidR="00FA1C29" w:rsidRPr="00FA1C29" w:rsidRDefault="00FA1C29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Dropout</w:t>
      </w:r>
      <w:r w:rsidR="00060CDA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 xml:space="preserve">Rate: </w:t>
      </w:r>
      <w:r w:rsidR="00A97623" w:rsidRPr="00A97623">
        <w:rPr>
          <w:rFonts w:ascii="Arial" w:hAnsi="Arial" w:cs="Arial"/>
          <w:color w:val="FF0000"/>
          <w:sz w:val="22"/>
          <w:szCs w:val="22"/>
        </w:rPr>
        <w:t>Float between 0 and 1. Fraction of the input units to drop.</w:t>
      </w:r>
      <w:r w:rsidR="00A97623">
        <w:rPr>
          <w:rFonts w:ascii="Arial" w:hAnsi="Arial" w:cs="Arial"/>
          <w:color w:val="FF0000"/>
          <w:sz w:val="22"/>
          <w:szCs w:val="22"/>
        </w:rPr>
        <w:t xml:space="preserve"> (</w:t>
      </w:r>
      <w:r w:rsidR="00A97623" w:rsidRPr="00AB4C21">
        <w:rPr>
          <w:rFonts w:ascii="Arial" w:hAnsi="Arial" w:cs="Arial"/>
          <w:color w:val="FF0000"/>
        </w:rPr>
        <w:t xml:space="preserve">data type: </w:t>
      </w:r>
      <w:r w:rsidR="00A97623">
        <w:rPr>
          <w:rFonts w:ascii="Arial" w:hAnsi="Arial" w:cs="Arial"/>
          <w:color w:val="FF0000"/>
        </w:rPr>
        <w:t>float</w:t>
      </w:r>
      <w:r w:rsidR="00A97623">
        <w:rPr>
          <w:rFonts w:ascii="Arial" w:hAnsi="Arial" w:cs="Arial"/>
          <w:color w:val="FF0000"/>
          <w:sz w:val="22"/>
          <w:szCs w:val="22"/>
        </w:rPr>
        <w:t>)</w:t>
      </w:r>
    </w:p>
    <w:p w14:paraId="310AEB11" w14:textId="32A274B7" w:rsidR="006E1E1D" w:rsidRPr="003E5077" w:rsidRDefault="003E5077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Epochs</w:t>
      </w:r>
      <w:r w:rsidR="006E1E1D"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FF0000"/>
        </w:rPr>
        <w:t>The n</w:t>
      </w:r>
      <w:r w:rsidRPr="003E5077">
        <w:rPr>
          <w:rFonts w:ascii="Arial" w:hAnsi="Arial" w:cs="Arial"/>
          <w:color w:val="FF0000"/>
        </w:rPr>
        <w:t>umber of epochs to train the model.</w:t>
      </w:r>
      <w:r w:rsidR="0064798E">
        <w:rPr>
          <w:rFonts w:ascii="Arial" w:hAnsi="Arial" w:cs="Arial"/>
          <w:color w:val="FF0000"/>
        </w:rPr>
        <w:t xml:space="preserve"> </w:t>
      </w:r>
      <w:r w:rsidR="0064798E" w:rsidRPr="00AB4C21">
        <w:rPr>
          <w:rFonts w:ascii="Arial" w:hAnsi="Arial" w:cs="Arial"/>
          <w:color w:val="FF0000"/>
        </w:rPr>
        <w:t xml:space="preserve">(data type: </w:t>
      </w:r>
      <w:r w:rsidR="0064798E">
        <w:rPr>
          <w:rFonts w:ascii="Arial" w:hAnsi="Arial" w:cs="Arial"/>
          <w:color w:val="FF0000"/>
        </w:rPr>
        <w:t>int</w:t>
      </w:r>
      <w:r w:rsidR="0064798E" w:rsidRPr="00AB4C21">
        <w:rPr>
          <w:rFonts w:ascii="Arial" w:hAnsi="Arial" w:cs="Arial"/>
          <w:color w:val="FF0000"/>
        </w:rPr>
        <w:t>)</w:t>
      </w:r>
    </w:p>
    <w:p w14:paraId="30A69BAD" w14:textId="3DE66C45" w:rsidR="003E5077" w:rsidRPr="003E5077" w:rsidRDefault="003E5077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Batch</w:t>
      </w:r>
      <w:r w:rsidR="00060CDA">
        <w:rPr>
          <w:rFonts w:ascii="Arial" w:hAnsi="Arial" w:cs="Arial"/>
          <w:color w:val="FF0000"/>
        </w:rPr>
        <w:t xml:space="preserve"> </w:t>
      </w:r>
      <w:r w:rsidR="00D50250">
        <w:rPr>
          <w:rFonts w:ascii="Arial" w:hAnsi="Arial" w:cs="Arial"/>
          <w:color w:val="FF0000"/>
        </w:rPr>
        <w:t>s</w:t>
      </w:r>
      <w:r>
        <w:rPr>
          <w:rFonts w:ascii="Arial" w:hAnsi="Arial" w:cs="Arial"/>
          <w:color w:val="FF0000"/>
        </w:rPr>
        <w:t>ize: The n</w:t>
      </w:r>
      <w:r w:rsidRPr="003E5077">
        <w:rPr>
          <w:rFonts w:ascii="Arial" w:hAnsi="Arial" w:cs="Arial"/>
          <w:color w:val="FF0000"/>
        </w:rPr>
        <w:t>umber of samples per gradient update</w:t>
      </w:r>
      <w:r w:rsidRPr="0064798E">
        <w:rPr>
          <w:rFonts w:ascii="Arial" w:hAnsi="Arial" w:cs="Arial"/>
          <w:color w:val="FF0000"/>
        </w:rPr>
        <w:t>.</w:t>
      </w:r>
      <w:r>
        <w:rPr>
          <w:rFonts w:ascii="Arial" w:hAnsi="Arial" w:cs="Arial"/>
          <w:color w:val="FF0000"/>
        </w:rPr>
        <w:t xml:space="preserve">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38FD2439" w14:textId="0D7E21F1" w:rsidR="003E5077" w:rsidRPr="003E5077" w:rsidRDefault="003E5077" w:rsidP="003E5077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Dense</w:t>
      </w:r>
      <w:r w:rsidR="00FA1C29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Activation: </w:t>
      </w:r>
      <w:r w:rsidR="002D2B07" w:rsidRPr="002D2B07">
        <w:rPr>
          <w:rFonts w:ascii="Arial" w:hAnsi="Arial" w:cs="Arial"/>
          <w:color w:val="FF0000"/>
        </w:rPr>
        <w:t xml:space="preserve">Activation function to use. </w:t>
      </w:r>
    </w:p>
    <w:p w14:paraId="6130ED57" w14:textId="77777777" w:rsidR="00765B8F" w:rsidRPr="00A20092" w:rsidRDefault="00765B8F" w:rsidP="00765B8F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2D0E127A" w14:textId="77777777" w:rsidR="00765B8F" w:rsidRPr="0032158A" w:rsidRDefault="00765B8F" w:rsidP="00765B8F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0FE78D11" w14:textId="77777777" w:rsidR="00765B8F" w:rsidRPr="0032158A" w:rsidRDefault="00765B8F" w:rsidP="00765B8F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411B883D" w14:textId="77777777" w:rsidR="00765B8F" w:rsidRPr="004A2FAC" w:rsidRDefault="00765B8F" w:rsidP="00765B8F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lastRenderedPageBreak/>
        <w:t>Functional description of the main components</w:t>
      </w:r>
    </w:p>
    <w:p w14:paraId="0FED5FCA" w14:textId="77777777" w:rsidR="00B4566F" w:rsidRPr="00060E0E" w:rsidRDefault="00562DB2" w:rsidP="00B4566F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156F94">
        <w:rPr>
          <w:rFonts w:ascii="Arial" w:eastAsia="微软雅黑" w:hAnsi="Arial" w:cs="Arial"/>
          <w:color w:val="FF0000"/>
        </w:rPr>
        <w:t>LSTM</w:t>
      </w:r>
      <w:r w:rsidR="00156F94" w:rsidRPr="00060E0E">
        <w:rPr>
          <w:rFonts w:ascii="Arial" w:eastAsia="微软雅黑" w:hAnsi="Arial" w:cs="Arial"/>
          <w:color w:val="80808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</w:t>
      </w:r>
      <w:r w:rsidR="00B4566F" w:rsidRPr="00060E0E">
        <w:rPr>
          <w:rFonts w:ascii="Arial" w:eastAsia="微软雅黑" w:hAnsi="Arial" w:cs="Arial"/>
          <w:color w:val="808080"/>
        </w:rPr>
        <w:t>,</w:t>
      </w:r>
      <w:r w:rsidR="00B4566F">
        <w:rPr>
          <w:rFonts w:ascii="Arial" w:eastAsia="微软雅黑" w:hAnsi="Arial" w:cs="Arial"/>
          <w:color w:val="808080"/>
        </w:rPr>
        <w:t xml:space="preserve"> </w:t>
      </w:r>
      <w:r w:rsidR="00B4566F" w:rsidRPr="00A94D69">
        <w:rPr>
          <w:rFonts w:ascii="Arial" w:eastAsia="微软雅黑" w:hAnsi="Arial" w:cs="Arial"/>
          <w:color w:val="7030A0"/>
        </w:rPr>
        <w:t>Optimization Algorithm</w:t>
      </w:r>
      <w:r w:rsidR="00B4566F" w:rsidRPr="00060E0E">
        <w:rPr>
          <w:rFonts w:ascii="Arial" w:eastAsia="微软雅黑" w:hAnsi="Arial" w:cs="Arial"/>
          <w:color w:val="808080"/>
        </w:rPr>
        <w:t xml:space="preserve">, </w:t>
      </w:r>
      <w:r w:rsidR="00B4566F">
        <w:rPr>
          <w:rFonts w:ascii="Arial" w:eastAsia="微软雅黑" w:hAnsi="Arial" w:cs="Arial"/>
          <w:color w:val="808080"/>
        </w:rPr>
        <w:t>P</w:t>
      </w:r>
      <w:r w:rsidR="00B4566F" w:rsidRPr="00060E0E">
        <w:rPr>
          <w:rFonts w:ascii="Arial" w:eastAsia="微软雅黑" w:hAnsi="Arial" w:cs="Arial"/>
          <w:color w:val="808080"/>
        </w:rPr>
        <w:t>arameter and Result.</w:t>
      </w:r>
    </w:p>
    <w:p w14:paraId="74C3109D" w14:textId="20807A36" w:rsidR="00B92D97" w:rsidRDefault="00B92D97" w:rsidP="00060CDA">
      <w:pPr>
        <w:widowControl/>
        <w:spacing w:after="0" w:line="240" w:lineRule="auto"/>
        <w:textAlignment w:val="baseline"/>
        <w:rPr>
          <w:rFonts w:ascii="Arial" w:hAnsi="Arial" w:cs="Arial"/>
          <w:noProof/>
        </w:rPr>
      </w:pPr>
    </w:p>
    <w:p w14:paraId="7A485676" w14:textId="1CF00272" w:rsidR="00B92D97" w:rsidRPr="00060CDA" w:rsidRDefault="001C3B82" w:rsidP="00060CDA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>
        <w:rPr>
          <w:rFonts w:ascii="Arial" w:hAnsi="Arial" w:cs="Arial"/>
          <w:noProof/>
        </w:rPr>
        <w:drawing>
          <wp:inline distT="0" distB="0" distL="0" distR="0" wp14:anchorId="74C7F0A0" wp14:editId="6A962400">
            <wp:extent cx="5267325" cy="405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236A5E26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 xml:space="preserve">” buttons, and the file names of the data and labels are displayed in the boxes. </w:t>
      </w:r>
      <w:r w:rsidRPr="008435DA">
        <w:rPr>
          <w:rFonts w:ascii="Arial" w:hAnsi="Arial" w:cs="Arial"/>
          <w:color w:val="7030A0"/>
        </w:rPr>
        <w:t>Finally</w:t>
      </w:r>
      <w:r w:rsidR="008435DA" w:rsidRPr="008435DA">
        <w:rPr>
          <w:rFonts w:ascii="Arial" w:hAnsi="Arial" w:cs="Arial"/>
          <w:color w:val="7030A0"/>
        </w:rPr>
        <w:t>,</w:t>
      </w:r>
      <w:r w:rsidRPr="008435DA">
        <w:rPr>
          <w:rFonts w:ascii="Arial" w:hAnsi="Arial" w:cs="Arial"/>
          <w:color w:val="7030A0"/>
        </w:rPr>
        <w:t xml:space="preserve"> </w:t>
      </w:r>
      <w:r w:rsidRPr="00DE3504">
        <w:rPr>
          <w:rFonts w:ascii="Arial" w:hAnsi="Arial" w:cs="Arial"/>
          <w:color w:val="000000"/>
        </w:rPr>
        <w:t xml:space="preserve">click 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17BD56AC" w:rsidR="001D2530" w:rsidRPr="00060E0E" w:rsidRDefault="00B92D97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2D119D6D" wp14:editId="33CE9881">
            <wp:extent cx="5267325" cy="1647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lastRenderedPageBreak/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470F2F8E" w:rsidR="001D2530" w:rsidRPr="00060E0E" w:rsidRDefault="00B92D97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BFC4BAA" wp14:editId="33D9D6B8">
            <wp:extent cx="4191000" cy="361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8435DA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8435DA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>
        <w:rPr>
          <w:rFonts w:ascii="Arial" w:hAnsi="Arial" w:cs="Arial"/>
          <w:color w:val="000000"/>
        </w:rPr>
        <w:t>“</w:t>
      </w:r>
      <w:r w:rsidRPr="008435DA">
        <w:rPr>
          <w:rFonts w:ascii="Arial" w:hAnsi="Arial" w:cs="Arial"/>
          <w:color w:val="000000"/>
        </w:rPr>
        <w:t>None</w:t>
      </w:r>
      <w:r w:rsidR="00DB777C">
        <w:rPr>
          <w:rFonts w:ascii="Arial" w:hAnsi="Arial" w:cs="Arial"/>
          <w:color w:val="000000"/>
        </w:rPr>
        <w:t>“</w:t>
      </w:r>
      <w:r w:rsidRPr="008435DA">
        <w:rPr>
          <w:rFonts w:ascii="Arial" w:hAnsi="Arial" w:cs="Arial"/>
          <w:color w:val="000000"/>
        </w:rPr>
        <w:t>.</w:t>
      </w:r>
    </w:p>
    <w:p w14:paraId="2B5CC133" w14:textId="5C6B48B2" w:rsidR="001D2530" w:rsidRPr="008435DA" w:rsidRDefault="00B92D97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57815A4" wp14:editId="13A5D865">
            <wp:extent cx="3952875" cy="285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8435DA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8435DA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58368860" w14:textId="29894FD7" w:rsidR="001D2530" w:rsidRPr="00060E0E" w:rsidRDefault="00B92D97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212BD2CC" wp14:editId="679A67B4">
            <wp:extent cx="4953000" cy="742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2F7D" w14:textId="769AD641" w:rsidR="001D2530" w:rsidRPr="00060E0E" w:rsidRDefault="001D2530" w:rsidP="00B6701E">
      <w:pPr>
        <w:spacing w:line="360" w:lineRule="auto"/>
        <w:rPr>
          <w:rFonts w:ascii="Arial" w:hAnsi="Arial" w:cs="Arial"/>
        </w:rPr>
      </w:pP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4C4DB35E" w:rsidR="002772DC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596EBFF8" w:rsidR="002772DC" w:rsidRPr="00711325" w:rsidRDefault="001C3B82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20E878" wp14:editId="3F9F32DB">
            <wp:extent cx="5276850" cy="3686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5AF8C5C4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click </w:t>
      </w:r>
      <w:r w:rsidRPr="008435DA">
        <w:rPr>
          <w:rFonts w:ascii="Arial" w:hAnsi="Arial" w:cs="Arial"/>
          <w:color w:val="7030A0"/>
        </w:rPr>
        <w:t xml:space="preserve">the </w:t>
      </w:r>
      <w:r w:rsidR="00DB777C" w:rsidRPr="008435DA">
        <w:rPr>
          <w:rFonts w:ascii="Arial" w:hAnsi="Arial" w:cs="Arial"/>
          <w:color w:val="7030A0"/>
        </w:rPr>
        <w:t>“S</w:t>
      </w:r>
      <w:r w:rsidRPr="008435DA">
        <w:rPr>
          <w:rFonts w:ascii="Arial" w:hAnsi="Arial" w:cs="Arial"/>
          <w:color w:val="7030A0"/>
        </w:rPr>
        <w:t xml:space="preserve">how </w:t>
      </w:r>
      <w:r w:rsidR="008435DA" w:rsidRPr="008435DA">
        <w:rPr>
          <w:rFonts w:ascii="Arial" w:hAnsi="Arial" w:cs="Arial"/>
          <w:color w:val="7030A0"/>
        </w:rPr>
        <w:t>R</w:t>
      </w:r>
      <w:r w:rsidRPr="008435DA">
        <w:rPr>
          <w:rFonts w:ascii="Arial" w:hAnsi="Arial" w:cs="Arial"/>
          <w:color w:val="7030A0"/>
        </w:rPr>
        <w:t>esult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53E32886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If </w:t>
      </w:r>
      <w:r w:rsidRPr="008435DA">
        <w:rPr>
          <w:rFonts w:ascii="Arial" w:hAnsi="Arial" w:cs="Arial"/>
          <w:color w:val="7030A0"/>
        </w:rPr>
        <w:t>the fun</w:t>
      </w:r>
      <w:r w:rsidR="008435DA" w:rsidRPr="008435DA">
        <w:rPr>
          <w:rFonts w:ascii="Arial" w:hAnsi="Arial" w:cs="Arial"/>
          <w:color w:val="7030A0"/>
        </w:rPr>
        <w:t>c</w:t>
      </w:r>
      <w:r w:rsidRPr="008435DA">
        <w:rPr>
          <w:rFonts w:ascii="Arial" w:hAnsi="Arial" w:cs="Arial"/>
          <w:color w:val="7030A0"/>
        </w:rPr>
        <w:t xml:space="preserve">tion </w:t>
      </w:r>
      <w:r w:rsidRPr="00060E0E">
        <w:rPr>
          <w:rFonts w:ascii="Arial" w:hAnsi="Arial" w:cs="Arial"/>
          <w:color w:val="000000"/>
        </w:rPr>
        <w:t xml:space="preserve">is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4C967CF6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result </w:t>
      </w:r>
      <w:r w:rsidRPr="008435DA">
        <w:rPr>
          <w:rFonts w:ascii="Arial" w:hAnsi="Arial" w:cs="Arial"/>
          <w:color w:val="7030A0"/>
        </w:rPr>
        <w:t>images, data</w:t>
      </w:r>
      <w:r w:rsidR="008435DA" w:rsidRPr="008435DA">
        <w:rPr>
          <w:rFonts w:ascii="Arial" w:hAnsi="Arial" w:cs="Arial"/>
          <w:color w:val="7030A0"/>
        </w:rPr>
        <w:t>,</w:t>
      </w:r>
      <w:r w:rsidRPr="008435DA">
        <w:rPr>
          <w:rFonts w:ascii="Arial" w:hAnsi="Arial" w:cs="Arial"/>
          <w:color w:val="7030A0"/>
        </w:rPr>
        <w:t xml:space="preserve"> and </w:t>
      </w:r>
      <w:r w:rsidRPr="00060E0E">
        <w:rPr>
          <w:rFonts w:ascii="Arial" w:hAnsi="Arial" w:cs="Arial"/>
          <w:color w:val="000000"/>
        </w:rPr>
        <w:t>reports.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20E87531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156F94">
        <w:rPr>
          <w:rFonts w:ascii="Arial" w:eastAsia="微软雅黑" w:hAnsi="Arial" w:cs="Arial"/>
          <w:color w:val="FF0000"/>
        </w:rPr>
        <w:t>LSTM</w:t>
      </w:r>
      <w:r w:rsidR="00156F94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2B4601F9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156F94">
        <w:rPr>
          <w:rFonts w:ascii="Arial" w:eastAsia="微软雅黑" w:hAnsi="Arial" w:cs="Arial"/>
          <w:color w:val="FF0000"/>
        </w:rPr>
        <w:t>LSTM</w:t>
      </w:r>
      <w:r w:rsidR="00156F94" w:rsidRPr="009A1357">
        <w:rPr>
          <w:rFonts w:ascii="Arial" w:hAnsi="Arial" w:cs="Arial"/>
          <w:color w:val="FF0000"/>
          <w:lang w:val="en-US"/>
        </w:rPr>
        <w:t xml:space="preserve"> </w:t>
      </w:r>
      <w:r w:rsidRPr="009A1357">
        <w:rPr>
          <w:rFonts w:ascii="Arial" w:hAnsi="Arial" w:cs="Arial"/>
          <w:color w:val="FF0000"/>
          <w:lang w:val="en-US"/>
        </w:rPr>
        <w:t xml:space="preserve">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76D37F3C" w:rsidR="00A90A38" w:rsidRPr="00060E0E" w:rsidRDefault="00156F94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E4F0ED7" wp14:editId="2AC51384">
            <wp:extent cx="1996440" cy="40081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3C7B8290" w:rsidR="00A90A38" w:rsidRPr="00E1224F" w:rsidRDefault="00B92D97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533E7A5" wp14:editId="37185B83">
            <wp:extent cx="5267325" cy="1647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32680F83" w:rsidR="00A90A38" w:rsidRPr="00060E0E" w:rsidRDefault="00B92D97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83673D0" wp14:editId="23BA053F">
            <wp:extent cx="5276850" cy="37814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A530" w14:textId="77777777" w:rsidR="00123011" w:rsidRPr="005A36EC" w:rsidRDefault="00123011" w:rsidP="00123011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1" w:name="_Hlk128067842"/>
      <w:bookmarkStart w:id="2" w:name="_Hlk128067784"/>
      <w:bookmarkStart w:id="3" w:name="_Hlk128067921"/>
      <w:r w:rsidRPr="005A36EC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4E150A96" w14:textId="77777777" w:rsidR="00123011" w:rsidRPr="005A36EC" w:rsidRDefault="00123011" w:rsidP="00123011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184408EB" w14:textId="4E3225D6" w:rsidR="00123011" w:rsidRPr="005A36EC" w:rsidRDefault="00123011" w:rsidP="00123011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Then the user needs to choose the application method of the </w:t>
      </w:r>
      <w:r>
        <w:rPr>
          <w:rFonts w:ascii="Arial" w:hAnsi="Arial" w:cs="Arial"/>
          <w:color w:val="7030A0"/>
          <w:lang w:val="en-US"/>
        </w:rPr>
        <w:t>LSTM</w:t>
      </w:r>
      <w:r w:rsidRPr="005A36EC">
        <w:rPr>
          <w:rFonts w:ascii="Arial" w:hAnsi="Arial" w:cs="Arial"/>
          <w:color w:val="7030A0"/>
          <w:lang w:val="en-US"/>
        </w:rPr>
        <w:t xml:space="preserve"> model. Optional bearing fault diagnosis or remaining life prediction.</w:t>
      </w:r>
    </w:p>
    <w:p w14:paraId="0516CC7B" w14:textId="77777777" w:rsidR="00123011" w:rsidRPr="005A36EC" w:rsidRDefault="00123011" w:rsidP="00123011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bookmarkEnd w:id="1"/>
    <w:p w14:paraId="56AF4B7F" w14:textId="77777777" w:rsidR="00123011" w:rsidRPr="00060E0E" w:rsidRDefault="00123011" w:rsidP="00123011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1DF0258C" w14:textId="77777777" w:rsidR="00123011" w:rsidRPr="005A36EC" w:rsidRDefault="00123011" w:rsidP="00123011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4" w:name="_Hlk128067836"/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bookmarkEnd w:id="2"/>
    <w:bookmarkEnd w:id="4"/>
    <w:p w14:paraId="20DD409B" w14:textId="77777777" w:rsidR="00123011" w:rsidRPr="00060E0E" w:rsidRDefault="00123011" w:rsidP="00123011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34DE4CDA" wp14:editId="4F37224F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3E7E" w14:textId="77777777" w:rsidR="00123011" w:rsidRPr="00060E0E" w:rsidRDefault="00123011" w:rsidP="00123011">
      <w:pPr>
        <w:spacing w:line="360" w:lineRule="auto"/>
        <w:rPr>
          <w:rFonts w:ascii="Arial" w:hAnsi="Arial" w:cs="Arial"/>
          <w:lang w:val="en-US"/>
        </w:rPr>
      </w:pPr>
      <w:bookmarkStart w:id="5" w:name="_Hlk128067855"/>
      <w:r w:rsidRPr="005A36EC">
        <w:rPr>
          <w:rFonts w:ascii="Arial" w:hAnsi="Arial" w:cs="Arial"/>
          <w:color w:val="7030A0"/>
          <w:lang w:val="en-US"/>
        </w:rPr>
        <w:t xml:space="preserve">Finally, </w:t>
      </w:r>
      <w:r w:rsidRPr="00060E0E">
        <w:rPr>
          <w:rFonts w:ascii="Arial" w:hAnsi="Arial" w:cs="Arial"/>
          <w:lang w:val="en-US"/>
        </w:rPr>
        <w:t>select "Run".</w:t>
      </w:r>
    </w:p>
    <w:bookmarkEnd w:id="3"/>
    <w:bookmarkEnd w:id="5"/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1A2F3BE3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selecting </w:t>
      </w:r>
      <w:r w:rsidRPr="00D600D2">
        <w:rPr>
          <w:rFonts w:ascii="Arial" w:hAnsi="Arial" w:cs="Arial"/>
          <w:color w:val="7030A0"/>
          <w:lang w:val="en-US"/>
        </w:rPr>
        <w:t>"Show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00F755D7" w14:textId="77777777" w:rsidR="00123011" w:rsidRPr="005A36EC" w:rsidRDefault="00123011" w:rsidP="00123011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6" w:name="_Hlk128067797"/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bookmarkEnd w:id="6"/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78300" w14:textId="77777777" w:rsidR="00451524" w:rsidRDefault="00451524" w:rsidP="009A1357">
      <w:pPr>
        <w:spacing w:after="0" w:line="240" w:lineRule="auto"/>
      </w:pPr>
      <w:r>
        <w:separator/>
      </w:r>
    </w:p>
  </w:endnote>
  <w:endnote w:type="continuationSeparator" w:id="0">
    <w:p w14:paraId="32811D28" w14:textId="77777777" w:rsidR="00451524" w:rsidRDefault="00451524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3275" w14:textId="77777777" w:rsidR="00451524" w:rsidRDefault="00451524" w:rsidP="009A1357">
      <w:pPr>
        <w:spacing w:after="0" w:line="240" w:lineRule="auto"/>
      </w:pPr>
      <w:r>
        <w:separator/>
      </w:r>
    </w:p>
  </w:footnote>
  <w:footnote w:type="continuationSeparator" w:id="0">
    <w:p w14:paraId="31979616" w14:textId="77777777" w:rsidR="00451524" w:rsidRDefault="00451524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60CDA"/>
    <w:rsid w:val="00060E0E"/>
    <w:rsid w:val="000A3D97"/>
    <w:rsid w:val="000B1D8D"/>
    <w:rsid w:val="000C2C99"/>
    <w:rsid w:val="00123011"/>
    <w:rsid w:val="00156F94"/>
    <w:rsid w:val="001A4649"/>
    <w:rsid w:val="001C3B82"/>
    <w:rsid w:val="001D2530"/>
    <w:rsid w:val="001E0565"/>
    <w:rsid w:val="0022571A"/>
    <w:rsid w:val="00257602"/>
    <w:rsid w:val="0027291A"/>
    <w:rsid w:val="002772DC"/>
    <w:rsid w:val="00281F1A"/>
    <w:rsid w:val="002A3820"/>
    <w:rsid w:val="002A43B9"/>
    <w:rsid w:val="002D2B07"/>
    <w:rsid w:val="002D325A"/>
    <w:rsid w:val="002E100E"/>
    <w:rsid w:val="00315498"/>
    <w:rsid w:val="003158F8"/>
    <w:rsid w:val="00343AE5"/>
    <w:rsid w:val="003A32F5"/>
    <w:rsid w:val="003E5077"/>
    <w:rsid w:val="004101B3"/>
    <w:rsid w:val="00412C8D"/>
    <w:rsid w:val="004376DD"/>
    <w:rsid w:val="00445E3E"/>
    <w:rsid w:val="00446C70"/>
    <w:rsid w:val="00446D00"/>
    <w:rsid w:val="00451524"/>
    <w:rsid w:val="004A47E0"/>
    <w:rsid w:val="004D207F"/>
    <w:rsid w:val="00510681"/>
    <w:rsid w:val="00536FB9"/>
    <w:rsid w:val="00544DB5"/>
    <w:rsid w:val="00562DB2"/>
    <w:rsid w:val="005B1D3C"/>
    <w:rsid w:val="005D68DC"/>
    <w:rsid w:val="006040C8"/>
    <w:rsid w:val="00616652"/>
    <w:rsid w:val="006425CA"/>
    <w:rsid w:val="0064798E"/>
    <w:rsid w:val="006849DA"/>
    <w:rsid w:val="00686FEF"/>
    <w:rsid w:val="006B4A9D"/>
    <w:rsid w:val="006E1E1D"/>
    <w:rsid w:val="006F2053"/>
    <w:rsid w:val="00705665"/>
    <w:rsid w:val="00711325"/>
    <w:rsid w:val="00714EE1"/>
    <w:rsid w:val="00726CBF"/>
    <w:rsid w:val="00740624"/>
    <w:rsid w:val="0075425F"/>
    <w:rsid w:val="007564BA"/>
    <w:rsid w:val="00765B8F"/>
    <w:rsid w:val="00823749"/>
    <w:rsid w:val="008435DA"/>
    <w:rsid w:val="00921BCD"/>
    <w:rsid w:val="00934C50"/>
    <w:rsid w:val="009A1357"/>
    <w:rsid w:val="009D01E6"/>
    <w:rsid w:val="009F3656"/>
    <w:rsid w:val="00A307CD"/>
    <w:rsid w:val="00A626BF"/>
    <w:rsid w:val="00A87628"/>
    <w:rsid w:val="00A90A38"/>
    <w:rsid w:val="00A97623"/>
    <w:rsid w:val="00AB4C21"/>
    <w:rsid w:val="00B4566F"/>
    <w:rsid w:val="00B63265"/>
    <w:rsid w:val="00B6701E"/>
    <w:rsid w:val="00B92D97"/>
    <w:rsid w:val="00BA12FE"/>
    <w:rsid w:val="00C12522"/>
    <w:rsid w:val="00C259F8"/>
    <w:rsid w:val="00C319D7"/>
    <w:rsid w:val="00C51BB2"/>
    <w:rsid w:val="00C5326F"/>
    <w:rsid w:val="00C7259F"/>
    <w:rsid w:val="00CE4CD0"/>
    <w:rsid w:val="00D031DC"/>
    <w:rsid w:val="00D228F2"/>
    <w:rsid w:val="00D43300"/>
    <w:rsid w:val="00D50250"/>
    <w:rsid w:val="00D600D2"/>
    <w:rsid w:val="00D67A9B"/>
    <w:rsid w:val="00DB777C"/>
    <w:rsid w:val="00E1224F"/>
    <w:rsid w:val="00E24BB8"/>
    <w:rsid w:val="00F66278"/>
    <w:rsid w:val="00FA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51</cp:revision>
  <dcterms:created xsi:type="dcterms:W3CDTF">2023-01-15T12:01:00Z</dcterms:created>
  <dcterms:modified xsi:type="dcterms:W3CDTF">2023-05-23T17:13:00Z</dcterms:modified>
</cp:coreProperties>
</file>