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7C8FF45B" w:rsidR="0075425F" w:rsidRPr="00306FD1" w:rsidRDefault="004A37EE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>T</w:t>
      </w:r>
      <w:r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he</w:t>
      </w:r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963314"/>
      <w:r w:rsidR="00101F06">
        <w:rPr>
          <w:rFonts w:ascii="Arial" w:eastAsia="微软雅黑" w:hAnsi="Arial" w:cs="Arial"/>
          <w:color w:val="11719E"/>
          <w:sz w:val="30"/>
          <w:szCs w:val="30"/>
          <w:lang w:val="en-US"/>
        </w:rPr>
        <w:t>E</w:t>
      </w:r>
      <w:r w:rsidR="0069594A">
        <w:rPr>
          <w:rFonts w:ascii="Arial" w:eastAsia="微软雅黑" w:hAnsi="Arial" w:cs="Arial"/>
          <w:color w:val="11719E"/>
          <w:sz w:val="30"/>
          <w:szCs w:val="30"/>
          <w:lang w:val="en-US"/>
        </w:rPr>
        <w:t>nvelope Spectrum</w:t>
      </w:r>
      <w:bookmarkEnd w:id="1"/>
    </w:p>
    <w:p w14:paraId="66E21AB4" w14:textId="787EB26B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69594A">
        <w:rPr>
          <w:rFonts w:ascii="Arial" w:eastAsia="微软雅黑" w:hAnsi="Arial" w:cs="Arial"/>
          <w:color w:val="808080"/>
          <w:lang w:val="en-US"/>
        </w:rPr>
        <w:t>e</w:t>
      </w:r>
      <w:r w:rsidR="0069594A" w:rsidRPr="0069594A">
        <w:rPr>
          <w:rFonts w:ascii="Arial" w:eastAsia="微软雅黑" w:hAnsi="Arial" w:cs="Arial"/>
          <w:color w:val="808080"/>
          <w:lang w:val="en-US"/>
        </w:rPr>
        <w:t xml:space="preserve">nvelope </w:t>
      </w:r>
      <w:r w:rsidR="0069594A">
        <w:rPr>
          <w:rFonts w:ascii="Arial" w:eastAsia="微软雅黑" w:hAnsi="Arial" w:cs="Arial"/>
          <w:color w:val="808080"/>
          <w:lang w:val="en-US"/>
        </w:rPr>
        <w:t>s</w:t>
      </w:r>
      <w:r w:rsidR="0069594A" w:rsidRPr="0069594A">
        <w:rPr>
          <w:rFonts w:ascii="Arial" w:eastAsia="微软雅黑" w:hAnsi="Arial" w:cs="Arial"/>
          <w:color w:val="808080"/>
          <w:lang w:val="en-US"/>
        </w:rPr>
        <w:t>pectrum</w:t>
      </w:r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0E35F626" w:rsidR="00B6701E" w:rsidRPr="00163EBC" w:rsidRDefault="0069594A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Envelope spectrum</w:t>
      </w:r>
      <w:r w:rsidR="00163EBC" w:rsidRPr="00D85AC0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D85AC0" w:rsidRPr="00D85AC0">
        <w:rPr>
          <w:rFonts w:ascii="Arial" w:hAnsi="Arial" w:cs="Arial" w:hint="eastAsia"/>
          <w:color w:val="000000"/>
          <w:highlight w:val="yellow"/>
          <w:lang w:val="en-US"/>
        </w:rPr>
        <w:t>is</w:t>
      </w:r>
      <w:r w:rsidR="00D85AC0" w:rsidRPr="00D85AC0">
        <w:rPr>
          <w:rFonts w:ascii="Arial" w:hAnsi="Arial" w:cs="Arial"/>
          <w:color w:val="000000"/>
          <w:highlight w:val="yellow"/>
          <w:lang w:val="en-US"/>
        </w:rPr>
        <w:t xml:space="preserve"> a</w:t>
      </w:r>
      <w:r w:rsidR="00163EBC" w:rsidRPr="00D85AC0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="00827938" w:rsidRPr="00D85AC0">
        <w:rPr>
          <w:rFonts w:ascii="Arial" w:hAnsi="Arial" w:cs="Arial"/>
          <w:color w:val="000000"/>
          <w:highlight w:val="yellow"/>
          <w:lang w:val="en-US"/>
        </w:rPr>
        <w:t>frequency</w:t>
      </w:r>
      <w:r w:rsidR="00EA6F84">
        <w:rPr>
          <w:rFonts w:ascii="Arial" w:hAnsi="Arial" w:cs="Arial"/>
          <w:color w:val="000000"/>
          <w:lang w:val="en-US"/>
        </w:rPr>
        <w:t xml:space="preserve"> feature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is used to load th</w:t>
      </w:r>
      <w:r w:rsidRPr="0012195E">
        <w:rPr>
          <w:rFonts w:ascii="Arial" w:hAnsi="Arial" w:cs="Arial"/>
          <w:color w:val="000000"/>
          <w:lang w:val="en-US"/>
        </w:rPr>
        <w:t>e required data set</w:t>
      </w:r>
      <w:r w:rsidR="003755F8" w:rsidRPr="0012195E">
        <w:rPr>
          <w:rFonts w:ascii="Arial" w:hAnsi="Arial" w:cs="Arial"/>
          <w:color w:val="000000"/>
          <w:lang w:val="en-US"/>
        </w:rPr>
        <w:t xml:space="preserve"> and label set</w:t>
      </w:r>
      <w:r w:rsidR="00163EBC" w:rsidRPr="0012195E">
        <w:rPr>
          <w:rFonts w:ascii="Arial" w:hAnsi="Arial" w:cs="Arial"/>
          <w:color w:val="000000"/>
          <w:lang w:val="en-US"/>
        </w:rPr>
        <w:t xml:space="preserve">, and </w:t>
      </w:r>
      <w:r w:rsidRPr="0012195E">
        <w:rPr>
          <w:rFonts w:ascii="Arial" w:hAnsi="Arial" w:cs="Arial"/>
          <w:color w:val="000000"/>
          <w:lang w:val="en-US"/>
        </w:rPr>
        <w:t xml:space="preserve">the required </w:t>
      </w:r>
      <w:r w:rsidR="00A41C79" w:rsidRPr="0012195E">
        <w:rPr>
          <w:rFonts w:ascii="Arial" w:hAnsi="Arial" w:cs="Arial"/>
          <w:color w:val="000000"/>
          <w:lang w:val="en-US"/>
        </w:rPr>
        <w:t>parameters</w:t>
      </w:r>
      <w:r w:rsidRPr="0012195E">
        <w:rPr>
          <w:rFonts w:ascii="Arial" w:hAnsi="Arial" w:cs="Arial"/>
          <w:color w:val="000000"/>
          <w:lang w:val="en-US"/>
        </w:rPr>
        <w:t xml:space="preserve"> should be s</w:t>
      </w:r>
      <w:r w:rsidR="003755F8" w:rsidRPr="0012195E">
        <w:rPr>
          <w:rFonts w:ascii="Arial" w:hAnsi="Arial" w:cs="Arial"/>
          <w:color w:val="000000"/>
          <w:lang w:val="en-US"/>
        </w:rPr>
        <w:t>e</w:t>
      </w:r>
      <w:r w:rsidR="00A41C79" w:rsidRPr="0012195E">
        <w:rPr>
          <w:rFonts w:ascii="Arial" w:hAnsi="Arial" w:cs="Arial"/>
          <w:color w:val="000000"/>
          <w:lang w:val="en-US"/>
        </w:rPr>
        <w:t>t</w:t>
      </w:r>
      <w:r w:rsidRPr="0012195E">
        <w:rPr>
          <w:rFonts w:ascii="Arial" w:hAnsi="Arial" w:cs="Arial"/>
          <w:color w:val="000000"/>
          <w:lang w:val="en-US"/>
        </w:rPr>
        <w:t xml:space="preserve"> in the </w:t>
      </w:r>
      <w:r w:rsidR="0025253A" w:rsidRPr="0012195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12195E">
        <w:rPr>
          <w:rFonts w:ascii="Arial" w:hAnsi="Arial" w:cs="Arial"/>
          <w:color w:val="000000"/>
          <w:lang w:val="en-US"/>
        </w:rPr>
        <w:t>Parameter</w:t>
      </w:r>
      <w:r w:rsidR="0025253A" w:rsidRPr="0012195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12195E" w:rsidRPr="0012195E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12195E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5E4AD221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69594A">
        <w:rPr>
          <w:rFonts w:ascii="Arial" w:hAnsi="Arial" w:cs="Arial"/>
          <w:color w:val="000000"/>
          <w:sz w:val="24"/>
          <w:szCs w:val="24"/>
          <w:lang w:val="en-US"/>
        </w:rPr>
        <w:t>e</w:t>
      </w:r>
      <w:r w:rsidR="0069594A" w:rsidRPr="0069594A">
        <w:rPr>
          <w:rFonts w:ascii="Arial" w:hAnsi="Arial" w:cs="Arial"/>
          <w:color w:val="000000"/>
          <w:sz w:val="24"/>
          <w:szCs w:val="24"/>
          <w:lang w:val="en-US"/>
        </w:rPr>
        <w:t xml:space="preserve">nvelope </w:t>
      </w:r>
      <w:r w:rsidR="0069594A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="0069594A" w:rsidRPr="0069594A">
        <w:rPr>
          <w:rFonts w:ascii="Arial" w:hAnsi="Arial" w:cs="Arial"/>
          <w:color w:val="000000"/>
          <w:sz w:val="24"/>
          <w:szCs w:val="24"/>
          <w:lang w:val="en-US"/>
        </w:rPr>
        <w:t>pectrum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4730BBA3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ample paramete</w:t>
      </w:r>
      <w:r w:rsidRPr="00D85AC0">
        <w:rPr>
          <w:rFonts w:ascii="Arial" w:hAnsi="Arial" w:cs="Arial"/>
          <w:color w:val="000000"/>
          <w:highlight w:val="yellow"/>
          <w:lang w:val="en-US"/>
        </w:rPr>
        <w:t>r</w:t>
      </w:r>
      <w:r w:rsidR="00D85AC0" w:rsidRPr="00D85AC0">
        <w:rPr>
          <w:rFonts w:ascii="Arial" w:hAnsi="Arial" w:cs="Arial"/>
          <w:color w:val="000000"/>
          <w:highlight w:val="yellow"/>
          <w:lang w:val="en-US"/>
        </w:rPr>
        <w:t>s</w:t>
      </w:r>
      <w:r w:rsidRPr="00D85AC0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p w14:paraId="70D1B93B" w14:textId="3962CBD4" w:rsidR="00EA298D" w:rsidRDefault="00D85AC0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Sampling frequency</w:t>
      </w:r>
      <w:r w:rsidR="00EA298D" w:rsidRPr="00D85AC0">
        <w:rPr>
          <w:rFonts w:ascii="Arial" w:hAnsi="Arial" w:cs="Arial"/>
          <w:color w:val="000000"/>
          <w:highlight w:val="yellow"/>
          <w:lang w:val="en-US"/>
        </w:rPr>
        <w:t>:</w:t>
      </w:r>
      <w:r w:rsidR="00EA298D" w:rsidRPr="006450E5">
        <w:rPr>
          <w:rFonts w:ascii="Arial" w:hAnsi="Arial" w:cs="Arial"/>
          <w:color w:val="000000"/>
          <w:lang w:val="en-US"/>
        </w:rPr>
        <w:t xml:space="preserve"> </w:t>
      </w:r>
      <w:r w:rsidR="00EA298D">
        <w:rPr>
          <w:rFonts w:ascii="Arial" w:hAnsi="Arial" w:cs="Arial"/>
          <w:color w:val="000000"/>
          <w:lang w:val="en-US"/>
        </w:rPr>
        <w:t>S</w:t>
      </w:r>
      <w:r w:rsidR="00EA298D" w:rsidRPr="0071315F">
        <w:rPr>
          <w:rFonts w:ascii="Arial" w:hAnsi="Arial" w:cs="Arial"/>
          <w:color w:val="000000"/>
          <w:lang w:val="en-US"/>
        </w:rPr>
        <w:t>ampling frequency</w:t>
      </w:r>
      <w:r w:rsidR="0012195E">
        <w:rPr>
          <w:rFonts w:ascii="Arial" w:hAnsi="Arial" w:cs="Arial"/>
          <w:color w:val="000000"/>
          <w:lang w:val="en-US"/>
        </w:rPr>
        <w:t xml:space="preserve"> of the bearing</w:t>
      </w:r>
      <w:r w:rsidR="00EA298D" w:rsidRPr="006450E5">
        <w:rPr>
          <w:rFonts w:ascii="Arial" w:hAnsi="Arial" w:cs="Arial"/>
          <w:color w:val="000000"/>
          <w:lang w:val="en-US"/>
        </w:rPr>
        <w:t xml:space="preserve">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Pr="00D85AC0">
        <w:rPr>
          <w:rFonts w:ascii="Arial" w:hAnsi="Arial" w:cs="Arial"/>
          <w:color w:val="000000"/>
          <w:highlight w:val="yellow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9D77E20" w14:textId="56F041E8" w:rsidR="00EA298D" w:rsidRP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Fault</w:t>
      </w:r>
      <w:r>
        <w:rPr>
          <w:rFonts w:ascii="Arial" w:hAnsi="Arial" w:cs="Arial"/>
          <w:color w:val="000000"/>
          <w:lang w:val="en-US"/>
        </w:rPr>
        <w:t xml:space="preserve"> Type: </w:t>
      </w:r>
      <w:r w:rsidRPr="00EA298D">
        <w:rPr>
          <w:rFonts w:ascii="Arial" w:hAnsi="Arial" w:cs="Arial"/>
          <w:color w:val="000000"/>
          <w:lang w:val="en-US"/>
        </w:rPr>
        <w:t>Type of bearing failure</w:t>
      </w:r>
      <w:r w:rsidR="00037C72">
        <w:rPr>
          <w:rFonts w:ascii="Arial" w:hAnsi="Arial" w:cs="Arial"/>
          <w:color w:val="000000"/>
          <w:lang w:val="en-US"/>
        </w:rPr>
        <w:t>: BPFO (</w:t>
      </w:r>
      <w:r w:rsidR="00037C72" w:rsidRPr="00037C72">
        <w:rPr>
          <w:rFonts w:ascii="Arial" w:hAnsi="Arial" w:cs="Arial"/>
          <w:color w:val="000000"/>
          <w:lang w:val="en-US"/>
        </w:rPr>
        <w:t>Ball Passing Frequency of Outer Race</w:t>
      </w:r>
      <w:r w:rsidR="00037C72">
        <w:rPr>
          <w:rFonts w:ascii="Arial" w:hAnsi="Arial" w:cs="Arial"/>
          <w:color w:val="000000"/>
          <w:lang w:val="en-US"/>
        </w:rPr>
        <w:t>), BPFI (</w:t>
      </w:r>
      <w:r w:rsidR="00037C72" w:rsidRPr="00037C72">
        <w:rPr>
          <w:rFonts w:ascii="Arial" w:hAnsi="Arial" w:cs="Arial"/>
          <w:color w:val="000000"/>
          <w:lang w:val="en-US"/>
        </w:rPr>
        <w:t>Ball Passing Frequency of Inner Race</w:t>
      </w:r>
      <w:r w:rsidR="00037C72">
        <w:rPr>
          <w:rFonts w:ascii="Arial" w:hAnsi="Arial" w:cs="Arial"/>
          <w:color w:val="000000"/>
          <w:lang w:val="en-US"/>
        </w:rPr>
        <w:t>), BSF (</w:t>
      </w:r>
      <w:r w:rsidR="00037C72" w:rsidRPr="00037C72">
        <w:rPr>
          <w:rFonts w:ascii="Arial" w:hAnsi="Arial" w:cs="Arial"/>
          <w:color w:val="000000"/>
          <w:lang w:val="en-US"/>
        </w:rPr>
        <w:t>Ball Spin Frequency</w:t>
      </w:r>
      <w:r w:rsidR="00037C72">
        <w:rPr>
          <w:rFonts w:ascii="Arial" w:hAnsi="Arial" w:cs="Arial"/>
          <w:color w:val="000000"/>
          <w:lang w:val="en-US"/>
        </w:rPr>
        <w:t>), FTF (</w:t>
      </w:r>
      <w:r w:rsidR="00037C72" w:rsidRPr="00037C72">
        <w:rPr>
          <w:rFonts w:ascii="Arial" w:hAnsi="Arial" w:cs="Arial"/>
          <w:color w:val="000000"/>
          <w:lang w:val="en-US"/>
        </w:rPr>
        <w:t>Fund</w:t>
      </w:r>
      <w:r w:rsidR="006C29B4">
        <w:rPr>
          <w:rFonts w:ascii="Arial" w:hAnsi="Arial" w:cs="Arial"/>
          <w:color w:val="000000"/>
          <w:lang w:val="en-US"/>
        </w:rPr>
        <w:t>a</w:t>
      </w:r>
      <w:r w:rsidR="00037C72" w:rsidRPr="00037C72">
        <w:rPr>
          <w:rFonts w:ascii="Arial" w:hAnsi="Arial" w:cs="Arial"/>
          <w:color w:val="000000"/>
          <w:lang w:val="en-US"/>
        </w:rPr>
        <w:t>mental Train Frequency</w:t>
      </w:r>
      <w:r w:rsidR="00037C72">
        <w:rPr>
          <w:rFonts w:ascii="Arial" w:hAnsi="Arial" w:cs="Arial"/>
          <w:color w:val="000000"/>
          <w:lang w:val="en-US"/>
        </w:rPr>
        <w:t>).</w:t>
      </w:r>
    </w:p>
    <w:p w14:paraId="2B2FD623" w14:textId="339B4005" w:rsidR="00EA298D" w:rsidRPr="006450E5" w:rsidRDefault="00EA298D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2" w:name="_Hlk125754744"/>
      <w:r>
        <w:rPr>
          <w:rFonts w:ascii="Arial" w:hAnsi="Arial" w:cs="Arial"/>
          <w:color w:val="000000"/>
          <w:lang w:val="en-US"/>
        </w:rPr>
        <w:t>Bearing paramete</w:t>
      </w:r>
      <w:r w:rsidRPr="00D85AC0">
        <w:rPr>
          <w:rFonts w:ascii="Arial" w:hAnsi="Arial" w:cs="Arial"/>
          <w:color w:val="000000"/>
          <w:highlight w:val="yellow"/>
          <w:lang w:val="en-US"/>
        </w:rPr>
        <w:t>r</w:t>
      </w:r>
      <w:r w:rsidR="00D85AC0" w:rsidRPr="00D85AC0">
        <w:rPr>
          <w:rFonts w:ascii="Arial" w:hAnsi="Arial" w:cs="Arial"/>
          <w:color w:val="000000"/>
          <w:highlight w:val="yellow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 xml:space="preserve">: </w:t>
      </w:r>
    </w:p>
    <w:p w14:paraId="6536C3AC" w14:textId="3C85C0F2" w:rsidR="00EA298D" w:rsidRDefault="00D85AC0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Rotation frequency</w:t>
      </w:r>
      <w:r w:rsidR="00EA298D" w:rsidRPr="00D85AC0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Rotation frequency of </w:t>
      </w:r>
      <w:r w:rsidR="0012195E">
        <w:rPr>
          <w:rFonts w:ascii="Arial" w:hAnsi="Arial" w:cs="Arial"/>
          <w:color w:val="000000"/>
          <w:lang w:val="en-US"/>
        </w:rPr>
        <w:t xml:space="preserve">the </w:t>
      </w:r>
      <w:r w:rsidR="00EA298D">
        <w:rPr>
          <w:rFonts w:ascii="Arial" w:hAnsi="Arial" w:cs="Arial"/>
          <w:color w:val="000000"/>
          <w:lang w:val="en-US"/>
        </w:rPr>
        <w:t xml:space="preserve">bearing.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</w:t>
      </w:r>
      <w:r w:rsidR="00BA3ACF"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0FD77DA" w14:textId="363AEDA5" w:rsidR="00EA298D" w:rsidRDefault="00D85AC0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Number of rolling elements:</w:t>
      </w:r>
      <w:r w:rsidR="00EA298D">
        <w:rPr>
          <w:rFonts w:ascii="Arial" w:hAnsi="Arial" w:cs="Arial"/>
          <w:color w:val="000000"/>
          <w:lang w:val="en-US"/>
        </w:rPr>
        <w:t xml:space="preserve"> N</w:t>
      </w:r>
      <w:r w:rsidR="00EA298D" w:rsidRPr="00922D8D">
        <w:rPr>
          <w:rFonts w:ascii="Arial" w:hAnsi="Arial" w:cs="Arial"/>
          <w:color w:val="000000"/>
          <w:lang w:val="en-US"/>
        </w:rPr>
        <w:t>umber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int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16EB9BEC" w14:textId="3B8CE998" w:rsidR="00EA298D" w:rsidRDefault="00D85AC0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Ball diameter</w:t>
      </w:r>
      <w:r w:rsidR="00EA298D" w:rsidRPr="00D85AC0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D</w:t>
      </w:r>
      <w:r w:rsidR="00EA298D" w:rsidRPr="0051670A">
        <w:rPr>
          <w:rFonts w:ascii="Arial" w:hAnsi="Arial" w:cs="Arial"/>
          <w:color w:val="000000"/>
          <w:lang w:val="en-US"/>
        </w:rPr>
        <w:t>iameter of balls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7C96947" w14:textId="13D2A419" w:rsidR="00EA298D" w:rsidRDefault="00D85AC0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Pitch diameter</w:t>
      </w:r>
      <w:r w:rsidR="00EA298D" w:rsidRPr="00D85AC0">
        <w:rPr>
          <w:rFonts w:ascii="Arial" w:hAnsi="Arial" w:cs="Arial"/>
          <w:color w:val="000000"/>
          <w:highlight w:val="yellow"/>
          <w:lang w:val="en-US"/>
        </w:rPr>
        <w:t>:</w:t>
      </w:r>
      <w:r w:rsidR="00EA298D">
        <w:rPr>
          <w:rFonts w:ascii="Arial" w:hAnsi="Arial" w:cs="Arial"/>
          <w:color w:val="000000"/>
          <w:lang w:val="en-US"/>
        </w:rPr>
        <w:t xml:space="preserve"> P</w:t>
      </w:r>
      <w:r w:rsidR="00EA298D" w:rsidRPr="0051670A">
        <w:rPr>
          <w:rFonts w:ascii="Arial" w:hAnsi="Arial" w:cs="Arial"/>
          <w:color w:val="000000"/>
          <w:lang w:val="en-US"/>
        </w:rPr>
        <w:t>itch diameter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63A77B3E" w14:textId="13CCD854" w:rsidR="00EA298D" w:rsidRPr="00EA298D" w:rsidRDefault="00D85AC0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Initial contact angle</w:t>
      </w:r>
      <w:r w:rsidR="00EA298D" w:rsidRPr="00D85AC0">
        <w:rPr>
          <w:rFonts w:ascii="Arial" w:hAnsi="Arial" w:cs="Arial"/>
          <w:color w:val="000000"/>
          <w:highlight w:val="yellow"/>
          <w:lang w:val="en-US"/>
        </w:rPr>
        <w:t>:</w:t>
      </w:r>
      <w:r w:rsidR="00EA298D" w:rsidRPr="00272530">
        <w:rPr>
          <w:lang w:val="en-US"/>
        </w:rPr>
        <w:t xml:space="preserve"> </w:t>
      </w:r>
      <w:r w:rsidR="00EA298D">
        <w:rPr>
          <w:rFonts w:ascii="Arial" w:hAnsi="Arial" w:cs="Arial"/>
          <w:color w:val="000000"/>
          <w:lang w:val="en-US"/>
        </w:rPr>
        <w:t>I</w:t>
      </w:r>
      <w:r w:rsidR="00EA298D" w:rsidRPr="0051670A">
        <w:rPr>
          <w:rFonts w:ascii="Arial" w:hAnsi="Arial" w:cs="Arial"/>
          <w:color w:val="000000"/>
          <w:lang w:val="en-US"/>
        </w:rPr>
        <w:t>nitial contact angle</w:t>
      </w:r>
      <w:r w:rsidR="00EA298D">
        <w:rPr>
          <w:rFonts w:ascii="Arial" w:hAnsi="Arial" w:cs="Arial"/>
          <w:color w:val="000000"/>
          <w:lang w:val="en-US"/>
        </w:rPr>
        <w:t>.</w:t>
      </w:r>
      <w:r w:rsidR="00EA298D" w:rsidRPr="00272530">
        <w:rPr>
          <w:rFonts w:ascii="Arial" w:hAnsi="Arial" w:cs="Arial"/>
          <w:color w:val="000000"/>
          <w:lang w:val="en-US"/>
        </w:rPr>
        <w:t xml:space="preserve"> </w:t>
      </w:r>
      <w:r w:rsidR="00EA298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EA298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EA298D" w:rsidRPr="00350818">
        <w:rPr>
          <w:rFonts w:ascii="Arial" w:hAnsi="Arial" w:cs="Arial"/>
          <w:color w:val="000000"/>
          <w:lang w:val="en-US"/>
        </w:rPr>
        <w:t xml:space="preserve"> type: </w:t>
      </w:r>
      <w:r w:rsidR="00EA298D">
        <w:rPr>
          <w:rFonts w:ascii="Arial" w:hAnsi="Arial" w:cs="Arial"/>
          <w:color w:val="000000"/>
          <w:lang w:val="en-US"/>
        </w:rPr>
        <w:t>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65F3D78E" w:rsidR="003857CD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Function paramete</w:t>
      </w:r>
      <w:r w:rsidRPr="00D85AC0">
        <w:rPr>
          <w:rFonts w:ascii="Arial" w:hAnsi="Arial" w:cs="Arial"/>
          <w:color w:val="000000"/>
          <w:highlight w:val="yellow"/>
          <w:lang w:val="en-US"/>
        </w:rPr>
        <w:t>r</w:t>
      </w:r>
      <w:r w:rsidR="00D85AC0" w:rsidRPr="00D85AC0">
        <w:rPr>
          <w:rFonts w:ascii="Arial" w:hAnsi="Arial" w:cs="Arial"/>
          <w:color w:val="000000"/>
          <w:highlight w:val="yellow"/>
          <w:lang w:val="en-US"/>
        </w:rPr>
        <w:t>s</w:t>
      </w:r>
      <w:r w:rsidRPr="00D85AC0">
        <w:rPr>
          <w:rFonts w:ascii="Arial" w:hAnsi="Arial" w:cs="Arial"/>
          <w:color w:val="000000"/>
          <w:highlight w:val="yellow"/>
          <w:lang w:val="en-US"/>
        </w:rPr>
        <w:t>:</w:t>
      </w:r>
      <w:r>
        <w:rPr>
          <w:rFonts w:ascii="Arial" w:hAnsi="Arial" w:cs="Arial"/>
          <w:color w:val="000000"/>
          <w:lang w:val="en-US"/>
        </w:rPr>
        <w:t xml:space="preserve"> </w:t>
      </w:r>
    </w:p>
    <w:bookmarkEnd w:id="2"/>
    <w:p w14:paraId="341C2B16" w14:textId="3B08CEBE" w:rsidR="003857CD" w:rsidRDefault="00D85AC0" w:rsidP="003857C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D85AC0">
        <w:rPr>
          <w:rFonts w:ascii="Arial" w:hAnsi="Arial" w:cs="Arial"/>
          <w:color w:val="000000"/>
          <w:highlight w:val="yellow"/>
          <w:lang w:val="en-US"/>
        </w:rPr>
        <w:t>Range of peak detection</w:t>
      </w:r>
      <w:r w:rsidR="003857CD" w:rsidRPr="00D85AC0">
        <w:rPr>
          <w:rFonts w:ascii="Arial" w:hAnsi="Arial" w:cs="Arial"/>
          <w:color w:val="000000"/>
          <w:highlight w:val="yellow"/>
          <w:lang w:val="en-US"/>
        </w:rPr>
        <w:t>:</w:t>
      </w:r>
      <w:r w:rsidR="003857CD" w:rsidRPr="0071315F">
        <w:rPr>
          <w:rFonts w:ascii="Arial" w:hAnsi="Arial" w:cs="Arial"/>
          <w:color w:val="000000"/>
          <w:lang w:val="en-US"/>
        </w:rPr>
        <w:t xml:space="preserve"> </w:t>
      </w:r>
      <w:r w:rsidR="00BA3ACF">
        <w:rPr>
          <w:rFonts w:ascii="Arial" w:hAnsi="Arial" w:cs="Arial"/>
          <w:color w:val="000000"/>
          <w:lang w:val="en-US"/>
        </w:rPr>
        <w:t>R</w:t>
      </w:r>
      <w:r w:rsidR="00BA3ACF" w:rsidRPr="00BA3ACF">
        <w:rPr>
          <w:rFonts w:ascii="Arial" w:hAnsi="Arial" w:cs="Arial"/>
          <w:color w:val="000000"/>
          <w:lang w:val="en-US"/>
        </w:rPr>
        <w:t>ange of peak detection</w:t>
      </w:r>
      <w:r w:rsidR="003857CD">
        <w:rPr>
          <w:rFonts w:ascii="Arial" w:hAnsi="Arial" w:cs="Arial"/>
          <w:color w:val="000000"/>
          <w:lang w:val="en-US"/>
        </w:rPr>
        <w:t>.</w:t>
      </w:r>
      <w:r w:rsidR="003857CD" w:rsidRPr="006450E5">
        <w:rPr>
          <w:rFonts w:ascii="Arial" w:hAnsi="Arial" w:cs="Arial"/>
          <w:color w:val="000000"/>
          <w:lang w:val="en-US"/>
        </w:rPr>
        <w:t xml:space="preserve"> </w:t>
      </w:r>
      <w:r w:rsidR="003857CD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3857CD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3857CD" w:rsidRPr="00350818">
        <w:rPr>
          <w:rFonts w:ascii="Arial" w:hAnsi="Arial" w:cs="Arial"/>
          <w:color w:val="000000"/>
          <w:lang w:val="en-US"/>
        </w:rPr>
        <w:t xml:space="preserve"> type: </w:t>
      </w:r>
      <w:r w:rsidR="00BA3ACF">
        <w:rPr>
          <w:rFonts w:ascii="Arial" w:hAnsi="Arial" w:cs="Arial"/>
          <w:color w:val="000000"/>
          <w:lang w:val="en-US"/>
        </w:rPr>
        <w:t>int</w:t>
      </w:r>
      <w:r w:rsidR="003857CD" w:rsidRPr="00350818">
        <w:rPr>
          <w:rFonts w:ascii="Arial" w:hAnsi="Arial" w:cs="Arial"/>
          <w:color w:val="000000"/>
          <w:lang w:val="en-US"/>
        </w:rPr>
        <w:t>)</w:t>
      </w:r>
    </w:p>
    <w:p w14:paraId="78154F9A" w14:textId="405410EB" w:rsidR="00EA298D" w:rsidRDefault="00EA298D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O</w:t>
      </w:r>
      <w:r w:rsidRPr="00EA298D">
        <w:rPr>
          <w:rFonts w:ascii="Arial" w:hAnsi="Arial" w:cs="Arial" w:hint="eastAsia"/>
          <w:color w:val="000000"/>
          <w:lang w:val="en-US"/>
        </w:rPr>
        <w:t>rder</w:t>
      </w:r>
      <w:r w:rsidR="003857CD" w:rsidRPr="00EA298D">
        <w:rPr>
          <w:rFonts w:ascii="Arial" w:hAnsi="Arial" w:cs="Arial"/>
          <w:color w:val="000000"/>
          <w:lang w:val="en-US"/>
        </w:rPr>
        <w:t xml:space="preserve">: </w:t>
      </w:r>
      <w:r w:rsidR="00BA3ACF">
        <w:rPr>
          <w:rFonts w:ascii="Arial" w:hAnsi="Arial" w:cs="Arial"/>
          <w:color w:val="000000"/>
          <w:lang w:val="en-US"/>
        </w:rPr>
        <w:t>T</w:t>
      </w:r>
      <w:r w:rsidR="00BA3ACF" w:rsidRPr="00BA3ACF">
        <w:rPr>
          <w:rFonts w:ascii="Arial" w:hAnsi="Arial" w:cs="Arial"/>
          <w:color w:val="000000"/>
          <w:lang w:val="en-US"/>
        </w:rPr>
        <w:t>he order of the fault frequency</w:t>
      </w:r>
      <w:r w:rsidRPr="00C921F6"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1C8DDD48" w14:textId="59114800" w:rsidR="003857CD" w:rsidRPr="00EA298D" w:rsidRDefault="00EA298D" w:rsidP="009D3418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A298D">
        <w:rPr>
          <w:rFonts w:ascii="Arial" w:hAnsi="Arial" w:cs="Arial"/>
          <w:color w:val="000000"/>
          <w:lang w:val="en-US"/>
        </w:rPr>
        <w:t>Limit</w:t>
      </w:r>
      <w:r w:rsidR="003857CD" w:rsidRPr="00EA298D">
        <w:rPr>
          <w:rFonts w:ascii="Arial" w:hAnsi="Arial" w:cs="Arial"/>
          <w:color w:val="000000"/>
          <w:lang w:val="en-US"/>
        </w:rPr>
        <w:t xml:space="preserve">: </w:t>
      </w:r>
      <w:r w:rsidR="00BA3ACF" w:rsidRPr="00BA3ACF">
        <w:rPr>
          <w:rFonts w:ascii="Arial" w:hAnsi="Arial" w:cs="Arial"/>
          <w:color w:val="000000"/>
          <w:lang w:val="en-US"/>
        </w:rPr>
        <w:t>Upper limit of</w:t>
      </w:r>
      <w:r w:rsidR="00F30BCC">
        <w:rPr>
          <w:rFonts w:ascii="Arial" w:hAnsi="Arial" w:cs="Arial"/>
          <w:color w:val="000000"/>
          <w:lang w:val="en-US"/>
        </w:rPr>
        <w:t xml:space="preserve"> </w:t>
      </w:r>
      <w:r w:rsidR="00F30BCC">
        <w:rPr>
          <w:rFonts w:ascii="Arial" w:hAnsi="Arial" w:cs="Arial" w:hint="eastAsia"/>
          <w:color w:val="000000"/>
          <w:lang w:val="en-US"/>
        </w:rPr>
        <w:t>t</w:t>
      </w:r>
      <w:r w:rsidR="00F30BCC">
        <w:rPr>
          <w:rFonts w:ascii="Arial" w:hAnsi="Arial" w:cs="Arial"/>
          <w:color w:val="000000"/>
          <w:lang w:val="en-US"/>
        </w:rPr>
        <w:t>he</w:t>
      </w:r>
      <w:r w:rsidR="00BA3ACF" w:rsidRPr="00BA3ACF">
        <w:rPr>
          <w:rFonts w:ascii="Arial" w:hAnsi="Arial" w:cs="Arial"/>
          <w:color w:val="000000"/>
          <w:lang w:val="en-US"/>
        </w:rPr>
        <w:t xml:space="preserve"> frequency range for peak detection</w:t>
      </w:r>
      <w:r w:rsidR="003857CD" w:rsidRPr="00EA298D">
        <w:rPr>
          <w:rFonts w:ascii="Arial" w:hAnsi="Arial" w:cs="Arial"/>
          <w:color w:val="000000"/>
          <w:lang w:val="en-US"/>
        </w:rPr>
        <w:t>. (</w:t>
      </w:r>
      <w:proofErr w:type="gramStart"/>
      <w:r w:rsidR="003857CD" w:rsidRPr="00EA298D">
        <w:rPr>
          <w:rFonts w:ascii="Arial" w:hAnsi="Arial" w:cs="Arial"/>
          <w:color w:val="000000"/>
          <w:lang w:val="en-US"/>
        </w:rPr>
        <w:t>data</w:t>
      </w:r>
      <w:proofErr w:type="gramEnd"/>
      <w:r w:rsidR="003857CD" w:rsidRPr="00EA298D">
        <w:rPr>
          <w:rFonts w:ascii="Arial" w:hAnsi="Arial" w:cs="Arial"/>
          <w:color w:val="000000"/>
          <w:lang w:val="en-US"/>
        </w:rPr>
        <w:t xml:space="preserve"> type: float)</w:t>
      </w:r>
    </w:p>
    <w:p w14:paraId="02F40125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4EB5FEA2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bookmarkStart w:id="3" w:name="_Hlk126963399"/>
      <w:r w:rsidR="0069594A">
        <w:rPr>
          <w:rFonts w:ascii="Arial" w:eastAsia="微软雅黑" w:hAnsi="Arial" w:cs="Arial"/>
          <w:color w:val="808080"/>
          <w:lang w:val="en-US"/>
        </w:rPr>
        <w:t>e</w:t>
      </w:r>
      <w:r w:rsidR="0069594A" w:rsidRPr="0069594A">
        <w:rPr>
          <w:rFonts w:ascii="Arial" w:eastAsia="微软雅黑" w:hAnsi="Arial" w:cs="Arial"/>
          <w:color w:val="808080"/>
          <w:lang w:val="en-US"/>
        </w:rPr>
        <w:t xml:space="preserve">nvelope </w:t>
      </w:r>
      <w:r w:rsidR="0069594A">
        <w:rPr>
          <w:rFonts w:ascii="Arial" w:eastAsia="微软雅黑" w:hAnsi="Arial" w:cs="Arial"/>
          <w:color w:val="808080"/>
          <w:lang w:val="en-US"/>
        </w:rPr>
        <w:t>s</w:t>
      </w:r>
      <w:r w:rsidR="0069594A" w:rsidRPr="0069594A">
        <w:rPr>
          <w:rFonts w:ascii="Arial" w:eastAsia="微软雅黑" w:hAnsi="Arial" w:cs="Arial"/>
          <w:color w:val="808080"/>
          <w:lang w:val="en-US"/>
        </w:rPr>
        <w:t>pectrum</w:t>
      </w:r>
      <w:bookmarkEnd w:id="3"/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4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4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06FB3153" w14:textId="32535988" w:rsidR="006F1100" w:rsidRDefault="00D85AC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429E7C3D" wp14:editId="4898E53C">
            <wp:extent cx="5274310" cy="5146675"/>
            <wp:effectExtent l="0" t="0" r="2540" b="0"/>
            <wp:docPr id="60701561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15610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777777" w:rsidR="00562DB2" w:rsidRPr="00060E0E" w:rsidRDefault="00562DB2" w:rsidP="00B6701E">
      <w:pPr>
        <w:spacing w:line="360" w:lineRule="auto"/>
        <w:rPr>
          <w:rFonts w:ascii="Arial" w:hAnsi="Arial" w:cs="Arial"/>
        </w:rPr>
      </w:pPr>
    </w:p>
    <w:p w14:paraId="2EA80217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651CB3C5" w:rsidR="001D2530" w:rsidRPr="00F30BCC" w:rsidRDefault="0079205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>T</w:t>
      </w:r>
      <w:r w:rsidR="0089234B">
        <w:rPr>
          <w:rFonts w:ascii="Arial" w:hAnsi="Arial" w:cs="Arial"/>
          <w:lang w:val="en-US"/>
        </w:rPr>
        <w:t xml:space="preserve">he </w:t>
      </w:r>
      <w:r w:rsidR="004D7C81">
        <w:rPr>
          <w:rFonts w:ascii="Arial" w:hAnsi="Arial" w:cs="Arial"/>
          <w:lang w:val="en-US"/>
        </w:rPr>
        <w:t>user needs to upload the data file</w:t>
      </w:r>
      <w:r>
        <w:rPr>
          <w:rFonts w:ascii="Arial" w:hAnsi="Arial" w:cs="Arial"/>
          <w:lang w:val="en-US"/>
        </w:rPr>
        <w:t xml:space="preserve"> and the label file</w:t>
      </w:r>
      <w:r w:rsidR="004D7C81">
        <w:rPr>
          <w:rFonts w:ascii="Arial" w:hAnsi="Arial" w:cs="Arial"/>
          <w:lang w:val="en-US"/>
        </w:rPr>
        <w:t xml:space="preserve">. </w:t>
      </w:r>
      <w:r w:rsidR="002D5140" w:rsidRPr="00F30BCC">
        <w:rPr>
          <w:rFonts w:ascii="Arial" w:hAnsi="Arial" w:cs="Arial"/>
          <w:lang w:val="en-US"/>
        </w:rPr>
        <w:t>The uploaded</w:t>
      </w:r>
      <w:r w:rsidRPr="00F30BCC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>.mat</w:t>
      </w:r>
      <w:proofErr w:type="gramEnd"/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>.txt</w:t>
      </w:r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>.csv</w:t>
      </w:r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>.</w:t>
      </w:r>
      <w:proofErr w:type="spellStart"/>
      <w:r w:rsidRPr="00F30BCC">
        <w:rPr>
          <w:rFonts w:ascii="Arial" w:hAnsi="Arial" w:cs="Arial"/>
          <w:lang w:val="en-US"/>
        </w:rPr>
        <w:t>xls</w:t>
      </w:r>
      <w:proofErr w:type="spellEnd"/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 xml:space="preserve">, </w:t>
      </w:r>
      <w:r w:rsidR="005E4759" w:rsidRPr="00101F06">
        <w:rPr>
          <w:rFonts w:ascii="Arial" w:hAnsi="Arial" w:cs="Arial"/>
          <w:lang w:val="en-US"/>
        </w:rPr>
        <w:t>and "</w:t>
      </w:r>
      <w:r w:rsidRPr="00F30BCC">
        <w:rPr>
          <w:rFonts w:ascii="Arial" w:hAnsi="Arial" w:cs="Arial"/>
          <w:lang w:val="en-US"/>
        </w:rPr>
        <w:t>.</w:t>
      </w:r>
      <w:proofErr w:type="spellStart"/>
      <w:r w:rsidRPr="00F30BCC">
        <w:rPr>
          <w:rFonts w:ascii="Arial" w:hAnsi="Arial" w:cs="Arial"/>
          <w:lang w:val="en-US"/>
        </w:rPr>
        <w:t>npy</w:t>
      </w:r>
      <w:proofErr w:type="spellEnd"/>
      <w:r w:rsidR="005E4759" w:rsidRPr="00101F06">
        <w:rPr>
          <w:rFonts w:ascii="Arial" w:hAnsi="Arial" w:cs="Arial"/>
          <w:lang w:val="en-US"/>
        </w:rPr>
        <w:t>"</w:t>
      </w:r>
      <w:r w:rsidRPr="00F30BCC">
        <w:rPr>
          <w:rFonts w:ascii="Arial" w:hAnsi="Arial" w:cs="Arial"/>
          <w:lang w:val="en-US"/>
        </w:rPr>
        <w:t xml:space="preserve"> format files.</w:t>
      </w:r>
    </w:p>
    <w:p w14:paraId="00F128C7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2366DF1" wp14:editId="4D247EEF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lastRenderedPageBreak/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64A5B100" w:rsidR="006F1100" w:rsidRDefault="00D85AC0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38440D7" wp14:editId="0AF87EBC">
            <wp:extent cx="4145639" cy="5006774"/>
            <wp:effectExtent l="0" t="0" r="7620" b="3810"/>
            <wp:docPr id="21705055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055" name="图片 2" descr="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32000CD5" w14:textId="7E42D87C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A4276A">
        <w:rPr>
          <w:rFonts w:ascii="Arial" w:hAnsi="Arial" w:cs="Arial" w:hint="eastAsia"/>
          <w:color w:val="000000"/>
          <w:lang w:val="en-US"/>
        </w:rPr>
        <w:t>the</w:t>
      </w:r>
      <w:r w:rsidR="00A4276A">
        <w:rPr>
          <w:rFonts w:ascii="Arial" w:hAnsi="Arial" w:cs="Arial"/>
          <w:color w:val="000000"/>
          <w:lang w:val="en-US"/>
        </w:rPr>
        <w:t xml:space="preserve">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46F913A8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E7B6D0" wp14:editId="5B5D14B7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790C3056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lastRenderedPageBreak/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69594A" w:rsidRPr="0069594A">
        <w:rPr>
          <w:rFonts w:ascii="Arial" w:eastAsia="微软雅黑" w:hAnsi="Arial" w:cs="Arial"/>
          <w:color w:val="808080"/>
          <w:lang w:val="en-US"/>
        </w:rPr>
        <w:t>envelope spectrum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505032EF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504DD8">
        <w:rPr>
          <w:rFonts w:ascii="Arial" w:hAnsi="Arial" w:cs="Arial"/>
          <w:b/>
          <w:bCs/>
          <w:highlight w:val="yellow"/>
          <w:lang w:val="en-US"/>
        </w:rPr>
        <w:t>Configur</w:t>
      </w:r>
      <w:r w:rsidR="00504DD8" w:rsidRPr="00504DD8">
        <w:rPr>
          <w:rFonts w:ascii="Arial" w:hAnsi="Arial" w:cs="Arial"/>
          <w:b/>
          <w:bCs/>
          <w:highlight w:val="yellow"/>
          <w:lang w:val="en-US"/>
        </w:rPr>
        <w:t>e the</w:t>
      </w:r>
      <w:r w:rsidRPr="00504DD8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504DD8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F09171" wp14:editId="5408512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3AF9" w14:textId="53011430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9E1EEB">
        <w:rPr>
          <w:rFonts w:ascii="Arial" w:hAnsi="Arial" w:cs="Arial"/>
          <w:lang w:val="en-US"/>
        </w:rPr>
        <w:t>T</w:t>
      </w:r>
      <w:r w:rsidR="0089234B" w:rsidRPr="009E1EEB">
        <w:rPr>
          <w:rFonts w:ascii="Arial" w:hAnsi="Arial" w:cs="Arial"/>
          <w:lang w:val="en-US"/>
        </w:rPr>
        <w:t>hen</w:t>
      </w:r>
      <w:r w:rsidRPr="009E1EEB">
        <w:rPr>
          <w:rFonts w:ascii="Arial" w:hAnsi="Arial" w:cs="Arial"/>
          <w:lang w:val="en-US"/>
        </w:rPr>
        <w:t xml:space="preserve"> select the procedure that needs to be configured from the process display area. </w:t>
      </w:r>
    </w:p>
    <w:p w14:paraId="2CAE5F51" w14:textId="518A92F5" w:rsidR="009E1EEB" w:rsidRPr="009E1EEB" w:rsidRDefault="009E1EE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4C3498D2" wp14:editId="18D785A3">
            <wp:extent cx="2141220" cy="1203162"/>
            <wp:effectExtent l="0" t="0" r="0" b="0"/>
            <wp:docPr id="705029049" name="图片 70502904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4FC260D5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504DD8" w:rsidRPr="00504DD8">
        <w:rPr>
          <w:rFonts w:ascii="Arial" w:hAnsi="Arial" w:cs="Arial"/>
          <w:b/>
          <w:bCs/>
          <w:highlight w:val="yellow"/>
          <w:lang w:val="en-US"/>
        </w:rPr>
        <w:t xml:space="preserve">Upload </w:t>
      </w:r>
      <w:r w:rsidR="00504DD8" w:rsidRPr="00A04B0C">
        <w:rPr>
          <w:rFonts w:ascii="Arial" w:hAnsi="Arial" w:cs="Arial"/>
          <w:b/>
          <w:bCs/>
          <w:highlight w:val="yellow"/>
          <w:lang w:val="en-US"/>
        </w:rPr>
        <w:t>the d</w:t>
      </w:r>
      <w:r w:rsidRPr="00A04B0C">
        <w:rPr>
          <w:rFonts w:ascii="Arial" w:hAnsi="Arial" w:cs="Arial"/>
          <w:b/>
          <w:bCs/>
          <w:highlight w:val="yellow"/>
          <w:lang w:val="en-US"/>
        </w:rPr>
        <w:t>ata file</w:t>
      </w:r>
      <w:r w:rsidR="00A04B0C" w:rsidRPr="00A04B0C">
        <w:rPr>
          <w:rFonts w:ascii="Arial" w:hAnsi="Arial" w:cs="Arial"/>
          <w:b/>
          <w:bCs/>
          <w:highlight w:val="yellow"/>
          <w:lang w:val="en-US"/>
        </w:rPr>
        <w:t xml:space="preserve"> and the label </w:t>
      </w:r>
      <w:proofErr w:type="gramStart"/>
      <w:r w:rsidR="00A04B0C" w:rsidRPr="00A04B0C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354A356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</w:t>
      </w:r>
      <w:r w:rsidR="00A04B0C" w:rsidRPr="00A04B0C">
        <w:rPr>
          <w:rFonts w:ascii="Arial" w:hAnsi="Arial" w:cs="Arial"/>
          <w:highlight w:val="yellow"/>
          <w:lang w:val="en-US"/>
        </w:rPr>
        <w:t>the</w:t>
      </w:r>
      <w:r w:rsidR="00A04B0C">
        <w:rPr>
          <w:rFonts w:ascii="Arial" w:hAnsi="Arial" w:cs="Arial"/>
          <w:lang w:val="en-US"/>
        </w:rPr>
        <w:t xml:space="preserve"> </w:t>
      </w:r>
      <w:r w:rsidR="00CC251C">
        <w:rPr>
          <w:rFonts w:ascii="Arial" w:hAnsi="Arial" w:cs="Arial"/>
          <w:lang w:val="en-US"/>
        </w:rPr>
        <w:t>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4C25B3" wp14:editId="014F0F09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6E8F1979" w14:textId="0B9FCCFD" w:rsidR="00192C5C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C9DFDED" w14:textId="5A285190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69594A">
        <w:rPr>
          <w:rFonts w:ascii="Arial" w:hAnsi="Arial" w:cs="Arial"/>
          <w:lang w:val="en-US"/>
        </w:rPr>
        <w:t xml:space="preserve"> </w:t>
      </w:r>
      <w:r w:rsidR="00A14DC3" w:rsidRPr="0069594A">
        <w:rPr>
          <w:rFonts w:ascii="Arial" w:hAnsi="Arial" w:cs="Arial"/>
          <w:lang w:val="en-US"/>
        </w:rPr>
        <w:t>''</w:t>
      </w:r>
      <w:r w:rsidR="0069594A" w:rsidRPr="0069594A">
        <w:rPr>
          <w:rFonts w:ascii="Arial" w:hAnsi="Arial" w:cs="Arial"/>
          <w:lang w:val="en-US"/>
        </w:rPr>
        <w:t>Envelope Spectrum</w:t>
      </w:r>
      <w:r w:rsidR="00A14DC3" w:rsidRPr="0069594A">
        <w:rPr>
          <w:rFonts w:ascii="Arial" w:hAnsi="Arial" w:cs="Arial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4236296" w14:textId="7B2FB5F6" w:rsidR="00AF65E5" w:rsidRPr="00C9562F" w:rsidRDefault="00D85AC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064AB3B" wp14:editId="77FB1924">
            <wp:extent cx="2347163" cy="6104149"/>
            <wp:effectExtent l="0" t="0" r="0" b="0"/>
            <wp:docPr id="1843235387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5387" name="图片 3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723" w14:textId="7700758F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paramete</w:t>
      </w:r>
      <w:r w:rsidRPr="00D85AC0">
        <w:rPr>
          <w:rFonts w:ascii="Arial" w:hAnsi="Arial" w:cs="Arial"/>
          <w:b/>
          <w:bCs/>
          <w:highlight w:val="yellow"/>
          <w:lang w:val="en-US"/>
        </w:rPr>
        <w:t>r</w:t>
      </w:r>
      <w:r w:rsidR="00D85AC0" w:rsidRPr="00D85AC0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017510F8" w14:textId="624B021A" w:rsidR="00A90A38" w:rsidRPr="001C56DB" w:rsidRDefault="00D85AC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29C851F" wp14:editId="774B8EB1">
            <wp:extent cx="4138019" cy="5502117"/>
            <wp:effectExtent l="0" t="0" r="0" b="3810"/>
            <wp:docPr id="118348712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87124" name="图片 4" descr="图形用户界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D" w14:textId="7E42F887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t xml:space="preserve">Firstly, the user needs to select one </w:t>
      </w:r>
      <w:r w:rsidR="00037C72">
        <w:rPr>
          <w:rFonts w:ascii="Arial" w:hAnsi="Arial" w:cs="Arial"/>
          <w:lang w:val="en-US"/>
        </w:rPr>
        <w:t>fault type</w:t>
      </w:r>
      <w:r w:rsidRPr="00165AE6">
        <w:rPr>
          <w:rFonts w:ascii="Arial" w:hAnsi="Arial" w:cs="Arial"/>
          <w:lang w:val="en-US"/>
        </w:rPr>
        <w:t xml:space="preserve"> in "</w:t>
      </w:r>
      <w:r w:rsidR="00037C72">
        <w:rPr>
          <w:rFonts w:ascii="Arial" w:hAnsi="Arial" w:cs="Arial"/>
          <w:lang w:val="en-US"/>
        </w:rPr>
        <w:t>Fault Type</w:t>
      </w:r>
      <w:r w:rsidRPr="00165AE6">
        <w:rPr>
          <w:rFonts w:ascii="Arial" w:hAnsi="Arial" w:cs="Arial"/>
          <w:lang w:val="en-US"/>
        </w:rPr>
        <w:t>". Then set the parameter</w:t>
      </w:r>
      <w:r w:rsidR="00037C72">
        <w:rPr>
          <w:rFonts w:ascii="Arial" w:hAnsi="Arial" w:cs="Arial"/>
          <w:lang w:val="en-US"/>
        </w:rPr>
        <w:t xml:space="preserve">s </w:t>
      </w:r>
      <w:r w:rsidR="00037C72" w:rsidRPr="00037C72">
        <w:rPr>
          <w:rFonts w:ascii="Arial" w:hAnsi="Arial" w:cs="Arial"/>
          <w:lang w:val="en-US"/>
        </w:rPr>
        <w:t>in the blank box</w:t>
      </w:r>
      <w:r w:rsidR="00034E76"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0ADF3A6E" w14:textId="4B971181" w:rsidR="00034E76" w:rsidRDefault="0044576E" w:rsidP="00034E7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</w:t>
      </w:r>
      <w:r w:rsidR="00034E76">
        <w:rPr>
          <w:rFonts w:ascii="Arial" w:hAnsi="Arial" w:cs="Arial"/>
          <w:lang w:val="en-US"/>
        </w:rPr>
        <w:t xml:space="preserve"> click "Save" after all parameters are configured.</w:t>
      </w: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6B2D53" wp14:editId="47B6A35E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lastRenderedPageBreak/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2FE34298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3C7E7F7C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5BED8FB6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4A61B4C" wp14:editId="33721DC2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6E3" w14:textId="4A6460B9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3173B047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E3E5727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78A25851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072323E0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19ED" w14:textId="77777777" w:rsidR="00FC3ACA" w:rsidRDefault="00FC3ACA" w:rsidP="0069036B">
      <w:pPr>
        <w:spacing w:after="0" w:line="240" w:lineRule="auto"/>
      </w:pPr>
      <w:r>
        <w:separator/>
      </w:r>
    </w:p>
  </w:endnote>
  <w:endnote w:type="continuationSeparator" w:id="0">
    <w:p w14:paraId="2F07077B" w14:textId="77777777" w:rsidR="00FC3ACA" w:rsidRDefault="00FC3ACA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9E90" w14:textId="77777777" w:rsidR="00FC3ACA" w:rsidRDefault="00FC3ACA" w:rsidP="0069036B">
      <w:pPr>
        <w:spacing w:after="0" w:line="240" w:lineRule="auto"/>
      </w:pPr>
      <w:r>
        <w:separator/>
      </w:r>
    </w:p>
  </w:footnote>
  <w:footnote w:type="continuationSeparator" w:id="0">
    <w:p w14:paraId="29246B75" w14:textId="77777777" w:rsidR="00FC3ACA" w:rsidRDefault="00FC3ACA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34E76"/>
    <w:rsid w:val="00037C72"/>
    <w:rsid w:val="00047AC0"/>
    <w:rsid w:val="00060E0E"/>
    <w:rsid w:val="000B1D8D"/>
    <w:rsid w:val="000B35FC"/>
    <w:rsid w:val="000B660B"/>
    <w:rsid w:val="000F16C4"/>
    <w:rsid w:val="00101F06"/>
    <w:rsid w:val="0012195E"/>
    <w:rsid w:val="00163EBC"/>
    <w:rsid w:val="00192C5C"/>
    <w:rsid w:val="001B3982"/>
    <w:rsid w:val="001C20A5"/>
    <w:rsid w:val="001C56DB"/>
    <w:rsid w:val="001D2530"/>
    <w:rsid w:val="001E0565"/>
    <w:rsid w:val="001F7773"/>
    <w:rsid w:val="00202E96"/>
    <w:rsid w:val="002222F0"/>
    <w:rsid w:val="002362CF"/>
    <w:rsid w:val="00246D1C"/>
    <w:rsid w:val="0025253A"/>
    <w:rsid w:val="002540C5"/>
    <w:rsid w:val="00257602"/>
    <w:rsid w:val="00264765"/>
    <w:rsid w:val="00266087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50818"/>
    <w:rsid w:val="0036624F"/>
    <w:rsid w:val="003755F8"/>
    <w:rsid w:val="003857CD"/>
    <w:rsid w:val="00387A2B"/>
    <w:rsid w:val="003B4EC7"/>
    <w:rsid w:val="003C1A31"/>
    <w:rsid w:val="003C3B9B"/>
    <w:rsid w:val="003D2621"/>
    <w:rsid w:val="004101B3"/>
    <w:rsid w:val="00411700"/>
    <w:rsid w:val="00411896"/>
    <w:rsid w:val="00412C8D"/>
    <w:rsid w:val="00431D53"/>
    <w:rsid w:val="004376DD"/>
    <w:rsid w:val="0044576E"/>
    <w:rsid w:val="0046188A"/>
    <w:rsid w:val="00475028"/>
    <w:rsid w:val="004A1C78"/>
    <w:rsid w:val="004A37EE"/>
    <w:rsid w:val="004B10DD"/>
    <w:rsid w:val="004C7B01"/>
    <w:rsid w:val="004D7C81"/>
    <w:rsid w:val="00504DD8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76974"/>
    <w:rsid w:val="005B0F7E"/>
    <w:rsid w:val="005B1D3C"/>
    <w:rsid w:val="005D68DC"/>
    <w:rsid w:val="005E4759"/>
    <w:rsid w:val="005F68F5"/>
    <w:rsid w:val="006040C8"/>
    <w:rsid w:val="00616652"/>
    <w:rsid w:val="00624E1C"/>
    <w:rsid w:val="006450E5"/>
    <w:rsid w:val="006475FB"/>
    <w:rsid w:val="0065121E"/>
    <w:rsid w:val="00660078"/>
    <w:rsid w:val="00675B89"/>
    <w:rsid w:val="0069036B"/>
    <w:rsid w:val="0069594A"/>
    <w:rsid w:val="00697ED8"/>
    <w:rsid w:val="006B3249"/>
    <w:rsid w:val="006B478C"/>
    <w:rsid w:val="006C29B4"/>
    <w:rsid w:val="006E2FB6"/>
    <w:rsid w:val="006F1100"/>
    <w:rsid w:val="00700385"/>
    <w:rsid w:val="00706455"/>
    <w:rsid w:val="0071315F"/>
    <w:rsid w:val="00735753"/>
    <w:rsid w:val="00740624"/>
    <w:rsid w:val="00740C79"/>
    <w:rsid w:val="00746D27"/>
    <w:rsid w:val="0075425F"/>
    <w:rsid w:val="0079205A"/>
    <w:rsid w:val="007920E8"/>
    <w:rsid w:val="00795A4D"/>
    <w:rsid w:val="007A7FE8"/>
    <w:rsid w:val="007B0452"/>
    <w:rsid w:val="007C6D2A"/>
    <w:rsid w:val="008025D6"/>
    <w:rsid w:val="00814972"/>
    <w:rsid w:val="00827938"/>
    <w:rsid w:val="00861DE3"/>
    <w:rsid w:val="00864CB6"/>
    <w:rsid w:val="00875B97"/>
    <w:rsid w:val="00885AB9"/>
    <w:rsid w:val="0089234B"/>
    <w:rsid w:val="008E233E"/>
    <w:rsid w:val="008E694F"/>
    <w:rsid w:val="00922D8D"/>
    <w:rsid w:val="009234DA"/>
    <w:rsid w:val="00934C50"/>
    <w:rsid w:val="00943EDF"/>
    <w:rsid w:val="009A03CE"/>
    <w:rsid w:val="009B5B62"/>
    <w:rsid w:val="009D6DBD"/>
    <w:rsid w:val="009E1EEB"/>
    <w:rsid w:val="009F765B"/>
    <w:rsid w:val="00A04B0C"/>
    <w:rsid w:val="00A115FB"/>
    <w:rsid w:val="00A14DC3"/>
    <w:rsid w:val="00A32766"/>
    <w:rsid w:val="00A41C79"/>
    <w:rsid w:val="00A4276A"/>
    <w:rsid w:val="00A55AEB"/>
    <w:rsid w:val="00A626BF"/>
    <w:rsid w:val="00A87628"/>
    <w:rsid w:val="00A90A38"/>
    <w:rsid w:val="00A962B7"/>
    <w:rsid w:val="00AA3069"/>
    <w:rsid w:val="00AA6879"/>
    <w:rsid w:val="00AC5325"/>
    <w:rsid w:val="00AF2C10"/>
    <w:rsid w:val="00AF65E5"/>
    <w:rsid w:val="00B1751D"/>
    <w:rsid w:val="00B602BE"/>
    <w:rsid w:val="00B6701E"/>
    <w:rsid w:val="00B878E3"/>
    <w:rsid w:val="00B912B7"/>
    <w:rsid w:val="00BA3ACF"/>
    <w:rsid w:val="00BC4222"/>
    <w:rsid w:val="00BD6ACD"/>
    <w:rsid w:val="00C348DC"/>
    <w:rsid w:val="00C46C35"/>
    <w:rsid w:val="00C921F6"/>
    <w:rsid w:val="00C9562F"/>
    <w:rsid w:val="00C96906"/>
    <w:rsid w:val="00CB03FA"/>
    <w:rsid w:val="00CC251C"/>
    <w:rsid w:val="00D155A3"/>
    <w:rsid w:val="00D27F8F"/>
    <w:rsid w:val="00D36A4E"/>
    <w:rsid w:val="00D47899"/>
    <w:rsid w:val="00D52B09"/>
    <w:rsid w:val="00D61C99"/>
    <w:rsid w:val="00D81528"/>
    <w:rsid w:val="00D85AC0"/>
    <w:rsid w:val="00DA2659"/>
    <w:rsid w:val="00DA5FCE"/>
    <w:rsid w:val="00DB081E"/>
    <w:rsid w:val="00DE58B0"/>
    <w:rsid w:val="00DF58FD"/>
    <w:rsid w:val="00DF6F10"/>
    <w:rsid w:val="00E07FD6"/>
    <w:rsid w:val="00E24918"/>
    <w:rsid w:val="00E30531"/>
    <w:rsid w:val="00E4168E"/>
    <w:rsid w:val="00EA2561"/>
    <w:rsid w:val="00EA298D"/>
    <w:rsid w:val="00EA6F84"/>
    <w:rsid w:val="00EA74EC"/>
    <w:rsid w:val="00EB37E1"/>
    <w:rsid w:val="00F00159"/>
    <w:rsid w:val="00F03C20"/>
    <w:rsid w:val="00F30BCC"/>
    <w:rsid w:val="00F36251"/>
    <w:rsid w:val="00F432DF"/>
    <w:rsid w:val="00F45F21"/>
    <w:rsid w:val="00F94E03"/>
    <w:rsid w:val="00FB5D2B"/>
    <w:rsid w:val="00FC3ACA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98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17</cp:revision>
  <dcterms:created xsi:type="dcterms:W3CDTF">2023-02-02T23:08:00Z</dcterms:created>
  <dcterms:modified xsi:type="dcterms:W3CDTF">2023-05-08T18:19:00Z</dcterms:modified>
</cp:coreProperties>
</file>