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8C5097"/>
    <w:p w14:paraId="220A951F"/>
    <w:p w14:paraId="748F816E">
      <w:pPr>
        <w:spacing w:before="0" w:after="240"/>
        <w:jc w:val="center"/>
      </w:pPr>
    </w:p>
    <w:p w14:paraId="3D0F2263">
      <w:pPr>
        <w:spacing w:before="0" w:after="160"/>
        <w:jc w:val="center"/>
      </w:pPr>
      <w:r>
        <w:drawing>
          <wp:inline distT="0" distB="0" distL="114300" distR="114300">
            <wp:extent cx="918845" cy="1151890"/>
            <wp:effectExtent l="0" t="0" r="14605" b="10160"/>
            <wp:docPr id="120" name="Picture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Picture 12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18933" cy="115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28D20">
      <w:pPr>
        <w:spacing w:before="120" w:after="120"/>
        <w:jc w:val="center"/>
      </w:pPr>
      <w:r>
        <w:rPr>
          <w:rFonts w:ascii="Arial" w:hAnsi="Arial" w:eastAsia="微软雅黑"/>
          <w:b/>
          <w:color w:val="6C3082"/>
          <w:sz w:val="88"/>
        </w:rPr>
        <w:t>普通物理（上）</w:t>
      </w:r>
    </w:p>
    <w:p w14:paraId="7749862C">
      <w:pPr>
        <w:spacing w:before="0" w:after="80"/>
        <w:jc w:val="center"/>
      </w:pPr>
      <w:r>
        <w:rPr>
          <w:rFonts w:ascii="Arial" w:hAnsi="Arial" w:eastAsia="微软雅黑"/>
          <w:color w:val="1F3864"/>
          <w:sz w:val="40"/>
        </w:rPr>
        <w:t>知识体系·系统整理</w:t>
      </w:r>
    </w:p>
    <w:p w14:paraId="6D9C4F20">
      <w:pPr>
        <w:spacing w:before="0" w:after="320"/>
        <w:jc w:val="center"/>
      </w:pPr>
      <w:r>
        <w:rPr>
          <w:rFonts w:ascii="Arial" w:hAnsi="Arial" w:eastAsia="微软雅黑"/>
          <w:color w:val="595959"/>
          <w:sz w:val="24"/>
        </w:rPr>
        <w:t>───  力学 · 热学  ───</w:t>
      </w:r>
    </w:p>
    <w:p w14:paraId="01DAD6A1">
      <w:pPr>
        <w:spacing w:before="0" w:after="60"/>
        <w:jc w:val="center"/>
      </w:pPr>
      <w:r>
        <w:rPr>
          <w:rFonts w:ascii="Times New Roman" w:hAnsi="Times New Roman" w:eastAsia="宋体"/>
          <w:color w:val="595959"/>
          <w:sz w:val="22"/>
        </w:rPr>
        <w:t>内容涵盖：质点运动学 · 牛顿定律 · 动量 · 能量 · 角动量</w:t>
      </w:r>
    </w:p>
    <w:p w14:paraId="59C0A4F0">
      <w:pPr>
        <w:spacing w:before="0" w:after="60"/>
        <w:jc w:val="center"/>
      </w:pPr>
      <w:r>
        <w:rPr>
          <w:rFonts w:ascii="Times New Roman" w:hAnsi="Times New Roman" w:eastAsia="宋体"/>
          <w:color w:val="595959"/>
          <w:sz w:val="22"/>
        </w:rPr>
        <w:t>刚体 · 振动 · 波动 · 气体动理论 · 热力学基础</w:t>
      </w:r>
    </w:p>
    <w:p w14:paraId="4BD85496">
      <w:pPr>
        <w:spacing w:before="0" w:after="60"/>
        <w:jc w:val="center"/>
      </w:pPr>
      <w:r>
        <w:rPr>
          <w:rFonts w:ascii="Times New Roman" w:hAnsi="Times New Roman" w:eastAsia="宋体"/>
          <w:color w:val="595959"/>
          <w:sz w:val="22"/>
        </w:rPr>
        <w:t>含 535 个公式 · 16 幅插图 · 4 张对比表</w:t>
      </w:r>
    </w:p>
    <w:p w14:paraId="3E31DA3D">
      <w:pPr>
        <w:spacing w:before="360" w:after="0"/>
        <w:jc w:val="center"/>
      </w:pPr>
      <w:r>
        <w:rPr>
          <w:rFonts w:ascii="Arial" w:hAnsi="Arial" w:eastAsia="微软雅黑"/>
          <w:color w:val="2E5B9A"/>
          <w:sz w:val="26"/>
        </w:rPr>
        <w:t>南京大学 · 2026</w:t>
      </w:r>
    </w:p>
    <w:p w14:paraId="196A343B">
      <w:r>
        <w:br w:type="page"/>
      </w:r>
      <w:bookmarkStart w:id="136" w:name="_GoBack"/>
      <w:bookmarkEnd w:id="136"/>
    </w:p>
    <w:p w14:paraId="628BFE99">
      <w:pPr>
        <w:jc w:val="center"/>
      </w:pPr>
      <w:r>
        <w:rPr>
          <w:rFonts w:ascii="Arial" w:hAnsi="Arial" w:eastAsia="微软雅黑"/>
          <w:b/>
          <w:color w:val="1F3864"/>
          <w:sz w:val="40"/>
        </w:rPr>
        <w:t>目  录</w:t>
      </w:r>
    </w:p>
    <w:p w14:paraId="321AE644">
      <w:pPr>
        <w:pStyle w:val="17"/>
        <w:tabs>
          <w:tab w:val="right" w:leader="dot" w:pos="8958"/>
        </w:tabs>
      </w:pPr>
      <w:r>
        <w:fldChar w:fldCharType="begin"/>
      </w:r>
      <w:r>
        <w:instrText xml:space="preserve">TOC \o "1-3" \h \z \u</w:instrText>
      </w:r>
      <w:r>
        <w:fldChar w:fldCharType="separate"/>
      </w:r>
      <w:r>
        <w:fldChar w:fldCharType="begin"/>
      </w:r>
      <w:r>
        <w:instrText xml:space="preserve"> HYPERLINK \l _Toc23574 </w:instrText>
      </w:r>
      <w:r>
        <w:fldChar w:fldCharType="separate"/>
      </w:r>
      <w:r>
        <w:rPr>
          <w:rFonts w:hint="eastAsia"/>
        </w:rPr>
        <w:t>第一篇</w:t>
      </w:r>
      <w:r>
        <w:t>　</w:t>
      </w:r>
      <w:r>
        <w:rPr>
          <w:rFonts w:hint="eastAsia"/>
        </w:rPr>
        <w:t>力学</w:t>
      </w:r>
      <w:r>
        <w:tab/>
      </w:r>
      <w:r>
        <w:fldChar w:fldCharType="begin"/>
      </w:r>
      <w:r>
        <w:instrText xml:space="preserve"> PAGEREF _Toc23574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3B82AFE3">
      <w:pPr>
        <w:pStyle w:val="20"/>
        <w:tabs>
          <w:tab w:val="right" w:leader="dot" w:pos="8958"/>
        </w:tabs>
      </w:pPr>
      <w:r>
        <w:fldChar w:fldCharType="begin"/>
      </w:r>
      <w:r>
        <w:instrText xml:space="preserve"> HYPERLINK \l _Toc15822 </w:instrText>
      </w:r>
      <w:r>
        <w:fldChar w:fldCharType="separate"/>
      </w:r>
      <w:r>
        <w:rPr>
          <w:rFonts w:hint="eastAsia"/>
        </w:rPr>
        <w:t>第1章</w:t>
      </w:r>
      <w:r>
        <w:t>　</w:t>
      </w:r>
      <w:r>
        <w:rPr>
          <w:rFonts w:hint="eastAsia"/>
        </w:rPr>
        <w:t>质点运动学</w:t>
      </w:r>
      <w:r>
        <w:tab/>
      </w:r>
      <w:r>
        <w:fldChar w:fldCharType="begin"/>
      </w:r>
      <w:r>
        <w:instrText xml:space="preserve"> PAGEREF _Toc15822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51B884DD">
      <w:pPr>
        <w:pStyle w:val="14"/>
        <w:tabs>
          <w:tab w:val="right" w:leader="dot" w:pos="8958"/>
        </w:tabs>
      </w:pPr>
      <w:r>
        <w:fldChar w:fldCharType="begin"/>
      </w:r>
      <w:r>
        <w:instrText xml:space="preserve"> HYPERLINK \l _Toc20090 </w:instrText>
      </w:r>
      <w:r>
        <w:fldChar w:fldCharType="separate"/>
      </w:r>
      <w:r>
        <w:t xml:space="preserve">1.1 </w:t>
      </w:r>
      <w:r>
        <w:rPr>
          <w:rFonts w:hint="eastAsia"/>
        </w:rPr>
        <w:t>质点、参考系与坐标系</w:t>
      </w:r>
      <w:r>
        <w:tab/>
      </w:r>
      <w:r>
        <w:fldChar w:fldCharType="begin"/>
      </w:r>
      <w:r>
        <w:instrText xml:space="preserve"> PAGEREF _Toc20090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6C6F4B29">
      <w:pPr>
        <w:pStyle w:val="14"/>
        <w:tabs>
          <w:tab w:val="right" w:leader="dot" w:pos="8958"/>
        </w:tabs>
      </w:pPr>
      <w:r>
        <w:fldChar w:fldCharType="begin"/>
      </w:r>
      <w:r>
        <w:instrText xml:space="preserve"> HYPERLINK \l _Toc10477 </w:instrText>
      </w:r>
      <w:r>
        <w:fldChar w:fldCharType="separate"/>
      </w:r>
      <w:r>
        <w:t xml:space="preserve">1.2 </w:t>
      </w:r>
      <w:r>
        <w:rPr>
          <w:rFonts w:hint="eastAsia"/>
        </w:rPr>
        <w:t>位置矢量与位移</w:t>
      </w:r>
      <w:r>
        <w:tab/>
      </w:r>
      <w:r>
        <w:fldChar w:fldCharType="begin"/>
      </w:r>
      <w:r>
        <w:instrText xml:space="preserve"> PAGEREF _Toc10477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44C48E15">
      <w:pPr>
        <w:pStyle w:val="14"/>
        <w:tabs>
          <w:tab w:val="right" w:leader="dot" w:pos="8958"/>
        </w:tabs>
      </w:pPr>
      <w:r>
        <w:fldChar w:fldCharType="begin"/>
      </w:r>
      <w:r>
        <w:instrText xml:space="preserve"> HYPERLINK \l _Toc10845 </w:instrText>
      </w:r>
      <w:r>
        <w:fldChar w:fldCharType="separate"/>
      </w:r>
      <w:r>
        <w:t xml:space="preserve">1.3 </w:t>
      </w:r>
      <w:r>
        <w:rPr>
          <w:rFonts w:hint="eastAsia"/>
        </w:rPr>
        <w:t>速度与加速度</w:t>
      </w:r>
      <w:r>
        <w:tab/>
      </w:r>
      <w:r>
        <w:fldChar w:fldCharType="begin"/>
      </w:r>
      <w:r>
        <w:instrText xml:space="preserve"> PAGEREF _Toc10845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77DE0312">
      <w:pPr>
        <w:pStyle w:val="14"/>
        <w:tabs>
          <w:tab w:val="right" w:leader="dot" w:pos="8958"/>
        </w:tabs>
      </w:pPr>
      <w:r>
        <w:fldChar w:fldCharType="begin"/>
      </w:r>
      <w:r>
        <w:instrText xml:space="preserve"> HYPERLINK \l _Toc4388 </w:instrText>
      </w:r>
      <w:r>
        <w:fldChar w:fldCharType="separate"/>
      </w:r>
      <w:r>
        <w:t xml:space="preserve">1.4 </w:t>
      </w:r>
      <w:r>
        <w:rPr>
          <w:rFonts w:hint="eastAsia"/>
        </w:rPr>
        <w:t>自然坐标系中的加速度</w:t>
      </w:r>
      <w:r>
        <w:tab/>
      </w:r>
      <w:r>
        <w:fldChar w:fldCharType="begin"/>
      </w:r>
      <w:r>
        <w:instrText xml:space="preserve"> PAGEREF _Toc4388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73ADF67A">
      <w:pPr>
        <w:pStyle w:val="14"/>
        <w:tabs>
          <w:tab w:val="right" w:leader="dot" w:pos="8958"/>
        </w:tabs>
      </w:pPr>
      <w:r>
        <w:fldChar w:fldCharType="begin"/>
      </w:r>
      <w:r>
        <w:instrText xml:space="preserve"> HYPERLINK \l _Toc827 </w:instrText>
      </w:r>
      <w:r>
        <w:fldChar w:fldCharType="separate"/>
      </w:r>
      <w:r>
        <w:t xml:space="preserve">1.5 </w:t>
      </w:r>
      <w:r>
        <w:rPr>
          <w:rFonts w:hint="eastAsia"/>
        </w:rPr>
        <w:t>圆周运动与角量</w:t>
      </w:r>
      <w:r>
        <w:tab/>
      </w:r>
      <w:r>
        <w:fldChar w:fldCharType="begin"/>
      </w:r>
      <w:r>
        <w:instrText xml:space="preserve"> PAGEREF _Toc827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1E700799">
      <w:pPr>
        <w:pStyle w:val="14"/>
        <w:tabs>
          <w:tab w:val="right" w:leader="dot" w:pos="8958"/>
        </w:tabs>
      </w:pPr>
      <w:r>
        <w:fldChar w:fldCharType="begin"/>
      </w:r>
      <w:r>
        <w:instrText xml:space="preserve"> HYPERLINK \l _Toc17053 </w:instrText>
      </w:r>
      <w:r>
        <w:fldChar w:fldCharType="separate"/>
      </w:r>
      <w:r>
        <w:t xml:space="preserve">1.6 </w:t>
      </w:r>
      <w:r>
        <w:rPr>
          <w:rFonts w:hint="eastAsia"/>
        </w:rPr>
        <w:t>抛体运动</w:t>
      </w:r>
      <w:r>
        <w:tab/>
      </w:r>
      <w:r>
        <w:fldChar w:fldCharType="begin"/>
      </w:r>
      <w:r>
        <w:instrText xml:space="preserve"> PAGEREF _Toc17053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0D3E435F">
      <w:pPr>
        <w:pStyle w:val="14"/>
        <w:tabs>
          <w:tab w:val="right" w:leader="dot" w:pos="8958"/>
        </w:tabs>
      </w:pPr>
      <w:r>
        <w:fldChar w:fldCharType="begin"/>
      </w:r>
      <w:r>
        <w:instrText xml:space="preserve"> HYPERLINK \l _Toc26802 </w:instrText>
      </w:r>
      <w:r>
        <w:fldChar w:fldCharType="separate"/>
      </w:r>
      <w:r>
        <w:t xml:space="preserve">1.7 </w:t>
      </w:r>
      <w:r>
        <w:rPr>
          <w:rFonts w:hint="eastAsia"/>
        </w:rPr>
        <w:t>相对运动（伽利略变换）</w:t>
      </w:r>
      <w:r>
        <w:tab/>
      </w:r>
      <w:r>
        <w:fldChar w:fldCharType="begin"/>
      </w:r>
      <w:r>
        <w:instrText xml:space="preserve"> PAGEREF _Toc26802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5F938C10">
      <w:pPr>
        <w:pStyle w:val="20"/>
        <w:tabs>
          <w:tab w:val="right" w:leader="dot" w:pos="8958"/>
        </w:tabs>
      </w:pPr>
      <w:r>
        <w:fldChar w:fldCharType="begin"/>
      </w:r>
      <w:r>
        <w:instrText xml:space="preserve"> HYPERLINK \l _Toc6712 </w:instrText>
      </w:r>
      <w:r>
        <w:fldChar w:fldCharType="separate"/>
      </w:r>
      <w:r>
        <w:rPr>
          <w:rFonts w:hint="eastAsia"/>
        </w:rPr>
        <w:t>第2章</w:t>
      </w:r>
      <w:r>
        <w:t>　</w:t>
      </w:r>
      <w:r>
        <w:rPr>
          <w:rFonts w:hint="eastAsia"/>
        </w:rPr>
        <w:t>牛顿运动定律</w:t>
      </w:r>
      <w:r>
        <w:tab/>
      </w:r>
      <w:r>
        <w:fldChar w:fldCharType="begin"/>
      </w:r>
      <w:r>
        <w:instrText xml:space="preserve"> PAGEREF _Toc6712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224A1305">
      <w:pPr>
        <w:pStyle w:val="14"/>
        <w:tabs>
          <w:tab w:val="right" w:leader="dot" w:pos="8958"/>
        </w:tabs>
      </w:pPr>
      <w:r>
        <w:fldChar w:fldCharType="begin"/>
      </w:r>
      <w:r>
        <w:instrText xml:space="preserve"> HYPERLINK \l _Toc26888 </w:instrText>
      </w:r>
      <w:r>
        <w:fldChar w:fldCharType="separate"/>
      </w:r>
      <w:r>
        <w:t xml:space="preserve">2.1 </w:t>
      </w:r>
      <w:r>
        <w:rPr>
          <w:rFonts w:hint="eastAsia"/>
        </w:rPr>
        <w:t>牛顿三定律</w:t>
      </w:r>
      <w:r>
        <w:tab/>
      </w:r>
      <w:r>
        <w:fldChar w:fldCharType="begin"/>
      </w:r>
      <w:r>
        <w:instrText xml:space="preserve"> PAGEREF _Toc26888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55D28932">
      <w:pPr>
        <w:pStyle w:val="14"/>
        <w:tabs>
          <w:tab w:val="right" w:leader="dot" w:pos="8958"/>
        </w:tabs>
      </w:pPr>
      <w:r>
        <w:fldChar w:fldCharType="begin"/>
      </w:r>
      <w:r>
        <w:instrText xml:space="preserve"> HYPERLINK \l _Toc9819 </w:instrText>
      </w:r>
      <w:r>
        <w:fldChar w:fldCharType="separate"/>
      </w:r>
      <w:r>
        <w:t xml:space="preserve">2.2 </w:t>
      </w:r>
      <w:r>
        <w:rPr>
          <w:rFonts w:hint="eastAsia"/>
        </w:rPr>
        <w:t>常见力</w:t>
      </w:r>
      <w:r>
        <w:tab/>
      </w:r>
      <w:r>
        <w:fldChar w:fldCharType="begin"/>
      </w:r>
      <w:r>
        <w:instrText xml:space="preserve"> PAGEREF _Toc9819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69E06C84">
      <w:pPr>
        <w:pStyle w:val="14"/>
        <w:tabs>
          <w:tab w:val="right" w:leader="dot" w:pos="8958"/>
        </w:tabs>
      </w:pPr>
      <w:r>
        <w:fldChar w:fldCharType="begin"/>
      </w:r>
      <w:r>
        <w:instrText xml:space="preserve"> HYPERLINK \l _Toc13641 </w:instrText>
      </w:r>
      <w:r>
        <w:fldChar w:fldCharType="separate"/>
      </w:r>
      <w:r>
        <w:t xml:space="preserve">2.3 </w:t>
      </w:r>
      <w:r>
        <w:rPr>
          <w:rFonts w:hint="eastAsia"/>
        </w:rPr>
        <w:t>受力分析与隔离体法</w:t>
      </w:r>
      <w:r>
        <w:tab/>
      </w:r>
      <w:r>
        <w:fldChar w:fldCharType="begin"/>
      </w:r>
      <w:r>
        <w:instrText xml:space="preserve"> PAGEREF _Toc13641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2A35E620">
      <w:pPr>
        <w:pStyle w:val="14"/>
        <w:tabs>
          <w:tab w:val="right" w:leader="dot" w:pos="8958"/>
        </w:tabs>
      </w:pPr>
      <w:r>
        <w:fldChar w:fldCharType="begin"/>
      </w:r>
      <w:r>
        <w:instrText xml:space="preserve"> HYPERLINK \l _Toc10046 </w:instrText>
      </w:r>
      <w:r>
        <w:fldChar w:fldCharType="separate"/>
      </w:r>
      <w:r>
        <w:t xml:space="preserve">2.4 </w:t>
      </w:r>
      <w:r>
        <w:rPr>
          <w:rFonts w:hint="eastAsia"/>
        </w:rPr>
        <w:t>非惯性系与惯性力</w:t>
      </w:r>
      <w:r>
        <w:tab/>
      </w:r>
      <w:r>
        <w:fldChar w:fldCharType="begin"/>
      </w:r>
      <w:r>
        <w:instrText xml:space="preserve"> PAGEREF _Toc10046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40A0E260">
      <w:pPr>
        <w:pStyle w:val="14"/>
        <w:tabs>
          <w:tab w:val="right" w:leader="dot" w:pos="8958"/>
        </w:tabs>
      </w:pPr>
      <w:r>
        <w:fldChar w:fldCharType="begin"/>
      </w:r>
      <w:r>
        <w:instrText xml:space="preserve"> HYPERLINK \l _Toc23252 </w:instrText>
      </w:r>
      <w:r>
        <w:fldChar w:fldCharType="separate"/>
      </w:r>
      <w:r>
        <w:t xml:space="preserve">2.5 </w:t>
      </w:r>
      <w:r>
        <w:rPr>
          <w:rFonts w:hint="eastAsia"/>
        </w:rPr>
        <w:t>本章核心结论</w:t>
      </w:r>
      <w:r>
        <w:tab/>
      </w:r>
      <w:r>
        <w:fldChar w:fldCharType="begin"/>
      </w:r>
      <w:r>
        <w:instrText xml:space="preserve"> PAGEREF _Toc23252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133DD6F6">
      <w:pPr>
        <w:pStyle w:val="20"/>
        <w:tabs>
          <w:tab w:val="right" w:leader="dot" w:pos="8958"/>
        </w:tabs>
      </w:pPr>
      <w:r>
        <w:fldChar w:fldCharType="begin"/>
      </w:r>
      <w:r>
        <w:instrText xml:space="preserve"> HYPERLINK \l _Toc12957 </w:instrText>
      </w:r>
      <w:r>
        <w:fldChar w:fldCharType="separate"/>
      </w:r>
      <w:r>
        <w:rPr>
          <w:rFonts w:hint="eastAsia"/>
        </w:rPr>
        <w:t>第3章</w:t>
      </w:r>
      <w:r>
        <w:t>　</w:t>
      </w:r>
      <w:r>
        <w:rPr>
          <w:rFonts w:hint="eastAsia"/>
        </w:rPr>
        <w:t>动量守恒定律</w:t>
      </w:r>
      <w:r>
        <w:tab/>
      </w:r>
      <w:r>
        <w:fldChar w:fldCharType="begin"/>
      </w:r>
      <w:r>
        <w:instrText xml:space="preserve"> PAGEREF _Toc12957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5423AC35">
      <w:pPr>
        <w:pStyle w:val="14"/>
        <w:tabs>
          <w:tab w:val="right" w:leader="dot" w:pos="8958"/>
        </w:tabs>
      </w:pPr>
      <w:r>
        <w:fldChar w:fldCharType="begin"/>
      </w:r>
      <w:r>
        <w:instrText xml:space="preserve"> HYPERLINK \l _Toc26322 </w:instrText>
      </w:r>
      <w:r>
        <w:fldChar w:fldCharType="separate"/>
      </w:r>
      <w:r>
        <w:t xml:space="preserve">3.1 </w:t>
      </w:r>
      <w:r>
        <w:rPr>
          <w:rFonts w:hint="eastAsia"/>
        </w:rPr>
        <w:t>动量与冲量</w:t>
      </w:r>
      <w:r>
        <w:tab/>
      </w:r>
      <w:r>
        <w:fldChar w:fldCharType="begin"/>
      </w:r>
      <w:r>
        <w:instrText xml:space="preserve"> PAGEREF _Toc26322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5B44E20E">
      <w:pPr>
        <w:pStyle w:val="14"/>
        <w:tabs>
          <w:tab w:val="right" w:leader="dot" w:pos="8958"/>
        </w:tabs>
      </w:pPr>
      <w:r>
        <w:fldChar w:fldCharType="begin"/>
      </w:r>
      <w:r>
        <w:instrText xml:space="preserve"> HYPERLINK \l _Toc7670 </w:instrText>
      </w:r>
      <w:r>
        <w:fldChar w:fldCharType="separate"/>
      </w:r>
      <w:r>
        <w:t xml:space="preserve">3.2 </w:t>
      </w:r>
      <w:r>
        <w:rPr>
          <w:rFonts w:hint="eastAsia"/>
        </w:rPr>
        <w:t>质点系的动量定理</w:t>
      </w:r>
      <w:r>
        <w:tab/>
      </w:r>
      <w:r>
        <w:fldChar w:fldCharType="begin"/>
      </w:r>
      <w:r>
        <w:instrText xml:space="preserve"> PAGEREF _Toc7670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32390ABF">
      <w:pPr>
        <w:pStyle w:val="14"/>
        <w:tabs>
          <w:tab w:val="right" w:leader="dot" w:pos="8958"/>
        </w:tabs>
      </w:pPr>
      <w:r>
        <w:fldChar w:fldCharType="begin"/>
      </w:r>
      <w:r>
        <w:instrText xml:space="preserve"> HYPERLINK \l _Toc10737 </w:instrText>
      </w:r>
      <w:r>
        <w:fldChar w:fldCharType="separate"/>
      </w:r>
      <w:r>
        <w:t xml:space="preserve">3.3 </w:t>
      </w:r>
      <w:r>
        <w:rPr>
          <w:rFonts w:hint="eastAsia"/>
        </w:rPr>
        <w:t>动量守恒定律</w:t>
      </w:r>
      <w:r>
        <w:tab/>
      </w:r>
      <w:r>
        <w:fldChar w:fldCharType="begin"/>
      </w:r>
      <w:r>
        <w:instrText xml:space="preserve"> PAGEREF _Toc10737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24E82A12">
      <w:pPr>
        <w:pStyle w:val="14"/>
        <w:tabs>
          <w:tab w:val="right" w:leader="dot" w:pos="8958"/>
        </w:tabs>
      </w:pPr>
      <w:r>
        <w:fldChar w:fldCharType="begin"/>
      </w:r>
      <w:r>
        <w:instrText xml:space="preserve"> HYPERLINK \l _Toc11197 </w:instrText>
      </w:r>
      <w:r>
        <w:fldChar w:fldCharType="separate"/>
      </w:r>
      <w:r>
        <w:t xml:space="preserve">3.4 </w:t>
      </w:r>
      <w:r>
        <w:rPr>
          <w:rFonts w:hint="eastAsia"/>
        </w:rPr>
        <w:t>质心与质心运动定理</w:t>
      </w:r>
      <w:r>
        <w:tab/>
      </w:r>
      <w:r>
        <w:fldChar w:fldCharType="begin"/>
      </w:r>
      <w:r>
        <w:instrText xml:space="preserve"> PAGEREF _Toc11197 \h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 w14:paraId="173E7990">
      <w:pPr>
        <w:pStyle w:val="20"/>
        <w:tabs>
          <w:tab w:val="right" w:leader="dot" w:pos="8958"/>
        </w:tabs>
      </w:pPr>
      <w:r>
        <w:fldChar w:fldCharType="begin"/>
      </w:r>
      <w:r>
        <w:instrText xml:space="preserve"> HYPERLINK \l _Toc18255 </w:instrText>
      </w:r>
      <w:r>
        <w:fldChar w:fldCharType="separate"/>
      </w:r>
      <w:r>
        <w:rPr>
          <w:rFonts w:hint="eastAsia"/>
        </w:rPr>
        <w:t>第4章</w:t>
      </w:r>
      <w:r>
        <w:t>　</w:t>
      </w:r>
      <w:r>
        <w:rPr>
          <w:rFonts w:hint="eastAsia"/>
        </w:rPr>
        <w:t>功和能（能量守恒）</w:t>
      </w:r>
      <w:r>
        <w:tab/>
      </w:r>
      <w:r>
        <w:fldChar w:fldCharType="begin"/>
      </w:r>
      <w:r>
        <w:instrText xml:space="preserve"> PAGEREF _Toc18255 \h </w:instrText>
      </w:r>
      <w:r>
        <w:fldChar w:fldCharType="separate"/>
      </w:r>
      <w:r>
        <w:t>16</w:t>
      </w:r>
      <w:r>
        <w:fldChar w:fldCharType="end"/>
      </w:r>
      <w:r>
        <w:fldChar w:fldCharType="end"/>
      </w:r>
    </w:p>
    <w:p w14:paraId="04B16E00">
      <w:pPr>
        <w:pStyle w:val="14"/>
        <w:tabs>
          <w:tab w:val="right" w:leader="dot" w:pos="8958"/>
        </w:tabs>
      </w:pPr>
      <w:r>
        <w:fldChar w:fldCharType="begin"/>
      </w:r>
      <w:r>
        <w:instrText xml:space="preserve"> HYPERLINK \l _Toc6957 </w:instrText>
      </w:r>
      <w:r>
        <w:fldChar w:fldCharType="separate"/>
      </w:r>
      <w:r>
        <w:t xml:space="preserve">4.1 </w:t>
      </w:r>
      <w:r>
        <w:rPr>
          <w:rFonts w:hint="eastAsia"/>
        </w:rPr>
        <w:t>功与功率</w:t>
      </w:r>
      <w:r>
        <w:tab/>
      </w:r>
      <w:r>
        <w:fldChar w:fldCharType="begin"/>
      </w:r>
      <w:r>
        <w:instrText xml:space="preserve"> PAGEREF _Toc6957 \h </w:instrText>
      </w:r>
      <w:r>
        <w:fldChar w:fldCharType="separate"/>
      </w:r>
      <w:r>
        <w:t>16</w:t>
      </w:r>
      <w:r>
        <w:fldChar w:fldCharType="end"/>
      </w:r>
      <w:r>
        <w:fldChar w:fldCharType="end"/>
      </w:r>
    </w:p>
    <w:p w14:paraId="3C3D8351">
      <w:pPr>
        <w:pStyle w:val="14"/>
        <w:tabs>
          <w:tab w:val="right" w:leader="dot" w:pos="8958"/>
        </w:tabs>
      </w:pPr>
      <w:r>
        <w:fldChar w:fldCharType="begin"/>
      </w:r>
      <w:r>
        <w:instrText xml:space="preserve"> HYPERLINK \l _Toc20356 </w:instrText>
      </w:r>
      <w:r>
        <w:fldChar w:fldCharType="separate"/>
      </w:r>
      <w:r>
        <w:t xml:space="preserve">4.2 </w:t>
      </w:r>
      <w:r>
        <w:rPr>
          <w:rFonts w:hint="eastAsia"/>
        </w:rPr>
        <w:t>质点的动能定理</w:t>
      </w:r>
      <w:r>
        <w:tab/>
      </w:r>
      <w:r>
        <w:fldChar w:fldCharType="begin"/>
      </w:r>
      <w:r>
        <w:instrText xml:space="preserve"> PAGEREF _Toc20356 \h </w:instrText>
      </w:r>
      <w:r>
        <w:fldChar w:fldCharType="separate"/>
      </w:r>
      <w:r>
        <w:t>16</w:t>
      </w:r>
      <w:r>
        <w:fldChar w:fldCharType="end"/>
      </w:r>
      <w:r>
        <w:fldChar w:fldCharType="end"/>
      </w:r>
    </w:p>
    <w:p w14:paraId="526BBE3D">
      <w:pPr>
        <w:pStyle w:val="14"/>
        <w:tabs>
          <w:tab w:val="right" w:leader="dot" w:pos="8958"/>
        </w:tabs>
      </w:pPr>
      <w:r>
        <w:fldChar w:fldCharType="begin"/>
      </w:r>
      <w:r>
        <w:instrText xml:space="preserve"> HYPERLINK \l _Toc30622 </w:instrText>
      </w:r>
      <w:r>
        <w:fldChar w:fldCharType="separate"/>
      </w:r>
      <w:r>
        <w:t xml:space="preserve">4.3 </w:t>
      </w:r>
      <w:r>
        <w:rPr>
          <w:rFonts w:hint="eastAsia"/>
        </w:rPr>
        <w:t>保守力与势能</w:t>
      </w:r>
      <w:r>
        <w:tab/>
      </w:r>
      <w:r>
        <w:fldChar w:fldCharType="begin"/>
      </w:r>
      <w:r>
        <w:instrText xml:space="preserve"> PAGEREF _Toc30622 \h </w:instrText>
      </w:r>
      <w:r>
        <w:fldChar w:fldCharType="separate"/>
      </w:r>
      <w:r>
        <w:t>16</w:t>
      </w:r>
      <w:r>
        <w:fldChar w:fldCharType="end"/>
      </w:r>
      <w:r>
        <w:fldChar w:fldCharType="end"/>
      </w:r>
    </w:p>
    <w:p w14:paraId="65B97B63">
      <w:pPr>
        <w:pStyle w:val="14"/>
        <w:tabs>
          <w:tab w:val="right" w:leader="dot" w:pos="8958"/>
        </w:tabs>
      </w:pPr>
      <w:r>
        <w:fldChar w:fldCharType="begin"/>
      </w:r>
      <w:r>
        <w:instrText xml:space="preserve"> HYPERLINK \l _Toc28963 </w:instrText>
      </w:r>
      <w:r>
        <w:fldChar w:fldCharType="separate"/>
      </w:r>
      <w:r>
        <w:t xml:space="preserve">4.4 </w:t>
      </w:r>
      <w:r>
        <w:rPr>
          <w:rFonts w:hint="eastAsia"/>
        </w:rPr>
        <w:t>功能原理</w:t>
      </w:r>
      <w:r>
        <w:tab/>
      </w:r>
      <w:r>
        <w:fldChar w:fldCharType="begin"/>
      </w:r>
      <w:r>
        <w:instrText xml:space="preserve"> PAGEREF _Toc28963 \h </w:instrText>
      </w:r>
      <w:r>
        <w:fldChar w:fldCharType="separate"/>
      </w:r>
      <w:r>
        <w:t>17</w:t>
      </w:r>
      <w:r>
        <w:fldChar w:fldCharType="end"/>
      </w:r>
      <w:r>
        <w:fldChar w:fldCharType="end"/>
      </w:r>
    </w:p>
    <w:p w14:paraId="7F9E4A9E">
      <w:pPr>
        <w:pStyle w:val="14"/>
        <w:tabs>
          <w:tab w:val="right" w:leader="dot" w:pos="8958"/>
        </w:tabs>
      </w:pPr>
      <w:r>
        <w:fldChar w:fldCharType="begin"/>
      </w:r>
      <w:r>
        <w:instrText xml:space="preserve"> HYPERLINK \l _Toc11142 </w:instrText>
      </w:r>
      <w:r>
        <w:fldChar w:fldCharType="separate"/>
      </w:r>
      <w:r>
        <w:t xml:space="preserve">4.5 </w:t>
      </w:r>
      <w:r>
        <w:rPr>
          <w:rFonts w:hint="eastAsia"/>
        </w:rPr>
        <w:t>机械能守恒定律</w:t>
      </w:r>
      <w:r>
        <w:tab/>
      </w:r>
      <w:r>
        <w:fldChar w:fldCharType="begin"/>
      </w:r>
      <w:r>
        <w:instrText xml:space="preserve"> PAGEREF _Toc11142 \h </w:instrText>
      </w:r>
      <w:r>
        <w:fldChar w:fldCharType="separate"/>
      </w:r>
      <w:r>
        <w:t>17</w:t>
      </w:r>
      <w:r>
        <w:fldChar w:fldCharType="end"/>
      </w:r>
      <w:r>
        <w:fldChar w:fldCharType="end"/>
      </w:r>
    </w:p>
    <w:p w14:paraId="724156FA">
      <w:pPr>
        <w:pStyle w:val="14"/>
        <w:tabs>
          <w:tab w:val="right" w:leader="dot" w:pos="8958"/>
        </w:tabs>
      </w:pPr>
      <w:r>
        <w:fldChar w:fldCharType="begin"/>
      </w:r>
      <w:r>
        <w:instrText xml:space="preserve"> HYPERLINK \l _Toc21045 </w:instrText>
      </w:r>
      <w:r>
        <w:fldChar w:fldCharType="separate"/>
      </w:r>
      <w:r>
        <w:t xml:space="preserve">4.6 </w:t>
      </w:r>
      <w:r>
        <w:rPr>
          <w:rFonts w:hint="eastAsia"/>
        </w:rPr>
        <w:t>平衡的稳定性（势能曲线）</w:t>
      </w:r>
      <w:r>
        <w:tab/>
      </w:r>
      <w:r>
        <w:fldChar w:fldCharType="begin"/>
      </w:r>
      <w:r>
        <w:instrText xml:space="preserve"> PAGEREF _Toc21045 \h </w:instrText>
      </w:r>
      <w:r>
        <w:fldChar w:fldCharType="separate"/>
      </w:r>
      <w:r>
        <w:t>18</w:t>
      </w:r>
      <w:r>
        <w:fldChar w:fldCharType="end"/>
      </w:r>
      <w:r>
        <w:fldChar w:fldCharType="end"/>
      </w:r>
    </w:p>
    <w:p w14:paraId="6337B75E">
      <w:pPr>
        <w:pStyle w:val="20"/>
        <w:tabs>
          <w:tab w:val="right" w:leader="dot" w:pos="8958"/>
        </w:tabs>
      </w:pPr>
      <w:r>
        <w:fldChar w:fldCharType="begin"/>
      </w:r>
      <w:r>
        <w:instrText xml:space="preserve"> HYPERLINK \l _Toc15506 </w:instrText>
      </w:r>
      <w:r>
        <w:fldChar w:fldCharType="separate"/>
      </w:r>
      <w:r>
        <w:rPr>
          <w:rFonts w:hint="eastAsia"/>
        </w:rPr>
        <w:t>第5章</w:t>
      </w:r>
      <w:r>
        <w:t>　</w:t>
      </w:r>
      <w:r>
        <w:rPr>
          <w:rFonts w:hint="eastAsia"/>
        </w:rPr>
        <w:t>角动量与角动量守恒</w:t>
      </w:r>
      <w:r>
        <w:tab/>
      </w:r>
      <w:r>
        <w:fldChar w:fldCharType="begin"/>
      </w:r>
      <w:r>
        <w:instrText xml:space="preserve"> PAGEREF _Toc15506 \h </w:instrText>
      </w:r>
      <w:r>
        <w:fldChar w:fldCharType="separate"/>
      </w:r>
      <w:r>
        <w:t>19</w:t>
      </w:r>
      <w:r>
        <w:fldChar w:fldCharType="end"/>
      </w:r>
      <w:r>
        <w:fldChar w:fldCharType="end"/>
      </w:r>
    </w:p>
    <w:p w14:paraId="167B73DE">
      <w:pPr>
        <w:pStyle w:val="14"/>
        <w:tabs>
          <w:tab w:val="right" w:leader="dot" w:pos="8958"/>
        </w:tabs>
      </w:pPr>
      <w:r>
        <w:fldChar w:fldCharType="begin"/>
      </w:r>
      <w:r>
        <w:instrText xml:space="preserve"> HYPERLINK \l _Toc620 </w:instrText>
      </w:r>
      <w:r>
        <w:fldChar w:fldCharType="separate"/>
      </w:r>
      <w:r>
        <w:t xml:space="preserve">5.1 </w:t>
      </w:r>
      <w:r>
        <w:rPr>
          <w:rFonts w:hint="eastAsia"/>
        </w:rPr>
        <w:t>质点的角动量与力矩</w:t>
      </w:r>
      <w:r>
        <w:tab/>
      </w:r>
      <w:r>
        <w:fldChar w:fldCharType="begin"/>
      </w:r>
      <w:r>
        <w:instrText xml:space="preserve"> PAGEREF _Toc620 \h </w:instrText>
      </w:r>
      <w:r>
        <w:fldChar w:fldCharType="separate"/>
      </w:r>
      <w:r>
        <w:t>19</w:t>
      </w:r>
      <w:r>
        <w:fldChar w:fldCharType="end"/>
      </w:r>
      <w:r>
        <w:fldChar w:fldCharType="end"/>
      </w:r>
    </w:p>
    <w:p w14:paraId="3A5FCA8F">
      <w:pPr>
        <w:pStyle w:val="14"/>
        <w:tabs>
          <w:tab w:val="right" w:leader="dot" w:pos="8958"/>
        </w:tabs>
      </w:pPr>
      <w:r>
        <w:fldChar w:fldCharType="begin"/>
      </w:r>
      <w:r>
        <w:instrText xml:space="preserve"> HYPERLINK \l _Toc378 </w:instrText>
      </w:r>
      <w:r>
        <w:fldChar w:fldCharType="separate"/>
      </w:r>
      <w:r>
        <w:t xml:space="preserve">5.2 </w:t>
      </w:r>
      <w:r>
        <w:rPr>
          <w:rFonts w:hint="eastAsia"/>
        </w:rPr>
        <w:t>质点的角动量定理</w:t>
      </w:r>
      <w:r>
        <w:tab/>
      </w:r>
      <w:r>
        <w:fldChar w:fldCharType="begin"/>
      </w:r>
      <w:r>
        <w:instrText xml:space="preserve"> PAGEREF _Toc378 \h </w:instrText>
      </w:r>
      <w:r>
        <w:fldChar w:fldCharType="separate"/>
      </w:r>
      <w:r>
        <w:t>20</w:t>
      </w:r>
      <w:r>
        <w:fldChar w:fldCharType="end"/>
      </w:r>
      <w:r>
        <w:fldChar w:fldCharType="end"/>
      </w:r>
    </w:p>
    <w:p w14:paraId="2BEA30FB">
      <w:pPr>
        <w:pStyle w:val="14"/>
        <w:tabs>
          <w:tab w:val="right" w:leader="dot" w:pos="8958"/>
        </w:tabs>
      </w:pPr>
      <w:r>
        <w:fldChar w:fldCharType="begin"/>
      </w:r>
      <w:r>
        <w:instrText xml:space="preserve"> HYPERLINK \l _Toc13355 </w:instrText>
      </w:r>
      <w:r>
        <w:fldChar w:fldCharType="separate"/>
      </w:r>
      <w:r>
        <w:t xml:space="preserve">5.3 </w:t>
      </w:r>
      <w:r>
        <w:rPr>
          <w:rFonts w:hint="eastAsia"/>
        </w:rPr>
        <w:t>角动量守恒定律</w:t>
      </w:r>
      <w:r>
        <w:tab/>
      </w:r>
      <w:r>
        <w:fldChar w:fldCharType="begin"/>
      </w:r>
      <w:r>
        <w:instrText xml:space="preserve"> PAGEREF _Toc13355 \h </w:instrText>
      </w:r>
      <w:r>
        <w:fldChar w:fldCharType="separate"/>
      </w:r>
      <w:r>
        <w:t>20</w:t>
      </w:r>
      <w:r>
        <w:fldChar w:fldCharType="end"/>
      </w:r>
      <w:r>
        <w:fldChar w:fldCharType="end"/>
      </w:r>
    </w:p>
    <w:p w14:paraId="2540AE33">
      <w:pPr>
        <w:pStyle w:val="14"/>
        <w:tabs>
          <w:tab w:val="right" w:leader="dot" w:pos="8958"/>
        </w:tabs>
      </w:pPr>
      <w:r>
        <w:fldChar w:fldCharType="begin"/>
      </w:r>
      <w:r>
        <w:instrText xml:space="preserve"> HYPERLINK \l _Toc26491 </w:instrText>
      </w:r>
      <w:r>
        <w:fldChar w:fldCharType="separate"/>
      </w:r>
      <w:r>
        <w:t xml:space="preserve">5.4 </w:t>
      </w:r>
      <w:r>
        <w:rPr>
          <w:rFonts w:hint="eastAsia"/>
        </w:rPr>
        <w:t>质点系的角动量定理与守恒</w:t>
      </w:r>
      <w:r>
        <w:tab/>
      </w:r>
      <w:r>
        <w:fldChar w:fldCharType="begin"/>
      </w:r>
      <w:r>
        <w:instrText xml:space="preserve"> PAGEREF _Toc26491 \h </w:instrText>
      </w:r>
      <w:r>
        <w:fldChar w:fldCharType="separate"/>
      </w:r>
      <w:r>
        <w:t>20</w:t>
      </w:r>
      <w:r>
        <w:fldChar w:fldCharType="end"/>
      </w:r>
      <w:r>
        <w:fldChar w:fldCharType="end"/>
      </w:r>
    </w:p>
    <w:p w14:paraId="376D82A2">
      <w:pPr>
        <w:pStyle w:val="20"/>
        <w:tabs>
          <w:tab w:val="right" w:leader="dot" w:pos="8958"/>
        </w:tabs>
      </w:pPr>
      <w:r>
        <w:fldChar w:fldCharType="begin"/>
      </w:r>
      <w:r>
        <w:instrText xml:space="preserve"> HYPERLINK \l _Toc6803 </w:instrText>
      </w:r>
      <w:r>
        <w:fldChar w:fldCharType="separate"/>
      </w:r>
      <w:r>
        <w:rPr>
          <w:rFonts w:hint="eastAsia"/>
        </w:rPr>
        <w:t>第6章</w:t>
      </w:r>
      <w:r>
        <w:t>　</w:t>
      </w:r>
      <w:r>
        <w:rPr>
          <w:rFonts w:hint="eastAsia"/>
        </w:rPr>
        <w:t>刚体的定轴转动</w:t>
      </w:r>
      <w:r>
        <w:tab/>
      </w:r>
      <w:r>
        <w:fldChar w:fldCharType="begin"/>
      </w:r>
      <w:r>
        <w:instrText xml:space="preserve"> PAGEREF _Toc6803 \h </w:instrText>
      </w:r>
      <w:r>
        <w:fldChar w:fldCharType="separate"/>
      </w:r>
      <w:r>
        <w:t>21</w:t>
      </w:r>
      <w:r>
        <w:fldChar w:fldCharType="end"/>
      </w:r>
      <w:r>
        <w:fldChar w:fldCharType="end"/>
      </w:r>
    </w:p>
    <w:p w14:paraId="409ED7E3">
      <w:pPr>
        <w:pStyle w:val="14"/>
        <w:tabs>
          <w:tab w:val="right" w:leader="dot" w:pos="8958"/>
        </w:tabs>
      </w:pPr>
      <w:r>
        <w:fldChar w:fldCharType="begin"/>
      </w:r>
      <w:r>
        <w:instrText xml:space="preserve"> HYPERLINK \l _Toc19614 </w:instrText>
      </w:r>
      <w:r>
        <w:fldChar w:fldCharType="separate"/>
      </w:r>
      <w:r>
        <w:t xml:space="preserve">6.1 </w:t>
      </w:r>
      <w:r>
        <w:rPr>
          <w:rFonts w:hint="eastAsia"/>
        </w:rPr>
        <w:t>刚体定轴转动的运动学</w:t>
      </w:r>
      <w:r>
        <w:tab/>
      </w:r>
      <w:r>
        <w:fldChar w:fldCharType="begin"/>
      </w:r>
      <w:r>
        <w:instrText xml:space="preserve"> PAGEREF _Toc19614 \h </w:instrText>
      </w:r>
      <w:r>
        <w:fldChar w:fldCharType="separate"/>
      </w:r>
      <w:r>
        <w:t>21</w:t>
      </w:r>
      <w:r>
        <w:fldChar w:fldCharType="end"/>
      </w:r>
      <w:r>
        <w:fldChar w:fldCharType="end"/>
      </w:r>
    </w:p>
    <w:p w14:paraId="6A6FEC98">
      <w:pPr>
        <w:pStyle w:val="14"/>
        <w:tabs>
          <w:tab w:val="right" w:leader="dot" w:pos="8958"/>
        </w:tabs>
      </w:pPr>
      <w:r>
        <w:fldChar w:fldCharType="begin"/>
      </w:r>
      <w:r>
        <w:instrText xml:space="preserve"> HYPERLINK \l _Toc32055 </w:instrText>
      </w:r>
      <w:r>
        <w:fldChar w:fldCharType="separate"/>
      </w:r>
      <w:r>
        <w:t xml:space="preserve">6.2 </w:t>
      </w:r>
      <w:r>
        <w:rPr>
          <w:rFonts w:hint="eastAsia"/>
        </w:rPr>
        <w:t>转动惯量</w:t>
      </w:r>
      <w:r>
        <w:tab/>
      </w:r>
      <w:r>
        <w:fldChar w:fldCharType="begin"/>
      </w:r>
      <w:r>
        <w:instrText xml:space="preserve"> PAGEREF _Toc32055 \h </w:instrText>
      </w:r>
      <w:r>
        <w:fldChar w:fldCharType="separate"/>
      </w:r>
      <w:r>
        <w:t>21</w:t>
      </w:r>
      <w:r>
        <w:fldChar w:fldCharType="end"/>
      </w:r>
      <w:r>
        <w:fldChar w:fldCharType="end"/>
      </w:r>
    </w:p>
    <w:p w14:paraId="0B5903F0">
      <w:pPr>
        <w:pStyle w:val="14"/>
        <w:tabs>
          <w:tab w:val="right" w:leader="dot" w:pos="8958"/>
        </w:tabs>
      </w:pPr>
      <w:r>
        <w:fldChar w:fldCharType="begin"/>
      </w:r>
      <w:r>
        <w:instrText xml:space="preserve"> HYPERLINK \l _Toc23857 </w:instrText>
      </w:r>
      <w:r>
        <w:fldChar w:fldCharType="separate"/>
      </w:r>
      <w:r>
        <w:t xml:space="preserve">6.3 </w:t>
      </w:r>
      <w:r>
        <w:rPr>
          <w:rFonts w:hint="eastAsia"/>
        </w:rPr>
        <w:t>刚体定轴转动定律</w:t>
      </w:r>
      <w:r>
        <w:tab/>
      </w:r>
      <w:r>
        <w:fldChar w:fldCharType="begin"/>
      </w:r>
      <w:r>
        <w:instrText xml:space="preserve"> PAGEREF _Toc23857 \h </w:instrText>
      </w:r>
      <w:r>
        <w:fldChar w:fldCharType="separate"/>
      </w:r>
      <w:r>
        <w:t>22</w:t>
      </w:r>
      <w:r>
        <w:fldChar w:fldCharType="end"/>
      </w:r>
      <w:r>
        <w:fldChar w:fldCharType="end"/>
      </w:r>
    </w:p>
    <w:p w14:paraId="54E0B743">
      <w:pPr>
        <w:pStyle w:val="14"/>
        <w:tabs>
          <w:tab w:val="right" w:leader="dot" w:pos="8958"/>
        </w:tabs>
      </w:pPr>
      <w:r>
        <w:fldChar w:fldCharType="begin"/>
      </w:r>
      <w:r>
        <w:instrText xml:space="preserve"> HYPERLINK \l _Toc22050 </w:instrText>
      </w:r>
      <w:r>
        <w:fldChar w:fldCharType="separate"/>
      </w:r>
      <w:r>
        <w:t xml:space="preserve">6.4 </w:t>
      </w:r>
      <w:r>
        <w:rPr>
          <w:rFonts w:hint="eastAsia"/>
        </w:rPr>
        <w:t>定轴转动的功和能</w:t>
      </w:r>
      <w:r>
        <w:tab/>
      </w:r>
      <w:r>
        <w:fldChar w:fldCharType="begin"/>
      </w:r>
      <w:r>
        <w:instrText xml:space="preserve"> PAGEREF _Toc22050 \h </w:instrText>
      </w:r>
      <w:r>
        <w:fldChar w:fldCharType="separate"/>
      </w:r>
      <w:r>
        <w:t>22</w:t>
      </w:r>
      <w:r>
        <w:fldChar w:fldCharType="end"/>
      </w:r>
      <w:r>
        <w:fldChar w:fldCharType="end"/>
      </w:r>
    </w:p>
    <w:p w14:paraId="2AB3AFAF">
      <w:pPr>
        <w:pStyle w:val="14"/>
        <w:tabs>
          <w:tab w:val="right" w:leader="dot" w:pos="8958"/>
        </w:tabs>
      </w:pPr>
      <w:r>
        <w:fldChar w:fldCharType="begin"/>
      </w:r>
      <w:r>
        <w:instrText xml:space="preserve"> HYPERLINK \l _Toc5668 </w:instrText>
      </w:r>
      <w:r>
        <w:fldChar w:fldCharType="separate"/>
      </w:r>
      <w:r>
        <w:t xml:space="preserve">6.5 </w:t>
      </w:r>
      <w:r>
        <w:rPr>
          <w:rFonts w:hint="eastAsia"/>
        </w:rPr>
        <w:t>刚体的角动量定理与守恒</w:t>
      </w:r>
      <w:r>
        <w:tab/>
      </w:r>
      <w:r>
        <w:fldChar w:fldCharType="begin"/>
      </w:r>
      <w:r>
        <w:instrText xml:space="preserve"> PAGEREF _Toc5668 \h </w:instrText>
      </w:r>
      <w:r>
        <w:fldChar w:fldCharType="separate"/>
      </w:r>
      <w:r>
        <w:t>22</w:t>
      </w:r>
      <w:r>
        <w:fldChar w:fldCharType="end"/>
      </w:r>
      <w:r>
        <w:fldChar w:fldCharType="end"/>
      </w:r>
    </w:p>
    <w:p w14:paraId="1153E7DE">
      <w:pPr>
        <w:pStyle w:val="20"/>
        <w:tabs>
          <w:tab w:val="right" w:leader="dot" w:pos="8958"/>
        </w:tabs>
      </w:pPr>
      <w:r>
        <w:fldChar w:fldCharType="begin"/>
      </w:r>
      <w:r>
        <w:instrText xml:space="preserve"> HYPERLINK \l _Toc13647 </w:instrText>
      </w:r>
      <w:r>
        <w:fldChar w:fldCharType="separate"/>
      </w:r>
      <w:r>
        <w:rPr>
          <w:rFonts w:hint="eastAsia"/>
        </w:rPr>
        <w:t>第7章</w:t>
      </w:r>
      <w:r>
        <w:t>　</w:t>
      </w:r>
      <w:r>
        <w:rPr>
          <w:rFonts w:hint="eastAsia"/>
        </w:rPr>
        <w:t>机械振动</w:t>
      </w:r>
      <w:r>
        <w:tab/>
      </w:r>
      <w:r>
        <w:fldChar w:fldCharType="begin"/>
      </w:r>
      <w:r>
        <w:instrText xml:space="preserve"> PAGEREF _Toc13647 \h </w:instrText>
      </w:r>
      <w:r>
        <w:fldChar w:fldCharType="separate"/>
      </w:r>
      <w:r>
        <w:t>24</w:t>
      </w:r>
      <w:r>
        <w:fldChar w:fldCharType="end"/>
      </w:r>
      <w:r>
        <w:fldChar w:fldCharType="end"/>
      </w:r>
    </w:p>
    <w:p w14:paraId="7CF81A9E">
      <w:pPr>
        <w:pStyle w:val="14"/>
        <w:tabs>
          <w:tab w:val="right" w:leader="dot" w:pos="8958"/>
        </w:tabs>
      </w:pPr>
      <w:r>
        <w:fldChar w:fldCharType="begin"/>
      </w:r>
      <w:r>
        <w:instrText xml:space="preserve"> HYPERLINK \l _Toc23332 </w:instrText>
      </w:r>
      <w:r>
        <w:fldChar w:fldCharType="separate"/>
      </w:r>
      <w:r>
        <w:t xml:space="preserve">7.1 </w:t>
      </w:r>
      <w:r>
        <w:rPr>
          <w:rFonts w:hint="eastAsia"/>
        </w:rPr>
        <w:t>简谐振动的定义与特征</w:t>
      </w:r>
      <w:r>
        <w:tab/>
      </w:r>
      <w:r>
        <w:fldChar w:fldCharType="begin"/>
      </w:r>
      <w:r>
        <w:instrText xml:space="preserve"> PAGEREF _Toc23332 \h </w:instrText>
      </w:r>
      <w:r>
        <w:fldChar w:fldCharType="separate"/>
      </w:r>
      <w:r>
        <w:t>24</w:t>
      </w:r>
      <w:r>
        <w:fldChar w:fldCharType="end"/>
      </w:r>
      <w:r>
        <w:fldChar w:fldCharType="end"/>
      </w:r>
    </w:p>
    <w:p w14:paraId="77CE19D4">
      <w:pPr>
        <w:pStyle w:val="14"/>
        <w:tabs>
          <w:tab w:val="right" w:leader="dot" w:pos="8958"/>
        </w:tabs>
      </w:pPr>
      <w:r>
        <w:fldChar w:fldCharType="begin"/>
      </w:r>
      <w:r>
        <w:instrText xml:space="preserve"> HYPERLINK \l _Toc15573 </w:instrText>
      </w:r>
      <w:r>
        <w:fldChar w:fldCharType="separate"/>
      </w:r>
      <w:r>
        <w:t xml:space="preserve">7.2 </w:t>
      </w:r>
      <w:r>
        <w:rPr>
          <w:rFonts w:hint="eastAsia"/>
        </w:rPr>
        <w:t>旋转矢量法（求初相的有力工具）</w:t>
      </w:r>
      <w:r>
        <w:tab/>
      </w:r>
      <w:r>
        <w:fldChar w:fldCharType="begin"/>
      </w:r>
      <w:r>
        <w:instrText xml:space="preserve"> PAGEREF _Toc15573 \h </w:instrText>
      </w:r>
      <w:r>
        <w:fldChar w:fldCharType="separate"/>
      </w:r>
      <w:r>
        <w:t>25</w:t>
      </w:r>
      <w:r>
        <w:fldChar w:fldCharType="end"/>
      </w:r>
      <w:r>
        <w:fldChar w:fldCharType="end"/>
      </w:r>
    </w:p>
    <w:p w14:paraId="5B459898">
      <w:pPr>
        <w:pStyle w:val="14"/>
        <w:tabs>
          <w:tab w:val="right" w:leader="dot" w:pos="8958"/>
        </w:tabs>
      </w:pPr>
      <w:r>
        <w:fldChar w:fldCharType="begin"/>
      </w:r>
      <w:r>
        <w:instrText xml:space="preserve"> HYPERLINK \l _Toc18085 </w:instrText>
      </w:r>
      <w:r>
        <w:fldChar w:fldCharType="separate"/>
      </w:r>
      <w:r>
        <w:t xml:space="preserve">7.3 </w:t>
      </w:r>
      <w:r>
        <w:rPr>
          <w:rFonts w:hint="eastAsia"/>
        </w:rPr>
        <w:t>简谐振动的能量</w:t>
      </w:r>
      <w:r>
        <w:tab/>
      </w:r>
      <w:r>
        <w:fldChar w:fldCharType="begin"/>
      </w:r>
      <w:r>
        <w:instrText xml:space="preserve"> PAGEREF _Toc18085 \h </w:instrText>
      </w:r>
      <w:r>
        <w:fldChar w:fldCharType="separate"/>
      </w:r>
      <w:r>
        <w:t>25</w:t>
      </w:r>
      <w:r>
        <w:fldChar w:fldCharType="end"/>
      </w:r>
      <w:r>
        <w:fldChar w:fldCharType="end"/>
      </w:r>
    </w:p>
    <w:p w14:paraId="7AB5C747">
      <w:pPr>
        <w:pStyle w:val="14"/>
        <w:tabs>
          <w:tab w:val="right" w:leader="dot" w:pos="8958"/>
        </w:tabs>
      </w:pPr>
      <w:r>
        <w:fldChar w:fldCharType="begin"/>
      </w:r>
      <w:r>
        <w:instrText xml:space="preserve"> HYPERLINK \l _Toc25407 </w:instrText>
      </w:r>
      <w:r>
        <w:fldChar w:fldCharType="separate"/>
      </w:r>
      <w:r>
        <w:t xml:space="preserve">7.4 </w:t>
      </w:r>
      <w:r>
        <w:rPr>
          <w:rFonts w:hint="eastAsia"/>
        </w:rPr>
        <w:t>弹簧振子与单摆</w:t>
      </w:r>
      <w:r>
        <w:tab/>
      </w:r>
      <w:r>
        <w:fldChar w:fldCharType="begin"/>
      </w:r>
      <w:r>
        <w:instrText xml:space="preserve"> PAGEREF _Toc25407 \h </w:instrText>
      </w:r>
      <w:r>
        <w:fldChar w:fldCharType="separate"/>
      </w:r>
      <w:r>
        <w:t>26</w:t>
      </w:r>
      <w:r>
        <w:fldChar w:fldCharType="end"/>
      </w:r>
      <w:r>
        <w:fldChar w:fldCharType="end"/>
      </w:r>
    </w:p>
    <w:p w14:paraId="49EAC47D">
      <w:pPr>
        <w:pStyle w:val="14"/>
        <w:tabs>
          <w:tab w:val="right" w:leader="dot" w:pos="8958"/>
        </w:tabs>
      </w:pPr>
      <w:r>
        <w:fldChar w:fldCharType="begin"/>
      </w:r>
      <w:r>
        <w:instrText xml:space="preserve"> HYPERLINK \l _Toc19267 </w:instrText>
      </w:r>
      <w:r>
        <w:fldChar w:fldCharType="separate"/>
      </w:r>
      <w:r>
        <w:t xml:space="preserve">7.5 </w:t>
      </w:r>
      <w:r>
        <w:rPr>
          <w:rFonts w:hint="eastAsia"/>
        </w:rPr>
        <w:t>简谐振动的合成</w:t>
      </w:r>
      <w:r>
        <w:tab/>
      </w:r>
      <w:r>
        <w:fldChar w:fldCharType="begin"/>
      </w:r>
      <w:r>
        <w:instrText xml:space="preserve"> PAGEREF _Toc19267 \h </w:instrText>
      </w:r>
      <w:r>
        <w:fldChar w:fldCharType="separate"/>
      </w:r>
      <w:r>
        <w:t>26</w:t>
      </w:r>
      <w:r>
        <w:fldChar w:fldCharType="end"/>
      </w:r>
      <w:r>
        <w:fldChar w:fldCharType="end"/>
      </w:r>
    </w:p>
    <w:p w14:paraId="51C7AE1E">
      <w:pPr>
        <w:pStyle w:val="14"/>
        <w:tabs>
          <w:tab w:val="right" w:leader="dot" w:pos="8958"/>
        </w:tabs>
      </w:pPr>
      <w:r>
        <w:fldChar w:fldCharType="begin"/>
      </w:r>
      <w:r>
        <w:instrText xml:space="preserve"> HYPERLINK \l _Toc22003 </w:instrText>
      </w:r>
      <w:r>
        <w:fldChar w:fldCharType="separate"/>
      </w:r>
      <w:r>
        <w:t xml:space="preserve">7.6 </w:t>
      </w:r>
      <w:r>
        <w:rPr>
          <w:rFonts w:hint="eastAsia"/>
        </w:rPr>
        <w:t>阻尼振动、受迫振动与共振（了解）</w:t>
      </w:r>
      <w:r>
        <w:tab/>
      </w:r>
      <w:r>
        <w:fldChar w:fldCharType="begin"/>
      </w:r>
      <w:r>
        <w:instrText xml:space="preserve"> PAGEREF _Toc22003 \h </w:instrText>
      </w:r>
      <w:r>
        <w:fldChar w:fldCharType="separate"/>
      </w:r>
      <w:r>
        <w:t>27</w:t>
      </w:r>
      <w:r>
        <w:fldChar w:fldCharType="end"/>
      </w:r>
      <w:r>
        <w:fldChar w:fldCharType="end"/>
      </w:r>
    </w:p>
    <w:p w14:paraId="0C31D6F7">
      <w:pPr>
        <w:pStyle w:val="20"/>
        <w:tabs>
          <w:tab w:val="right" w:leader="dot" w:pos="8958"/>
        </w:tabs>
      </w:pPr>
      <w:r>
        <w:fldChar w:fldCharType="begin"/>
      </w:r>
      <w:r>
        <w:instrText xml:space="preserve"> HYPERLINK \l _Toc14622 </w:instrText>
      </w:r>
      <w:r>
        <w:fldChar w:fldCharType="separate"/>
      </w:r>
      <w:r>
        <w:rPr>
          <w:rFonts w:hint="eastAsia"/>
        </w:rPr>
        <w:t>第8章</w:t>
      </w:r>
      <w:r>
        <w:t>　</w:t>
      </w:r>
      <w:r>
        <w:rPr>
          <w:rFonts w:hint="eastAsia"/>
        </w:rPr>
        <w:t>机械波</w:t>
      </w:r>
      <w:r>
        <w:tab/>
      </w:r>
      <w:r>
        <w:fldChar w:fldCharType="begin"/>
      </w:r>
      <w:r>
        <w:instrText xml:space="preserve"> PAGEREF _Toc14622 \h </w:instrText>
      </w:r>
      <w:r>
        <w:fldChar w:fldCharType="separate"/>
      </w:r>
      <w:r>
        <w:t>28</w:t>
      </w:r>
      <w:r>
        <w:fldChar w:fldCharType="end"/>
      </w:r>
      <w:r>
        <w:fldChar w:fldCharType="end"/>
      </w:r>
    </w:p>
    <w:p w14:paraId="4343E4D5">
      <w:pPr>
        <w:pStyle w:val="14"/>
        <w:tabs>
          <w:tab w:val="right" w:leader="dot" w:pos="8958"/>
        </w:tabs>
      </w:pPr>
      <w:r>
        <w:fldChar w:fldCharType="begin"/>
      </w:r>
      <w:r>
        <w:instrText xml:space="preserve"> HYPERLINK \l _Toc25499 </w:instrText>
      </w:r>
      <w:r>
        <w:fldChar w:fldCharType="separate"/>
      </w:r>
      <w:r>
        <w:t xml:space="preserve">8.1 </w:t>
      </w:r>
      <w:r>
        <w:rPr>
          <w:rFonts w:hint="eastAsia"/>
        </w:rPr>
        <w:t>波的基本概念</w:t>
      </w:r>
      <w:r>
        <w:tab/>
      </w:r>
      <w:r>
        <w:fldChar w:fldCharType="begin"/>
      </w:r>
      <w:r>
        <w:instrText xml:space="preserve"> PAGEREF _Toc25499 \h </w:instrText>
      </w:r>
      <w:r>
        <w:fldChar w:fldCharType="separate"/>
      </w:r>
      <w:r>
        <w:t>28</w:t>
      </w:r>
      <w:r>
        <w:fldChar w:fldCharType="end"/>
      </w:r>
      <w:r>
        <w:fldChar w:fldCharType="end"/>
      </w:r>
    </w:p>
    <w:p w14:paraId="4B176BDC">
      <w:pPr>
        <w:pStyle w:val="14"/>
        <w:tabs>
          <w:tab w:val="right" w:leader="dot" w:pos="8958"/>
        </w:tabs>
      </w:pPr>
      <w:r>
        <w:fldChar w:fldCharType="begin"/>
      </w:r>
      <w:r>
        <w:instrText xml:space="preserve"> HYPERLINK \l _Toc3868 </w:instrText>
      </w:r>
      <w:r>
        <w:fldChar w:fldCharType="separate"/>
      </w:r>
      <w:r>
        <w:t xml:space="preserve">8.2 </w:t>
      </w:r>
      <w:r>
        <w:rPr>
          <w:rFonts w:hint="eastAsia"/>
        </w:rPr>
        <w:t>平面简谐波的波函数</w:t>
      </w:r>
      <w:r>
        <w:tab/>
      </w:r>
      <w:r>
        <w:fldChar w:fldCharType="begin"/>
      </w:r>
      <w:r>
        <w:instrText xml:space="preserve"> PAGEREF _Toc3868 \h </w:instrText>
      </w:r>
      <w:r>
        <w:fldChar w:fldCharType="separate"/>
      </w:r>
      <w:r>
        <w:t>28</w:t>
      </w:r>
      <w:r>
        <w:fldChar w:fldCharType="end"/>
      </w:r>
      <w:r>
        <w:fldChar w:fldCharType="end"/>
      </w:r>
    </w:p>
    <w:p w14:paraId="1E1EA078">
      <w:pPr>
        <w:pStyle w:val="14"/>
        <w:tabs>
          <w:tab w:val="right" w:leader="dot" w:pos="8958"/>
        </w:tabs>
      </w:pPr>
      <w:r>
        <w:fldChar w:fldCharType="begin"/>
      </w:r>
      <w:r>
        <w:instrText xml:space="preserve"> HYPERLINK \l _Toc22238 </w:instrText>
      </w:r>
      <w:r>
        <w:fldChar w:fldCharType="separate"/>
      </w:r>
      <w:r>
        <w:t xml:space="preserve">8.3 </w:t>
      </w:r>
      <w:r>
        <w:rPr>
          <w:rFonts w:hint="eastAsia"/>
        </w:rPr>
        <w:t>波的能量与能流密度</w:t>
      </w:r>
      <w:r>
        <w:tab/>
      </w:r>
      <w:r>
        <w:fldChar w:fldCharType="begin"/>
      </w:r>
      <w:r>
        <w:instrText xml:space="preserve"> PAGEREF _Toc22238 \h </w:instrText>
      </w:r>
      <w:r>
        <w:fldChar w:fldCharType="separate"/>
      </w:r>
      <w:r>
        <w:t>29</w:t>
      </w:r>
      <w:r>
        <w:fldChar w:fldCharType="end"/>
      </w:r>
      <w:r>
        <w:fldChar w:fldCharType="end"/>
      </w:r>
    </w:p>
    <w:p w14:paraId="3C0B2EA0">
      <w:pPr>
        <w:pStyle w:val="14"/>
        <w:tabs>
          <w:tab w:val="right" w:leader="dot" w:pos="8958"/>
        </w:tabs>
      </w:pPr>
      <w:r>
        <w:fldChar w:fldCharType="begin"/>
      </w:r>
      <w:r>
        <w:instrText xml:space="preserve"> HYPERLINK \l _Toc32568 </w:instrText>
      </w:r>
      <w:r>
        <w:fldChar w:fldCharType="separate"/>
      </w:r>
      <w:r>
        <w:t xml:space="preserve">8.4 </w:t>
      </w:r>
      <w:r>
        <w:rPr>
          <w:rFonts w:hint="eastAsia"/>
        </w:rPr>
        <w:t>惠更斯原理</w:t>
      </w:r>
      <w:r>
        <w:tab/>
      </w:r>
      <w:r>
        <w:fldChar w:fldCharType="begin"/>
      </w:r>
      <w:r>
        <w:instrText xml:space="preserve"> PAGEREF _Toc32568 \h </w:instrText>
      </w:r>
      <w:r>
        <w:fldChar w:fldCharType="separate"/>
      </w:r>
      <w:r>
        <w:t>29</w:t>
      </w:r>
      <w:r>
        <w:fldChar w:fldCharType="end"/>
      </w:r>
      <w:r>
        <w:fldChar w:fldCharType="end"/>
      </w:r>
    </w:p>
    <w:p w14:paraId="729F312E">
      <w:pPr>
        <w:pStyle w:val="14"/>
        <w:tabs>
          <w:tab w:val="right" w:leader="dot" w:pos="8958"/>
        </w:tabs>
      </w:pPr>
      <w:r>
        <w:fldChar w:fldCharType="begin"/>
      </w:r>
      <w:r>
        <w:instrText xml:space="preserve"> HYPERLINK \l _Toc11256 </w:instrText>
      </w:r>
      <w:r>
        <w:fldChar w:fldCharType="separate"/>
      </w:r>
      <w:r>
        <w:t xml:space="preserve">8.5 </w:t>
      </w:r>
      <w:r>
        <w:rPr>
          <w:rFonts w:hint="eastAsia"/>
        </w:rPr>
        <w:t>波的干涉</w:t>
      </w:r>
      <w:r>
        <w:tab/>
      </w:r>
      <w:r>
        <w:fldChar w:fldCharType="begin"/>
      </w:r>
      <w:r>
        <w:instrText xml:space="preserve"> PAGEREF _Toc11256 \h </w:instrText>
      </w:r>
      <w:r>
        <w:fldChar w:fldCharType="separate"/>
      </w:r>
      <w:r>
        <w:t>29</w:t>
      </w:r>
      <w:r>
        <w:fldChar w:fldCharType="end"/>
      </w:r>
      <w:r>
        <w:fldChar w:fldCharType="end"/>
      </w:r>
    </w:p>
    <w:p w14:paraId="452A0049">
      <w:pPr>
        <w:pStyle w:val="14"/>
        <w:tabs>
          <w:tab w:val="right" w:leader="dot" w:pos="8958"/>
        </w:tabs>
      </w:pPr>
      <w:r>
        <w:fldChar w:fldCharType="begin"/>
      </w:r>
      <w:r>
        <w:instrText xml:space="preserve"> HYPERLINK \l _Toc1604 </w:instrText>
      </w:r>
      <w:r>
        <w:fldChar w:fldCharType="separate"/>
      </w:r>
      <w:r>
        <w:t xml:space="preserve">8.6 </w:t>
      </w:r>
      <w:r>
        <w:rPr>
          <w:rFonts w:hint="eastAsia"/>
        </w:rPr>
        <w:t>驻波</w:t>
      </w:r>
      <w:r>
        <w:tab/>
      </w:r>
      <w:r>
        <w:fldChar w:fldCharType="begin"/>
      </w:r>
      <w:r>
        <w:instrText xml:space="preserve"> PAGEREF _Toc1604 \h </w:instrText>
      </w:r>
      <w:r>
        <w:fldChar w:fldCharType="separate"/>
      </w:r>
      <w:r>
        <w:t>30</w:t>
      </w:r>
      <w:r>
        <w:fldChar w:fldCharType="end"/>
      </w:r>
      <w:r>
        <w:fldChar w:fldCharType="end"/>
      </w:r>
    </w:p>
    <w:p w14:paraId="28A7C8D3">
      <w:pPr>
        <w:pStyle w:val="14"/>
        <w:tabs>
          <w:tab w:val="right" w:leader="dot" w:pos="8958"/>
        </w:tabs>
      </w:pPr>
      <w:r>
        <w:fldChar w:fldCharType="begin"/>
      </w:r>
      <w:r>
        <w:instrText xml:space="preserve"> HYPERLINK \l _Toc8169 </w:instrText>
      </w:r>
      <w:r>
        <w:fldChar w:fldCharType="separate"/>
      </w:r>
      <w:r>
        <w:t xml:space="preserve">8.7 </w:t>
      </w:r>
      <w:r>
        <w:rPr>
          <w:rFonts w:hint="eastAsia"/>
        </w:rPr>
        <w:t>多普勒效应</w:t>
      </w:r>
      <w:r>
        <w:tab/>
      </w:r>
      <w:r>
        <w:fldChar w:fldCharType="begin"/>
      </w:r>
      <w:r>
        <w:instrText xml:space="preserve"> PAGEREF _Toc8169 \h </w:instrText>
      </w:r>
      <w:r>
        <w:fldChar w:fldCharType="separate"/>
      </w:r>
      <w:r>
        <w:t>30</w:t>
      </w:r>
      <w:r>
        <w:fldChar w:fldCharType="end"/>
      </w:r>
      <w:r>
        <w:fldChar w:fldCharType="end"/>
      </w:r>
    </w:p>
    <w:p w14:paraId="72F7333A">
      <w:pPr>
        <w:pStyle w:val="17"/>
        <w:tabs>
          <w:tab w:val="right" w:leader="dot" w:pos="8958"/>
        </w:tabs>
      </w:pPr>
      <w:r>
        <w:fldChar w:fldCharType="begin"/>
      </w:r>
      <w:r>
        <w:instrText xml:space="preserve"> HYPERLINK \l _Toc15052 </w:instrText>
      </w:r>
      <w:r>
        <w:fldChar w:fldCharType="separate"/>
      </w:r>
      <w:r>
        <w:rPr>
          <w:rFonts w:hint="eastAsia"/>
        </w:rPr>
        <w:t>第二篇</w:t>
      </w:r>
      <w:r>
        <w:t>　</w:t>
      </w:r>
      <w:r>
        <w:rPr>
          <w:rFonts w:hint="eastAsia"/>
        </w:rPr>
        <w:t>热学</w:t>
      </w:r>
      <w:r>
        <w:tab/>
      </w:r>
      <w:r>
        <w:fldChar w:fldCharType="begin"/>
      </w:r>
      <w:r>
        <w:instrText xml:space="preserve"> PAGEREF _Toc15052 \h </w:instrText>
      </w:r>
      <w:r>
        <w:fldChar w:fldCharType="separate"/>
      </w:r>
      <w:r>
        <w:t>32</w:t>
      </w:r>
      <w:r>
        <w:fldChar w:fldCharType="end"/>
      </w:r>
      <w:r>
        <w:fldChar w:fldCharType="end"/>
      </w:r>
    </w:p>
    <w:p w14:paraId="3BE2E056">
      <w:pPr>
        <w:pStyle w:val="20"/>
        <w:tabs>
          <w:tab w:val="right" w:leader="dot" w:pos="8958"/>
        </w:tabs>
      </w:pPr>
      <w:r>
        <w:fldChar w:fldCharType="begin"/>
      </w:r>
      <w:r>
        <w:instrText xml:space="preserve"> HYPERLINK \l _Toc20059 </w:instrText>
      </w:r>
      <w:r>
        <w:fldChar w:fldCharType="separate"/>
      </w:r>
      <w:r>
        <w:rPr>
          <w:rFonts w:hint="eastAsia"/>
        </w:rPr>
        <w:t>第9章</w:t>
      </w:r>
      <w:r>
        <w:t>　</w:t>
      </w:r>
      <w:r>
        <w:rPr>
          <w:rFonts w:hint="eastAsia"/>
        </w:rPr>
        <w:t>气体动理论</w:t>
      </w:r>
      <w:r>
        <w:tab/>
      </w:r>
      <w:r>
        <w:fldChar w:fldCharType="begin"/>
      </w:r>
      <w:r>
        <w:instrText xml:space="preserve"> PAGEREF _Toc20059 \h </w:instrText>
      </w:r>
      <w:r>
        <w:fldChar w:fldCharType="separate"/>
      </w:r>
      <w:r>
        <w:t>33</w:t>
      </w:r>
      <w:r>
        <w:fldChar w:fldCharType="end"/>
      </w:r>
      <w:r>
        <w:fldChar w:fldCharType="end"/>
      </w:r>
    </w:p>
    <w:p w14:paraId="20C79D26">
      <w:pPr>
        <w:pStyle w:val="14"/>
        <w:tabs>
          <w:tab w:val="right" w:leader="dot" w:pos="8958"/>
        </w:tabs>
      </w:pPr>
      <w:r>
        <w:fldChar w:fldCharType="begin"/>
      </w:r>
      <w:r>
        <w:instrText xml:space="preserve"> HYPERLINK \l _Toc21497 </w:instrText>
      </w:r>
      <w:r>
        <w:fldChar w:fldCharType="separate"/>
      </w:r>
      <w:r>
        <w:t xml:space="preserve">9.1 </w:t>
      </w:r>
      <w:r>
        <w:rPr>
          <w:rFonts w:hint="eastAsia"/>
        </w:rPr>
        <w:t>理想气体状态方程</w:t>
      </w:r>
      <w:r>
        <w:tab/>
      </w:r>
      <w:r>
        <w:fldChar w:fldCharType="begin"/>
      </w:r>
      <w:r>
        <w:instrText xml:space="preserve"> PAGEREF _Toc21497 \h </w:instrText>
      </w:r>
      <w:r>
        <w:fldChar w:fldCharType="separate"/>
      </w:r>
      <w:r>
        <w:t>33</w:t>
      </w:r>
      <w:r>
        <w:fldChar w:fldCharType="end"/>
      </w:r>
      <w:r>
        <w:fldChar w:fldCharType="end"/>
      </w:r>
    </w:p>
    <w:p w14:paraId="74FA7DB6">
      <w:pPr>
        <w:pStyle w:val="14"/>
        <w:tabs>
          <w:tab w:val="right" w:leader="dot" w:pos="8958"/>
        </w:tabs>
      </w:pPr>
      <w:r>
        <w:fldChar w:fldCharType="begin"/>
      </w:r>
      <w:r>
        <w:instrText xml:space="preserve"> HYPERLINK \l _Toc31595 </w:instrText>
      </w:r>
      <w:r>
        <w:fldChar w:fldCharType="separate"/>
      </w:r>
      <w:r>
        <w:t xml:space="preserve">9.2 </w:t>
      </w:r>
      <w:r>
        <w:rPr>
          <w:rFonts w:hint="eastAsia"/>
        </w:rPr>
        <w:t>理想气体压强公式</w:t>
      </w:r>
      <w:r>
        <w:tab/>
      </w:r>
      <w:r>
        <w:fldChar w:fldCharType="begin"/>
      </w:r>
      <w:r>
        <w:instrText xml:space="preserve"> PAGEREF _Toc31595 \h </w:instrText>
      </w:r>
      <w:r>
        <w:fldChar w:fldCharType="separate"/>
      </w:r>
      <w:r>
        <w:t>33</w:t>
      </w:r>
      <w:r>
        <w:fldChar w:fldCharType="end"/>
      </w:r>
      <w:r>
        <w:fldChar w:fldCharType="end"/>
      </w:r>
    </w:p>
    <w:p w14:paraId="01091524">
      <w:pPr>
        <w:pStyle w:val="14"/>
        <w:tabs>
          <w:tab w:val="right" w:leader="dot" w:pos="8958"/>
        </w:tabs>
      </w:pPr>
      <w:r>
        <w:fldChar w:fldCharType="begin"/>
      </w:r>
      <w:r>
        <w:instrText xml:space="preserve"> HYPERLINK \l _Toc12454 </w:instrText>
      </w:r>
      <w:r>
        <w:fldChar w:fldCharType="separate"/>
      </w:r>
      <w:r>
        <w:t xml:space="preserve">9.3 </w:t>
      </w:r>
      <w:r>
        <w:rPr>
          <w:rFonts w:hint="eastAsia"/>
        </w:rPr>
        <w:t>温度的微观意义</w:t>
      </w:r>
      <w:r>
        <w:tab/>
      </w:r>
      <w:r>
        <w:fldChar w:fldCharType="begin"/>
      </w:r>
      <w:r>
        <w:instrText xml:space="preserve"> PAGEREF _Toc12454 \h </w:instrText>
      </w:r>
      <w:r>
        <w:fldChar w:fldCharType="separate"/>
      </w:r>
      <w:r>
        <w:t>33</w:t>
      </w:r>
      <w:r>
        <w:fldChar w:fldCharType="end"/>
      </w:r>
      <w:r>
        <w:fldChar w:fldCharType="end"/>
      </w:r>
    </w:p>
    <w:p w14:paraId="5212702E">
      <w:pPr>
        <w:pStyle w:val="14"/>
        <w:tabs>
          <w:tab w:val="right" w:leader="dot" w:pos="8958"/>
        </w:tabs>
      </w:pPr>
      <w:r>
        <w:fldChar w:fldCharType="begin"/>
      </w:r>
      <w:r>
        <w:instrText xml:space="preserve"> HYPERLINK \l _Toc20722 </w:instrText>
      </w:r>
      <w:r>
        <w:fldChar w:fldCharType="separate"/>
      </w:r>
      <w:r>
        <w:t xml:space="preserve">9.4 </w:t>
      </w:r>
      <w:r>
        <w:rPr>
          <w:rFonts w:hint="eastAsia"/>
        </w:rPr>
        <w:t>能量均分定理与内能</w:t>
      </w:r>
      <w:r>
        <w:tab/>
      </w:r>
      <w:r>
        <w:fldChar w:fldCharType="begin"/>
      </w:r>
      <w:r>
        <w:instrText xml:space="preserve"> PAGEREF _Toc20722 \h </w:instrText>
      </w:r>
      <w:r>
        <w:fldChar w:fldCharType="separate"/>
      </w:r>
      <w:r>
        <w:t>34</w:t>
      </w:r>
      <w:r>
        <w:fldChar w:fldCharType="end"/>
      </w:r>
      <w:r>
        <w:fldChar w:fldCharType="end"/>
      </w:r>
    </w:p>
    <w:p w14:paraId="0E8C1056">
      <w:pPr>
        <w:pStyle w:val="14"/>
        <w:tabs>
          <w:tab w:val="right" w:leader="dot" w:pos="8958"/>
        </w:tabs>
      </w:pPr>
      <w:r>
        <w:fldChar w:fldCharType="begin"/>
      </w:r>
      <w:r>
        <w:instrText xml:space="preserve"> HYPERLINK \l _Toc10246 </w:instrText>
      </w:r>
      <w:r>
        <w:fldChar w:fldCharType="separate"/>
      </w:r>
      <w:r>
        <w:t xml:space="preserve">9.5 </w:t>
      </w:r>
      <w:r>
        <w:rPr>
          <w:rFonts w:hint="eastAsia"/>
        </w:rPr>
        <w:t>麦克斯韦速率分布律</w:t>
      </w:r>
      <w:r>
        <w:tab/>
      </w:r>
      <w:r>
        <w:fldChar w:fldCharType="begin"/>
      </w:r>
      <w:r>
        <w:instrText xml:space="preserve"> PAGEREF _Toc10246 \h </w:instrText>
      </w:r>
      <w:r>
        <w:fldChar w:fldCharType="separate"/>
      </w:r>
      <w:r>
        <w:t>34</w:t>
      </w:r>
      <w:r>
        <w:fldChar w:fldCharType="end"/>
      </w:r>
      <w:r>
        <w:fldChar w:fldCharType="end"/>
      </w:r>
    </w:p>
    <w:p w14:paraId="70137C77">
      <w:pPr>
        <w:pStyle w:val="14"/>
        <w:tabs>
          <w:tab w:val="right" w:leader="dot" w:pos="8958"/>
        </w:tabs>
      </w:pPr>
      <w:r>
        <w:fldChar w:fldCharType="begin"/>
      </w:r>
      <w:r>
        <w:instrText xml:space="preserve"> HYPERLINK \l _Toc21266 </w:instrText>
      </w:r>
      <w:r>
        <w:fldChar w:fldCharType="separate"/>
      </w:r>
      <w:r>
        <w:t xml:space="preserve">9.6 </w:t>
      </w:r>
      <w:r>
        <w:rPr>
          <w:rFonts w:hint="eastAsia"/>
        </w:rPr>
        <w:t>平均碰撞频率与平均自由程</w:t>
      </w:r>
      <w:r>
        <w:tab/>
      </w:r>
      <w:r>
        <w:fldChar w:fldCharType="begin"/>
      </w:r>
      <w:r>
        <w:instrText xml:space="preserve"> PAGEREF _Toc21266 \h </w:instrText>
      </w:r>
      <w:r>
        <w:fldChar w:fldCharType="separate"/>
      </w:r>
      <w:r>
        <w:t>35</w:t>
      </w:r>
      <w:r>
        <w:fldChar w:fldCharType="end"/>
      </w:r>
      <w:r>
        <w:fldChar w:fldCharType="end"/>
      </w:r>
    </w:p>
    <w:p w14:paraId="50C28350">
      <w:pPr>
        <w:pStyle w:val="20"/>
        <w:tabs>
          <w:tab w:val="right" w:leader="dot" w:pos="8958"/>
        </w:tabs>
      </w:pPr>
      <w:r>
        <w:fldChar w:fldCharType="begin"/>
      </w:r>
      <w:r>
        <w:instrText xml:space="preserve"> HYPERLINK \l _Toc30857 </w:instrText>
      </w:r>
      <w:r>
        <w:fldChar w:fldCharType="separate"/>
      </w:r>
      <w:r>
        <w:rPr>
          <w:rFonts w:hint="eastAsia"/>
        </w:rPr>
        <w:t>第10章</w:t>
      </w:r>
      <w:r>
        <w:t>　</w:t>
      </w:r>
      <w:r>
        <w:rPr>
          <w:rFonts w:hint="eastAsia"/>
        </w:rPr>
        <w:t>热力学基础</w:t>
      </w:r>
      <w:r>
        <w:tab/>
      </w:r>
      <w:r>
        <w:fldChar w:fldCharType="begin"/>
      </w:r>
      <w:r>
        <w:instrText xml:space="preserve"> PAGEREF _Toc30857 \h </w:instrText>
      </w:r>
      <w:r>
        <w:fldChar w:fldCharType="separate"/>
      </w:r>
      <w:r>
        <w:t>37</w:t>
      </w:r>
      <w:r>
        <w:fldChar w:fldCharType="end"/>
      </w:r>
      <w:r>
        <w:fldChar w:fldCharType="end"/>
      </w:r>
    </w:p>
    <w:p w14:paraId="31362C24">
      <w:pPr>
        <w:pStyle w:val="14"/>
        <w:tabs>
          <w:tab w:val="right" w:leader="dot" w:pos="8958"/>
        </w:tabs>
      </w:pPr>
      <w:r>
        <w:fldChar w:fldCharType="begin"/>
      </w:r>
      <w:r>
        <w:instrText xml:space="preserve"> HYPERLINK \l _Toc11778 </w:instrText>
      </w:r>
      <w:r>
        <w:fldChar w:fldCharType="separate"/>
      </w:r>
      <w:r>
        <w:t xml:space="preserve">10.1 </w:t>
      </w:r>
      <w:r>
        <w:rPr>
          <w:rFonts w:hint="eastAsia"/>
        </w:rPr>
        <w:t>内能、功与热量</w:t>
      </w:r>
      <w:r>
        <w:tab/>
      </w:r>
      <w:r>
        <w:fldChar w:fldCharType="begin"/>
      </w:r>
      <w:r>
        <w:instrText xml:space="preserve"> PAGEREF _Toc11778 \h </w:instrText>
      </w:r>
      <w:r>
        <w:fldChar w:fldCharType="separate"/>
      </w:r>
      <w:r>
        <w:t>37</w:t>
      </w:r>
      <w:r>
        <w:fldChar w:fldCharType="end"/>
      </w:r>
      <w:r>
        <w:fldChar w:fldCharType="end"/>
      </w:r>
    </w:p>
    <w:p w14:paraId="7900EB80">
      <w:pPr>
        <w:pStyle w:val="14"/>
        <w:tabs>
          <w:tab w:val="right" w:leader="dot" w:pos="8958"/>
        </w:tabs>
      </w:pPr>
      <w:r>
        <w:fldChar w:fldCharType="begin"/>
      </w:r>
      <w:r>
        <w:instrText xml:space="preserve"> HYPERLINK \l _Toc3815 </w:instrText>
      </w:r>
      <w:r>
        <w:fldChar w:fldCharType="separate"/>
      </w:r>
      <w:r>
        <w:t xml:space="preserve">10.2 </w:t>
      </w:r>
      <w:r>
        <w:rPr>
          <w:rFonts w:hint="eastAsia"/>
        </w:rPr>
        <w:t>热力学第一定律</w:t>
      </w:r>
      <w:r>
        <w:tab/>
      </w:r>
      <w:r>
        <w:fldChar w:fldCharType="begin"/>
      </w:r>
      <w:r>
        <w:instrText xml:space="preserve"> PAGEREF _Toc3815 \h </w:instrText>
      </w:r>
      <w:r>
        <w:fldChar w:fldCharType="separate"/>
      </w:r>
      <w:r>
        <w:t>37</w:t>
      </w:r>
      <w:r>
        <w:fldChar w:fldCharType="end"/>
      </w:r>
      <w:r>
        <w:fldChar w:fldCharType="end"/>
      </w:r>
    </w:p>
    <w:p w14:paraId="0EB14629">
      <w:pPr>
        <w:pStyle w:val="14"/>
        <w:tabs>
          <w:tab w:val="right" w:leader="dot" w:pos="8958"/>
        </w:tabs>
      </w:pPr>
      <w:r>
        <w:fldChar w:fldCharType="begin"/>
      </w:r>
      <w:r>
        <w:instrText xml:space="preserve"> HYPERLINK \l _Toc20345 </w:instrText>
      </w:r>
      <w:r>
        <w:fldChar w:fldCharType="separate"/>
      </w:r>
      <w:r>
        <w:t xml:space="preserve">10.3 </w:t>
      </w:r>
      <w:r>
        <w:rPr>
          <w:rFonts w:hint="eastAsia"/>
        </w:rPr>
        <w:t>理想气体的等值过程</w:t>
      </w:r>
      <w:r>
        <w:tab/>
      </w:r>
      <w:r>
        <w:fldChar w:fldCharType="begin"/>
      </w:r>
      <w:r>
        <w:instrText xml:space="preserve"> PAGEREF _Toc20345 \h </w:instrText>
      </w:r>
      <w:r>
        <w:fldChar w:fldCharType="separate"/>
      </w:r>
      <w:r>
        <w:t>37</w:t>
      </w:r>
      <w:r>
        <w:fldChar w:fldCharType="end"/>
      </w:r>
      <w:r>
        <w:fldChar w:fldCharType="end"/>
      </w:r>
    </w:p>
    <w:p w14:paraId="051BF412">
      <w:pPr>
        <w:pStyle w:val="14"/>
        <w:tabs>
          <w:tab w:val="right" w:leader="dot" w:pos="8958"/>
        </w:tabs>
      </w:pPr>
      <w:r>
        <w:fldChar w:fldCharType="begin"/>
      </w:r>
      <w:r>
        <w:instrText xml:space="preserve"> HYPERLINK \l _Toc28276 </w:instrText>
      </w:r>
      <w:r>
        <w:fldChar w:fldCharType="separate"/>
      </w:r>
      <w:r>
        <w:t xml:space="preserve">10.4 </w:t>
      </w:r>
      <w:r>
        <w:rPr>
          <w:rFonts w:hint="eastAsia"/>
        </w:rPr>
        <w:t>循环过程与热机效率</w:t>
      </w:r>
      <w:r>
        <w:tab/>
      </w:r>
      <w:r>
        <w:fldChar w:fldCharType="begin"/>
      </w:r>
      <w:r>
        <w:instrText xml:space="preserve"> PAGEREF _Toc28276 \h </w:instrText>
      </w:r>
      <w:r>
        <w:fldChar w:fldCharType="separate"/>
      </w:r>
      <w:r>
        <w:t>38</w:t>
      </w:r>
      <w:r>
        <w:fldChar w:fldCharType="end"/>
      </w:r>
      <w:r>
        <w:fldChar w:fldCharType="end"/>
      </w:r>
    </w:p>
    <w:p w14:paraId="7BCE5631">
      <w:pPr>
        <w:pStyle w:val="14"/>
        <w:tabs>
          <w:tab w:val="right" w:leader="dot" w:pos="8958"/>
        </w:tabs>
      </w:pPr>
      <w:r>
        <w:fldChar w:fldCharType="begin"/>
      </w:r>
      <w:r>
        <w:instrText xml:space="preserve"> HYPERLINK \l _Toc4129 </w:instrText>
      </w:r>
      <w:r>
        <w:fldChar w:fldCharType="separate"/>
      </w:r>
      <w:r>
        <w:t xml:space="preserve">10.5 </w:t>
      </w:r>
      <w:r>
        <w:rPr>
          <w:rFonts w:hint="eastAsia"/>
        </w:rPr>
        <w:t>热力学第二定律</w:t>
      </w:r>
      <w:r>
        <w:tab/>
      </w:r>
      <w:r>
        <w:fldChar w:fldCharType="begin"/>
      </w:r>
      <w:r>
        <w:instrText xml:space="preserve"> PAGEREF _Toc4129 \h </w:instrText>
      </w:r>
      <w:r>
        <w:fldChar w:fldCharType="separate"/>
      </w:r>
      <w:r>
        <w:t>40</w:t>
      </w:r>
      <w:r>
        <w:fldChar w:fldCharType="end"/>
      </w:r>
      <w:r>
        <w:fldChar w:fldCharType="end"/>
      </w:r>
    </w:p>
    <w:p w14:paraId="13915D79">
      <w:pPr>
        <w:pStyle w:val="14"/>
        <w:tabs>
          <w:tab w:val="right" w:leader="dot" w:pos="8958"/>
        </w:tabs>
      </w:pPr>
      <w:r>
        <w:fldChar w:fldCharType="begin"/>
      </w:r>
      <w:r>
        <w:instrText xml:space="preserve"> HYPERLINK \l _Toc3374 </w:instrText>
      </w:r>
      <w:r>
        <w:fldChar w:fldCharType="separate"/>
      </w:r>
      <w:r>
        <w:t xml:space="preserve">10.6 </w:t>
      </w:r>
      <w:r>
        <w:rPr>
          <w:rFonts w:hint="eastAsia"/>
        </w:rPr>
        <w:t>熵与熵增加原理</w:t>
      </w:r>
      <w:r>
        <w:tab/>
      </w:r>
      <w:r>
        <w:fldChar w:fldCharType="begin"/>
      </w:r>
      <w:r>
        <w:instrText xml:space="preserve"> PAGEREF _Toc3374 \h </w:instrText>
      </w:r>
      <w:r>
        <w:fldChar w:fldCharType="separate"/>
      </w:r>
      <w:r>
        <w:t>40</w:t>
      </w:r>
      <w:r>
        <w:fldChar w:fldCharType="end"/>
      </w:r>
      <w:r>
        <w:fldChar w:fldCharType="end"/>
      </w:r>
    </w:p>
    <w:p w14:paraId="07BC7E57">
      <w:r>
        <w:fldChar w:fldCharType="end"/>
      </w:r>
    </w:p>
    <w:p w14:paraId="7B065D37">
      <w:r>
        <w:br w:type="page"/>
      </w:r>
    </w:p>
    <w:p w14:paraId="6F1A7D0C">
      <w:pPr>
        <w:pStyle w:val="2"/>
      </w:pPr>
      <w:bookmarkStart w:id="0" w:name="_Toc23574"/>
      <w:bookmarkStart w:id="1" w:name="第一篇-力学"/>
      <w:r>
        <w:rPr>
          <w:rFonts w:hint="eastAsia"/>
        </w:rPr>
        <w:t>第一篇</w:t>
      </w:r>
      <w:r>
        <w:t>　</w:t>
      </w:r>
      <w:r>
        <w:rPr>
          <w:rFonts w:hint="eastAsia"/>
        </w:rPr>
        <w:t>力学</w:t>
      </w:r>
      <w:bookmarkEnd w:id="0"/>
    </w:p>
    <w:p w14:paraId="258A29FE">
      <w:pPr>
        <w:pStyle w:val="4"/>
      </w:pPr>
      <w:bookmarkStart w:id="2" w:name="_Toc15822"/>
      <w:bookmarkStart w:id="3" w:name="第1章-质点运动学"/>
      <w:r>
        <w:rPr>
          <w:rFonts w:hint="eastAsia"/>
        </w:rPr>
        <w:t>第1章</w:t>
      </w:r>
      <w:r>
        <w:t>　</w:t>
      </w:r>
      <w:r>
        <w:rPr>
          <w:rFonts w:hint="eastAsia"/>
        </w:rPr>
        <w:t>质点运动学</w:t>
      </w:r>
      <w:bookmarkEnd w:id="2"/>
    </w:p>
    <w:p w14:paraId="2FD56DBF">
      <w:pPr>
        <w:pStyle w:val="26"/>
      </w:pPr>
      <w:r>
        <w:rPr>
          <w:rFonts w:hint="eastAsia"/>
        </w:rPr>
        <w:t>运动学</w:t>
      </w:r>
      <w:r>
        <w:rPr>
          <w:rFonts w:hint="eastAsia"/>
          <w:b/>
          <w:bCs/>
          <w:color w:val="C00000"/>
        </w:rPr>
        <w:t>只描述运动</w:t>
      </w:r>
      <w:r>
        <w:rPr>
          <w:rFonts w:hint="eastAsia"/>
        </w:rPr>
        <w:t>（位置、速度、加速度随时间的函数关系），</w:t>
      </w:r>
      <w:r>
        <w:rPr>
          <w:rFonts w:hint="eastAsia"/>
          <w:b/>
          <w:bCs/>
          <w:color w:val="C00000"/>
        </w:rPr>
        <w:t>不涉及产生运动的原因</w:t>
      </w:r>
      <w:r>
        <w:t>。</w:t>
      </w:r>
    </w:p>
    <w:p w14:paraId="36FD0F96">
      <w:pPr>
        <w:pStyle w:val="5"/>
      </w:pPr>
      <w:bookmarkStart w:id="4" w:name="_Toc20090"/>
      <w:bookmarkStart w:id="5" w:name="质点参考系与坐标系"/>
      <w:r>
        <w:t xml:space="preserve">1.1 </w:t>
      </w:r>
      <w:r>
        <w:rPr>
          <w:rFonts w:hint="eastAsia"/>
        </w:rPr>
        <w:t>质点、参考系与坐标系</w:t>
      </w:r>
      <w:bookmarkEnd w:id="4"/>
    </w:p>
    <w:p w14:paraId="23BCF4E0">
      <w:pPr>
        <w:pStyle w:val="26"/>
      </w:pPr>
      <w:r>
        <w:rPr>
          <w:rFonts w:hint="eastAsia"/>
          <w:b/>
          <w:bCs/>
          <w:color w:val="C00000"/>
        </w:rPr>
        <w:t>质点</w:t>
      </w:r>
      <w:r>
        <w:rPr>
          <w:rFonts w:hint="eastAsia"/>
        </w:rPr>
        <w:t>：忽略物体大小和形状，把质量集中于一点的理想模型。</w:t>
      </w:r>
      <w:r>
        <w:rPr>
          <w:rFonts w:hint="eastAsia"/>
          <w:b/>
          <w:bCs/>
          <w:color w:val="C00000"/>
        </w:rPr>
        <w:t>可否视为质点的判据</w:t>
      </w:r>
      <w:r>
        <w:rPr>
          <w:rFonts w:hint="eastAsia"/>
        </w:rPr>
        <w:t>：物体的线度远小于所研究问题的空间尺度，或只关心平动而忽略转动。</w:t>
      </w:r>
    </w:p>
    <w:p w14:paraId="01134FBF">
      <w:pPr>
        <w:pStyle w:val="3"/>
      </w:pPr>
      <w:r>
        <w:rPr>
          <w:rFonts w:hint="eastAsia"/>
          <w:b/>
          <w:bCs/>
          <w:color w:val="C00000"/>
        </w:rPr>
        <w:t>参考系</w:t>
      </w:r>
      <w:r>
        <w:rPr>
          <w:rFonts w:hint="eastAsia"/>
        </w:rPr>
        <w:t>：描述运动的参照物体。</w:t>
      </w:r>
      <w:r>
        <w:rPr>
          <w:rFonts w:hint="eastAsia"/>
          <w:b/>
          <w:bCs/>
          <w:color w:val="C00000"/>
        </w:rPr>
        <w:t>坐标系</w:t>
      </w:r>
      <w:r>
        <w:rPr>
          <w:rFonts w:hint="eastAsia"/>
        </w:rPr>
        <w:t>：参考系上的定量标架（直角坐标、极坐标、自然坐标等）。运动描述与参考系有关，因此</w:t>
      </w:r>
      <w:r>
        <w:rPr>
          <w:rFonts w:hint="eastAsia"/>
          <w:b/>
          <w:bCs/>
          <w:color w:val="C00000"/>
        </w:rPr>
        <w:t>“绝对静止”无意义</w:t>
      </w:r>
      <w:r>
        <w:t>。</w:t>
      </w:r>
    </w:p>
    <w:bookmarkEnd w:id="5"/>
    <w:p w14:paraId="6D65BD81">
      <w:pPr>
        <w:pStyle w:val="5"/>
      </w:pPr>
      <w:bookmarkStart w:id="6" w:name="_Toc10477"/>
      <w:bookmarkStart w:id="7" w:name="位置矢量与位移"/>
      <w:r>
        <w:t xml:space="preserve">1.2 </w:t>
      </w:r>
      <w:r>
        <w:rPr>
          <w:rFonts w:hint="eastAsia"/>
        </w:rPr>
        <w:t>位置矢量与位移</w:t>
      </w:r>
      <w:bookmarkEnd w:id="6"/>
    </w:p>
    <w:p w14:paraId="5740DFCF">
      <w:pPr>
        <w:pStyle w:val="26"/>
      </w:pPr>
      <w:r>
        <w:rPr>
          <w:rFonts w:hint="eastAsia"/>
          <w:b/>
          <w:bCs/>
          <w:color w:val="C00000"/>
        </w:rPr>
        <w:t>位置矢量（位矢）</w:t>
      </w:r>
      <w:r>
        <w:rPr>
          <w:rFonts w:hint="eastAsia"/>
        </w:rPr>
        <w:t>：从坐标原点指向质点的矢量</w:t>
      </w:r>
    </w:p>
    <w:p w14:paraId="6BF91BF0">
      <w:pPr>
        <w:pStyle w:val="3"/>
      </w:pPr>
      <m:oMathPara>
        <m:oMathParaPr>
          <m:jc m:val="center"/>
        </m:oMathParaPr>
        <m:oMath>
          <m:acc>
            <m:accPr>
              <m:chr m:val="⃗"/>
            </m:accPr>
            <m:e>
              <m:r>
                <m:rPr/>
                <m:t>r</m:t>
              </m:r>
            </m:e>
          </m:acc>
          <m:r>
            <m:rPr>
              <m:sty m:val="p"/>
            </m:rPr>
            <m:t>(</m:t>
          </m:r>
          <m:r>
            <m:rPr/>
            <m:t>t</m:t>
          </m:r>
          <m:r>
            <m:rPr>
              <m:sty m:val="p"/>
            </m:rPr>
            <m:t>)=</m:t>
          </m:r>
          <m:r>
            <m:rPr/>
            <m:t>x</m:t>
          </m:r>
          <m:r>
            <m:rPr>
              <m:sty m:val="p"/>
            </m:rPr>
            <m:t>(</m:t>
          </m:r>
          <m:r>
            <m:rPr/>
            <m:t>t</m:t>
          </m:r>
          <m:r>
            <m:rPr>
              <m:sty m:val="p"/>
            </m:rPr>
            <m:t>)</m:t>
          </m:r>
          <m:r>
            <m:rPr/>
            <m:t> </m:t>
          </m:r>
          <m:acc>
            <m:accPr>
              <m:chr m:val="⃗"/>
            </m:accPr>
            <m:e>
              <m:r>
                <m:rPr/>
                <m:t>i</m:t>
              </m:r>
            </m:e>
          </m:acc>
          <m:r>
            <m:rPr>
              <m:sty m:val="p"/>
            </m:rPr>
            <m:t>+</m:t>
          </m:r>
          <m:r>
            <m:rPr/>
            <m:t>y</m:t>
          </m:r>
          <m:r>
            <m:rPr>
              <m:sty m:val="p"/>
            </m:rPr>
            <m:t>(</m:t>
          </m:r>
          <m:r>
            <m:rPr/>
            <m:t>t</m:t>
          </m:r>
          <m:r>
            <m:rPr>
              <m:sty m:val="p"/>
            </m:rPr>
            <m:t>)</m:t>
          </m:r>
          <m:r>
            <m:rPr/>
            <m:t> </m:t>
          </m:r>
          <m:acc>
            <m:accPr>
              <m:chr m:val="⃗"/>
            </m:accPr>
            <m:e>
              <m:r>
                <m:rPr/>
                <m:t>j</m:t>
              </m:r>
            </m:e>
          </m:acc>
          <m:r>
            <m:rPr>
              <m:sty m:val="p"/>
            </m:rPr>
            <m:t>+</m:t>
          </m:r>
          <m:r>
            <m:rPr/>
            <m:t>z</m:t>
          </m:r>
          <m:r>
            <m:rPr>
              <m:sty m:val="p"/>
            </m:rPr>
            <m:t>(</m:t>
          </m:r>
          <m:r>
            <m:rPr/>
            <m:t>t</m:t>
          </m:r>
          <m:r>
            <m:rPr>
              <m:sty m:val="p"/>
            </m:rPr>
            <m:t>)</m:t>
          </m:r>
          <m:r>
            <m:rPr/>
            <m:t> </m:t>
          </m:r>
          <m:acc>
            <m:accPr>
              <m:chr m:val="⃗"/>
            </m:accPr>
            <m:e>
              <m:r>
                <m:rPr/>
                <m:t>k</m:t>
              </m:r>
            </m:e>
          </m:acc>
        </m:oMath>
      </m:oMathPara>
    </w:p>
    <w:p w14:paraId="3638A037">
      <w:pPr>
        <w:pStyle w:val="26"/>
      </w:pPr>
      <w:r>
        <w:rPr>
          <w:rFonts w:hint="eastAsia"/>
          <w:b/>
          <w:bCs/>
          <w:color w:val="C00000"/>
        </w:rPr>
        <w:t>位移</w:t>
      </w:r>
      <w:r>
        <w:rPr>
          <w:rFonts w:hint="eastAsia"/>
        </w:rPr>
        <w:t>：质点位置的变化，是矢量</w:t>
      </w:r>
    </w:p>
    <w:p w14:paraId="573EDE23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acc>
            <m:accPr>
              <m:chr m:val="⃗"/>
            </m:accPr>
            <m:e>
              <m:r>
                <m:rPr/>
                <m:t>r</m:t>
              </m:r>
            </m:e>
          </m:acc>
          <m:r>
            <m:rPr>
              <m:sty m:val="p"/>
            </m:rPr>
            <m:t>=</m:t>
          </m:r>
          <m:acc>
            <m:accPr>
              <m:chr m:val="⃗"/>
            </m:accPr>
            <m:e>
              <m:r>
                <m:rPr/>
                <m:t>r</m:t>
              </m:r>
            </m:e>
          </m:acc>
          <m:r>
            <m:rPr>
              <m:sty m:val="p"/>
            </m:rPr>
            <m:t>(</m:t>
          </m:r>
          <m:r>
            <m:rPr/>
            <m:t>t</m:t>
          </m:r>
          <m:r>
            <m:rPr>
              <m:sty m:val="p"/>
            </m:rPr>
            <m:t>+Δ</m:t>
          </m:r>
          <m:r>
            <m:rPr/>
            <m:t>t</m:t>
          </m:r>
          <m:r>
            <m:rPr>
              <m:sty m:val="p"/>
            </m:rPr>
            <m:t>)−</m:t>
          </m:r>
          <m:acc>
            <m:accPr>
              <m:chr m:val="⃗"/>
            </m:accPr>
            <m:e>
              <m:r>
                <m:rPr/>
                <m:t>r</m:t>
              </m:r>
            </m:e>
          </m:acc>
          <m:r>
            <m:rPr>
              <m:sty m:val="p"/>
            </m:rPr>
            <m:t>(</m:t>
          </m:r>
          <m:r>
            <m:rPr/>
            <m:t>t</m:t>
          </m:r>
          <m:r>
            <m:rPr>
              <m:sty m:val="p"/>
            </m:rPr>
            <m:t>)</m:t>
          </m:r>
        </m:oMath>
      </m:oMathPara>
    </w:p>
    <w:p w14:paraId="605A88F9">
      <w:pPr>
        <w:pStyle w:val="26"/>
      </w:pPr>
      <w:r>
        <w:rPr>
          <w:rFonts w:hint="eastAsia"/>
          <w:b/>
          <w:bCs/>
          <w:color w:val="C00000"/>
        </w:rPr>
        <w:t>重点辨析</w:t>
      </w:r>
      <w:r>
        <w:rPr>
          <w:rFonts w:hint="eastAsia"/>
        </w:rPr>
        <w:t>：</w:t>
      </w:r>
      <w:r>
        <w:t xml:space="preserve"> - </w:t>
      </w:r>
      <w:r>
        <w:rPr>
          <w:rFonts w:hint="eastAsia"/>
          <w:b/>
          <w:bCs/>
          <w:color w:val="C00000"/>
        </w:rPr>
        <w:t>位移</w:t>
      </w:r>
      <w:r>
        <w:rPr>
          <w:b/>
          <w:bCs/>
          <w:color w:val="C00000"/>
        </w:rPr>
        <w:t xml:space="preserve"> </w:t>
      </w:r>
      <m:oMath>
        <m:r>
          <m:rPr>
            <m:sty m:val="p"/>
          </m:rPr>
          <m:t>Δ</m:t>
        </m:r>
        <m:acc>
          <m:accPr>
            <m:chr m:val="⃗"/>
          </m:accPr>
          <m:e>
            <m:r>
              <m:rPr/>
              <m:t>r</m:t>
            </m:r>
          </m:e>
        </m:acc>
      </m:oMath>
      <w:r>
        <w:rPr>
          <w:b/>
          <w:bCs/>
          <w:color w:val="C00000"/>
        </w:rPr>
        <w:t xml:space="preserve"> vs </w:t>
      </w:r>
      <w:r>
        <w:rPr>
          <w:rFonts w:hint="eastAsia"/>
          <w:b/>
          <w:bCs/>
          <w:color w:val="C00000"/>
        </w:rPr>
        <w:t>路程</w:t>
      </w:r>
      <w:r>
        <w:rPr>
          <w:b/>
          <w:bCs/>
          <w:color w:val="C00000"/>
        </w:rPr>
        <w:t xml:space="preserve"> </w:t>
      </w:r>
      <m:oMath>
        <m:r>
          <m:rPr>
            <m:sty m:val="p"/>
          </m:rPr>
          <m:t>Δ</m:t>
        </m:r>
        <m:r>
          <m:rPr/>
          <m:t>s</m:t>
        </m:r>
      </m:oMath>
      <w:r>
        <w:rPr>
          <w:rFonts w:hint="eastAsia"/>
        </w:rPr>
        <w:t>：位移是矢量（只取决于初末位置），路程是标量（沿轨迹的实际长度）。一般</w:t>
      </w:r>
      <w:r>
        <w:t xml:space="preserve"> </w:t>
      </w:r>
      <m:oMath>
        <m:r>
          <m:rPr>
            <m:sty m:val="p"/>
          </m:rPr>
          <m:t>|Δ</m:t>
        </m:r>
        <m:acc>
          <m:accPr>
            <m:chr m:val="⃗"/>
          </m:accPr>
          <m:e>
            <m:r>
              <m:rPr/>
              <m:t>r</m:t>
            </m:r>
          </m:e>
        </m:acc>
        <m:r>
          <m:rPr>
            <m:sty m:val="p"/>
          </m:rPr>
          <m:t>|≤Δ</m:t>
        </m:r>
        <m:r>
          <m:rPr/>
          <m:t>s</m:t>
        </m:r>
      </m:oMath>
      <w:r>
        <w:rPr>
          <w:rFonts w:hint="eastAsia"/>
        </w:rPr>
        <w:t>，仅当单向直线运动时取等号。</w:t>
      </w:r>
      <w:r>
        <w:t xml:space="preserve"> - </w:t>
      </w:r>
      <m:oMath>
        <m:r>
          <m:rPr>
            <m:sty m:val="p"/>
          </m:rPr>
          <m:t>|Δ</m:t>
        </m:r>
        <m:acc>
          <m:accPr>
            <m:chr m:val="⃗"/>
          </m:accPr>
          <m:e>
            <m:r>
              <m:rPr/>
              <m:t>r</m:t>
            </m:r>
          </m:e>
        </m:acc>
        <m:r>
          <m:rPr>
            <m:sty m:val="p"/>
          </m:rPr>
          <m:t>|</m:t>
        </m:r>
      </m:oMath>
      <w:r>
        <w:rPr>
          <w:b/>
          <w:bCs/>
          <w:color w:val="C00000"/>
        </w:rPr>
        <w:t xml:space="preserve"> vs </w:t>
      </w:r>
      <m:oMath>
        <m:r>
          <m:rPr>
            <m:sty m:val="p"/>
          </m:rPr>
          <m:t>Δ</m:t>
        </m:r>
        <m:r>
          <m:rPr/>
          <m:t>r</m:t>
        </m:r>
      </m:oMath>
      <w:r>
        <w:rPr>
          <w:rFonts w:hint="eastAsia"/>
        </w:rPr>
        <w:t>：</w:t>
      </w:r>
      <m:oMath>
        <m:r>
          <m:rPr>
            <m:sty m:val="p"/>
          </m:rPr>
          <m:t>|Δ</m:t>
        </m:r>
        <m:acc>
          <m:accPr>
            <m:chr m:val="⃗"/>
          </m:accPr>
          <m:e>
            <m:r>
              <m:rPr/>
              <m:t>r</m:t>
            </m:r>
          </m:e>
        </m:acc>
        <m:r>
          <m:rPr>
            <m:sty m:val="p"/>
          </m:rPr>
          <m:t>|</m:t>
        </m:r>
      </m:oMath>
      <w:r>
        <w:t xml:space="preserve"> </w:t>
      </w:r>
      <w:r>
        <w:rPr>
          <w:rFonts w:hint="eastAsia"/>
        </w:rPr>
        <w:t>是位移的大小；</w:t>
      </w:r>
      <m:oMath>
        <m:r>
          <m:rPr>
            <m:sty m:val="p"/>
          </m:rPr>
          <m:t>Δ</m:t>
        </m:r>
        <m:r>
          <m:rPr/>
          <m:t>r</m:t>
        </m:r>
        <m:r>
          <m:rPr>
            <m:sty m:val="p"/>
          </m:rPr>
          <m:t>=|</m:t>
        </m:r>
        <m:sSub>
          <m:sSubPr/>
          <m:e>
            <m:acc>
              <m:accPr>
                <m:chr m:val="⃗"/>
              </m:accPr>
              <m:e>
                <m:r>
                  <m:rPr/>
                  <m:t>r</m:t>
                </m:r>
              </m:e>
            </m:acc>
          </m:e>
          <m:sub>
            <m:r>
              <m:rPr/>
              <m:t>2</m:t>
            </m:r>
          </m:sub>
        </m:sSub>
        <m:r>
          <m:rPr>
            <m:sty m:val="p"/>
          </m:rPr>
          <m:t>|−|</m:t>
        </m:r>
        <m:sSub>
          <m:sSubPr/>
          <m:e>
            <m:acc>
              <m:accPr>
                <m:chr m:val="⃗"/>
              </m:accPr>
              <m:e>
                <m:r>
                  <m:rPr/>
                  <m:t>r</m:t>
                </m:r>
              </m:e>
            </m:acc>
          </m:e>
          <m:sub>
            <m:r>
              <m:rPr/>
              <m:t>1</m:t>
            </m:r>
          </m:sub>
        </m:sSub>
        <m:r>
          <m:rPr>
            <m:sty m:val="p"/>
          </m:rPr>
          <m:t>|</m:t>
        </m:r>
      </m:oMath>
      <w:r>
        <w:t xml:space="preserve"> </w:t>
      </w:r>
      <w:r>
        <w:rPr>
          <w:rFonts w:hint="eastAsia"/>
        </w:rPr>
        <w:t>是位矢</w:t>
      </w:r>
      <w:r>
        <w:rPr>
          <w:rFonts w:hint="eastAsia"/>
          <w:b/>
          <w:bCs/>
          <w:color w:val="C00000"/>
        </w:rPr>
        <w:t>长度</w:t>
      </w:r>
      <w:r>
        <w:rPr>
          <w:rFonts w:hint="eastAsia"/>
        </w:rPr>
        <w:t>的改变量，两者一般不等。</w:t>
      </w:r>
      <w:r>
        <w:t xml:space="preserve"> - </w:t>
      </w:r>
      <w:r>
        <w:rPr>
          <w:rFonts w:hint="eastAsia"/>
        </w:rPr>
        <w:t>位移与路径</w:t>
      </w:r>
      <w:r>
        <w:rPr>
          <w:rFonts w:hint="eastAsia"/>
          <w:b/>
          <w:bCs/>
          <w:color w:val="C00000"/>
        </w:rPr>
        <w:t>无关</w:t>
      </w:r>
      <w:r>
        <w:rPr>
          <w:rFonts w:hint="eastAsia"/>
        </w:rPr>
        <w:t>，路程与路径</w:t>
      </w:r>
      <w:r>
        <w:rPr>
          <w:rFonts w:hint="eastAsia"/>
          <w:b/>
          <w:bCs/>
          <w:color w:val="C00000"/>
        </w:rPr>
        <w:t>有关</w:t>
      </w:r>
      <w:r>
        <w:t>。</w:t>
      </w:r>
    </w:p>
    <w:bookmarkEnd w:id="7"/>
    <w:p w14:paraId="7F82D4A1">
      <w:pPr>
        <w:pStyle w:val="5"/>
      </w:pPr>
      <w:bookmarkStart w:id="8" w:name="_Toc10845"/>
      <w:bookmarkStart w:id="9" w:name="速度与加速度"/>
      <w:r>
        <w:t xml:space="preserve">1.3 </w:t>
      </w:r>
      <w:r>
        <w:rPr>
          <w:rFonts w:hint="eastAsia"/>
        </w:rPr>
        <w:t>速度与加速度</w:t>
      </w:r>
      <w:bookmarkEnd w:id="8"/>
    </w:p>
    <w:p w14:paraId="3FB91244">
      <w:pPr>
        <w:pStyle w:val="26"/>
      </w:pPr>
      <w:r>
        <w:rPr>
          <w:rFonts w:hint="eastAsia"/>
          <w:b/>
          <w:bCs/>
          <w:color w:val="C00000"/>
        </w:rPr>
        <w:t>平均速度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⃗"/>
              </m:accPr>
              <m:e>
                <m:r>
                  <m:rPr/>
                  <m:t>v</m:t>
                </m:r>
              </m:e>
            </m:acc>
          </m:e>
        </m:acc>
        <m:r>
          <m:rPr>
            <m:sty m:val="p"/>
          </m:rPr>
          <m:t>=</m:t>
        </m:r>
        <m:f>
          <m:fPr/>
          <m:num>
            <m:r>
              <m:rPr>
                <m:sty m:val="p"/>
              </m:rPr>
              <m:t>Δ</m:t>
            </m:r>
            <m:acc>
              <m:accPr>
                <m:chr m:val="⃗"/>
              </m:accPr>
              <m:e>
                <m:r>
                  <m:rPr/>
                  <m:t>r</m:t>
                </m:r>
              </m:e>
            </m:acc>
          </m:num>
          <m:den>
            <m:r>
              <m:rPr>
                <m:sty m:val="p"/>
              </m:rPr>
              <m:t>Δ</m:t>
            </m:r>
            <m:r>
              <m:rPr/>
              <m:t>t</m:t>
            </m:r>
          </m:den>
        </m:f>
      </m:oMath>
      <w:r>
        <w:rPr>
          <w:rFonts w:hint="eastAsia"/>
        </w:rPr>
        <w:t>；</w:t>
      </w:r>
      <w:r>
        <w:rPr>
          <w:rFonts w:hint="eastAsia"/>
          <w:b/>
          <w:bCs/>
          <w:color w:val="C00000"/>
        </w:rPr>
        <w:t>瞬时速度</w:t>
      </w:r>
    </w:p>
    <w:p w14:paraId="37CD05E2">
      <w:pPr>
        <w:pStyle w:val="3"/>
      </w:pPr>
      <m:oMathPara>
        <m:oMathParaPr>
          <m:jc m:val="center"/>
        </m:oMathParaPr>
        <m:oMath>
          <m:acc>
            <m:accPr>
              <m:chr m:val="⃗"/>
            </m:accPr>
            <m:e>
              <m:r>
                <m:rPr/>
                <m:t>v</m:t>
              </m:r>
            </m:e>
          </m:acc>
          <m:r>
            <m:rPr>
              <m:sty m:val="p"/>
            </m:rPr>
            <m:t>=</m:t>
          </m:r>
          <m:f>
            <m:fPr/>
            <m:num>
              <m:r>
                <m:rPr/>
                <m:t>d</m:t>
              </m:r>
              <m:acc>
                <m:accPr>
                  <m:chr m:val="⃗"/>
                </m:accPr>
                <m:e>
                  <m:r>
                    <m:rPr/>
                    <m:t>r</m:t>
                  </m:r>
                </m:e>
              </m:acc>
            </m:num>
            <m:den>
              <m:r>
                <m:rPr/>
                <m:t>dt</m:t>
              </m:r>
            </m:den>
          </m:f>
        </m:oMath>
      </m:oMathPara>
    </w:p>
    <w:p w14:paraId="38FCC5CA">
      <w:pPr>
        <w:pStyle w:val="26"/>
      </w:pPr>
      <w:r>
        <w:rPr>
          <w:rFonts w:hint="eastAsia"/>
        </w:rPr>
        <w:t>速度方向沿轨迹</w:t>
      </w:r>
      <w:r>
        <w:rPr>
          <w:rFonts w:hint="eastAsia"/>
          <w:b/>
          <w:bCs/>
          <w:color w:val="C00000"/>
        </w:rPr>
        <w:t>切线</w:t>
      </w:r>
      <w:r>
        <w:rPr>
          <w:rFonts w:hint="eastAsia"/>
        </w:rPr>
        <w:t>方向。</w:t>
      </w:r>
      <w:r>
        <w:rPr>
          <w:rFonts w:hint="eastAsia"/>
          <w:b/>
          <w:bCs/>
          <w:color w:val="C00000"/>
        </w:rPr>
        <w:t>速率</w:t>
      </w:r>
      <w:r>
        <w:t xml:space="preserve"> </w:t>
      </w:r>
      <m:oMath>
        <m:r>
          <m:rPr/>
          <m:t>v</m:t>
        </m:r>
        <m:r>
          <m:rPr>
            <m:sty m:val="p"/>
          </m:rPr>
          <m:t>=</m:t>
        </m:r>
        <m:f>
          <m:fPr/>
          <m:num>
            <m:r>
              <m:rPr/>
              <m:t>ds</m:t>
            </m:r>
          </m:num>
          <m:den>
            <m:r>
              <m:rPr/>
              <m:t>dt</m:t>
            </m:r>
          </m:den>
        </m:f>
        <m:r>
          <m:rPr>
            <m:sty m:val="p"/>
          </m:rPr>
          <m:t>=|</m:t>
        </m:r>
        <m:acc>
          <m:accPr>
            <m:chr m:val="⃗"/>
          </m:accPr>
          <m:e>
            <m:r>
              <m:rPr/>
              <m:t>v</m:t>
            </m:r>
          </m:e>
        </m:acc>
        <m:r>
          <m:rPr>
            <m:sty m:val="p"/>
          </m:rPr>
          <m:t>|</m:t>
        </m:r>
      </m:oMath>
      <w:r>
        <w:rPr>
          <w:rFonts w:hint="eastAsia"/>
        </w:rPr>
        <w:t>（标量）。</w:t>
      </w:r>
    </w:p>
    <w:p w14:paraId="386D2C4A">
      <w:pPr>
        <w:pStyle w:val="3"/>
      </w:pPr>
      <w:r>
        <w:rPr>
          <w:rFonts w:hint="eastAsia"/>
          <w:b/>
          <w:bCs/>
          <w:color w:val="C00000"/>
        </w:rPr>
        <w:t>重点辨析</w:t>
      </w:r>
      <w:r>
        <w:rPr>
          <w:rFonts w:hint="eastAsia"/>
        </w:rPr>
        <w:t>：速度大小</w:t>
      </w:r>
      <w:r>
        <w:t xml:space="preserve"> </w:t>
      </w:r>
      <m:oMath>
        <m:r>
          <m:rPr/>
          <m:t>v</m:t>
        </m:r>
        <m:r>
          <m:rPr>
            <m:sty m:val="p"/>
          </m:rPr>
          <m:t>=|</m:t>
        </m:r>
        <m:acc>
          <m:accPr>
            <m:chr m:val="⃗"/>
          </m:accPr>
          <m:e>
            <m:r>
              <m:rPr/>
              <m:t>v</m:t>
            </m:r>
          </m:e>
        </m:acc>
        <m:r>
          <m:rPr>
            <m:sty m:val="p"/>
          </m:rPr>
          <m:t>|=</m:t>
        </m:r>
        <m:d>
          <m:dPr>
            <m:begChr m:val="|"/>
            <m:sepChr m:val=""/>
            <m:endChr m:val="|"/>
          </m:dPr>
          <m:e>
            <m:f>
              <m:fPr/>
              <m:num>
                <m:r>
                  <m:rPr/>
                  <m:t>d</m:t>
                </m:r>
                <m:acc>
                  <m:accPr>
                    <m:chr m:val="⃗"/>
                  </m:accPr>
                  <m:e>
                    <m:r>
                      <m:rPr/>
                      <m:t>r</m:t>
                    </m:r>
                  </m:e>
                </m:acc>
              </m:num>
              <m:den>
                <m:r>
                  <m:rPr/>
                  <m:t>dt</m:t>
                </m:r>
              </m:den>
            </m:f>
          </m:e>
        </m:d>
      </m:oMath>
      <w:r>
        <w:t xml:space="preserve"> </w:t>
      </w:r>
      <w:r>
        <w:rPr>
          <w:rFonts w:hint="eastAsia"/>
        </w:rPr>
        <w:t>与</w:t>
      </w:r>
      <w:r>
        <w:t xml:space="preserve"> </w:t>
      </w:r>
      <m:oMath>
        <m:f>
          <m:fPr/>
          <m:num>
            <m:r>
              <m:rPr/>
              <m:t>dr</m:t>
            </m:r>
          </m:num>
          <m:den>
            <m:r>
              <m:rPr/>
              <m:t>dt</m:t>
            </m:r>
          </m:den>
        </m:f>
      </m:oMath>
      <w:r>
        <w:rPr>
          <w:rFonts w:hint="eastAsia"/>
        </w:rPr>
        <w:t>（位矢长度的变化率）</w:t>
      </w:r>
      <w:r>
        <w:rPr>
          <w:rFonts w:hint="eastAsia"/>
          <w:b/>
          <w:bCs/>
          <w:color w:val="C00000"/>
        </w:rPr>
        <w:t>一般不等</w:t>
      </w:r>
      <w:r>
        <w:t>。</w:t>
      </w:r>
    </w:p>
    <w:p w14:paraId="00A72230">
      <w:pPr>
        <w:pStyle w:val="3"/>
      </w:pPr>
      <w:r>
        <w:rPr>
          <w:rFonts w:hint="eastAsia"/>
          <w:b/>
          <w:bCs/>
          <w:color w:val="C00000"/>
        </w:rPr>
        <w:t>加速度</w:t>
      </w:r>
    </w:p>
    <w:p w14:paraId="6FEF928E">
      <w:pPr>
        <w:pStyle w:val="3"/>
      </w:pPr>
      <m:oMathPara>
        <m:oMathParaPr>
          <m:jc m:val="center"/>
        </m:oMathParaPr>
        <m:oMath>
          <m:acc>
            <m:accPr>
              <m:chr m:val="⃗"/>
            </m:accPr>
            <m:e>
              <m:r>
                <m:rPr/>
                <m:t>a</m:t>
              </m:r>
            </m:e>
          </m:acc>
          <m:r>
            <m:rPr>
              <m:sty m:val="p"/>
            </m:rPr>
            <m:t>=</m:t>
          </m:r>
          <m:f>
            <m:fPr/>
            <m:num>
              <m:r>
                <m:rPr/>
                <m:t>d</m:t>
              </m:r>
              <m:acc>
                <m:accPr>
                  <m:chr m:val="⃗"/>
                </m:accPr>
                <m:e>
                  <m:r>
                    <m:rPr/>
                    <m:t>v</m:t>
                  </m:r>
                </m:e>
              </m:acc>
            </m:num>
            <m:den>
              <m:r>
                <m:rPr/>
                <m:t>dt</m:t>
              </m:r>
            </m:den>
          </m:f>
          <m:r>
            <m:rPr>
              <m:sty m:val="p"/>
            </m:rPr>
            <m:t>=</m:t>
          </m:r>
          <m:f>
            <m:fPr/>
            <m:num>
              <m:sSup>
                <m:sSupPr/>
                <m:e>
                  <m:r>
                    <m:rPr/>
                    <m:t>d</m:t>
                  </m:r>
                </m:e>
                <m:sup>
                  <m:r>
                    <m:rPr/>
                    <m:t>2</m:t>
                  </m:r>
                </m:sup>
              </m:sSup>
              <m:acc>
                <m:accPr>
                  <m:chr m:val="⃗"/>
                </m:accPr>
                <m:e>
                  <m:r>
                    <m:rPr/>
                    <m:t>r</m:t>
                  </m:r>
                </m:e>
              </m:acc>
            </m:num>
            <m:den>
              <m:r>
                <m:rPr/>
                <m:t>d</m:t>
              </m:r>
              <m:sSup>
                <m:sSupPr/>
                <m:e>
                  <m:r>
                    <m:rPr/>
                    <m:t>t</m:t>
                  </m:r>
                </m:e>
                <m:sup>
                  <m:r>
                    <m:rPr/>
                    <m:t>2</m:t>
                  </m:r>
                </m:sup>
              </m:sSup>
            </m:den>
          </m:f>
        </m:oMath>
      </m:oMathPara>
    </w:p>
    <w:p w14:paraId="3C08E568">
      <w:pPr>
        <w:pStyle w:val="26"/>
      </w:pPr>
      <w:r>
        <w:rPr>
          <w:rFonts w:hint="eastAsia"/>
          <w:b/>
          <w:bCs/>
          <w:color w:val="C00000"/>
        </w:rPr>
        <w:t>直角坐标系分量式</w:t>
      </w:r>
      <w:r>
        <w:rPr>
          <w:rFonts w:hint="eastAsia"/>
        </w:rPr>
        <w:t>：</w:t>
      </w:r>
    </w:p>
    <w:p w14:paraId="3D1E569D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v</m:t>
              </m:r>
            </m:e>
            <m:sub>
              <m:r>
                <m:rPr/>
                <m:t>x</m:t>
              </m:r>
            </m:sub>
          </m:sSub>
          <m:r>
            <m:rPr>
              <m:sty m:val="p"/>
            </m:rPr>
            <m:t>=</m:t>
          </m:r>
          <m:f>
            <m:fPr/>
            <m:num>
              <m:r>
                <m:rPr/>
                <m:t>dx</m:t>
              </m:r>
            </m:num>
            <m:den>
              <m:r>
                <m:rPr/>
                <m:t>dt</m:t>
              </m:r>
            </m:den>
          </m:f>
          <m:r>
            <m:rPr>
              <m:sty m:val="p"/>
            </m:rPr>
            <m:t>,</m:t>
          </m:r>
          <m:r>
            <m:rPr/>
            <m:t> </m:t>
          </m:r>
          <m:sSub>
            <m:sSubPr/>
            <m:e>
              <m:r>
                <m:rPr/>
                <m:t>v</m:t>
              </m:r>
            </m:e>
            <m:sub>
              <m:r>
                <m:rPr/>
                <m:t>y</m:t>
              </m:r>
            </m:sub>
          </m:sSub>
          <m:r>
            <m:rPr>
              <m:sty m:val="p"/>
            </m:rPr>
            <m:t>=</m:t>
          </m:r>
          <m:f>
            <m:fPr/>
            <m:num>
              <m:r>
                <m:rPr/>
                <m:t>dy</m:t>
              </m:r>
            </m:num>
            <m:den>
              <m:r>
                <m:rPr/>
                <m:t>dt</m:t>
              </m:r>
            </m:den>
          </m:f>
          <m:r>
            <m:rPr>
              <m:sty m:val="p"/>
            </m:rPr>
            <m:t>,</m:t>
          </m:r>
          <m:r>
            <m:rPr/>
            <m:t> </m:t>
          </m:r>
          <m:sSub>
            <m:sSubPr/>
            <m:e>
              <m:r>
                <m:rPr/>
                <m:t>v</m:t>
              </m:r>
            </m:e>
            <m:sub>
              <m:r>
                <m:rPr/>
                <m:t>z</m:t>
              </m:r>
            </m:sub>
          </m:sSub>
          <m:r>
            <m:rPr>
              <m:sty m:val="p"/>
            </m:rPr>
            <m:t>=</m:t>
          </m:r>
          <m:f>
            <m:fPr/>
            <m:num>
              <m:r>
                <m:rPr/>
                <m:t>dz</m:t>
              </m:r>
            </m:num>
            <m:den>
              <m:r>
                <m:rPr/>
                <m:t>dt</m:t>
              </m:r>
            </m:den>
          </m:f>
          <m:r>
            <m:rPr>
              <m:sty m:val="p"/>
            </m:rPr>
            <m:t>;</m:t>
          </m:r>
          <m:r>
            <m:rPr/>
            <m:t>  </m:t>
          </m:r>
          <m:sSub>
            <m:sSubPr/>
            <m:e>
              <m:r>
                <m:rPr/>
                <m:t>a</m:t>
              </m:r>
            </m:e>
            <m:sub>
              <m:r>
                <m:rPr/>
                <m:t>x</m:t>
              </m:r>
            </m:sub>
          </m:sSub>
          <m:r>
            <m:rPr>
              <m:sty m:val="p"/>
            </m:rPr>
            <m:t>=</m:t>
          </m:r>
          <m:f>
            <m:fPr/>
            <m:num>
              <m:r>
                <m:rPr/>
                <m:t>d</m:t>
              </m:r>
              <m:sSub>
                <m:sSubPr/>
                <m:e>
                  <m:r>
                    <m:rPr/>
                    <m:t>v</m:t>
                  </m:r>
                </m:e>
                <m:sub>
                  <m:r>
                    <m:rPr/>
                    <m:t>x</m:t>
                  </m:r>
                </m:sub>
              </m:sSub>
            </m:num>
            <m:den>
              <m:r>
                <m:rPr/>
                <m:t>dt</m:t>
              </m:r>
            </m:den>
          </m:f>
          <m:r>
            <m:rPr>
              <m:sty m:val="p"/>
            </m:rPr>
            <m:t>=</m:t>
          </m:r>
          <m:f>
            <m:fPr/>
            <m:num>
              <m:sSup>
                <m:sSupPr/>
                <m:e>
                  <m:r>
                    <m:rPr/>
                    <m:t>d</m:t>
                  </m:r>
                </m:e>
                <m:sup>
                  <m:r>
                    <m:rPr/>
                    <m:t>2</m:t>
                  </m:r>
                </m:sup>
              </m:sSup>
              <m:r>
                <m:rPr/>
                <m:t>x</m:t>
              </m:r>
            </m:num>
            <m:den>
              <m:r>
                <m:rPr/>
                <m:t>d</m:t>
              </m:r>
              <m:sSup>
                <m:sSupPr/>
                <m:e>
                  <m:r>
                    <m:rPr/>
                    <m:t>t</m:t>
                  </m:r>
                </m:e>
                <m:sup>
                  <m:r>
                    <m:rPr/>
                    <m:t>2</m:t>
                  </m:r>
                </m:sup>
              </m:sSup>
            </m:den>
          </m:f>
          <m:r>
            <m:rPr>
              <m:sty m:val="p"/>
            </m:rPr>
            <m:t>,</m:t>
          </m:r>
          <m:r>
            <m:rPr/>
            <m:t> </m:t>
          </m:r>
          <m:r>
            <m:rPr>
              <m:sty m:val="p"/>
            </m:rPr>
            <m:t>⋯</m:t>
          </m:r>
        </m:oMath>
      </m:oMathPara>
    </w:p>
    <w:p w14:paraId="4379C668">
      <w:pPr>
        <w:pStyle w:val="26"/>
      </w:pPr>
      <w:r>
        <w:rPr>
          <w:rFonts w:hint="eastAsia"/>
        </w:rPr>
        <w:t>由此，速度大小</w:t>
      </w:r>
    </w:p>
    <w:p w14:paraId="0FBB5037">
      <w:pPr>
        <w:pStyle w:val="3"/>
      </w:pPr>
      <m:oMathPara>
        <m:oMathParaPr>
          <m:jc m:val="center"/>
        </m:oMathParaPr>
        <m:oMath>
          <m:r>
            <m:rPr/>
            <m:t>v</m:t>
          </m:r>
          <m:r>
            <m:rPr>
              <m:sty m:val="p"/>
            </m:rPr>
            <m:t>=</m:t>
          </m:r>
          <m:rad>
            <m:radPr>
              <m:degHide m:val="1"/>
            </m:radPr>
            <m:deg/>
            <m:e>
              <m:sSup>
                <m:sSupPr/>
                <m:e>
                  <m:d>
                    <m:dPr>
                      <m:sepChr m:val=""/>
                    </m:dPr>
                    <m:e>
                      <m:f>
                        <m:fPr/>
                        <m:num>
                          <m:r>
                            <m:rPr/>
                            <m:t>dx</m:t>
                          </m:r>
                        </m:num>
                        <m:den>
                          <m:r>
                            <m:rPr/>
                            <m:t>dt</m:t>
                          </m:r>
                        </m:den>
                      </m:f>
                    </m:e>
                  </m:d>
                </m:e>
                <m:sup>
                  <m:r>
                    <m:rPr/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sSupPr/>
                <m:e>
                  <m:d>
                    <m:dPr>
                      <m:sepChr m:val=""/>
                    </m:dPr>
                    <m:e>
                      <m:f>
                        <m:fPr/>
                        <m:num>
                          <m:r>
                            <m:rPr/>
                            <m:t>dy</m:t>
                          </m:r>
                        </m:num>
                        <m:den>
                          <m:r>
                            <m:rPr/>
                            <m:t>dt</m:t>
                          </m:r>
                        </m:den>
                      </m:f>
                    </m:e>
                  </m:d>
                </m:e>
                <m:sup>
                  <m:r>
                    <m:rPr/>
                    <m:t>2</m:t>
                  </m:r>
                </m:sup>
              </m:sSup>
            </m:e>
          </m:rad>
        </m:oMath>
      </m:oMathPara>
    </w:p>
    <w:p w14:paraId="700A9E10">
      <w:pPr>
        <w:pStyle w:val="26"/>
      </w:pPr>
      <w:r>
        <w:rPr>
          <w:rFonts w:hint="eastAsia"/>
          <w:b/>
          <w:bCs/>
          <w:color w:val="C00000"/>
        </w:rPr>
        <w:t>运动学两类问题</w:t>
      </w:r>
      <w:r>
        <w:rPr>
          <w:rFonts w:hint="eastAsia"/>
        </w:rPr>
        <w:t>：</w:t>
      </w:r>
      <w:r>
        <w:t xml:space="preserve"> 1. </w:t>
      </w:r>
      <w:r>
        <w:rPr>
          <w:rFonts w:hint="eastAsia"/>
        </w:rPr>
        <w:t>已知运动方程</w:t>
      </w:r>
      <w:r>
        <w:t xml:space="preserve"> </w:t>
      </w:r>
      <m:oMath>
        <m:acc>
          <m:accPr>
            <m:chr m:val="⃗"/>
          </m:accPr>
          <m:e>
            <m:r>
              <m:rPr/>
              <m:t>r</m:t>
            </m:r>
          </m:e>
        </m:acc>
        <m:r>
          <m:rPr>
            <m:sty m:val="p"/>
          </m:rPr>
          <m:t>(</m:t>
        </m:r>
        <m:r>
          <m:rPr/>
          <m:t>t</m:t>
        </m:r>
        <m:r>
          <m:rPr>
            <m:sty m:val="p"/>
          </m:rPr>
          <m:t>)</m:t>
        </m:r>
      </m:oMath>
      <w:r>
        <w:rPr>
          <w:rFonts w:hint="eastAsia"/>
        </w:rPr>
        <w:t>，求导得</w:t>
      </w:r>
      <w:r>
        <w:t xml:space="preserve"> </w:t>
      </w:r>
      <m:oMath>
        <m:r>
          <m:rPr/>
          <m:t>v</m:t>
        </m:r>
        <m:r>
          <m:rPr>
            <m:sty m:val="p"/>
          </m:rPr>
          <m:t>(</m:t>
        </m:r>
        <m:r>
          <m:rPr/>
          <m:t>t</m:t>
        </m:r>
        <m:r>
          <m:rPr>
            <m:sty m:val="p"/>
          </m:rPr>
          <m:t>),</m:t>
        </m:r>
        <m:r>
          <m:rPr/>
          <m:t>a</m:t>
        </m:r>
        <m:r>
          <m:rPr>
            <m:sty m:val="p"/>
          </m:rPr>
          <m:t>(</m:t>
        </m:r>
        <m:r>
          <m:rPr/>
          <m:t>t</m:t>
        </m:r>
        <m:r>
          <m:rPr>
            <m:sty m:val="p"/>
          </m:rPr>
          <m:t>)</m:t>
        </m:r>
      </m:oMath>
      <w:r>
        <w:rPr>
          <w:rFonts w:hint="eastAsia"/>
        </w:rPr>
        <w:t>；</w:t>
      </w:r>
      <w:r>
        <w:t xml:space="preserve"> 2. </w:t>
      </w:r>
      <w:r>
        <w:rPr>
          <w:rFonts w:hint="eastAsia"/>
        </w:rPr>
        <w:t>已知加速度及初始条件，积分得速度、运动方程。</w:t>
      </w:r>
    </w:p>
    <w:p w14:paraId="30AF5F4F">
      <w:pPr>
        <w:pStyle w:val="3"/>
      </w:pPr>
      <w:r>
        <w:rPr>
          <w:rFonts w:hint="eastAsia"/>
          <w:b/>
          <w:bCs/>
          <w:color w:val="C00000"/>
        </w:rPr>
        <w:t>匀变速直线运动公式</w:t>
      </w:r>
      <w:r>
        <w:rPr>
          <w:rFonts w:hint="eastAsia"/>
        </w:rPr>
        <w:t>（</w:t>
      </w:r>
      <m:oMath>
        <m:r>
          <m:rPr/>
          <m:t>a</m:t>
        </m:r>
      </m:oMath>
      <w:r>
        <w:t xml:space="preserve"> </w:t>
      </w:r>
      <w:r>
        <w:rPr>
          <w:rFonts w:hint="eastAsia"/>
        </w:rPr>
        <w:t>恒定）：</w:t>
      </w:r>
    </w:p>
    <w:p w14:paraId="26B20246">
      <w:pPr>
        <w:pStyle w:val="3"/>
      </w:pPr>
      <m:oMathPara>
        <m:oMathParaPr>
          <m:jc m:val="center"/>
        </m:oMathParaPr>
        <m:oMath>
          <m:r>
            <m:rPr/>
            <m:t>v</m:t>
          </m:r>
          <m:r>
            <m:rPr>
              <m:sty m:val="p"/>
            </m:rPr>
            <m:t>=</m:t>
          </m:r>
          <m:sSub>
            <m:sSubPr/>
            <m:e>
              <m:r>
                <m:rPr/>
                <m:t>v</m:t>
              </m:r>
            </m:e>
            <m:sub>
              <m:r>
                <m:rPr/>
                <m:t>0</m:t>
              </m:r>
            </m:sub>
          </m:sSub>
          <m:r>
            <m:rPr>
              <m:sty m:val="p"/>
            </m:rPr>
            <m:t>+</m:t>
          </m:r>
          <m:r>
            <m:rPr/>
            <m:t>at</m:t>
          </m:r>
          <m:r>
            <m:rPr>
              <m:sty m:val="p"/>
            </m:rPr>
            <m:t>,</m:t>
          </m:r>
          <m:r>
            <m:rPr/>
            <m:t>  x</m:t>
          </m:r>
          <m:r>
            <m:rPr>
              <m:sty m:val="p"/>
            </m:rPr>
            <m:t>−</m:t>
          </m:r>
          <m:sSub>
            <m:sSubPr/>
            <m:e>
              <m:r>
                <m:rPr/>
                <m:t>x</m:t>
              </m:r>
            </m:e>
            <m:sub>
              <m:r>
                <m:rPr/>
                <m:t>0</m:t>
              </m:r>
            </m:sub>
          </m:sSub>
          <m:r>
            <m:rPr>
              <m:sty m:val="p"/>
            </m:rPr>
            <m:t>=</m:t>
          </m:r>
          <m:sSub>
            <m:sSubPr/>
            <m:e>
              <m:r>
                <m:rPr/>
                <m:t>v</m:t>
              </m:r>
            </m:e>
            <m:sub>
              <m:r>
                <m:rPr/>
                <m:t>0</m:t>
              </m:r>
            </m:sub>
          </m:sSub>
          <m:r>
            <m:rPr/>
            <m:t>t</m:t>
          </m:r>
          <m:r>
            <m:rPr>
              <m:sty m:val="p"/>
            </m:rPr>
            <m:t>+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2</m:t>
              </m:r>
            </m:den>
          </m:f>
          <m:r>
            <m:rPr/>
            <m:t>a</m:t>
          </m:r>
          <m:sSup>
            <m:sSupPr/>
            <m:e>
              <m:r>
                <m:rPr/>
                <m:t>t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,</m:t>
          </m:r>
          <m:r>
            <m:rPr/>
            <m:t>  </m:t>
          </m:r>
          <m:sSup>
            <m:sSupPr/>
            <m:e>
              <m:r>
                <m:rPr/>
                <m:t>v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−</m:t>
          </m:r>
          <m:sSubSup>
            <m:sSubSupPr/>
            <m:e>
              <m:r>
                <m:rPr/>
                <m:t>v</m:t>
              </m:r>
            </m:e>
            <m:sub>
              <m:r>
                <m:rPr/>
                <m:t>0</m:t>
              </m:r>
            </m:sub>
            <m:sup>
              <m:r>
                <m:rPr/>
                <m:t>2</m:t>
              </m:r>
            </m:sup>
          </m:sSubSup>
          <m:r>
            <m:rPr>
              <m:sty m:val="p"/>
            </m:rPr>
            <m:t>=</m:t>
          </m:r>
          <m:r>
            <m:rPr/>
            <m:t>2a</m:t>
          </m:r>
          <m:r>
            <m:rPr>
              <m:sty m:val="p"/>
            </m:rPr>
            <m:t>(</m:t>
          </m:r>
          <m:r>
            <m:rPr/>
            <m:t>x</m:t>
          </m:r>
          <m:r>
            <m:rPr>
              <m:sty m:val="p"/>
            </m:rPr>
            <m:t>−</m:t>
          </m:r>
          <m:sSub>
            <m:sSubPr/>
            <m:e>
              <m:r>
                <m:rPr/>
                <m:t>x</m:t>
              </m:r>
            </m:e>
            <m:sub>
              <m:r>
                <m:rPr/>
                <m:t>0</m:t>
              </m:r>
            </m:sub>
          </m:sSub>
          <m:r>
            <m:rPr>
              <m:sty m:val="p"/>
            </m:rPr>
            <m:t>)</m:t>
          </m:r>
        </m:oMath>
      </m:oMathPara>
    </w:p>
    <w:bookmarkEnd w:id="9"/>
    <w:p w14:paraId="025F26B2">
      <w:pPr>
        <w:pStyle w:val="5"/>
      </w:pPr>
      <w:bookmarkStart w:id="10" w:name="_Toc4388"/>
      <w:bookmarkStart w:id="11" w:name="自然坐标系中的加速度"/>
      <w:r>
        <w:t xml:space="preserve">1.4 </w:t>
      </w:r>
      <w:r>
        <w:rPr>
          <w:rFonts w:hint="eastAsia"/>
        </w:rPr>
        <w:t>自然坐标系中的加速度</w:t>
      </w:r>
      <w:bookmarkEnd w:id="10"/>
    </w:p>
    <w:p w14:paraId="323A830E">
      <w:pPr>
        <w:pStyle w:val="26"/>
      </w:pPr>
      <w:r>
        <w:rPr>
          <w:rFonts w:hint="eastAsia"/>
        </w:rPr>
        <w:t>在自然坐标（切向</w:t>
      </w:r>
      <w:r>
        <w:t xml:space="preserve"> </w:t>
      </w:r>
      <m:oMath>
        <m:sSub>
          <m:sSubPr/>
          <m:e>
            <m:acc>
              <m:accPr/>
              <m:e>
                <m:r>
                  <m:rPr/>
                  <m:t>e</m:t>
                </m:r>
              </m:e>
            </m:acc>
          </m:e>
          <m:sub>
            <m:r>
              <m:rPr/>
              <m:t>t</m:t>
            </m:r>
          </m:sub>
        </m:sSub>
      </m:oMath>
      <w:r>
        <w:rPr>
          <w:rFonts w:hint="eastAsia"/>
        </w:rPr>
        <w:t>、法向</w:t>
      </w:r>
      <w:r>
        <w:t xml:space="preserve"> </w:t>
      </w:r>
      <m:oMath>
        <m:sSub>
          <m:sSubPr/>
          <m:e>
            <m:acc>
              <m:accPr/>
              <m:e>
                <m:r>
                  <m:rPr/>
                  <m:t>e</m:t>
                </m:r>
              </m:e>
            </m:acc>
          </m:e>
          <m:sub>
            <m:r>
              <m:rPr/>
              <m:t>n</m:t>
            </m:r>
          </m:sub>
        </m:sSub>
      </m:oMath>
      <w:r>
        <w:rPr>
          <w:rFonts w:hint="eastAsia"/>
        </w:rPr>
        <w:t>）中，加速度分解为</w:t>
      </w:r>
    </w:p>
    <w:p w14:paraId="587ABBBF">
      <w:pPr>
        <w:pStyle w:val="3"/>
      </w:pPr>
      <m:oMathPara>
        <m:oMathParaPr>
          <m:jc m:val="center"/>
        </m:oMathParaPr>
        <m:oMath>
          <m:acc>
            <m:accPr>
              <m:chr m:val="⃗"/>
            </m:accPr>
            <m:e>
              <m:r>
                <m:rPr/>
                <m:t>a</m:t>
              </m:r>
            </m:e>
          </m:acc>
          <m:r>
            <m:rPr>
              <m:sty m:val="p"/>
            </m:rPr>
            <m:t>=</m:t>
          </m:r>
          <m:sSub>
            <m:sSubPr/>
            <m:e>
              <m:r>
                <m:rPr/>
                <m:t>a</m:t>
              </m:r>
            </m:e>
            <m:sub>
              <m:r>
                <m:rPr/>
                <m:t>t</m:t>
              </m:r>
            </m:sub>
          </m:sSub>
          <m:r>
            <m:rPr/>
            <m:t> </m:t>
          </m:r>
          <m:sSub>
            <m:sSubPr/>
            <m:e>
              <m:acc>
                <m:accPr/>
                <m:e>
                  <m:r>
                    <m:rPr/>
                    <m:t>e</m:t>
                  </m:r>
                </m:e>
              </m:acc>
            </m:e>
            <m:sub>
              <m:r>
                <m:rPr/>
                <m:t>t</m:t>
              </m:r>
            </m:sub>
          </m:sSub>
          <m:r>
            <m:rPr>
              <m:sty m:val="p"/>
            </m:rPr>
            <m:t>+</m:t>
          </m:r>
          <m:sSub>
            <m:sSubPr/>
            <m:e>
              <m:r>
                <m:rPr/>
                <m:t>a</m:t>
              </m:r>
            </m:e>
            <m:sub>
              <m:r>
                <m:rPr/>
                <m:t>n</m:t>
              </m:r>
            </m:sub>
          </m:sSub>
          <m:r>
            <m:rPr/>
            <m:t> </m:t>
          </m:r>
          <m:sSub>
            <m:sSubPr/>
            <m:e>
              <m:acc>
                <m:accPr/>
                <m:e>
                  <m:r>
                    <m:rPr/>
                    <m:t>e</m:t>
                  </m:r>
                </m:e>
              </m:acc>
            </m:e>
            <m:sub>
              <m:r>
                <m:rPr/>
                <m:t>n</m:t>
              </m:r>
            </m:sub>
          </m:sSub>
          <m:r>
            <m:rPr>
              <m:sty m:val="p"/>
            </m:rPr>
            <m:t>,</m:t>
          </m:r>
          <m:r>
            <m:rPr/>
            <m:t>  </m:t>
          </m:r>
          <m:sSub>
            <m:sSubPr/>
            <m:e>
              <m:r>
                <m:rPr/>
                <m:t>a</m:t>
              </m:r>
            </m:e>
            <m:sub>
              <m:r>
                <m:rPr/>
                <m:t>t</m:t>
              </m:r>
            </m:sub>
          </m:sSub>
          <m:r>
            <m:rPr>
              <m:sty m:val="p"/>
            </m:rPr>
            <m:t>=</m:t>
          </m:r>
          <m:f>
            <m:fPr/>
            <m:num>
              <m:r>
                <m:rPr/>
                <m:t>dv</m:t>
              </m:r>
            </m:num>
            <m:den>
              <m:r>
                <m:rPr/>
                <m:t>dt</m:t>
              </m:r>
            </m:den>
          </m:f>
          <m:r>
            <m:rPr>
              <m:sty m:val="p"/>
            </m:rPr>
            <m:t>,</m:t>
          </m:r>
          <m:r>
            <m:rPr/>
            <m:t>  </m:t>
          </m:r>
          <m:sSub>
            <m:sSubPr/>
            <m:e>
              <m:r>
                <m:rPr/>
                <m:t>a</m:t>
              </m:r>
            </m:e>
            <m:sub>
              <m:r>
                <m:rPr/>
                <m:t>n</m:t>
              </m:r>
            </m:sub>
          </m:sSub>
          <m:r>
            <m:rPr>
              <m:sty m:val="p"/>
            </m:rPr>
            <m:t>=</m:t>
          </m:r>
          <m:f>
            <m:fPr/>
            <m:num>
              <m:sSup>
                <m:sSupPr/>
                <m:e>
                  <m:r>
                    <m:rPr/>
                    <m:t>v</m:t>
                  </m:r>
                </m:e>
                <m:sup>
                  <m:r>
                    <m:rPr/>
                    <m:t>2</m:t>
                  </m:r>
                </m:sup>
              </m:sSup>
            </m:num>
            <m:den>
              <m:r>
                <m:rPr/>
                <m:t>ρ</m:t>
              </m:r>
            </m:den>
          </m:f>
        </m:oMath>
      </m:oMathPara>
    </w:p>
    <w:p w14:paraId="6983DA1D">
      <w:pPr>
        <w:pStyle w:val="26"/>
      </w:pPr>
      <w:r>
        <w:rPr>
          <w:rFonts w:hint="eastAsia"/>
        </w:rPr>
        <w:t>其中</w:t>
      </w:r>
      <w:r>
        <w:t xml:space="preserve"> </w:t>
      </w:r>
      <m:oMath>
        <m:r>
          <m:rPr/>
          <m:t>ρ</m:t>
        </m:r>
      </m:oMath>
      <w:r>
        <w:t xml:space="preserve"> </w:t>
      </w:r>
      <w:r>
        <w:rPr>
          <w:rFonts w:hint="eastAsia"/>
        </w:rPr>
        <w:t>为轨道曲率半径，</w:t>
      </w:r>
      <m:oMath>
        <m:sSub>
          <m:sSubPr/>
          <m:e>
            <m:r>
              <m:rPr/>
              <m:t>a</m:t>
            </m:r>
          </m:e>
          <m:sub>
            <m:r>
              <m:rPr/>
              <m:t>n</m:t>
            </m:r>
          </m:sub>
        </m:sSub>
      </m:oMath>
      <w:r>
        <w:t xml:space="preserve"> </w:t>
      </w:r>
      <w:r>
        <w:rPr>
          <w:rFonts w:hint="eastAsia"/>
          <w:b/>
          <w:bCs/>
          <w:color w:val="C00000"/>
        </w:rPr>
        <w:t>总是指向曲率中心</w:t>
      </w:r>
      <w:r>
        <w:t>。</w:t>
      </w:r>
    </w:p>
    <w:p w14:paraId="438CB787">
      <w:pPr>
        <w:pStyle w:val="27"/>
        <w:numPr>
          <w:ilvl w:val="0"/>
          <w:numId w:val="1"/>
        </w:numPr>
      </w:pPr>
      <w:r>
        <w:rPr>
          <w:rFonts w:hint="eastAsia"/>
          <w:b/>
          <w:bCs/>
          <w:color w:val="C00000"/>
        </w:rPr>
        <w:t>切向加速度</w:t>
      </w:r>
      <w:r>
        <w:rPr>
          <w:b/>
          <w:bCs/>
          <w:color w:val="C00000"/>
        </w:rPr>
        <w:t xml:space="preserve"> </w:t>
      </w:r>
      <m:oMath>
        <m:sSub>
          <m:sSubPr/>
          <m:e>
            <m:r>
              <m:rPr/>
              <m:t>a</m:t>
            </m:r>
          </m:e>
          <m:sub>
            <m:r>
              <m:rPr/>
              <m:t>t</m:t>
            </m:r>
          </m:sub>
        </m:sSub>
      </m:oMath>
      <w:r>
        <w:rPr>
          <w:rFonts w:hint="eastAsia"/>
        </w:rPr>
        <w:t>：只改变速度的</w:t>
      </w:r>
      <w:r>
        <w:rPr>
          <w:rFonts w:hint="eastAsia"/>
          <w:b/>
          <w:bCs/>
          <w:color w:val="C00000"/>
        </w:rPr>
        <w:t>大小</w:t>
      </w:r>
      <w:r>
        <w:rPr>
          <w:rFonts w:hint="eastAsia"/>
        </w:rPr>
        <w:t>；</w:t>
      </w:r>
    </w:p>
    <w:p w14:paraId="23FB0C19">
      <w:pPr>
        <w:pStyle w:val="27"/>
        <w:numPr>
          <w:ilvl w:val="0"/>
          <w:numId w:val="1"/>
        </w:numPr>
      </w:pPr>
      <w:r>
        <w:rPr>
          <w:rFonts w:hint="eastAsia"/>
          <w:b/>
          <w:bCs/>
          <w:color w:val="C00000"/>
        </w:rPr>
        <w:t>法向加速度</w:t>
      </w:r>
      <w:r>
        <w:rPr>
          <w:b/>
          <w:bCs/>
          <w:color w:val="C00000"/>
        </w:rPr>
        <w:t xml:space="preserve"> </w:t>
      </w:r>
      <m:oMath>
        <m:sSub>
          <m:sSubPr/>
          <m:e>
            <m:r>
              <m:rPr/>
              <m:t>a</m:t>
            </m:r>
          </m:e>
          <m:sub>
            <m:r>
              <m:rPr/>
              <m:t>n</m:t>
            </m:r>
          </m:sub>
        </m:sSub>
      </m:oMath>
      <w:r>
        <w:rPr>
          <w:rFonts w:hint="eastAsia"/>
        </w:rPr>
        <w:t>：只改变速度的</w:t>
      </w:r>
      <w:r>
        <w:rPr>
          <w:rFonts w:hint="eastAsia"/>
          <w:b/>
          <w:bCs/>
          <w:color w:val="C00000"/>
        </w:rPr>
        <w:t>方向</w:t>
      </w:r>
      <w:r>
        <w:t>。</w:t>
      </w:r>
    </w:p>
    <w:p w14:paraId="01AFBB0E">
      <w:pPr>
        <w:pStyle w:val="26"/>
      </w:pPr>
      <w:r>
        <w:rPr>
          <w:rFonts w:hint="eastAsia"/>
          <w:b/>
          <w:bCs/>
          <w:color w:val="C00000"/>
        </w:rPr>
        <w:t>重点</w:t>
      </w:r>
      <w:r>
        <w:rPr>
          <w:rFonts w:hint="eastAsia"/>
        </w:rPr>
        <w:t>：加速度的大小</w:t>
      </w:r>
      <w:r>
        <w:t xml:space="preserve"> </w:t>
      </w:r>
      <m:oMath>
        <m:r>
          <m:rPr/>
          <m:t>a</m:t>
        </m:r>
        <m:r>
          <m:rPr>
            <m:sty m:val="p"/>
          </m:rPr>
          <m:t>=</m:t>
        </m:r>
        <m:rad>
          <m:radPr>
            <m:degHide m:val="1"/>
          </m:radPr>
          <m:deg/>
          <m:e>
            <m:sSubSup>
              <m:sSubSupPr/>
              <m:e>
                <m:r>
                  <m:rPr/>
                  <m:t>a</m:t>
                </m:r>
              </m:e>
              <m:sub>
                <m:r>
                  <m:rPr/>
                  <m:t>t</m:t>
                </m:r>
              </m:sub>
              <m:sup>
                <m:r>
                  <m:rPr/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sSubSupPr/>
              <m:e>
                <m:r>
                  <m:rPr/>
                  <m:t>a</m:t>
                </m:r>
              </m:e>
              <m:sub>
                <m:r>
                  <m:rPr/>
                  <m:t>n</m:t>
                </m:r>
              </m:sub>
              <m:sup>
                <m:r>
                  <m:rPr/>
                  <m:t>2</m:t>
                </m:r>
              </m:sup>
            </m:sSubSup>
          </m:e>
        </m:rad>
      </m:oMath>
      <w:r>
        <w:rPr>
          <w:rFonts w:hint="eastAsia"/>
        </w:rPr>
        <w:t>。当</w:t>
      </w:r>
      <w:r>
        <w:t xml:space="preserve"> </w:t>
      </w:r>
      <m:oMath>
        <m:sSub>
          <m:sSubPr/>
          <m:e>
            <m:r>
              <m:rPr/>
              <m:t>a</m:t>
            </m:r>
          </m:e>
          <m:sub>
            <m:r>
              <m:rPr/>
              <m:t>t</m:t>
            </m:r>
          </m:sub>
        </m:sSub>
        <m:r>
          <m:rPr>
            <m:sty m:val="p"/>
          </m:rPr>
          <m:t>=</m:t>
        </m:r>
        <m:r>
          <m:rPr/>
          <m:t>0</m:t>
        </m:r>
      </m:oMath>
      <w:r>
        <w:rPr>
          <w:rFonts w:hint="eastAsia"/>
        </w:rPr>
        <w:t>（速率恒定）时，切向分量为零但仍可有法向加速度（如匀速圆周运动）。</w:t>
      </w:r>
    </w:p>
    <w:bookmarkEnd w:id="11"/>
    <w:p w14:paraId="383C9737">
      <w:pPr>
        <w:pStyle w:val="5"/>
      </w:pPr>
      <w:bookmarkStart w:id="12" w:name="_Toc827"/>
      <w:bookmarkStart w:id="13" w:name="圆周运动与角量"/>
      <w:r>
        <w:t xml:space="preserve">1.5 </w:t>
      </w:r>
      <w:r>
        <w:rPr>
          <w:rFonts w:hint="eastAsia"/>
        </w:rPr>
        <w:t>圆周运动与角量</w:t>
      </w:r>
      <w:bookmarkEnd w:id="12"/>
    </w:p>
    <w:p w14:paraId="7F162073">
      <w:pPr>
        <w:pStyle w:val="26"/>
      </w:pPr>
      <w:r>
        <w:rPr>
          <w:rFonts w:hint="eastAsia"/>
        </w:rPr>
        <w:t>引入角位置</w:t>
      </w:r>
      <w:r>
        <w:t xml:space="preserve"> </w:t>
      </w:r>
      <m:oMath>
        <m:r>
          <m:rPr/>
          <m:t>θ</m:t>
        </m:r>
      </m:oMath>
      <w:r>
        <w:rPr>
          <w:rFonts w:hint="eastAsia"/>
        </w:rPr>
        <w:t>、角速度</w:t>
      </w:r>
      <w:r>
        <w:t xml:space="preserve"> </w:t>
      </w:r>
      <m:oMath>
        <m:r>
          <m:rPr/>
          <m:t>ω</m:t>
        </m:r>
      </m:oMath>
      <w:r>
        <w:rPr>
          <w:rFonts w:hint="eastAsia"/>
        </w:rPr>
        <w:t>、角加速度</w:t>
      </w:r>
      <w:r>
        <w:t xml:space="preserve"> </w:t>
      </w:r>
      <m:oMath>
        <m:r>
          <m:rPr/>
          <m:t>α</m:t>
        </m:r>
      </m:oMath>
      <w:r>
        <w:rPr>
          <w:rFonts w:hint="eastAsia"/>
        </w:rPr>
        <w:t>：</w:t>
      </w:r>
    </w:p>
    <w:p w14:paraId="33713BED">
      <w:pPr>
        <w:pStyle w:val="3"/>
      </w:pPr>
      <m:oMathPara>
        <m:oMathParaPr>
          <m:jc m:val="center"/>
        </m:oMathParaPr>
        <m:oMath>
          <m:r>
            <m:rPr/>
            <m:t>ω</m:t>
          </m:r>
          <m:r>
            <m:rPr>
              <m:sty m:val="p"/>
            </m:rPr>
            <m:t>=</m:t>
          </m:r>
          <m:f>
            <m:fPr/>
            <m:num>
              <m:r>
                <m:rPr/>
                <m:t>dθ</m:t>
              </m:r>
            </m:num>
            <m:den>
              <m:r>
                <m:rPr/>
                <m:t>dt</m:t>
              </m:r>
            </m:den>
          </m:f>
          <m:r>
            <m:rPr>
              <m:sty m:val="p"/>
            </m:rPr>
            <m:t>,</m:t>
          </m:r>
          <m:r>
            <m:rPr/>
            <m:t>  α</m:t>
          </m:r>
          <m:r>
            <m:rPr>
              <m:sty m:val="p"/>
            </m:rPr>
            <m:t>=</m:t>
          </m:r>
          <m:f>
            <m:fPr/>
            <m:num>
              <m:r>
                <m:rPr/>
                <m:t>dω</m:t>
              </m:r>
            </m:num>
            <m:den>
              <m:r>
                <m:rPr/>
                <m:t>dt</m:t>
              </m:r>
            </m:den>
          </m:f>
          <m:r>
            <m:rPr>
              <m:sty m:val="p"/>
            </m:rPr>
            <m:t>=</m:t>
          </m:r>
          <m:f>
            <m:fPr/>
            <m:num>
              <m:sSup>
                <m:sSupPr/>
                <m:e>
                  <m:r>
                    <m:rPr/>
                    <m:t>d</m:t>
                  </m:r>
                </m:e>
                <m:sup>
                  <m:r>
                    <m:rPr/>
                    <m:t>2</m:t>
                  </m:r>
                </m:sup>
              </m:sSup>
              <m:r>
                <m:rPr/>
                <m:t>θ</m:t>
              </m:r>
            </m:num>
            <m:den>
              <m:r>
                <m:rPr/>
                <m:t>d</m:t>
              </m:r>
              <m:sSup>
                <m:sSupPr/>
                <m:e>
                  <m:r>
                    <m:rPr/>
                    <m:t>t</m:t>
                  </m:r>
                </m:e>
                <m:sup>
                  <m:r>
                    <m:rPr/>
                    <m:t>2</m:t>
                  </m:r>
                </m:sup>
              </m:sSup>
            </m:den>
          </m:f>
        </m:oMath>
      </m:oMathPara>
    </w:p>
    <w:p w14:paraId="1A7DFE4F">
      <w:pPr>
        <w:pStyle w:val="26"/>
      </w:pPr>
      <w:r>
        <w:rPr>
          <w:rFonts w:hint="eastAsia"/>
          <w:b/>
          <w:bCs/>
          <w:color w:val="C00000"/>
        </w:rPr>
        <w:t>线量与角量的关系</w:t>
      </w:r>
      <w:r>
        <w:rPr>
          <w:rFonts w:hint="eastAsia"/>
        </w:rPr>
        <w:t>（半径</w:t>
      </w:r>
      <w:r>
        <w:t xml:space="preserve"> </w:t>
      </w:r>
      <m:oMath>
        <m:r>
          <m:rPr/>
          <m:t>R</m:t>
        </m:r>
      </m:oMath>
      <w:r>
        <w:rPr>
          <w:rFonts w:hint="eastAsia"/>
        </w:rPr>
        <w:t>）：</w:t>
      </w:r>
    </w:p>
    <w:p w14:paraId="422FD36C">
      <w:pPr>
        <w:pStyle w:val="3"/>
      </w:pPr>
      <m:oMathPara>
        <m:oMathParaPr>
          <m:jc m:val="center"/>
        </m:oMathParaPr>
        <m:oMath>
          <m:r>
            <m:rPr/>
            <m:t>v</m:t>
          </m:r>
          <m:r>
            <m:rPr>
              <m:sty m:val="p"/>
            </m:rPr>
            <m:t>=</m:t>
          </m:r>
          <m:r>
            <m:rPr/>
            <m:t>Rω</m:t>
          </m:r>
          <m:r>
            <m:rPr>
              <m:sty m:val="p"/>
            </m:rPr>
            <m:t>,</m:t>
          </m:r>
          <m:r>
            <m:rPr/>
            <m:t>  </m:t>
          </m:r>
          <m:sSub>
            <m:sSubPr/>
            <m:e>
              <m:r>
                <m:rPr/>
                <m:t>a</m:t>
              </m:r>
            </m:e>
            <m:sub>
              <m:r>
                <m:rPr/>
                <m:t>t</m:t>
              </m:r>
            </m:sub>
          </m:sSub>
          <m:r>
            <m:rPr>
              <m:sty m:val="p"/>
            </m:rPr>
            <m:t>=</m:t>
          </m:r>
          <m:r>
            <m:rPr/>
            <m:t>Rα</m:t>
          </m:r>
          <m:r>
            <m:rPr>
              <m:sty m:val="p"/>
            </m:rPr>
            <m:t>,</m:t>
          </m:r>
          <m:r>
            <m:rPr/>
            <m:t>  </m:t>
          </m:r>
          <m:sSub>
            <m:sSubPr/>
            <m:e>
              <m:r>
                <m:rPr/>
                <m:t>a</m:t>
              </m:r>
            </m:e>
            <m:sub>
              <m:r>
                <m:rPr/>
                <m:t>n</m:t>
              </m:r>
            </m:sub>
          </m:sSub>
          <m:r>
            <m:rPr>
              <m:sty m:val="p"/>
            </m:rPr>
            <m:t>=</m:t>
          </m:r>
          <m:r>
            <m:rPr/>
            <m:t>R</m:t>
          </m:r>
          <m:sSup>
            <m:sSupPr/>
            <m:e>
              <m:r>
                <m:rPr/>
                <m:t>ω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=</m:t>
          </m:r>
          <m:f>
            <m:fPr/>
            <m:num>
              <m:sSup>
                <m:sSupPr/>
                <m:e>
                  <m:r>
                    <m:rPr/>
                    <m:t>v</m:t>
                  </m:r>
                </m:e>
                <m:sup>
                  <m:r>
                    <m:rPr/>
                    <m:t>2</m:t>
                  </m:r>
                </m:sup>
              </m:sSup>
            </m:num>
            <m:den>
              <m:r>
                <m:rPr/>
                <m:t>R</m:t>
              </m:r>
            </m:den>
          </m:f>
        </m:oMath>
      </m:oMathPara>
    </w:p>
    <w:p w14:paraId="1E4C853C">
      <w:pPr>
        <w:pStyle w:val="26"/>
      </w:pPr>
      <w:r>
        <w:rPr>
          <w:rFonts w:hint="eastAsia"/>
          <w:b/>
          <w:bCs/>
          <w:color w:val="C00000"/>
        </w:rPr>
        <w:t>匀变速圆周运动</w:t>
      </w:r>
      <w:r>
        <w:rPr>
          <w:rFonts w:hint="eastAsia"/>
        </w:rPr>
        <w:t>：</w:t>
      </w:r>
      <m:oMath>
        <m:r>
          <m:rPr/>
          <m:t>ω</m:t>
        </m:r>
        <m:r>
          <m:rPr>
            <m:sty m:val="p"/>
          </m:rPr>
          <m:t>=</m:t>
        </m:r>
        <m:sSub>
          <m:sSubPr/>
          <m:e>
            <m:r>
              <m:rPr/>
              <m:t>ω</m:t>
            </m:r>
          </m:e>
          <m:sub>
            <m:r>
              <m:rPr/>
              <m:t>0</m:t>
            </m:r>
          </m:sub>
        </m:sSub>
        <m:r>
          <m:rPr>
            <m:sty m:val="p"/>
          </m:rPr>
          <m:t>+</m:t>
        </m:r>
        <m:r>
          <m:rPr/>
          <m:t>αt</m:t>
        </m:r>
      </m:oMath>
      <w:r>
        <w:rPr>
          <w:rFonts w:hint="eastAsia"/>
        </w:rPr>
        <w:t>，</w:t>
      </w:r>
      <m:oMath>
        <m:r>
          <m:rPr/>
          <m:t>θ</m:t>
        </m:r>
        <m:r>
          <m:rPr>
            <m:sty m:val="p"/>
          </m:rPr>
          <m:t>=</m:t>
        </m:r>
        <m:sSub>
          <m:sSubPr/>
          <m:e>
            <m:r>
              <m:rPr/>
              <m:t>ω</m:t>
            </m:r>
          </m:e>
          <m:sub>
            <m:r>
              <m:rPr/>
              <m:t>0</m:t>
            </m:r>
          </m:sub>
        </m:sSub>
        <m:r>
          <m:rPr/>
          <m:t>t</m:t>
        </m:r>
        <m:r>
          <m:rPr>
            <m:sty m:val="p"/>
          </m:rPr>
          <m:t>+</m:t>
        </m:r>
        <m:f>
          <m:fPr/>
          <m:num>
            <m:r>
              <m:rPr/>
              <m:t>1</m:t>
            </m:r>
          </m:num>
          <m:den>
            <m:r>
              <m:rPr/>
              <m:t>2</m:t>
            </m:r>
          </m:den>
        </m:f>
        <m:r>
          <m:rPr/>
          <m:t>α</m:t>
        </m:r>
        <m:sSup>
          <m:sSupPr/>
          <m:e>
            <m:r>
              <m:rPr/>
              <m:t>t</m:t>
            </m:r>
          </m:e>
          <m:sup>
            <m:r>
              <m:rPr/>
              <m:t>2</m:t>
            </m:r>
          </m:sup>
        </m:sSup>
      </m:oMath>
      <w:r>
        <w:rPr>
          <w:rFonts w:hint="eastAsia"/>
        </w:rPr>
        <w:t>，</w:t>
      </w:r>
      <m:oMath>
        <m:sSup>
          <m:sSupPr/>
          <m:e>
            <m:r>
              <m:rPr/>
              <m:t>ω</m:t>
            </m:r>
          </m:e>
          <m:sup>
            <m:r>
              <m:rPr/>
              <m:t>2</m:t>
            </m:r>
          </m:sup>
        </m:sSup>
        <m:r>
          <m:rPr>
            <m:sty m:val="p"/>
          </m:rPr>
          <m:t>−</m:t>
        </m:r>
        <m:sSubSup>
          <m:sSubSupPr/>
          <m:e>
            <m:r>
              <m:rPr/>
              <m:t>ω</m:t>
            </m:r>
          </m:e>
          <m:sub>
            <m:r>
              <m:rPr/>
              <m:t>0</m:t>
            </m:r>
          </m:sub>
          <m:sup>
            <m:r>
              <m:rPr/>
              <m:t>2</m:t>
            </m:r>
          </m:sup>
        </m:sSubSup>
        <m:r>
          <m:rPr>
            <m:sty m:val="p"/>
          </m:rPr>
          <m:t>=</m:t>
        </m:r>
        <m:r>
          <m:rPr/>
          <m:t>2α θ</m:t>
        </m:r>
      </m:oMath>
      <w:r>
        <w:rPr>
          <w:rFonts w:hint="eastAsia"/>
        </w:rPr>
        <w:t>（与直线匀变速运动完全类比）。</w:t>
      </w:r>
    </w:p>
    <w:bookmarkEnd w:id="13"/>
    <w:p w14:paraId="55E71963">
      <w:pPr>
        <w:pStyle w:val="5"/>
      </w:pPr>
      <w:bookmarkStart w:id="14" w:name="_Toc17053"/>
      <w:bookmarkStart w:id="15" w:name="抛体运动"/>
      <w:r>
        <w:t xml:space="preserve">1.6 </w:t>
      </w:r>
      <w:r>
        <w:rPr>
          <w:rFonts w:hint="eastAsia"/>
        </w:rPr>
        <w:t>抛体运动</w:t>
      </w:r>
      <w:bookmarkEnd w:id="14"/>
    </w:p>
    <w:p w14:paraId="0F58B789">
      <w:pPr>
        <w:pStyle w:val="26"/>
      </w:pPr>
      <w:r>
        <w:rPr>
          <w:rFonts w:hint="eastAsia"/>
        </w:rPr>
        <w:t>忽略空气阻力、加速度恒为</w:t>
      </w:r>
      <w:r>
        <w:t xml:space="preserve"> </w:t>
      </w:r>
      <m:oMath>
        <m:acc>
          <m:accPr>
            <m:chr m:val="⃗"/>
          </m:accPr>
          <m:e>
            <m:r>
              <m:rPr/>
              <m:t>g</m:t>
            </m:r>
          </m:e>
        </m:acc>
      </m:oMath>
      <w:r>
        <w:t xml:space="preserve"> </w:t>
      </w:r>
      <w:r>
        <w:rPr>
          <w:rFonts w:hint="eastAsia"/>
        </w:rPr>
        <w:t>的平面运动，是</w:t>
      </w:r>
      <w:r>
        <w:rPr>
          <w:rFonts w:hint="eastAsia"/>
          <w:b/>
          <w:bCs/>
          <w:color w:val="C00000"/>
        </w:rPr>
        <w:t>两个方向独立的一维匀变速运动的叠加</w:t>
      </w:r>
      <w:r>
        <w:rPr>
          <w:rFonts w:hint="eastAsia"/>
        </w:rPr>
        <w:t>。取初速</w:t>
      </w:r>
      <w:r>
        <w:t xml:space="preserve"> </w:t>
      </w:r>
      <m:oMath>
        <m:sSub>
          <m:sSubPr/>
          <m:e>
            <m:r>
              <m:rPr/>
              <m:t>v</m:t>
            </m:r>
          </m:e>
          <m:sub>
            <m:r>
              <m:rPr/>
              <m:t>0</m:t>
            </m:r>
          </m:sub>
        </m:sSub>
      </m:oMath>
      <w:r>
        <w:t xml:space="preserve"> </w:t>
      </w:r>
      <w:r>
        <w:rPr>
          <w:rFonts w:hint="eastAsia"/>
        </w:rPr>
        <w:t>与水平夹角</w:t>
      </w:r>
      <w:r>
        <w:t xml:space="preserve"> </w:t>
      </w:r>
      <m:oMath>
        <m:r>
          <m:rPr/>
          <m:t>θ</m:t>
        </m:r>
      </m:oMath>
      <w:r>
        <w:rPr>
          <w:rFonts w:hint="eastAsia"/>
        </w:rPr>
        <w:t>：</w:t>
      </w:r>
    </w:p>
    <w:p w14:paraId="651FDC60">
      <w:pPr>
        <w:pStyle w:val="3"/>
      </w:pPr>
      <m:oMathPara>
        <m:oMathParaPr>
          <m:jc m:val="center"/>
        </m:oMathParaPr>
        <m:oMath>
          <m:r>
            <m:rPr/>
            <m:t>x</m:t>
          </m:r>
          <m:r>
            <m:rPr>
              <m:sty m:val="p"/>
            </m:rPr>
            <m:t>=</m:t>
          </m:r>
          <m:sSub>
            <m:sSubPr/>
            <m:e>
              <m:r>
                <m:rPr/>
                <m:t>v</m:t>
              </m:r>
            </m:e>
            <m:sub>
              <m:r>
                <m:rPr/>
                <m:t>0</m:t>
              </m:r>
            </m:sub>
          </m:sSub>
          <m:r>
            <m:rPr>
              <m:sty m:val="p"/>
            </m:rPr>
            <m:t>cos</m:t>
          </m:r>
          <m:r>
            <m:rPr/>
            <m:t>θ</m:t>
          </m:r>
          <m:r>
            <m:rPr>
              <m:sty m:val="p"/>
            </m:rPr>
            <m:t>⋅</m:t>
          </m:r>
          <m:r>
            <m:rPr/>
            <m:t>t</m:t>
          </m:r>
          <m:r>
            <m:rPr>
              <m:sty m:val="p"/>
            </m:rPr>
            <m:t>,</m:t>
          </m:r>
          <m:r>
            <m:rPr/>
            <m:t>  y</m:t>
          </m:r>
          <m:r>
            <m:rPr>
              <m:sty m:val="p"/>
            </m:rPr>
            <m:t>=</m:t>
          </m:r>
          <m:sSub>
            <m:sSubPr/>
            <m:e>
              <m:r>
                <m:rPr/>
                <m:t>v</m:t>
              </m:r>
            </m:e>
            <m:sub>
              <m:r>
                <m:rPr/>
                <m:t>0</m:t>
              </m:r>
            </m:sub>
          </m:sSub>
          <m:r>
            <m:rPr>
              <m:sty m:val="p"/>
            </m:rPr>
            <m:t>sin</m:t>
          </m:r>
          <m:r>
            <m:rPr/>
            <m:t>θ</m:t>
          </m:r>
          <m:r>
            <m:rPr>
              <m:sty m:val="p"/>
            </m:rPr>
            <m:t>⋅</m:t>
          </m:r>
          <m:r>
            <m:rPr/>
            <m:t>t</m:t>
          </m:r>
          <m:r>
            <m:rPr>
              <m:sty m:val="p"/>
            </m:rPr>
            <m:t>−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2</m:t>
              </m:r>
            </m:den>
          </m:f>
          <m:r>
            <m:rPr/>
            <m:t>g</m:t>
          </m:r>
          <m:sSup>
            <m:sSupPr/>
            <m:e>
              <m:r>
                <m:rPr/>
                <m:t>t</m:t>
              </m:r>
            </m:e>
            <m:sup>
              <m:r>
                <m:rPr/>
                <m:t>2</m:t>
              </m:r>
            </m:sup>
          </m:sSup>
        </m:oMath>
      </m:oMathPara>
    </w:p>
    <w:p w14:paraId="3A64CE66">
      <w:pPr>
        <w:pStyle w:val="26"/>
      </w:pPr>
      <w:r>
        <w:rPr>
          <w:rFonts w:hint="eastAsia"/>
        </w:rPr>
        <w:t>消去</w:t>
      </w:r>
      <w:r>
        <w:t xml:space="preserve"> </w:t>
      </w:r>
      <m:oMath>
        <m:r>
          <m:rPr/>
          <m:t>t</m:t>
        </m:r>
      </m:oMath>
      <w:r>
        <w:t xml:space="preserve"> </w:t>
      </w:r>
      <w:r>
        <w:rPr>
          <w:rFonts w:hint="eastAsia"/>
        </w:rPr>
        <w:t>得轨迹方程（抛物线）：</w:t>
      </w:r>
    </w:p>
    <w:p w14:paraId="4FEC81B1">
      <w:pPr>
        <w:pStyle w:val="3"/>
      </w:pPr>
      <m:oMathPara>
        <m:oMathParaPr>
          <m:jc m:val="center"/>
        </m:oMathParaPr>
        <m:oMath>
          <m:r>
            <m:rPr/>
            <m:t>y</m:t>
          </m:r>
          <m:r>
            <m:rPr>
              <m:sty m:val="p"/>
            </m:rPr>
            <m:t>=</m:t>
          </m:r>
          <m:r>
            <m:rPr/>
            <m:t>x</m:t>
          </m:r>
          <m:r>
            <m:rPr>
              <m:sty m:val="p"/>
            </m:rPr>
            <m:t>tan</m:t>
          </m:r>
          <m:r>
            <m:rPr/>
            <m:t>θ</m:t>
          </m:r>
          <m:r>
            <m:rPr>
              <m:sty m:val="p"/>
            </m:rPr>
            <m:t>−</m:t>
          </m:r>
          <m:f>
            <m:fPr/>
            <m:num>
              <m:r>
                <m:rPr/>
                <m:t>g</m:t>
              </m:r>
              <m:sSup>
                <m:sSupPr/>
                <m:e>
                  <m:r>
                    <m:rPr/>
                    <m:t>x</m:t>
                  </m:r>
                </m:e>
                <m:sup>
                  <m:r>
                    <m:rPr/>
                    <m:t>2</m:t>
                  </m:r>
                </m:sup>
              </m:sSup>
            </m:num>
            <m:den>
              <m:r>
                <m:rPr/>
                <m:t>2</m:t>
              </m:r>
              <m:sSubSup>
                <m:sSubSupPr/>
                <m:e>
                  <m:r>
                    <m:rPr/>
                    <m:t>v</m:t>
                  </m:r>
                </m:e>
                <m:sub>
                  <m:r>
                    <m:rPr/>
                    <m:t>0</m:t>
                  </m:r>
                </m:sub>
                <m:sup>
                  <m:r>
                    <m:rPr/>
                    <m:t>2</m:t>
                  </m:r>
                </m:sup>
              </m:sSubSup>
              <m:sSup>
                <m:sSupPr/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rPr/>
                    <m:t>2</m:t>
                  </m:r>
                </m:sup>
              </m:sSup>
              <m:r>
                <m:rPr/>
                <m:t>θ</m:t>
              </m:r>
            </m:den>
          </m:f>
        </m:oMath>
      </m:oMathPara>
    </w:p>
    <w:p w14:paraId="23223617">
      <w:pPr>
        <w:pStyle w:val="26"/>
      </w:pPr>
      <w:r>
        <w:rPr>
          <w:rFonts w:hint="eastAsia"/>
          <w:b/>
          <w:bCs/>
          <w:color w:val="C00000"/>
        </w:rPr>
        <w:t>射高</w:t>
      </w:r>
      <w:r>
        <w:t xml:space="preserve"> </w:t>
      </w:r>
      <m:oMath>
        <m:r>
          <m:rPr/>
          <m:t>H</m:t>
        </m:r>
        <m:r>
          <m:rPr>
            <m:sty m:val="p"/>
          </m:rPr>
          <m:t>=</m:t>
        </m:r>
        <m:f>
          <m:fPr/>
          <m:num>
            <m:sSubSup>
              <m:sSubSupPr/>
              <m:e>
                <m:r>
                  <m:rPr/>
                  <m:t>v</m:t>
                </m:r>
              </m:e>
              <m:sub>
                <m:r>
                  <m:rPr/>
                  <m:t>0</m:t>
                </m:r>
              </m:sub>
              <m:sup>
                <m:r>
                  <m:rPr/>
                  <m:t>2</m:t>
                </m:r>
              </m:sup>
            </m:sSubSup>
            <m:sSup>
              <m:sSupPr/>
              <m:e>
                <m:r>
                  <m:rPr>
                    <m:sty m:val="p"/>
                  </m:rPr>
                  <m:t>sin</m:t>
                </m:r>
              </m:e>
              <m:sup>
                <m:r>
                  <m:rPr/>
                  <m:t>2</m:t>
                </m:r>
              </m:sup>
            </m:sSup>
            <m:r>
              <m:rPr/>
              <m:t>θ</m:t>
            </m:r>
          </m:num>
          <m:den>
            <m:r>
              <m:rPr/>
              <m:t>2g</m:t>
            </m:r>
          </m:den>
        </m:f>
      </m:oMath>
      <w:r>
        <w:rPr>
          <w:rFonts w:hint="eastAsia"/>
        </w:rPr>
        <w:t>，</w:t>
      </w:r>
      <w:r>
        <w:rPr>
          <w:rFonts w:hint="eastAsia"/>
          <w:b/>
          <w:bCs/>
          <w:color w:val="C00000"/>
        </w:rPr>
        <w:t>射程</w:t>
      </w:r>
      <w:r>
        <w:t xml:space="preserve"> </w:t>
      </w:r>
      <m:oMath>
        <m:r>
          <m:rPr/>
          <m:t>R</m:t>
        </m:r>
        <m:r>
          <m:rPr>
            <m:sty m:val="p"/>
          </m:rPr>
          <m:t>=</m:t>
        </m:r>
        <m:f>
          <m:fPr/>
          <m:num>
            <m:sSubSup>
              <m:sSubSupPr/>
              <m:e>
                <m:r>
                  <m:rPr/>
                  <m:t>v</m:t>
                </m:r>
              </m:e>
              <m:sub>
                <m:r>
                  <m:rPr/>
                  <m:t>0</m:t>
                </m:r>
              </m:sub>
              <m:sup>
                <m:r>
                  <m:rPr/>
                  <m:t>2</m:t>
                </m:r>
              </m:sup>
            </m:sSubSup>
            <m:r>
              <m:rPr>
                <m:sty m:val="p"/>
              </m:rPr>
              <m:t>sin</m:t>
            </m:r>
            <m:r>
              <m:rPr/>
              <m:t>2θ</m:t>
            </m:r>
          </m:num>
          <m:den>
            <m:r>
              <m:rPr/>
              <m:t>g</m:t>
            </m:r>
          </m:den>
        </m:f>
      </m:oMath>
      <w:r>
        <w:rPr>
          <w:rFonts w:hint="eastAsia"/>
        </w:rPr>
        <w:t>。射程最大时</w:t>
      </w:r>
      <w:r>
        <w:t xml:space="preserve"> </w:t>
      </w:r>
      <m:oMath>
        <m:r>
          <m:rPr/>
          <m:t>θ</m:t>
        </m:r>
        <m:r>
          <m:rPr>
            <m:sty m:val="p"/>
          </m:rPr>
          <m:t>=</m:t>
        </m:r>
        <m:sSup>
          <m:sSupPr/>
          <m:e>
            <m:r>
              <m:rPr/>
              <m:t>45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>。</w:t>
      </w:r>
    </w:p>
    <w:p w14:paraId="1152E61D">
      <w:pPr>
        <w:pStyle w:val="50"/>
      </w:pPr>
      <w:r>
        <w:drawing>
          <wp:inline distT="0" distB="0" distL="114300" distR="114300">
            <wp:extent cx="4879340" cy="2779395"/>
            <wp:effectExtent l="0" t="0" r="0" b="0"/>
            <wp:docPr id="15" name="Picture" descr="抛体运动轨迹及速度矢量变化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" descr="抛体运动轨迹及速度矢量变化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79863" cy="2779959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9649DAA">
      <w:pPr>
        <w:pStyle w:val="48"/>
      </w:pPr>
      <w:r>
        <w:rPr>
          <w:rFonts w:hint="eastAsia"/>
        </w:rPr>
        <w:t>抛体运动轨迹及速度矢量变化</w:t>
      </w:r>
    </w:p>
    <w:bookmarkEnd w:id="15"/>
    <w:p w14:paraId="359ECA13">
      <w:pPr>
        <w:pStyle w:val="5"/>
      </w:pPr>
      <w:bookmarkStart w:id="16" w:name="_Toc26802"/>
      <w:bookmarkStart w:id="17" w:name="相对运动伽利略变换"/>
      <w:r>
        <w:t xml:space="preserve">1.7 </w:t>
      </w:r>
      <w:r>
        <w:rPr>
          <w:rFonts w:hint="eastAsia"/>
        </w:rPr>
        <w:t>相对运动（伽利略变换）</w:t>
      </w:r>
      <w:bookmarkEnd w:id="16"/>
    </w:p>
    <w:p w14:paraId="6055BCDC">
      <w:pPr>
        <w:pStyle w:val="26"/>
      </w:pPr>
      <w:r>
        <w:rPr>
          <w:rFonts w:hint="eastAsia"/>
        </w:rPr>
        <w:t>牵连为平动、低速（远小于光速）时，不同参考系间满足</w:t>
      </w:r>
      <w:r>
        <w:rPr>
          <w:rFonts w:hint="eastAsia"/>
          <w:b/>
          <w:bCs/>
          <w:color w:val="C00000"/>
        </w:rPr>
        <w:t>伽利略速度变换</w:t>
      </w:r>
      <w:r>
        <w:rPr>
          <w:rFonts w:hint="eastAsia"/>
        </w:rPr>
        <w:t>：</w:t>
      </w:r>
    </w:p>
    <w:p w14:paraId="1640E1D6">
      <w:pPr>
        <w:pStyle w:val="3"/>
      </w:pPr>
      <m:oMathPara>
        <m:oMathParaPr>
          <m:jc m:val="center"/>
        </m:oMathParaPr>
        <m:oMath>
          <m:sSub>
            <m:sSubPr/>
            <m:e>
              <m:acc>
                <m:accPr>
                  <m:chr m:val="⃗"/>
                </m:accPr>
                <m:e>
                  <m:r>
                    <m:rPr/>
                    <m:t>v</m:t>
                  </m:r>
                </m:e>
              </m:acc>
            </m:e>
            <m:sub>
              <m:r>
                <m:rPr>
                  <m:nor/>
                  <m:sty m:val="p"/>
                </m:rPr>
                <w:rPr>
                  <w:b w:val="0"/>
                  <w:i w:val="0"/>
                </w:rPr>
                <m:t>物对地</m:t>
              </m:r>
            </m:sub>
          </m:sSub>
          <m:r>
            <m:rPr>
              <m:sty m:val="p"/>
            </m:rPr>
            <m:t>=</m:t>
          </m:r>
          <m:sSub>
            <m:sSubPr/>
            <m:e>
              <m:acc>
                <m:accPr>
                  <m:chr m:val="⃗"/>
                </m:accPr>
                <m:e>
                  <m:r>
                    <m:rPr/>
                    <m:t>v</m:t>
                  </m:r>
                </m:e>
              </m:acc>
            </m:e>
            <m:sub>
              <m:r>
                <m:rPr>
                  <m:nor/>
                  <m:sty m:val="p"/>
                </m:rPr>
                <w:rPr>
                  <w:b w:val="0"/>
                  <w:i w:val="0"/>
                </w:rPr>
                <m:t>物对动系</m:t>
              </m:r>
            </m:sub>
          </m:sSub>
          <m:r>
            <m:rPr>
              <m:sty m:val="p"/>
            </m:rPr>
            <m:t>+</m:t>
          </m:r>
          <m:sSub>
            <m:sSubPr/>
            <m:e>
              <m:acc>
                <m:accPr>
                  <m:chr m:val="⃗"/>
                </m:accPr>
                <m:e>
                  <m:r>
                    <m:rPr/>
                    <m:t>v</m:t>
                  </m:r>
                </m:e>
              </m:acc>
            </m:e>
            <m:sub>
              <m:r>
                <m:rPr>
                  <m:nor/>
                  <m:sty m:val="p"/>
                </m:rPr>
                <w:rPr>
                  <w:b w:val="0"/>
                  <w:i w:val="0"/>
                </w:rPr>
                <m:t>动系对地</m:t>
              </m:r>
            </m:sub>
          </m:sSub>
        </m:oMath>
      </m:oMathPara>
    </w:p>
    <w:p w14:paraId="2BB3DA2B">
      <w:pPr>
        <w:pStyle w:val="26"/>
      </w:pPr>
      <w:r>
        <w:rPr>
          <w:rFonts w:hint="eastAsia"/>
        </w:rPr>
        <w:t>记被动参考系为</w:t>
      </w:r>
      <w:r>
        <w:t xml:space="preserve"> </w:t>
      </w:r>
      <w:r>
        <w:rPr>
          <w:rFonts w:hint="eastAsia"/>
        </w:rPr>
        <w:t>K，动参考系为</w:t>
      </w:r>
      <w:r>
        <w:t xml:space="preserve"> </w:t>
      </w:r>
      <w:r>
        <w:rPr>
          <w:rFonts w:hint="eastAsia"/>
        </w:rPr>
        <w:t>K′：</w:t>
      </w:r>
      <m:oMath>
        <m:sSub>
          <m:sSubPr/>
          <m:e>
            <m:acc>
              <m:accPr>
                <m:chr m:val="⃗"/>
              </m:accPr>
              <m:e>
                <m:r>
                  <m:rPr/>
                  <m:t>v</m:t>
                </m:r>
              </m:e>
            </m:acc>
          </m:e>
          <m:sub>
            <m:r>
              <m:rPr/>
              <m:t>AK</m:t>
            </m:r>
          </m:sub>
        </m:sSub>
        <m:r>
          <m:rPr>
            <m:sty m:val="p"/>
          </m:rPr>
          <m:t>=</m:t>
        </m:r>
        <m:sSub>
          <m:sSubPr/>
          <m:e>
            <m:acc>
              <m:accPr>
                <m:chr m:val="⃗"/>
              </m:accPr>
              <m:e>
                <m:r>
                  <m:rPr/>
                  <m:t>v</m:t>
                </m:r>
              </m:e>
            </m:acc>
          </m:e>
          <m:sub>
            <m:r>
              <m:rPr/>
              <m:t>A</m:t>
            </m:r>
            <m:sSup>
              <m:sSupPr/>
              <m:e>
                <m:r>
                  <m:rPr/>
                  <m:t>K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+</m:t>
        </m:r>
        <m:sSub>
          <m:sSubPr/>
          <m:e>
            <m:acc>
              <m:accPr>
                <m:chr m:val="⃗"/>
              </m:accPr>
              <m:e>
                <m:r>
                  <m:rPr/>
                  <m:t>v</m:t>
                </m:r>
              </m:e>
            </m:acc>
          </m:e>
          <m:sub>
            <m:sSup>
              <m:sSupPr/>
              <m:e>
                <m:r>
                  <m:rPr/>
                  <m:t>K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/>
              <m:t>K</m:t>
            </m:r>
          </m:sub>
        </m:sSub>
      </m:oMath>
      <w:r>
        <w:t>。</w:t>
      </w:r>
    </w:p>
    <w:p w14:paraId="2DD0FD2A">
      <w:pPr>
        <w:pStyle w:val="3"/>
      </w:pPr>
      <w:r>
        <w:rPr>
          <w:rFonts w:hint="eastAsia"/>
          <w:b/>
          <w:bCs/>
          <w:color w:val="C00000"/>
        </w:rPr>
        <w:t>注意</w:t>
      </w:r>
      <w:r>
        <w:rPr>
          <w:rFonts w:hint="eastAsia"/>
        </w:rPr>
        <w:t>：位移、速度的合成满足矢量叠加；但</w:t>
      </w:r>
      <w:r>
        <w:rPr>
          <w:rFonts w:hint="eastAsia"/>
          <w:b/>
          <w:bCs/>
          <w:color w:val="C00000"/>
        </w:rPr>
        <w:t>加速度与参考系是否平动有关</w:t>
      </w:r>
      <w:r>
        <w:rPr>
          <w:rFonts w:hint="eastAsia"/>
        </w:rPr>
        <w:t>。当动系相对静系作匀速平动时，加速度不变：</w:t>
      </w:r>
      <m:oMath>
        <m:sSub>
          <m:sSubPr/>
          <m:e>
            <m:acc>
              <m:accPr>
                <m:chr m:val="⃗"/>
              </m:accPr>
              <m:e>
                <m:r>
                  <m:rPr/>
                  <m:t>a</m:t>
                </m:r>
              </m:e>
            </m:acc>
          </m:e>
          <m:sub>
            <m:r>
              <m:rPr/>
              <m:t>AK</m:t>
            </m:r>
          </m:sub>
        </m:sSub>
        <m:r>
          <m:rPr>
            <m:sty m:val="p"/>
          </m:rPr>
          <m:t>=</m:t>
        </m:r>
        <m:sSub>
          <m:sSubPr/>
          <m:e>
            <m:acc>
              <m:accPr>
                <m:chr m:val="⃗"/>
              </m:accPr>
              <m:e>
                <m:r>
                  <m:rPr/>
                  <m:t>a</m:t>
                </m:r>
              </m:e>
            </m:acc>
          </m:e>
          <m:sub>
            <m:r>
              <m:rPr/>
              <m:t>A</m:t>
            </m:r>
            <m:sSup>
              <m:sSupPr/>
              <m:e>
                <m:r>
                  <m:rPr/>
                  <m:t>K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>。</w:t>
      </w:r>
    </w:p>
    <w:p w14:paraId="7F220948">
      <w:pPr>
        <w:pStyle w:val="50"/>
      </w:pPr>
      <w:r>
        <w:drawing>
          <wp:inline distT="0" distB="0" distL="114300" distR="114300">
            <wp:extent cx="4093845" cy="2655570"/>
            <wp:effectExtent l="0" t="0" r="0" b="0"/>
            <wp:docPr id="19" name="Picture" descr="自然坐标系中切向与法向加速度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" descr="自然坐标系中切向与法向加速度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94122" cy="26558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1509197">
      <w:pPr>
        <w:pStyle w:val="48"/>
      </w:pPr>
      <w:r>
        <w:rPr>
          <w:rFonts w:hint="eastAsia"/>
        </w:rPr>
        <w:t>自然坐标系中切向与法向加速度</w:t>
      </w:r>
    </w:p>
    <w:bookmarkEnd w:id="3"/>
    <w:bookmarkEnd w:id="17"/>
    <w:p w14:paraId="77D2E5ED">
      <w:pPr>
        <w:pStyle w:val="4"/>
      </w:pPr>
      <w:bookmarkStart w:id="18" w:name="_Toc6712"/>
      <w:bookmarkStart w:id="19" w:name="第2章-牛顿运动定律"/>
      <w:r>
        <w:rPr>
          <w:rFonts w:hint="eastAsia"/>
        </w:rPr>
        <w:t>第2章</w:t>
      </w:r>
      <w:r>
        <w:t>　</w:t>
      </w:r>
      <w:r>
        <w:rPr>
          <w:rFonts w:hint="eastAsia"/>
        </w:rPr>
        <w:t>牛顿运动定律</w:t>
      </w:r>
      <w:bookmarkEnd w:id="18"/>
    </w:p>
    <w:p w14:paraId="687EF2BB">
      <w:pPr>
        <w:pStyle w:val="26"/>
      </w:pPr>
      <w:r>
        <w:rPr>
          <w:rFonts w:hint="eastAsia"/>
        </w:rPr>
        <w:t>牛顿三定律是</w:t>
      </w:r>
      <w:r>
        <w:rPr>
          <w:rFonts w:hint="eastAsia"/>
          <w:b/>
          <w:bCs/>
          <w:color w:val="C00000"/>
        </w:rPr>
        <w:t>质点动力学</w:t>
      </w:r>
      <w:r>
        <w:rPr>
          <w:rFonts w:hint="eastAsia"/>
        </w:rPr>
        <w:t>的基础，阐述了力与运动的关系。</w:t>
      </w:r>
    </w:p>
    <w:p w14:paraId="1BB977BA">
      <w:pPr>
        <w:pStyle w:val="5"/>
      </w:pPr>
      <w:bookmarkStart w:id="20" w:name="_Toc26888"/>
      <w:bookmarkStart w:id="21" w:name="牛顿三定律"/>
      <w:r>
        <w:t xml:space="preserve">2.1 </w:t>
      </w:r>
      <w:r>
        <w:rPr>
          <w:rFonts w:hint="eastAsia"/>
        </w:rPr>
        <w:t>牛顿三定律</w:t>
      </w:r>
      <w:bookmarkEnd w:id="20"/>
    </w:p>
    <w:p w14:paraId="3505D1BB">
      <w:pPr>
        <w:pStyle w:val="26"/>
      </w:pPr>
      <w:r>
        <w:rPr>
          <w:rFonts w:hint="eastAsia"/>
          <w:b/>
          <w:bCs/>
          <w:color w:val="C00000"/>
        </w:rPr>
        <w:t>第一定律（惯性定律）</w:t>
      </w:r>
      <w:r>
        <w:rPr>
          <w:rFonts w:hint="eastAsia"/>
        </w:rPr>
        <w:t>：任何物体在不受外力（或合外力为零）时，保持静止或匀速直线运动状态。它定义了</w:t>
      </w:r>
      <w:r>
        <w:rPr>
          <w:rFonts w:hint="eastAsia"/>
          <w:b/>
          <w:bCs/>
          <w:color w:val="C00000"/>
        </w:rPr>
        <w:t>惯性参考系</w:t>
      </w:r>
      <w:r>
        <w:rPr>
          <w:rFonts w:hint="eastAsia"/>
        </w:rPr>
        <w:t>——牛顿定律在其中成立的参考系。</w:t>
      </w:r>
    </w:p>
    <w:p w14:paraId="0A8AB02D">
      <w:pPr>
        <w:pStyle w:val="3"/>
      </w:pPr>
      <w:r>
        <w:rPr>
          <w:rFonts w:hint="eastAsia"/>
          <w:b/>
          <w:bCs/>
          <w:color w:val="C00000"/>
        </w:rPr>
        <w:t>第二定律（动力学基本方程）</w:t>
      </w:r>
    </w:p>
    <w:p w14:paraId="6E5C1FC6">
      <w:pPr>
        <w:pStyle w:val="3"/>
      </w:pPr>
      <m:oMathPara>
        <m:oMathParaPr>
          <m:jc m:val="center"/>
        </m:oMathParaPr>
        <m:oMath>
          <m:acc>
            <m:accPr>
              <m:chr m:val="⃗"/>
            </m:accPr>
            <m:e>
              <m:r>
                <m:rPr/>
                <m:t>F</m:t>
              </m:r>
            </m:e>
          </m:acc>
          <m:r>
            <m:rPr>
              <m:sty m:val="p"/>
            </m:rPr>
            <m:t>=</m:t>
          </m:r>
          <m:f>
            <m:fPr/>
            <m:num>
              <m:r>
                <m:rPr/>
                <m:t>d</m:t>
              </m:r>
              <m:acc>
                <m:accPr>
                  <m:chr m:val="⃗"/>
                </m:accPr>
                <m:e>
                  <m:r>
                    <m:rPr/>
                    <m:t>p</m:t>
                  </m:r>
                </m:e>
              </m:acc>
            </m:num>
            <m:den>
              <m:r>
                <m:rPr/>
                <m:t>dt</m:t>
              </m:r>
            </m:den>
          </m:f>
          <m:r>
            <m:rPr>
              <m:sty m:val="p"/>
            </m:rPr>
            <m:t>=</m:t>
          </m:r>
          <m:f>
            <m:fPr/>
            <m:num>
              <m:r>
                <m:rPr/>
                <m:t>d</m:t>
              </m:r>
              <m:r>
                <m:rPr>
                  <m:sty m:val="p"/>
                </m:rPr>
                <m:t>(</m:t>
              </m:r>
              <m:r>
                <m:rPr/>
                <m:t>m</m:t>
              </m:r>
              <m:acc>
                <m:accPr>
                  <m:chr m:val="⃗"/>
                </m:accPr>
                <m:e>
                  <m:r>
                    <m:rPr/>
                    <m:t>v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/>
                <m:t>dt</m:t>
              </m:r>
            </m:den>
          </m:f>
        </m:oMath>
      </m:oMathPara>
    </w:p>
    <w:p w14:paraId="1AFA1FF2">
      <w:pPr>
        <w:pStyle w:val="26"/>
      </w:pPr>
      <w:r>
        <w:rPr>
          <w:rFonts w:hint="eastAsia"/>
        </w:rPr>
        <w:t>当质量</w:t>
      </w:r>
      <w:r>
        <w:t xml:space="preserve"> </w:t>
      </w:r>
      <m:oMath>
        <m:r>
          <m:rPr/>
          <m:t>m</m:t>
        </m:r>
      </m:oMath>
      <w:r>
        <w:t xml:space="preserve"> </w:t>
      </w:r>
      <w:r>
        <w:rPr>
          <w:rFonts w:hint="eastAsia"/>
        </w:rPr>
        <w:t>不变时：</w:t>
      </w:r>
      <m:oMath>
        <m:acc>
          <m:accPr>
            <m:chr m:val="⃗"/>
          </m:accPr>
          <m:e>
            <m:r>
              <m:rPr/>
              <m:t>F</m:t>
            </m:r>
          </m:e>
        </m:acc>
        <m:r>
          <m:rPr>
            <m:sty m:val="p"/>
          </m:rPr>
          <m:t>=</m:t>
        </m:r>
        <m:r>
          <m:rPr/>
          <m:t>m</m:t>
        </m:r>
        <m:acc>
          <m:accPr>
            <m:chr m:val="⃗"/>
          </m:accPr>
          <m:e>
            <m:r>
              <m:rPr/>
              <m:t>a</m:t>
            </m:r>
          </m:e>
        </m:acc>
      </m:oMath>
      <w:r>
        <w:rPr>
          <w:rFonts w:hint="eastAsia"/>
        </w:rPr>
        <w:t>，即</w:t>
      </w:r>
    </w:p>
    <w:p w14:paraId="7587B200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F</m:t>
              </m:r>
            </m:e>
            <m:sub>
              <m:r>
                <m:rPr/>
                <m:t>x</m:t>
              </m:r>
            </m:sub>
          </m:sSub>
          <m:r>
            <m:rPr>
              <m:sty m:val="p"/>
            </m:rPr>
            <m:t>=</m:t>
          </m:r>
          <m:r>
            <m:rPr/>
            <m:t>m</m:t>
          </m:r>
          <m:sSub>
            <m:sSubPr/>
            <m:e>
              <m:r>
                <m:rPr/>
                <m:t>a</m:t>
              </m:r>
            </m:e>
            <m:sub>
              <m:r>
                <m:rPr/>
                <m:t>x</m:t>
              </m:r>
            </m:sub>
          </m:sSub>
          <m:r>
            <m:rPr>
              <m:sty m:val="p"/>
            </m:rPr>
            <m:t>,</m:t>
          </m:r>
          <m:r>
            <m:rPr/>
            <m:t> </m:t>
          </m:r>
          <m:sSub>
            <m:sSubPr/>
            <m:e>
              <m:r>
                <m:rPr/>
                <m:t>F</m:t>
              </m:r>
            </m:e>
            <m:sub>
              <m:r>
                <m:rPr/>
                <m:t>y</m:t>
              </m:r>
            </m:sub>
          </m:sSub>
          <m:r>
            <m:rPr>
              <m:sty m:val="p"/>
            </m:rPr>
            <m:t>=</m:t>
          </m:r>
          <m:r>
            <m:rPr/>
            <m:t>m</m:t>
          </m:r>
          <m:sSub>
            <m:sSubPr/>
            <m:e>
              <m:r>
                <m:rPr/>
                <m:t>a</m:t>
              </m:r>
            </m:e>
            <m:sub>
              <m:r>
                <m:rPr/>
                <m:t>y</m:t>
              </m:r>
            </m:sub>
          </m:sSub>
          <m:r>
            <m:rPr>
              <m:sty m:val="p"/>
            </m:rPr>
            <m:t>,</m:t>
          </m:r>
          <m:r>
            <m:rPr/>
            <m:t> </m:t>
          </m:r>
          <m:sSub>
            <m:sSubPr/>
            <m:e>
              <m:r>
                <m:rPr/>
                <m:t>F</m:t>
              </m:r>
            </m:e>
            <m:sub>
              <m:r>
                <m:rPr/>
                <m:t>z</m:t>
              </m:r>
            </m:sub>
          </m:sSub>
          <m:r>
            <m:rPr>
              <m:sty m:val="p"/>
            </m:rPr>
            <m:t>=</m:t>
          </m:r>
          <m:r>
            <m:rPr/>
            <m:t>m</m:t>
          </m:r>
          <m:sSub>
            <m:sSubPr/>
            <m:e>
              <m:r>
                <m:rPr/>
                <m:t>a</m:t>
              </m:r>
            </m:e>
            <m:sub>
              <m:r>
                <m:rPr/>
                <m:t>z</m:t>
              </m:r>
            </m:sub>
          </m:sSub>
        </m:oMath>
      </m:oMathPara>
    </w:p>
    <w:p w14:paraId="06E6C96A">
      <w:pPr>
        <w:pStyle w:val="26"/>
      </w:pPr>
      <w:r>
        <w:rPr>
          <w:rFonts w:hint="eastAsia"/>
          <w:b/>
          <w:bCs/>
          <w:color w:val="C00000"/>
        </w:rPr>
        <w:t>重点</w:t>
      </w:r>
      <w:r>
        <w:rPr>
          <w:rFonts w:hint="eastAsia"/>
        </w:rPr>
        <w:t>：</w:t>
      </w:r>
      <w:r>
        <w:t xml:space="preserve"> - </w:t>
      </w:r>
      <w:r>
        <w:rPr>
          <w:rFonts w:hint="eastAsia"/>
        </w:rPr>
        <w:t>第二定律中的</w:t>
      </w:r>
      <w:r>
        <w:t xml:space="preserve"> </w:t>
      </w:r>
      <m:oMath>
        <m:acc>
          <m:accPr>
            <m:chr m:val="⃗"/>
          </m:accPr>
          <m:e>
            <m:r>
              <m:rPr/>
              <m:t>F</m:t>
            </m:r>
          </m:e>
        </m:acc>
      </m:oMath>
      <w:r>
        <w:t xml:space="preserve"> </w:t>
      </w:r>
      <w:r>
        <w:rPr>
          <w:rFonts w:hint="eastAsia"/>
        </w:rPr>
        <w:t>是</w:t>
      </w:r>
      <w:r>
        <w:rPr>
          <w:rFonts w:hint="eastAsia"/>
          <w:b/>
          <w:bCs/>
          <w:color w:val="C00000"/>
        </w:rPr>
        <w:t>合外力</w:t>
      </w:r>
      <w:r>
        <w:rPr>
          <w:rFonts w:hint="eastAsia"/>
        </w:rPr>
        <w:t>，</w:t>
      </w:r>
      <m:oMath>
        <m:acc>
          <m:accPr>
            <m:chr m:val="⃗"/>
          </m:accPr>
          <m:e>
            <m:r>
              <m:rPr/>
              <m:t>a</m:t>
            </m:r>
          </m:e>
        </m:acc>
      </m:oMath>
      <w:r>
        <w:t xml:space="preserve"> </w:t>
      </w:r>
      <w:r>
        <w:rPr>
          <w:rFonts w:hint="eastAsia"/>
        </w:rPr>
        <w:t>是</w:t>
      </w:r>
      <w:r>
        <w:rPr>
          <w:rFonts w:hint="eastAsia"/>
          <w:b/>
          <w:bCs/>
          <w:color w:val="C00000"/>
        </w:rPr>
        <w:t>瞬时</w:t>
      </w:r>
      <w:r>
        <w:rPr>
          <w:rFonts w:hint="eastAsia"/>
        </w:rPr>
        <w:t>加速度，两者</w:t>
      </w:r>
      <w:r>
        <w:rPr>
          <w:rFonts w:hint="eastAsia"/>
          <w:b/>
          <w:bCs/>
          <w:color w:val="C00000"/>
        </w:rPr>
        <w:t>同向、同时</w:t>
      </w:r>
      <w:r>
        <w:t xml:space="preserve">。 - </w:t>
      </w:r>
      <w:r>
        <w:rPr>
          <w:rFonts w:hint="eastAsia"/>
        </w:rPr>
        <w:t>第一定律是第二定律在</w:t>
      </w:r>
      <w:r>
        <w:t xml:space="preserve"> </w:t>
      </w:r>
      <m:oMath>
        <m:acc>
          <m:accPr>
            <m:chr m:val="⃗"/>
          </m:accPr>
          <m:e>
            <m:r>
              <m:rPr/>
              <m:t>F</m:t>
            </m:r>
          </m:e>
        </m:acc>
        <m:r>
          <m:rPr>
            <m:sty m:val="p"/>
          </m:rPr>
          <m:t>=</m:t>
        </m:r>
        <m:r>
          <m:rPr/>
          <m:t>0</m:t>
        </m:r>
      </m:oMath>
      <w:r>
        <w:t xml:space="preserve"> </w:t>
      </w:r>
      <w:r>
        <w:rPr>
          <w:rFonts w:hint="eastAsia"/>
        </w:rPr>
        <w:t>时的特例，但独立定义了惯性系。</w:t>
      </w:r>
    </w:p>
    <w:p w14:paraId="16989805">
      <w:pPr>
        <w:pStyle w:val="3"/>
      </w:pPr>
      <w:r>
        <w:rPr>
          <w:rFonts w:hint="eastAsia"/>
          <w:b/>
          <w:bCs/>
          <w:color w:val="C00000"/>
        </w:rPr>
        <w:t>第三定律（作用与反作用）</w:t>
      </w:r>
      <w:r>
        <w:rPr>
          <w:rFonts w:hint="eastAsia"/>
        </w:rPr>
        <w:t>：</w:t>
      </w:r>
      <m:oMath>
        <m:sSub>
          <m:sSubPr/>
          <m:e>
            <m:acc>
              <m:accPr>
                <m:chr m:val="⃗"/>
              </m:accPr>
              <m:e>
                <m:r>
                  <m:rPr/>
                  <m:t>F</m:t>
                </m:r>
              </m:e>
            </m:acc>
          </m:e>
          <m:sub>
            <m:r>
              <m:rPr/>
              <m:t>12</m:t>
            </m:r>
          </m:sub>
        </m:sSub>
        <m:r>
          <m:rPr>
            <m:sty m:val="p"/>
          </m:rPr>
          <m:t>=−</m:t>
        </m:r>
        <m:sSub>
          <m:sSubPr/>
          <m:e>
            <m:acc>
              <m:accPr>
                <m:chr m:val="⃗"/>
              </m:accPr>
              <m:e>
                <m:r>
                  <m:rPr/>
                  <m:t>F</m:t>
                </m:r>
              </m:e>
            </m:acc>
          </m:e>
          <m:sub>
            <m:r>
              <m:rPr/>
              <m:t>21</m:t>
            </m:r>
          </m:sub>
        </m:sSub>
      </m:oMath>
      <w:r>
        <w:rPr>
          <w:rFonts w:hint="eastAsia"/>
        </w:rPr>
        <w:t>。两力</w:t>
      </w:r>
      <w:r>
        <w:rPr>
          <w:rFonts w:hint="eastAsia"/>
          <w:b/>
          <w:bCs/>
          <w:color w:val="C00000"/>
        </w:rPr>
        <w:t>等大、反向、共线</w:t>
      </w:r>
      <w:r>
        <w:rPr>
          <w:rFonts w:hint="eastAsia"/>
        </w:rPr>
        <w:t>，分别作用在</w:t>
      </w:r>
      <w:r>
        <w:rPr>
          <w:rFonts w:hint="eastAsia"/>
          <w:b/>
          <w:bCs/>
          <w:color w:val="C00000"/>
        </w:rPr>
        <w:t>不同物体</w:t>
      </w:r>
      <w:r>
        <w:rPr>
          <w:rFonts w:hint="eastAsia"/>
        </w:rPr>
        <w:t>上，因此</w:t>
      </w:r>
      <w:r>
        <w:rPr>
          <w:rFonts w:hint="eastAsia"/>
          <w:b/>
          <w:bCs/>
          <w:color w:val="C00000"/>
        </w:rPr>
        <w:t>不能相互抵消</w:t>
      </w:r>
      <w:r>
        <w:t>。</w:t>
      </w:r>
    </w:p>
    <w:p w14:paraId="565E36CB">
      <w:pPr>
        <w:pStyle w:val="3"/>
      </w:pPr>
      <w:r>
        <w:rPr>
          <w:rFonts w:hint="eastAsia"/>
          <w:b/>
          <w:bCs/>
          <w:color w:val="C00000"/>
        </w:rPr>
        <w:t>重点辨析</w:t>
      </w:r>
      <w:r>
        <w:rPr>
          <w:rFonts w:hint="eastAsia"/>
        </w:rPr>
        <w:t>：作用力与反作用力虽等大反向，但它们的</w:t>
      </w:r>
      <w:r>
        <w:rPr>
          <w:rFonts w:hint="eastAsia"/>
          <w:b/>
          <w:bCs/>
          <w:color w:val="C00000"/>
        </w:rPr>
        <w:t>功的代数和一般不为零</w:t>
      </w:r>
      <w:r>
        <w:rPr>
          <w:rFonts w:hint="eastAsia"/>
        </w:rPr>
        <w:t>（两物体位移可以不同），对各自物体的冲量也不一定等大（作用时间相同但受力物体动量的改变不一定等大反向）。</w:t>
      </w:r>
    </w:p>
    <w:p w14:paraId="3C73FBE6">
      <w:pPr>
        <w:pStyle w:val="3"/>
      </w:pPr>
      <w:r>
        <w:rPr>
          <w:rFonts w:hint="eastAsia"/>
          <w:b/>
          <w:bCs/>
          <w:color w:val="C00000"/>
        </w:rPr>
        <w:t>两类基本力学问题</w:t>
      </w:r>
      <w:r>
        <w:rPr>
          <w:rFonts w:hint="eastAsia"/>
        </w:rPr>
        <w:t>：</w:t>
      </w:r>
      <w:r>
        <w:t xml:space="preserve"> 1. </w:t>
      </w:r>
      <w:r>
        <w:rPr>
          <w:rFonts w:hint="eastAsia"/>
        </w:rPr>
        <w:t>已知力求运动（积分）；</w:t>
      </w:r>
      <w:r>
        <w:t xml:space="preserve"> 2. </w:t>
      </w:r>
      <w:r>
        <w:rPr>
          <w:rFonts w:hint="eastAsia"/>
        </w:rPr>
        <w:t>已知运动求力（求导）。</w:t>
      </w:r>
    </w:p>
    <w:bookmarkEnd w:id="21"/>
    <w:p w14:paraId="6B1591B8">
      <w:pPr>
        <w:pStyle w:val="5"/>
      </w:pPr>
      <w:bookmarkStart w:id="22" w:name="_Toc9819"/>
      <w:bookmarkStart w:id="23" w:name="常见力"/>
      <w:r>
        <w:t xml:space="preserve">2.2 </w:t>
      </w:r>
      <w:r>
        <w:rPr>
          <w:rFonts w:hint="eastAsia"/>
        </w:rPr>
        <w:t>常见力</w:t>
      </w:r>
      <w:bookmarkEnd w:id="22"/>
    </w:p>
    <w:p w14:paraId="2FFA1987">
      <w:pPr>
        <w:pStyle w:val="27"/>
        <w:numPr>
          <w:ilvl w:val="0"/>
          <w:numId w:val="1"/>
        </w:numPr>
      </w:pPr>
      <w:r>
        <w:rPr>
          <w:rFonts w:hint="eastAsia"/>
          <w:b/>
          <w:bCs/>
          <w:color w:val="C00000"/>
        </w:rPr>
        <w:t>万有引力</w:t>
      </w:r>
      <w:r>
        <w:rPr>
          <w:rFonts w:hint="eastAsia"/>
        </w:rPr>
        <w:t>：</w:t>
      </w:r>
      <m:oMath>
        <m:r>
          <m:rPr/>
          <m:t>F</m:t>
        </m:r>
        <m:r>
          <m:rPr>
            <m:sty m:val="p"/>
          </m:rPr>
          <m:t>=</m:t>
        </m:r>
        <m:r>
          <m:rPr/>
          <m:t>G</m:t>
        </m:r>
        <m:f>
          <m:fPr/>
          <m:num>
            <m:sSub>
              <m:sSubPr/>
              <m:e>
                <m:r>
                  <m:rPr/>
                  <m:t>m</m:t>
                </m:r>
              </m:e>
              <m:sub>
                <m:r>
                  <m:rPr/>
                  <m:t>1</m:t>
                </m:r>
              </m:sub>
            </m:sSub>
            <m:sSub>
              <m:sSubPr/>
              <m:e>
                <m:r>
                  <m:rPr/>
                  <m:t>m</m:t>
                </m:r>
              </m:e>
              <m:sub>
                <m:r>
                  <m:rPr/>
                  <m:t>2</m:t>
                </m:r>
              </m:sub>
            </m:sSub>
          </m:num>
          <m:den>
            <m:sSup>
              <m:sSupPr/>
              <m:e>
                <m:r>
                  <m:rPr/>
                  <m:t>r</m:t>
                </m:r>
              </m:e>
              <m:sup>
                <m:r>
                  <m:rPr/>
                  <m:t>2</m:t>
                </m:r>
              </m:sup>
            </m:sSup>
          </m:den>
        </m:f>
      </m:oMath>
      <w:r>
        <w:rPr>
          <w:rFonts w:hint="eastAsia"/>
        </w:rPr>
        <w:t>，方向沿连线。</w:t>
      </w:r>
      <w:r>
        <w:rPr>
          <w:rFonts w:hint="eastAsia"/>
          <w:b/>
          <w:bCs/>
          <w:color w:val="C00000"/>
        </w:rPr>
        <w:t>重力</w:t>
      </w:r>
      <w:r>
        <w:t xml:space="preserve"> </w:t>
      </w:r>
      <m:oMath>
        <m:r>
          <m:rPr/>
          <m:t>P</m:t>
        </m:r>
        <m:r>
          <m:rPr>
            <m:sty m:val="p"/>
          </m:rPr>
          <m:t>=</m:t>
        </m:r>
        <m:r>
          <m:rPr/>
          <m:t>mg</m:t>
        </m:r>
      </m:oMath>
      <w:r>
        <w:rPr>
          <w:rFonts w:hint="eastAsia"/>
        </w:rPr>
        <w:t>（地球表面附近）。</w:t>
      </w:r>
    </w:p>
    <w:p w14:paraId="1223EB3F">
      <w:pPr>
        <w:pStyle w:val="27"/>
        <w:numPr>
          <w:ilvl w:val="0"/>
          <w:numId w:val="1"/>
        </w:numPr>
      </w:pPr>
      <w:r>
        <w:rPr>
          <w:rFonts w:hint="eastAsia"/>
          <w:b/>
          <w:bCs/>
          <w:color w:val="C00000"/>
        </w:rPr>
        <w:t>弹性力</w:t>
      </w:r>
      <w:r>
        <w:rPr>
          <w:rFonts w:hint="eastAsia"/>
        </w:rPr>
        <w:t>（胡克定律）：</w:t>
      </w:r>
      <m:oMath>
        <m:r>
          <m:rPr/>
          <m:t>F</m:t>
        </m:r>
        <m:r>
          <m:rPr>
            <m:sty m:val="p"/>
          </m:rPr>
          <m:t>=−</m:t>
        </m:r>
        <m:r>
          <m:rPr/>
          <m:t>kx</m:t>
        </m:r>
      </m:oMath>
      <w:r>
        <w:rPr>
          <w:rFonts w:hint="eastAsia"/>
        </w:rPr>
        <w:t>，负号表示方向与形变相反。</w:t>
      </w:r>
    </w:p>
    <w:p w14:paraId="60E5CEE1">
      <w:pPr>
        <w:pStyle w:val="27"/>
        <w:numPr>
          <w:ilvl w:val="0"/>
          <w:numId w:val="1"/>
        </w:numPr>
      </w:pPr>
      <w:r>
        <w:rPr>
          <w:rFonts w:hint="eastAsia"/>
          <w:b/>
          <w:bCs/>
          <w:color w:val="C00000"/>
        </w:rPr>
        <w:t>摩擦力</w:t>
      </w:r>
      <w:r>
        <w:rPr>
          <w:rFonts w:hint="eastAsia"/>
        </w:rPr>
        <w:t>：</w:t>
      </w:r>
    </w:p>
    <w:p w14:paraId="2CA0F640">
      <w:pPr>
        <w:pStyle w:val="27"/>
        <w:numPr>
          <w:ilvl w:val="1"/>
          <w:numId w:val="1"/>
        </w:numPr>
      </w:pPr>
      <w:r>
        <w:rPr>
          <w:rFonts w:hint="eastAsia"/>
        </w:rPr>
        <w:t>静摩擦力</w:t>
      </w:r>
      <w:r>
        <w:t xml:space="preserve"> </w:t>
      </w:r>
      <m:oMath>
        <m:r>
          <m:rPr/>
          <m:t>0</m:t>
        </m:r>
        <m:r>
          <m:rPr>
            <m:sty m:val="p"/>
          </m:rPr>
          <m:t>≤</m:t>
        </m:r>
        <m:sSub>
          <m:sSubPr/>
          <m:e>
            <m:r>
              <m:rPr/>
              <m:t>f</m:t>
            </m:r>
          </m:e>
          <m:sub>
            <m:r>
              <m:rPr/>
              <m:t>s</m:t>
            </m:r>
          </m:sub>
        </m:sSub>
        <m:r>
          <m:rPr>
            <m:sty m:val="p"/>
          </m:rPr>
          <m:t>≤</m:t>
        </m:r>
        <m:sSub>
          <m:sSubPr/>
          <m:e>
            <m:r>
              <m:rPr/>
              <m:t>f</m:t>
            </m:r>
          </m:e>
          <m:sub>
            <m:r>
              <m:rPr/>
              <m:t>s</m:t>
            </m:r>
            <m:r>
              <m:rPr>
                <m:sty m:val="p"/>
              </m:rPr>
              <m:t>,max</m:t>
            </m:r>
          </m:sub>
        </m:sSub>
        <m:r>
          <m:rPr>
            <m:sty m:val="p"/>
          </m:rPr>
          <m:t>=</m:t>
        </m:r>
        <m:sSub>
          <m:sSubPr/>
          <m:e>
            <m:r>
              <m:rPr/>
              <m:t>μ</m:t>
            </m:r>
          </m:e>
          <m:sub>
            <m:r>
              <m:rPr/>
              <m:t>s</m:t>
            </m:r>
          </m:sub>
        </m:sSub>
        <m:r>
          <m:rPr/>
          <m:t>N</m:t>
        </m:r>
      </m:oMath>
      <w:r>
        <w:rPr>
          <w:rFonts w:hint="eastAsia"/>
        </w:rPr>
        <w:t>（大小由平衡条件确定，方向阻碍</w:t>
      </w:r>
      <w:r>
        <w:rPr>
          <w:rFonts w:hint="eastAsia"/>
          <w:b/>
          <w:bCs/>
          <w:color w:val="C00000"/>
        </w:rPr>
        <w:t>相对滑动趋势</w:t>
      </w:r>
      <w:r>
        <w:rPr>
          <w:rFonts w:hint="eastAsia"/>
        </w:rPr>
        <w:t>）；</w:t>
      </w:r>
    </w:p>
    <w:p w14:paraId="6488ADA7">
      <w:pPr>
        <w:pStyle w:val="27"/>
        <w:numPr>
          <w:ilvl w:val="1"/>
          <w:numId w:val="1"/>
        </w:numPr>
      </w:pPr>
      <w:r>
        <w:rPr>
          <w:rFonts w:hint="eastAsia"/>
        </w:rPr>
        <w:t>滑动摩擦力</w:t>
      </w:r>
      <w:r>
        <w:t xml:space="preserve"> </w:t>
      </w:r>
      <m:oMath>
        <m:sSub>
          <m:sSubPr/>
          <m:e>
            <m:r>
              <m:rPr/>
              <m:t>f</m:t>
            </m:r>
          </m:e>
          <m:sub>
            <m:r>
              <m:rPr/>
              <m:t>k</m:t>
            </m:r>
          </m:sub>
        </m:sSub>
        <m:r>
          <m:rPr>
            <m:sty m:val="p"/>
          </m:rPr>
          <m:t>=</m:t>
        </m:r>
        <m:sSub>
          <m:sSubPr/>
          <m:e>
            <m:r>
              <m:rPr/>
              <m:t>μ</m:t>
            </m:r>
          </m:e>
          <m:sub>
            <m:r>
              <m:rPr/>
              <m:t>k</m:t>
            </m:r>
          </m:sub>
        </m:sSub>
        <m:r>
          <m:rPr/>
          <m:t>N</m:t>
        </m:r>
      </m:oMath>
      <w:r>
        <w:rPr>
          <w:rFonts w:hint="eastAsia"/>
        </w:rPr>
        <w:t>（方向阻碍</w:t>
      </w:r>
      <w:r>
        <w:rPr>
          <w:rFonts w:hint="eastAsia"/>
          <w:b/>
          <w:bCs/>
          <w:color w:val="C00000"/>
        </w:rPr>
        <w:t>相对滑动</w:t>
      </w:r>
      <w:r>
        <w:rPr>
          <w:rFonts w:hint="eastAsia"/>
        </w:rPr>
        <w:t>）。</w:t>
      </w:r>
    </w:p>
    <w:p w14:paraId="0CE5728B">
      <w:pPr>
        <w:pStyle w:val="27"/>
        <w:numPr>
          <w:ilvl w:val="0"/>
          <w:numId w:val="1"/>
        </w:numPr>
      </w:pPr>
      <w:r>
        <w:rPr>
          <w:rFonts w:hint="eastAsia"/>
          <w:b/>
          <w:bCs/>
          <w:color w:val="C00000"/>
        </w:rPr>
        <w:t>张力、正压力</w:t>
      </w:r>
      <w:r>
        <w:rPr>
          <w:rFonts w:hint="eastAsia"/>
        </w:rPr>
        <w:t>：属约束力，大小由受力平衡或运动方程确定。</w:t>
      </w:r>
    </w:p>
    <w:bookmarkEnd w:id="23"/>
    <w:p w14:paraId="3AE42B8F">
      <w:pPr>
        <w:pStyle w:val="5"/>
      </w:pPr>
      <w:bookmarkStart w:id="24" w:name="_Toc13641"/>
      <w:bookmarkStart w:id="25" w:name="受力分析与隔离体法"/>
      <w:r>
        <w:t xml:space="preserve">2.3 </w:t>
      </w:r>
      <w:r>
        <w:rPr>
          <w:rFonts w:hint="eastAsia"/>
        </w:rPr>
        <w:t>受力分析与隔离体法</w:t>
      </w:r>
      <w:bookmarkEnd w:id="24"/>
    </w:p>
    <w:p w14:paraId="7ED57B65">
      <w:pPr>
        <w:pStyle w:val="26"/>
      </w:pPr>
      <w:r>
        <w:rPr>
          <w:rFonts w:hint="eastAsia"/>
          <w:b/>
          <w:bCs/>
          <w:color w:val="C00000"/>
        </w:rPr>
        <w:t>方法步骤</w:t>
      </w:r>
      <w:r>
        <w:rPr>
          <w:rFonts w:hint="eastAsia"/>
        </w:rPr>
        <w:t>：</w:t>
      </w:r>
      <w:r>
        <w:t xml:space="preserve"> 1. </w:t>
      </w:r>
      <w:r>
        <w:rPr>
          <w:rFonts w:hint="eastAsia"/>
        </w:rPr>
        <w:t>明确研究对象，画出</w:t>
      </w:r>
      <w:r>
        <w:rPr>
          <w:rFonts w:hint="eastAsia"/>
          <w:b/>
          <w:bCs/>
          <w:color w:val="C00000"/>
        </w:rPr>
        <w:t>隔离体</w:t>
      </w:r>
      <w:r>
        <w:rPr>
          <w:rFonts w:hint="eastAsia"/>
        </w:rPr>
        <w:t>；</w:t>
      </w:r>
      <w:r>
        <w:t xml:space="preserve"> 2. </w:t>
      </w:r>
      <w:r>
        <w:rPr>
          <w:rFonts w:hint="eastAsia"/>
        </w:rPr>
        <w:t>分析全部外力（</w:t>
      </w:r>
      <w:r>
        <w:rPr>
          <w:rFonts w:hint="eastAsia"/>
          <w:b/>
          <w:bCs/>
          <w:color w:val="C00000"/>
        </w:rPr>
        <w:t>不遗漏、不多加</w:t>
      </w:r>
      <w:r>
        <w:rPr>
          <w:rFonts w:hint="eastAsia"/>
        </w:rPr>
        <w:t>；只画受力对象所受的力，不画它施加的力）；</w:t>
      </w:r>
      <w:r>
        <w:t xml:space="preserve"> 3. </w:t>
      </w:r>
      <w:r>
        <w:rPr>
          <w:rFonts w:hint="eastAsia"/>
        </w:rPr>
        <w:t>建立坐标系，列分量方程；</w:t>
      </w:r>
      <w:r>
        <w:t xml:space="preserve"> 4. </w:t>
      </w:r>
      <w:r>
        <w:rPr>
          <w:rFonts w:hint="eastAsia"/>
        </w:rPr>
        <w:t>解方程，并用物理条件（如约束关系）联立。</w:t>
      </w:r>
    </w:p>
    <w:p w14:paraId="19A34628">
      <w:pPr>
        <w:pStyle w:val="50"/>
      </w:pPr>
      <w:r>
        <w:drawing>
          <wp:inline distT="0" distB="0" distL="114300" distR="114300">
            <wp:extent cx="3882390" cy="2935605"/>
            <wp:effectExtent l="0" t="0" r="0" b="0"/>
            <wp:docPr id="26" name="Picture" descr="斜面上物体的受力分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" descr="斜面上物体的受力分析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82753" cy="2936188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AE3FABD">
      <w:pPr>
        <w:pStyle w:val="48"/>
      </w:pPr>
      <w:r>
        <w:rPr>
          <w:rFonts w:hint="eastAsia"/>
        </w:rPr>
        <w:t>斜面上物体的受力分析</w:t>
      </w:r>
    </w:p>
    <w:p w14:paraId="62B20C55">
      <w:pPr>
        <w:pStyle w:val="3"/>
      </w:pPr>
      <w:r>
        <w:rPr>
          <w:rFonts w:hint="eastAsia"/>
          <w:b/>
          <w:bCs/>
          <w:color w:val="C00000"/>
        </w:rPr>
        <w:t>斜面典型结果</w:t>
      </w:r>
      <w:r>
        <w:rPr>
          <w:rFonts w:hint="eastAsia"/>
        </w:rPr>
        <w:t>：光滑斜面上物体沿斜面下滑的加速度</w:t>
      </w:r>
      <w:r>
        <w:t xml:space="preserve"> </w:t>
      </w:r>
      <m:oMath>
        <m:r>
          <m:rPr/>
          <m:t>a</m:t>
        </m:r>
        <m:r>
          <m:rPr>
            <m:sty m:val="p"/>
          </m:rPr>
          <m:t>=</m:t>
        </m:r>
        <m:r>
          <m:rPr/>
          <m:t>g</m:t>
        </m:r>
        <m:r>
          <m:rPr>
            <m:sty m:val="p"/>
          </m:rPr>
          <m:t>sin</m:t>
        </m:r>
        <m:r>
          <m:rPr/>
          <m:t>θ</m:t>
        </m:r>
      </m:oMath>
      <w:r>
        <w:rPr>
          <w:rFonts w:hint="eastAsia"/>
        </w:rPr>
        <w:t>；对斜面的正压力</w:t>
      </w:r>
      <w:r>
        <w:t xml:space="preserve"> </w:t>
      </w:r>
      <m:oMath>
        <m:r>
          <m:rPr/>
          <m:t>N</m:t>
        </m:r>
        <m:r>
          <m:rPr>
            <m:sty m:val="p"/>
          </m:rPr>
          <m:t>=</m:t>
        </m:r>
        <m:r>
          <m:rPr/>
          <m:t>mg</m:t>
        </m:r>
        <m:r>
          <m:rPr>
            <m:sty m:val="p"/>
          </m:rPr>
          <m:t>cos</m:t>
        </m:r>
        <m:r>
          <m:rPr/>
          <m:t>θ</m:t>
        </m:r>
      </m:oMath>
      <w:r>
        <w:t>。</w:t>
      </w:r>
    </w:p>
    <w:p w14:paraId="01F0F8D6">
      <w:pPr>
        <w:pStyle w:val="3"/>
      </w:pPr>
      <w:r>
        <w:rPr>
          <w:rFonts w:hint="eastAsia"/>
          <w:b/>
          <w:bCs/>
          <w:color w:val="C00000"/>
        </w:rPr>
        <w:t>临界问题</w:t>
      </w:r>
      <w:r>
        <w:rPr>
          <w:rFonts w:hint="eastAsia"/>
        </w:rPr>
        <w:t>：物体“刚好脱离”接触面时</w:t>
      </w:r>
      <w:r>
        <w:rPr>
          <w:rFonts w:hint="eastAsia"/>
          <w:b/>
          <w:bCs/>
          <w:color w:val="C00000"/>
        </w:rPr>
        <w:t>正压力</w:t>
      </w:r>
      <w:r>
        <w:rPr>
          <w:b/>
          <w:bCs/>
          <w:color w:val="C00000"/>
        </w:rPr>
        <w:t xml:space="preserve"> </w:t>
      </w:r>
      <m:oMath>
        <m:r>
          <m:rPr/>
          <m:t>N</m:t>
        </m:r>
        <m:r>
          <m:rPr>
            <m:sty m:val="p"/>
          </m:rPr>
          <m:t>=</m:t>
        </m:r>
        <m:r>
          <m:rPr/>
          <m:t>0</m:t>
        </m:r>
      </m:oMath>
      <w:r>
        <w:rPr>
          <w:rFonts w:hint="eastAsia"/>
        </w:rPr>
        <w:t>；“刚好滑动”时静摩擦力达到最大值</w:t>
      </w:r>
      <w:r>
        <w:t xml:space="preserve"> </w:t>
      </w:r>
      <m:oMath>
        <m:sSub>
          <m:sSubPr/>
          <m:e>
            <m:r>
              <m:rPr/>
              <m:t>f</m:t>
            </m:r>
          </m:e>
          <m:sub>
            <m:r>
              <m:rPr/>
              <m:t>s</m:t>
            </m:r>
          </m:sub>
        </m:sSub>
        <m:r>
          <m:rPr>
            <m:sty m:val="p"/>
          </m:rPr>
          <m:t>=</m:t>
        </m:r>
        <m:sSub>
          <m:sSubPr/>
          <m:e>
            <m:r>
              <m:rPr/>
              <m:t>μ</m:t>
            </m:r>
          </m:e>
          <m:sub>
            <m:r>
              <m:rPr/>
              <m:t>s</m:t>
            </m:r>
          </m:sub>
        </m:sSub>
        <m:r>
          <m:rPr/>
          <m:t>N</m:t>
        </m:r>
      </m:oMath>
      <w:r>
        <w:t>。</w:t>
      </w:r>
    </w:p>
    <w:bookmarkEnd w:id="25"/>
    <w:p w14:paraId="30389D78">
      <w:pPr>
        <w:pStyle w:val="5"/>
      </w:pPr>
      <w:bookmarkStart w:id="26" w:name="_Toc10046"/>
      <w:bookmarkStart w:id="27" w:name="非惯性系与惯性力"/>
      <w:r>
        <w:t xml:space="preserve">2.4 </w:t>
      </w:r>
      <w:r>
        <w:rPr>
          <w:rFonts w:hint="eastAsia"/>
        </w:rPr>
        <w:t>非惯性系与惯性力</w:t>
      </w:r>
      <w:bookmarkEnd w:id="26"/>
    </w:p>
    <w:p w14:paraId="22ED764E">
      <w:pPr>
        <w:pStyle w:val="26"/>
      </w:pPr>
      <w:r>
        <w:rPr>
          <w:rFonts w:hint="eastAsia"/>
        </w:rPr>
        <w:t>牛顿定律只对</w:t>
      </w:r>
      <w:r>
        <w:rPr>
          <w:rFonts w:hint="eastAsia"/>
          <w:b/>
          <w:bCs/>
          <w:color w:val="C00000"/>
        </w:rPr>
        <w:t>惯性系</w:t>
      </w:r>
      <w:r>
        <w:rPr>
          <w:rFonts w:hint="eastAsia"/>
        </w:rPr>
        <w:t>成立。在相对惯性系以加速度</w:t>
      </w:r>
      <w:r>
        <w:t xml:space="preserve"> </w:t>
      </w:r>
      <m:oMath>
        <m:sSub>
          <m:sSubPr/>
          <m:e>
            <m:acc>
              <m:accPr>
                <m:chr m:val="⃗"/>
              </m:accPr>
              <m:e>
                <m:r>
                  <m:rPr/>
                  <m:t>a</m:t>
                </m:r>
              </m:e>
            </m:acc>
          </m:e>
          <m:sub>
            <m:r>
              <m:rPr/>
              <m:t>0</m:t>
            </m:r>
          </m:sub>
        </m:sSub>
      </m:oMath>
      <w:r>
        <w:t xml:space="preserve"> </w:t>
      </w:r>
      <w:r>
        <w:rPr>
          <w:rFonts w:hint="eastAsia"/>
        </w:rPr>
        <w:t>平动的非惯性系中，为沿用牛顿第二定律，须引入</w:t>
      </w:r>
      <w:r>
        <w:rPr>
          <w:rFonts w:hint="eastAsia"/>
          <w:b/>
          <w:bCs/>
          <w:color w:val="C00000"/>
        </w:rPr>
        <w:t>惯性力</w:t>
      </w:r>
    </w:p>
    <w:p w14:paraId="1BDA9163">
      <w:pPr>
        <w:pStyle w:val="3"/>
      </w:pPr>
      <m:oMathPara>
        <m:oMathParaPr>
          <m:jc m:val="center"/>
        </m:oMathParaPr>
        <m:oMath>
          <m:sSub>
            <m:sSubPr/>
            <m:e>
              <m:acc>
                <m:accPr>
                  <m:chr m:val="⃗"/>
                </m:accPr>
                <m:e>
                  <m:r>
                    <m:rPr/>
                    <m:t>F</m:t>
                  </m:r>
                </m:e>
              </m:acc>
            </m:e>
            <m:sub>
              <m:r>
                <m:rPr>
                  <m:nor/>
                  <m:sty m:val="p"/>
                </m:rPr>
                <w:rPr>
                  <w:b w:val="0"/>
                  <w:i w:val="0"/>
                </w:rPr>
                <m:t>惯</m:t>
              </m:r>
            </m:sub>
          </m:sSub>
          <m:r>
            <m:rPr>
              <m:sty m:val="p"/>
            </m:rPr>
            <m:t>=−</m:t>
          </m:r>
          <m:r>
            <m:rPr/>
            <m:t>m</m:t>
          </m:r>
          <m:sSub>
            <m:sSubPr/>
            <m:e>
              <m:acc>
                <m:accPr>
                  <m:chr m:val="⃗"/>
                </m:accPr>
                <m:e>
                  <m:r>
                    <m:rPr/>
                    <m:t>a</m:t>
                  </m:r>
                </m:e>
              </m:acc>
            </m:e>
            <m:sub>
              <m:r>
                <m:rPr/>
                <m:t>0</m:t>
              </m:r>
            </m:sub>
          </m:sSub>
        </m:oMath>
      </m:oMathPara>
    </w:p>
    <w:p w14:paraId="2F1FD91D">
      <w:pPr>
        <w:pStyle w:val="26"/>
      </w:pPr>
      <w:r>
        <w:rPr>
          <w:rFonts w:hint="eastAsia"/>
        </w:rPr>
        <w:t>于是非惯性系中的运动方程写为</w:t>
      </w:r>
      <w:r>
        <w:t xml:space="preserve"> </w:t>
      </w:r>
      <m:oMath>
        <m:r>
          <m:rPr/>
          <m:t>m</m:t>
        </m:r>
        <m:sSup>
          <m:sSupPr/>
          <m:e>
            <m:acc>
              <m:accPr>
                <m:chr m:val="⃗"/>
              </m:accPr>
              <m:e>
                <m:r>
                  <m:rPr/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acc>
          <m:accPr>
            <m:chr m:val="⃗"/>
          </m:accPr>
          <m:e>
            <m:r>
              <m:rPr/>
              <m:t>F</m:t>
            </m:r>
          </m:e>
        </m:acc>
        <m:r>
          <m:rPr>
            <m:sty m:val="p"/>
          </m:rPr>
          <m:t>+</m:t>
        </m:r>
        <m:sSub>
          <m:sSubPr/>
          <m:e>
            <m:acc>
              <m:accPr>
                <m:chr m:val="⃗"/>
              </m:accPr>
              <m:e>
                <m:r>
                  <m:rPr/>
                  <m:t>F</m:t>
                </m:r>
              </m:e>
            </m:acc>
          </m:e>
          <m:sub>
            <m:r>
              <m:rPr>
                <m:nor/>
                <m:sty m:val="p"/>
              </m:rPr>
              <w:rPr>
                <w:b w:val="0"/>
                <w:i w:val="0"/>
              </w:rPr>
              <m:t>惯</m:t>
            </m:r>
          </m:sub>
        </m:sSub>
      </m:oMath>
      <w:r>
        <w:rPr>
          <w:rFonts w:hint="eastAsia"/>
        </w:rPr>
        <w:t>（</w:t>
      </w:r>
      <m:oMath>
        <m:sSup>
          <m:sSupPr/>
          <m:e>
            <m:acc>
              <m:accPr>
                <m:chr m:val="⃗"/>
              </m:accPr>
              <m:e>
                <m:r>
                  <m:rPr/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rPr>
          <w:rFonts w:hint="eastAsia"/>
        </w:rPr>
        <w:t>为相对非惯性系的加速度）。</w:t>
      </w:r>
    </w:p>
    <w:p w14:paraId="74AEA0ED">
      <w:pPr>
        <w:pStyle w:val="3"/>
      </w:pPr>
      <w:r>
        <w:rPr>
          <w:rFonts w:hint="eastAsia"/>
          <w:b/>
          <w:bCs/>
          <w:color w:val="C00000"/>
        </w:rPr>
        <w:t>重点</w:t>
      </w:r>
      <w:r>
        <w:rPr>
          <w:rFonts w:hint="eastAsia"/>
        </w:rPr>
        <w:t>：惯性力是</w:t>
      </w:r>
      <w:r>
        <w:rPr>
          <w:rFonts w:hint="eastAsia"/>
          <w:b/>
          <w:bCs/>
          <w:color w:val="C00000"/>
        </w:rPr>
        <w:t>“假想力”</w:t>
      </w:r>
      <w:r>
        <w:rPr>
          <w:rFonts w:hint="eastAsia"/>
        </w:rPr>
        <w:t>，无施力物体、无反作用力，但它有真实可测的力学效应（如加速电梯中人的“超重”感觉）。</w:t>
      </w:r>
    </w:p>
    <w:p w14:paraId="3EEBF3EF">
      <w:pPr>
        <w:pStyle w:val="3"/>
      </w:pPr>
      <w:r>
        <w:rPr>
          <w:rFonts w:hint="eastAsia"/>
          <w:b/>
          <w:bCs/>
          <w:color w:val="C00000"/>
        </w:rPr>
        <w:t>超重与失重</w:t>
      </w:r>
      <w:r>
        <w:rPr>
          <w:rFonts w:hint="eastAsia"/>
        </w:rPr>
        <w:t>：电梯以加速度</w:t>
      </w:r>
      <w:r>
        <w:t xml:space="preserve"> </w:t>
      </w:r>
      <m:oMath>
        <m:r>
          <m:rPr/>
          <m:t>a</m:t>
        </m:r>
      </m:oMath>
      <w:r>
        <w:t xml:space="preserve"> </w:t>
      </w:r>
      <w:r>
        <w:rPr>
          <w:rFonts w:hint="eastAsia"/>
        </w:rPr>
        <w:t>上升时，人受支持力</w:t>
      </w:r>
      <w:r>
        <w:t xml:space="preserve"> </w:t>
      </w:r>
      <m:oMath>
        <m:r>
          <m:rPr/>
          <m:t>N</m:t>
        </m:r>
        <m:r>
          <m:rPr>
            <m:sty m:val="p"/>
          </m:rPr>
          <m:t>=</m:t>
        </m:r>
        <m:r>
          <m:rPr/>
          <m:t>m</m:t>
        </m:r>
        <m:r>
          <m:rPr>
            <m:sty m:val="p"/>
          </m:rPr>
          <m:t>(</m:t>
        </m:r>
        <m:r>
          <m:rPr/>
          <m:t>g</m:t>
        </m:r>
        <m:r>
          <m:rPr>
            <m:sty m:val="p"/>
          </m:rPr>
          <m:t>+</m:t>
        </m:r>
        <m:r>
          <m:rPr/>
          <m:t>a</m:t>
        </m:r>
        <m:r>
          <m:rPr>
            <m:sty m:val="p"/>
          </m:rPr>
          <m:t>)&gt;</m:t>
        </m:r>
        <m:r>
          <m:rPr/>
          <m:t>mg</m:t>
        </m:r>
      </m:oMath>
      <w:r>
        <w:rPr>
          <w:rFonts w:hint="eastAsia"/>
        </w:rPr>
        <w:t>（超重）；自由下落时</w:t>
      </w:r>
      <w:r>
        <w:t xml:space="preserve"> </w:t>
      </w:r>
      <m:oMath>
        <m:r>
          <m:rPr/>
          <m:t>N</m:t>
        </m:r>
        <m:r>
          <m:rPr>
            <m:sty m:val="p"/>
          </m:rPr>
          <m:t>=</m:t>
        </m:r>
        <m:r>
          <m:rPr/>
          <m:t>0</m:t>
        </m:r>
      </m:oMath>
      <w:r>
        <w:rPr>
          <w:rFonts w:hint="eastAsia"/>
        </w:rPr>
        <w:t>（</w:t>
      </w:r>
      <w:r>
        <w:rPr>
          <w:rFonts w:hint="eastAsia"/>
          <w:b/>
          <w:bCs/>
          <w:color w:val="C00000"/>
        </w:rPr>
        <w:t>完全失重</w:t>
      </w:r>
      <w:r>
        <w:rPr>
          <w:rFonts w:hint="eastAsia"/>
        </w:rPr>
        <w:t>）。</w:t>
      </w:r>
    </w:p>
    <w:bookmarkEnd w:id="27"/>
    <w:p w14:paraId="2DA95F99">
      <w:pPr>
        <w:pStyle w:val="5"/>
      </w:pPr>
      <w:bookmarkStart w:id="28" w:name="_Toc23252"/>
      <w:bookmarkStart w:id="29" w:name="本章核心结论"/>
      <w:r>
        <w:t xml:space="preserve">2.5 </w:t>
      </w:r>
      <w:r>
        <w:rPr>
          <w:rFonts w:hint="eastAsia"/>
        </w:rPr>
        <w:t>本章核心结论</w:t>
      </w:r>
      <w:bookmarkEnd w:id="28"/>
    </w:p>
    <w:p w14:paraId="48DDAEE2">
      <w:pPr>
        <w:pStyle w:val="27"/>
        <w:numPr>
          <w:ilvl w:val="0"/>
          <w:numId w:val="1"/>
        </w:numPr>
      </w:pPr>
      <w:r>
        <w:rPr>
          <w:rFonts w:hint="eastAsia"/>
        </w:rPr>
        <w:t>动力学问题关键是</w:t>
      </w:r>
      <w:r>
        <w:rPr>
          <w:rFonts w:hint="eastAsia"/>
          <w:b/>
          <w:bCs/>
          <w:color w:val="C00000"/>
        </w:rPr>
        <w:t>正确受力分析</w:t>
      </w:r>
      <w:r>
        <w:rPr>
          <w:rFonts w:hint="eastAsia"/>
        </w:rPr>
        <w:t>：按“重力</w:t>
      </w:r>
      <w:r>
        <w:t xml:space="preserve"> → </w:t>
      </w:r>
      <w:r>
        <w:rPr>
          <w:rFonts w:hint="eastAsia"/>
        </w:rPr>
        <w:t>弹力</w:t>
      </w:r>
      <w:r>
        <w:t xml:space="preserve"> → </w:t>
      </w:r>
      <w:r>
        <w:rPr>
          <w:rFonts w:hint="eastAsia"/>
        </w:rPr>
        <w:t>摩擦力</w:t>
      </w:r>
      <w:r>
        <w:t xml:space="preserve"> → </w:t>
      </w:r>
      <w:r>
        <w:rPr>
          <w:rFonts w:hint="eastAsia"/>
        </w:rPr>
        <w:t>其他力”的顺序逐一分析。</w:t>
      </w:r>
    </w:p>
    <w:p w14:paraId="405D1692">
      <w:pPr>
        <w:pStyle w:val="27"/>
        <w:numPr>
          <w:ilvl w:val="0"/>
          <w:numId w:val="1"/>
        </w:numPr>
      </w:pPr>
      <w:r>
        <w:rPr>
          <w:rFonts w:hint="eastAsia"/>
          <w:b/>
          <w:bCs/>
          <w:color w:val="C00000"/>
        </w:rPr>
        <w:t>隔离体法</w:t>
      </w:r>
      <w:r>
        <w:rPr>
          <w:rFonts w:hint="eastAsia"/>
        </w:rPr>
        <w:t>是处理多体问题的基本方法，配合约束方程（绳长不变、加速度关系等）。</w:t>
      </w:r>
    </w:p>
    <w:p w14:paraId="2D4DD061">
      <w:pPr>
        <w:pStyle w:val="27"/>
        <w:numPr>
          <w:ilvl w:val="0"/>
          <w:numId w:val="1"/>
        </w:numPr>
      </w:pPr>
      <w:r>
        <w:rPr>
          <w:rFonts w:hint="eastAsia"/>
        </w:rPr>
        <w:t>力是矢量，满足</w:t>
      </w:r>
      <w:r>
        <w:rPr>
          <w:rFonts w:hint="eastAsia"/>
          <w:b/>
          <w:bCs/>
          <w:color w:val="C00000"/>
        </w:rPr>
        <w:t>独立作用原理</w:t>
      </w:r>
      <w:r>
        <w:rPr>
          <w:rFonts w:hint="eastAsia"/>
        </w:rPr>
        <w:t>：各方向的分量方程可独立列写。</w:t>
      </w:r>
    </w:p>
    <w:bookmarkEnd w:id="19"/>
    <w:bookmarkEnd w:id="29"/>
    <w:p w14:paraId="39D855EF">
      <w:pPr>
        <w:pStyle w:val="4"/>
      </w:pPr>
      <w:bookmarkStart w:id="30" w:name="_Toc12957"/>
      <w:bookmarkStart w:id="31" w:name="第3章-动量守恒定律"/>
      <w:r>
        <w:rPr>
          <w:rFonts w:hint="eastAsia"/>
        </w:rPr>
        <w:t>第3章</w:t>
      </w:r>
      <w:r>
        <w:t>　</w:t>
      </w:r>
      <w:r>
        <w:rPr>
          <w:rFonts w:hint="eastAsia"/>
        </w:rPr>
        <w:t>动量守恒定律</w:t>
      </w:r>
      <w:bookmarkEnd w:id="30"/>
    </w:p>
    <w:p w14:paraId="17CAC798">
      <w:pPr>
        <w:pStyle w:val="26"/>
      </w:pPr>
      <w:r>
        <w:rPr>
          <w:rFonts w:hint="eastAsia"/>
        </w:rPr>
        <w:t>动量定理与动量守恒定律从“力的时间累积效应”角度描述运动，是处理</w:t>
      </w:r>
      <w:r>
        <w:rPr>
          <w:rFonts w:hint="eastAsia"/>
          <w:b/>
          <w:bCs/>
          <w:color w:val="C00000"/>
        </w:rPr>
        <w:t>碰撞、爆炸、打击</w:t>
      </w:r>
      <w:r>
        <w:rPr>
          <w:rFonts w:hint="eastAsia"/>
        </w:rPr>
        <w:t>等问题的有力工具。</w:t>
      </w:r>
    </w:p>
    <w:p w14:paraId="002E1249">
      <w:pPr>
        <w:pStyle w:val="5"/>
      </w:pPr>
      <w:bookmarkStart w:id="32" w:name="_Toc26322"/>
      <w:bookmarkStart w:id="33" w:name="动量与冲量"/>
      <w:r>
        <w:t xml:space="preserve">3.1 </w:t>
      </w:r>
      <w:r>
        <w:rPr>
          <w:rFonts w:hint="eastAsia"/>
        </w:rPr>
        <w:t>动量与冲量</w:t>
      </w:r>
      <w:bookmarkEnd w:id="32"/>
    </w:p>
    <w:p w14:paraId="05C3D28D">
      <w:pPr>
        <w:pStyle w:val="26"/>
      </w:pPr>
      <w:r>
        <w:rPr>
          <w:rFonts w:hint="eastAsia"/>
          <w:b/>
          <w:bCs/>
          <w:color w:val="C00000"/>
        </w:rPr>
        <w:t>动量</w:t>
      </w:r>
      <w:r>
        <w:t xml:space="preserve"> </w:t>
      </w:r>
      <m:oMath>
        <m:acc>
          <m:accPr>
            <m:chr m:val="⃗"/>
          </m:accPr>
          <m:e>
            <m:r>
              <m:rPr/>
              <m:t>p</m:t>
            </m:r>
          </m:e>
        </m:acc>
        <m:r>
          <m:rPr>
            <m:sty m:val="p"/>
          </m:rPr>
          <m:t>=</m:t>
        </m:r>
        <m:r>
          <m:rPr/>
          <m:t>m</m:t>
        </m:r>
        <m:acc>
          <m:accPr>
            <m:chr m:val="⃗"/>
          </m:accPr>
          <m:e>
            <m:r>
              <m:rPr/>
              <m:t>v</m:t>
            </m:r>
          </m:e>
        </m:acc>
      </m:oMath>
      <w:r>
        <w:rPr>
          <w:rFonts w:hint="eastAsia"/>
        </w:rPr>
        <w:t>（矢量，单位</w:t>
      </w:r>
      <w:r>
        <w:t xml:space="preserve"> </w:t>
      </w:r>
      <w:r>
        <w:rPr>
          <w:rFonts w:hint="eastAsia"/>
        </w:rPr>
        <w:t>kg·m/s）。</w:t>
      </w:r>
    </w:p>
    <w:p w14:paraId="09B50913">
      <w:pPr>
        <w:pStyle w:val="3"/>
      </w:pPr>
      <w:r>
        <w:rPr>
          <w:rFonts w:hint="eastAsia"/>
          <w:b/>
          <w:bCs/>
          <w:color w:val="C00000"/>
        </w:rPr>
        <w:t>冲量</w:t>
      </w:r>
      <w:r>
        <w:rPr>
          <w:rFonts w:hint="eastAsia"/>
        </w:rPr>
        <w:t>：力对时间的累积</w:t>
      </w:r>
    </w:p>
    <w:p w14:paraId="3E3D68B4">
      <w:pPr>
        <w:pStyle w:val="3"/>
      </w:pPr>
      <m:oMathPara>
        <m:oMathParaPr>
          <m:jc m:val="center"/>
        </m:oMathParaPr>
        <m:oMath>
          <m:acc>
            <m:accPr>
              <m:chr m:val="⃗"/>
            </m:accPr>
            <m:e>
              <m:r>
                <m:rPr/>
                <m:t>I</m:t>
              </m:r>
            </m:e>
          </m:acc>
          <m:r>
            <m:rPr>
              <m:sty m:val="p"/>
            </m:rPr>
            <m:t>=</m:t>
          </m:r>
          <m:nary>
            <m:naryPr>
              <m:limLoc m:val="subSup"/>
            </m:naryPr>
            <m:sub>
              <m:sSub>
                <m:sSubPr/>
                <m:e>
                  <m:r>
                    <m:rPr/>
                    <m:t>t</m:t>
                  </m:r>
                </m:e>
                <m:sub>
                  <m:r>
                    <m:rPr/>
                    <m:t>1</m:t>
                  </m:r>
                </m:sub>
              </m:sSub>
            </m:sub>
            <m:sup>
              <m:sSub>
                <m:sSubPr/>
                <m:e>
                  <m:r>
                    <m:rPr/>
                    <m:t>t</m:t>
                  </m:r>
                </m:e>
                <m:sub>
                  <m:r>
                    <m:rPr/>
                    <m:t>2</m:t>
                  </m:r>
                </m:sub>
              </m:sSub>
            </m:sup>
            <m:e>
              <m:acc>
                <m:accPr>
                  <m:chr m:val="⃗"/>
                </m:accPr>
                <m:e>
                  <m:r>
                    <m:rPr/>
                    <m:t>F</m:t>
                  </m:r>
                </m:e>
              </m:acc>
            </m:e>
          </m:nary>
          <m:r>
            <m:rPr/>
            <m:t> dt</m:t>
          </m:r>
        </m:oMath>
      </m:oMathPara>
    </w:p>
    <w:p w14:paraId="265FFF90">
      <w:pPr>
        <w:pStyle w:val="26"/>
      </w:pPr>
      <w:r>
        <w:rPr>
          <w:rFonts w:hint="eastAsia"/>
          <w:b/>
          <w:bCs/>
          <w:color w:val="C00000"/>
        </w:rPr>
        <w:t>质点的动量定理</w:t>
      </w:r>
      <w:r>
        <w:rPr>
          <w:rFonts w:hint="eastAsia"/>
        </w:rPr>
        <w:t>（微分式与积分式）：</w:t>
      </w:r>
    </w:p>
    <w:p w14:paraId="5357AB24">
      <w:pPr>
        <w:pStyle w:val="3"/>
      </w:pPr>
      <m:oMathPara>
        <m:oMathParaPr>
          <m:jc m:val="center"/>
        </m:oMathParaPr>
        <m:oMath>
          <m:acc>
            <m:accPr>
              <m:chr m:val="⃗"/>
            </m:accPr>
            <m:e>
              <m:r>
                <m:rPr/>
                <m:t>F</m:t>
              </m:r>
            </m:e>
          </m:acc>
          <m:r>
            <m:rPr>
              <m:sty m:val="p"/>
            </m:rPr>
            <m:t>=</m:t>
          </m:r>
          <m:f>
            <m:fPr/>
            <m:num>
              <m:r>
                <m:rPr/>
                <m:t>d</m:t>
              </m:r>
              <m:acc>
                <m:accPr>
                  <m:chr m:val="⃗"/>
                </m:accPr>
                <m:e>
                  <m:r>
                    <m:rPr/>
                    <m:t>p</m:t>
                  </m:r>
                </m:e>
              </m:acc>
            </m:num>
            <m:den>
              <m:r>
                <m:rPr/>
                <m:t>dt</m:t>
              </m:r>
            </m:den>
          </m:f>
          <m:r>
            <m:rPr>
              <m:sty m:val="p"/>
            </m:rPr>
            <m:t>,</m:t>
          </m:r>
          <m:r>
            <m:rPr/>
            <m:t>  </m:t>
          </m:r>
          <m:acc>
            <m:accPr>
              <m:chr m:val="⃗"/>
            </m:accPr>
            <m:e>
              <m:r>
                <m:rPr/>
                <m:t>I</m:t>
              </m:r>
            </m:e>
          </m:acc>
          <m:r>
            <m:rPr>
              <m:sty m:val="p"/>
            </m:rPr>
            <m:t>=</m:t>
          </m:r>
          <m:nary>
            <m:naryPr>
              <m:limLoc m:val="subSup"/>
            </m:naryPr>
            <m:sub>
              <m:sSub>
                <m:sSubPr/>
                <m:e>
                  <m:r>
                    <m:rPr/>
                    <m:t>t</m:t>
                  </m:r>
                </m:e>
                <m:sub>
                  <m:r>
                    <m:rPr/>
                    <m:t>1</m:t>
                  </m:r>
                </m:sub>
              </m:sSub>
            </m:sub>
            <m:sup>
              <m:sSub>
                <m:sSubPr/>
                <m:e>
                  <m:r>
                    <m:rPr/>
                    <m:t>t</m:t>
                  </m:r>
                </m:e>
                <m:sub>
                  <m:r>
                    <m:rPr/>
                    <m:t>2</m:t>
                  </m:r>
                </m:sub>
              </m:sSub>
            </m:sup>
            <m:e>
              <m:acc>
                <m:accPr>
                  <m:chr m:val="⃗"/>
                </m:accPr>
                <m:e>
                  <m:r>
                    <m:rPr/>
                    <m:t>F</m:t>
                  </m:r>
                </m:e>
              </m:acc>
            </m:e>
          </m:nary>
          <m:r>
            <m:rPr/>
            <m:t> dt</m:t>
          </m:r>
          <m:r>
            <m:rPr>
              <m:sty m:val="p"/>
            </m:rPr>
            <m:t>=</m:t>
          </m:r>
          <m:sSub>
            <m:sSubPr/>
            <m:e>
              <m:acc>
                <m:accPr>
                  <m:chr m:val="⃗"/>
                </m:accPr>
                <m:e>
                  <m:r>
                    <m:rPr/>
                    <m:t>p</m:t>
                  </m:r>
                </m:e>
              </m:acc>
            </m:e>
            <m:sub>
              <m:r>
                <m:rPr/>
                <m:t>2</m:t>
              </m:r>
            </m:sub>
          </m:sSub>
          <m:r>
            <m:rPr>
              <m:sty m:val="p"/>
            </m:rPr>
            <m:t>−</m:t>
          </m:r>
          <m:sSub>
            <m:sSubPr/>
            <m:e>
              <m:acc>
                <m:accPr>
                  <m:chr m:val="⃗"/>
                </m:accPr>
                <m:e>
                  <m:r>
                    <m:rPr/>
                    <m:t>p</m:t>
                  </m:r>
                </m:e>
              </m:acc>
            </m:e>
            <m:sub>
              <m:r>
                <m:rPr/>
                <m:t>1</m:t>
              </m:r>
            </m:sub>
          </m:sSub>
          <m:r>
            <m:rPr>
              <m:sty m:val="p"/>
            </m:rPr>
            <m:t>=</m:t>
          </m:r>
          <m:r>
            <m:rPr/>
            <m:t>m</m:t>
          </m:r>
          <m:sSub>
            <m:sSubPr/>
            <m:e>
              <m:acc>
                <m:accPr>
                  <m:chr m:val="⃗"/>
                </m:accPr>
                <m:e>
                  <m:r>
                    <m:rPr/>
                    <m:t>v</m:t>
                  </m:r>
                </m:e>
              </m:acc>
            </m:e>
            <m:sub>
              <m:r>
                <m:rPr/>
                <m:t>2</m:t>
              </m:r>
            </m:sub>
          </m:sSub>
          <m:r>
            <m:rPr>
              <m:sty m:val="p"/>
            </m:rPr>
            <m:t>−</m:t>
          </m:r>
          <m:r>
            <m:rPr/>
            <m:t>m</m:t>
          </m:r>
          <m:sSub>
            <m:sSubPr/>
            <m:e>
              <m:acc>
                <m:accPr>
                  <m:chr m:val="⃗"/>
                </m:accPr>
                <m:e>
                  <m:r>
                    <m:rPr/>
                    <m:t>v</m:t>
                  </m:r>
                </m:e>
              </m:acc>
            </m:e>
            <m:sub>
              <m:r>
                <m:rPr/>
                <m:t>1</m:t>
              </m:r>
            </m:sub>
          </m:sSub>
        </m:oMath>
      </m:oMathPara>
    </w:p>
    <w:p w14:paraId="2C089167">
      <w:pPr>
        <w:pStyle w:val="26"/>
      </w:pPr>
      <w:r>
        <w:rPr>
          <w:rFonts w:hint="eastAsia"/>
          <w:b/>
          <w:bCs/>
          <w:color w:val="C00000"/>
        </w:rPr>
        <w:t>平均冲力</w:t>
      </w:r>
      <w:r>
        <w:rPr>
          <w:rFonts w:hint="eastAsia"/>
        </w:rPr>
        <w:t>（打击、碰撞中常用）：</w:t>
      </w:r>
    </w:p>
    <w:p w14:paraId="0F534B04">
      <w:pPr>
        <w:pStyle w:val="3"/>
      </w:pPr>
      <m:oMathPara>
        <m:oMathParaPr>
          <m:jc m:val="center"/>
        </m:oMathParaPr>
        <m:oMath>
          <m:acc>
            <m:accPr>
              <m:chr m:val="‾"/>
            </m:accPr>
            <m:e>
              <m:acc>
                <m:accPr>
                  <m:chr m:val="⃗"/>
                </m:accPr>
                <m:e>
                  <m:r>
                    <m:rPr/>
                    <m:t>F</m:t>
                  </m:r>
                </m:e>
              </m:acc>
            </m:e>
          </m:acc>
          <m:r>
            <m:rPr>
              <m:sty m:val="p"/>
            </m:rPr>
            <m:t>=</m:t>
          </m:r>
          <m:f>
            <m:fPr/>
            <m:num>
              <m:r>
                <m:rPr>
                  <m:sty m:val="p"/>
                </m:rPr>
                <m:t>Δ</m:t>
              </m:r>
              <m:acc>
                <m:accPr>
                  <m:chr m:val="⃗"/>
                </m:accPr>
                <m:e>
                  <m:r>
                    <m:rPr/>
                    <m:t>p</m:t>
                  </m:r>
                </m:e>
              </m:acc>
            </m:num>
            <m:den>
              <m:r>
                <m:rPr>
                  <m:sty m:val="p"/>
                </m:rPr>
                <m:t>Δ</m:t>
              </m:r>
              <m:r>
                <m:rPr/>
                <m:t>t</m:t>
              </m:r>
            </m:den>
          </m:f>
          <m:r>
            <m:rPr>
              <m:sty m:val="p"/>
            </m:rPr>
            <m:t>=</m:t>
          </m:r>
          <m:f>
            <m:fPr/>
            <m:num>
              <m:r>
                <m:rPr/>
                <m:t>m</m:t>
              </m:r>
              <m:sSub>
                <m:sSubPr/>
                <m:e>
                  <m:acc>
                    <m:accPr>
                      <m:chr m:val="⃗"/>
                    </m:accPr>
                    <m:e>
                      <m:r>
                        <m:rPr/>
                        <m:t>v</m:t>
                      </m:r>
                    </m:e>
                  </m:acc>
                </m:e>
                <m:sub>
                  <m:r>
                    <m:rPr/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/>
                <m:t>m</m:t>
              </m:r>
              <m:sSub>
                <m:sSubPr/>
                <m:e>
                  <m:acc>
                    <m:accPr>
                      <m:chr m:val="⃗"/>
                    </m:accPr>
                    <m:e>
                      <m:r>
                        <m:rPr/>
                        <m:t>v</m:t>
                      </m:r>
                    </m:e>
                  </m:acc>
                </m:e>
                <m:sub>
                  <m:r>
                    <m:rPr/>
                    <m:t>1</m:t>
                  </m:r>
                </m:sub>
              </m:sSub>
            </m:num>
            <m:den>
              <m:r>
                <m:rPr>
                  <m:sty m:val="p"/>
                </m:rPr>
                <m:t>Δ</m:t>
              </m:r>
              <m:r>
                <m:rPr/>
                <m:t>t</m:t>
              </m:r>
            </m:den>
          </m:f>
        </m:oMath>
      </m:oMathPara>
    </w:p>
    <w:p w14:paraId="5A71A0DA">
      <w:pPr>
        <w:pStyle w:val="26"/>
      </w:pPr>
      <w:r>
        <w:rPr>
          <w:rFonts w:hint="eastAsia"/>
          <w:b/>
          <w:bCs/>
          <w:color w:val="C00000"/>
        </w:rPr>
        <w:t>重点</w:t>
      </w:r>
      <w:r>
        <w:rPr>
          <w:rFonts w:hint="eastAsia"/>
        </w:rPr>
        <w:t>：动量定理是矢量式，须</w:t>
      </w:r>
      <w:r>
        <w:rPr>
          <w:rFonts w:hint="eastAsia"/>
          <w:b/>
          <w:bCs/>
          <w:color w:val="C00000"/>
        </w:rPr>
        <w:t>按分量</w:t>
      </w:r>
      <w:r>
        <w:rPr>
          <w:rFonts w:hint="eastAsia"/>
        </w:rPr>
        <w:t>处理。在打击类问题中，因作用时间极短，常可忽略重力等有限力，而只考虑极大的冲力。</w:t>
      </w:r>
    </w:p>
    <w:bookmarkEnd w:id="33"/>
    <w:p w14:paraId="73665083">
      <w:pPr>
        <w:pStyle w:val="5"/>
      </w:pPr>
      <w:bookmarkStart w:id="34" w:name="_Toc7670"/>
      <w:bookmarkStart w:id="35" w:name="质点系的动量定理"/>
      <w:r>
        <w:t xml:space="preserve">3.2 </w:t>
      </w:r>
      <w:r>
        <w:rPr>
          <w:rFonts w:hint="eastAsia"/>
        </w:rPr>
        <w:t>质点系的动量定理</w:t>
      </w:r>
      <w:bookmarkEnd w:id="34"/>
    </w:p>
    <w:p w14:paraId="7FD4EC25">
      <w:pPr>
        <w:pStyle w:val="26"/>
      </w:pPr>
      <w:r>
        <w:rPr>
          <w:rFonts w:hint="eastAsia"/>
        </w:rPr>
        <w:t>对质点系，各质点所受</w:t>
      </w:r>
      <w:r>
        <w:rPr>
          <w:rFonts w:hint="eastAsia"/>
          <w:b/>
          <w:bCs/>
          <w:color w:val="C00000"/>
        </w:rPr>
        <w:t>内力成对出现、大小相等方向相反</w:t>
      </w:r>
      <w:r>
        <w:rPr>
          <w:rFonts w:hint="eastAsia"/>
        </w:rPr>
        <w:t>，冲量之和恒为零，因此</w:t>
      </w:r>
    </w:p>
    <w:p w14:paraId="5E1870D5">
      <w:pPr>
        <w:pStyle w:val="3"/>
      </w:pPr>
      <m:oMathPara>
        <m:oMathParaPr>
          <m:jc m:val="center"/>
        </m:oMathParaPr>
        <m:oMath>
          <m:nary>
            <m:naryPr>
              <m:limLoc m:val="subSup"/>
            </m:naryPr>
            <m:sub>
              <m:sSub>
                <m:sSubPr/>
                <m:e>
                  <m:r>
                    <m:rPr/>
                    <m:t>t</m:t>
                  </m:r>
                </m:e>
                <m:sub>
                  <m:r>
                    <m:rPr/>
                    <m:t>1</m:t>
                  </m:r>
                </m:sub>
              </m:sSub>
            </m:sub>
            <m:sup>
              <m:sSub>
                <m:sSubPr/>
                <m:e>
                  <m:r>
                    <m:rPr/>
                    <m:t>t</m:t>
                  </m:r>
                </m:e>
                <m:sub>
                  <m:r>
                    <m:rPr/>
                    <m:t>2</m:t>
                  </m:r>
                </m:sub>
              </m:sSub>
            </m:sup>
            <m:e>
              <m:sSub>
                <m:sSubPr/>
                <m:e>
                  <m:acc>
                    <m:accPr>
                      <m:chr m:val="⃗"/>
                    </m:accPr>
                    <m:e>
                      <m:r>
                        <m:rPr/>
                        <m:t>F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w:rPr>
                      <w:b w:val="0"/>
                      <w:i w:val="0"/>
                    </w:rPr>
                    <m:t>外</m:t>
                  </m:r>
                </m:sub>
              </m:sSub>
            </m:e>
          </m:nary>
          <m:r>
            <m:rPr/>
            <m:t> dt</m:t>
          </m:r>
          <m:r>
            <m:rPr>
              <m:sty m:val="p"/>
            </m:rPr>
            <m:t>=</m:t>
          </m:r>
          <m:sSub>
            <m:sSubPr/>
            <m:e>
              <m:acc>
                <m:accPr>
                  <m:chr m:val="⃗"/>
                </m:accPr>
                <m:e>
                  <m:r>
                    <m:rPr/>
                    <m:t>P</m:t>
                  </m:r>
                </m:e>
              </m:acc>
            </m:e>
            <m:sub>
              <m:r>
                <m:rPr/>
                <m:t>2</m:t>
              </m:r>
            </m:sub>
          </m:sSub>
          <m:r>
            <m:rPr>
              <m:sty m:val="p"/>
            </m:rPr>
            <m:t>−</m:t>
          </m:r>
          <m:sSub>
            <m:sSubPr/>
            <m:e>
              <m:acc>
                <m:accPr>
                  <m:chr m:val="⃗"/>
                </m:accPr>
                <m:e>
                  <m:r>
                    <m:rPr/>
                    <m:t>P</m:t>
                  </m:r>
                </m:e>
              </m:acc>
            </m:e>
            <m:sub>
              <m:r>
                <m:rPr/>
                <m:t>1</m:t>
              </m:r>
            </m:sub>
          </m:sSub>
          <m:r>
            <m:rPr>
              <m:sty m:val="p"/>
            </m:rPr>
            <m:t>,</m:t>
          </m:r>
          <m:r>
            <m:rPr/>
            <m:t>  </m:t>
          </m:r>
          <m:acc>
            <m:accPr>
              <m:chr m:val="⃗"/>
            </m:accPr>
            <m:e>
              <m:r>
                <m:rPr/>
                <m:t>P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pHide m:val="1"/>
            </m:naryPr>
            <m:sub>
              <m:r>
                <m:rPr/>
                <m:t>i</m:t>
              </m:r>
            </m:sub>
            <m:sup>
              <m:r>
                <m:rPr/>
                <m:t>​</m:t>
              </m:r>
            </m:sup>
            <m:e>
              <m:sSub>
                <m:sSubPr/>
                <m:e>
                  <m:acc>
                    <m:accPr>
                      <m:chr m:val="⃗"/>
                    </m:accPr>
                    <m:e>
                      <m:r>
                        <m:rPr/>
                        <m:t>p</m:t>
                      </m:r>
                    </m:e>
                  </m:acc>
                </m:e>
                <m:sub>
                  <m:r>
                    <m:rPr/>
                    <m:t>i</m:t>
                  </m:r>
                </m:sub>
              </m:sSub>
            </m:e>
          </m:nary>
        </m:oMath>
      </m:oMathPara>
    </w:p>
    <w:p w14:paraId="583F9CFF">
      <w:pPr>
        <w:pStyle w:val="26"/>
      </w:pPr>
      <w:r>
        <w:rPr>
          <w:rFonts w:hint="eastAsia"/>
          <w:b/>
          <w:bCs/>
          <w:color w:val="C00000"/>
        </w:rPr>
        <w:t>核心结论：内力不能改变质点系的总动量</w:t>
      </w:r>
      <w:r>
        <w:rPr>
          <w:rFonts w:hint="eastAsia"/>
        </w:rPr>
        <w:t>，只有外力才能改变总动量。</w:t>
      </w:r>
    </w:p>
    <w:bookmarkEnd w:id="35"/>
    <w:p w14:paraId="7D613B2D">
      <w:pPr>
        <w:pStyle w:val="5"/>
      </w:pPr>
      <w:bookmarkStart w:id="36" w:name="_Toc10737"/>
      <w:bookmarkStart w:id="37" w:name="动量守恒定律"/>
      <w:r>
        <w:t xml:space="preserve">3.3 </w:t>
      </w:r>
      <w:r>
        <w:rPr>
          <w:rFonts w:hint="eastAsia"/>
        </w:rPr>
        <w:t>动量守恒定律</w:t>
      </w:r>
      <w:bookmarkEnd w:id="36"/>
    </w:p>
    <w:p w14:paraId="5F24D56A">
      <w:pPr>
        <w:pStyle w:val="26"/>
      </w:pPr>
      <w:r>
        <w:rPr>
          <w:rFonts w:hint="eastAsia"/>
          <w:b/>
          <w:bCs/>
          <w:color w:val="C00000"/>
        </w:rPr>
        <w:t>条件：系统所受合外力为零</w:t>
      </w:r>
      <w:r>
        <w:rPr>
          <w:rFonts w:hint="eastAsia"/>
        </w:rPr>
        <w:t>（</w:t>
      </w:r>
      <m:oMath>
        <m:sSub>
          <m:sSubPr/>
          <m:e>
            <m:acc>
              <m:accPr>
                <m:chr m:val="⃗"/>
              </m:accPr>
              <m:e>
                <m:r>
                  <m:rPr/>
                  <m:t>F</m:t>
                </m:r>
              </m:e>
            </m:acc>
          </m:e>
          <m:sub>
            <m:r>
              <m:rPr>
                <m:nor/>
                <m:sty m:val="p"/>
              </m:rPr>
              <w:rPr>
                <w:b w:val="0"/>
                <w:i w:val="0"/>
              </w:rPr>
              <m:t>外</m:t>
            </m:r>
          </m:sub>
        </m:sSub>
        <m:r>
          <m:rPr>
            <m:sty m:val="p"/>
          </m:rPr>
          <m:t>=</m:t>
        </m:r>
        <m:r>
          <m:rPr/>
          <m:t>0</m:t>
        </m:r>
      </m:oMath>
      <w:r>
        <w:rPr>
          <w:rFonts w:hint="eastAsia"/>
        </w:rPr>
        <w:t>）时，系统总动量守恒：</w:t>
      </w:r>
    </w:p>
    <w:p w14:paraId="6AA45B95">
      <w:pPr>
        <w:pStyle w:val="3"/>
      </w:pPr>
      <m:oMathPara>
        <m:oMathParaPr>
          <m:jc m:val="center"/>
        </m:oMathParaPr>
        <m:oMath>
          <m:nary>
            <m:naryPr>
              <m:chr m:val="∑"/>
              <m:limLoc m:val="undOvr"/>
              <m:supHide m:val="1"/>
            </m:naryPr>
            <m:sub>
              <m:r>
                <m:rPr/>
                <m:t>i</m:t>
              </m:r>
            </m:sub>
            <m:sup>
              <m:r>
                <m:rPr/>
                <m:t>​</m:t>
              </m:r>
            </m:sup>
            <m:e>
              <m:sSub>
                <m:sSubPr/>
                <m:e>
                  <m:r>
                    <m:rPr/>
                    <m:t>m</m:t>
                  </m:r>
                </m:e>
                <m:sub>
                  <m:r>
                    <m:rPr/>
                    <m:t>i</m:t>
                  </m:r>
                </m:sub>
              </m:sSub>
            </m:e>
          </m:nary>
          <m:sSub>
            <m:sSubPr/>
            <m:e>
              <m:acc>
                <m:accPr>
                  <m:chr m:val="⃗"/>
                </m:accPr>
                <m:e>
                  <m:r>
                    <m:rPr/>
                    <m:t>v</m:t>
                  </m:r>
                </m:e>
              </m:acc>
            </m:e>
            <m:sub>
              <m:r>
                <m:rPr/>
                <m:t>i</m:t>
              </m:r>
            </m:sub>
          </m:sSub>
          <m:r>
            <m:rPr>
              <m:sty m:val="p"/>
            </m:rPr>
            <m:t>=</m:t>
          </m:r>
          <m:r>
            <m:rPr>
              <m:nor/>
              <m:sty m:val="p"/>
            </m:rPr>
            <m:t>常矢量</m:t>
          </m:r>
        </m:oMath>
      </m:oMathPara>
    </w:p>
    <w:p w14:paraId="23ED930D">
      <w:pPr>
        <w:pStyle w:val="26"/>
      </w:pPr>
      <w:r>
        <w:rPr>
          <w:rFonts w:hint="eastAsia"/>
          <w:b/>
          <w:bCs/>
          <w:color w:val="C00000"/>
        </w:rPr>
        <w:t>重点与拓展</w:t>
      </w:r>
      <w:r>
        <w:rPr>
          <w:rFonts w:hint="eastAsia"/>
        </w:rPr>
        <w:t>：</w:t>
      </w:r>
      <w:r>
        <w:t xml:space="preserve"> - </w:t>
      </w:r>
      <w:r>
        <w:rPr>
          <w:rFonts w:hint="eastAsia"/>
        </w:rPr>
        <w:t>若合外力在</w:t>
      </w:r>
      <w:r>
        <w:rPr>
          <w:rFonts w:hint="eastAsia"/>
          <w:b/>
          <w:bCs/>
          <w:color w:val="C00000"/>
        </w:rPr>
        <w:t>某一方向的分量为零</w:t>
      </w:r>
      <w:r>
        <w:rPr>
          <w:rFonts w:hint="eastAsia"/>
        </w:rPr>
        <w:t>，则该方向的分动量</w:t>
      </w:r>
      <w:r>
        <w:rPr>
          <w:rFonts w:hint="eastAsia"/>
          <w:b/>
          <w:bCs/>
          <w:color w:val="C00000"/>
        </w:rPr>
        <w:t>单独守恒</w:t>
      </w:r>
      <w:r>
        <w:rPr>
          <w:rFonts w:hint="eastAsia"/>
        </w:rPr>
        <w:t>（分量式守恒）。</w:t>
      </w:r>
      <w:r>
        <w:t xml:space="preserve"> - </w:t>
      </w:r>
      <w:r>
        <w:rPr>
          <w:rFonts w:hint="eastAsia"/>
        </w:rPr>
        <w:t>内力远大于外力（如碰撞、爆炸的瞬间），可近似用动量守恒处理。</w:t>
      </w:r>
      <w:r>
        <w:t xml:space="preserve"> - </w:t>
      </w:r>
      <w:r>
        <w:rPr>
          <w:rFonts w:hint="eastAsia"/>
        </w:rPr>
        <w:t>动量守恒是自然界的普遍规律，比牛顿定律适用范围更广（高速、微观也成立）。</w:t>
      </w:r>
    </w:p>
    <w:p w14:paraId="0CC39757">
      <w:pPr>
        <w:pStyle w:val="3"/>
      </w:pPr>
      <w:r>
        <w:rPr>
          <w:rFonts w:hint="eastAsia"/>
          <w:b/>
          <w:bCs/>
          <w:color w:val="C00000"/>
        </w:rPr>
        <w:t>碰撞问题的两类守恒</w:t>
      </w:r>
      <w:r>
        <w:rPr>
          <w:rFonts w:hint="eastAsia"/>
        </w:rPr>
        <w:t>：</w:t>
      </w:r>
      <w:r>
        <w:t xml:space="preserve"> - </w:t>
      </w:r>
      <w:r>
        <w:rPr>
          <w:rFonts w:hint="eastAsia"/>
          <w:b/>
          <w:bCs/>
          <w:color w:val="C00000"/>
        </w:rPr>
        <w:t>完全弹性碰撞</w:t>
      </w:r>
      <w:r>
        <w:rPr>
          <w:rFonts w:hint="eastAsia"/>
        </w:rPr>
        <w:t>：动量守恒</w:t>
      </w:r>
      <w:r>
        <w:t xml:space="preserve"> + </w:t>
      </w:r>
      <w:r>
        <w:rPr>
          <w:rFonts w:hint="eastAsia"/>
        </w:rPr>
        <w:t>动能守恒；</w:t>
      </w:r>
      <w:r>
        <w:t xml:space="preserve"> - </w:t>
      </w:r>
      <w:r>
        <w:rPr>
          <w:rFonts w:hint="eastAsia"/>
          <w:b/>
          <w:bCs/>
          <w:color w:val="C00000"/>
        </w:rPr>
        <w:t>完全非弹性碰撞</w:t>
      </w:r>
      <w:r>
        <w:rPr>
          <w:rFonts w:hint="eastAsia"/>
        </w:rPr>
        <w:t>：动量守恒，碰后两物</w:t>
      </w:r>
      <w:r>
        <w:rPr>
          <w:rFonts w:hint="eastAsia"/>
          <w:b/>
          <w:bCs/>
          <w:color w:val="C00000"/>
        </w:rPr>
        <w:t>粘在一起</w:t>
      </w:r>
      <w:r>
        <w:rPr>
          <w:rFonts w:hint="eastAsia"/>
        </w:rPr>
        <w:t>（共同速度），动能损失最大；</w:t>
      </w:r>
      <w:r>
        <w:t xml:space="preserve"> - </w:t>
      </w:r>
      <w:r>
        <w:rPr>
          <w:rFonts w:hint="eastAsia"/>
          <w:b/>
          <w:bCs/>
          <w:color w:val="C00000"/>
        </w:rPr>
        <w:t>非弹性碰撞</w:t>
      </w:r>
      <w:r>
        <w:rPr>
          <w:rFonts w:hint="eastAsia"/>
        </w:rPr>
        <w:t>：动量守恒，动能不守恒。</w:t>
      </w:r>
    </w:p>
    <w:p w14:paraId="58F0D387">
      <w:pPr>
        <w:pStyle w:val="3"/>
      </w:pPr>
      <w:r>
        <w:rPr>
          <w:rFonts w:hint="eastAsia"/>
          <w:b/>
          <w:bCs/>
          <w:color w:val="C00000"/>
        </w:rPr>
        <w:t>一维完全弹性碰撞</w:t>
      </w:r>
      <w:r>
        <w:rPr>
          <w:rFonts w:hint="eastAsia"/>
        </w:rPr>
        <w:t>（两球质量</w:t>
      </w:r>
      <w:r>
        <w:t xml:space="preserve"> </w:t>
      </w:r>
      <m:oMath>
        <m:sSub>
          <m:sSubPr/>
          <m:e>
            <m:r>
              <m:rPr/>
              <m:t>m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,</m:t>
        </m:r>
        <m:sSub>
          <m:sSubPr/>
          <m:e>
            <m:r>
              <m:rPr/>
              <m:t>m</m:t>
            </m:r>
          </m:e>
          <m:sub>
            <m:r>
              <m:rPr/>
              <m:t>2</m:t>
            </m:r>
          </m:sub>
        </m:sSub>
      </m:oMath>
      <w:r>
        <w:rPr>
          <w:rFonts w:hint="eastAsia"/>
        </w:rPr>
        <w:t>，碰前</w:t>
      </w:r>
      <w:r>
        <w:t xml:space="preserve"> </w:t>
      </w:r>
      <m:oMath>
        <m:sSub>
          <m:sSubPr/>
          <m:e>
            <m:r>
              <m:rPr/>
              <m:t>v</m:t>
            </m:r>
          </m:e>
          <m:sub>
            <m:r>
              <m:rPr/>
              <m:t>10</m:t>
            </m:r>
          </m:sub>
        </m:sSub>
        <m:r>
          <m:rPr>
            <m:sty m:val="p"/>
          </m:rPr>
          <m:t>,</m:t>
        </m:r>
        <m:sSub>
          <m:sSubPr/>
          <m:e>
            <m:r>
              <m:rPr/>
              <m:t>v</m:t>
            </m:r>
          </m:e>
          <m:sub>
            <m:r>
              <m:rPr/>
              <m:t>20</m:t>
            </m:r>
          </m:sub>
        </m:sSub>
      </m:oMath>
      <w:r>
        <w:rPr>
          <w:rFonts w:hint="eastAsia"/>
        </w:rPr>
        <w:t>）碰后速度：</w:t>
      </w:r>
    </w:p>
    <w:p w14:paraId="74952B47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v</m:t>
              </m:r>
            </m:e>
            <m:sub>
              <m:r>
                <m:rPr/>
                <m:t>1</m:t>
              </m:r>
            </m:sub>
          </m:sSub>
          <m:r>
            <m:rPr>
              <m:sty m:val="p"/>
            </m:rPr>
            <m:t>=</m:t>
          </m:r>
          <m:f>
            <m:fPr/>
            <m:num>
              <m:r>
                <m:rPr>
                  <m:sty m:val="p"/>
                </m:rPr>
                <m:t>(</m:t>
              </m:r>
              <m:sSub>
                <m:sSubPr/>
                <m:e>
                  <m:r>
                    <m:rPr/>
                    <m:t>m</m:t>
                  </m:r>
                </m:e>
                <m:sub>
                  <m:r>
                    <m:rPr/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sSubPr/>
                <m:e>
                  <m:r>
                    <m:rPr/>
                    <m:t>m</m:t>
                  </m:r>
                </m:e>
                <m:sub>
                  <m:r>
                    <m:rPr/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sSub>
                <m:sSubPr/>
                <m:e>
                  <m:r>
                    <m:rPr/>
                    <m:t>v</m:t>
                  </m:r>
                </m:e>
                <m:sub>
                  <m:r>
                    <m:rPr/>
                    <m:t>10</m:t>
                  </m:r>
                </m:sub>
              </m:sSub>
              <m:r>
                <m:rPr>
                  <m:sty m:val="p"/>
                </m:rPr>
                <m:t>+</m:t>
              </m:r>
              <m:r>
                <m:rPr/>
                <m:t>2</m:t>
              </m:r>
              <m:sSub>
                <m:sSubPr/>
                <m:e>
                  <m:r>
                    <m:rPr/>
                    <m:t>m</m:t>
                  </m:r>
                </m:e>
                <m:sub>
                  <m:r>
                    <m:rPr/>
                    <m:t>2</m:t>
                  </m:r>
                </m:sub>
              </m:sSub>
              <m:sSub>
                <m:sSubPr/>
                <m:e>
                  <m:r>
                    <m:rPr/>
                    <m:t>v</m:t>
                  </m:r>
                </m:e>
                <m:sub>
                  <m:r>
                    <m:rPr/>
                    <m:t>20</m:t>
                  </m:r>
                </m:sub>
              </m:sSub>
            </m:num>
            <m:den>
              <m:sSub>
                <m:sSubPr/>
                <m:e>
                  <m:r>
                    <m:rPr/>
                    <m:t>m</m:t>
                  </m:r>
                </m:e>
                <m:sub>
                  <m:r>
                    <m:rPr/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sSubPr/>
                <m:e>
                  <m:r>
                    <m:rPr/>
                    <m:t>m</m:t>
                  </m:r>
                </m:e>
                <m:sub>
                  <m:r>
                    <m:rPr/>
                    <m:t>2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rPr/>
            <m:t>  </m:t>
          </m:r>
          <m:sSub>
            <m:sSubPr/>
            <m:e>
              <m:r>
                <m:rPr/>
                <m:t>v</m:t>
              </m:r>
            </m:e>
            <m:sub>
              <m:r>
                <m:rPr/>
                <m:t>2</m:t>
              </m:r>
            </m:sub>
          </m:sSub>
          <m:r>
            <m:rPr>
              <m:sty m:val="p"/>
            </m:rPr>
            <m:t>=</m:t>
          </m:r>
          <m:f>
            <m:fPr/>
            <m:num>
              <m:r>
                <m:rPr>
                  <m:sty m:val="p"/>
                </m:rPr>
                <m:t>(</m:t>
              </m:r>
              <m:sSub>
                <m:sSubPr/>
                <m:e>
                  <m:r>
                    <m:rPr/>
                    <m:t>m</m:t>
                  </m:r>
                </m:e>
                <m:sub>
                  <m:r>
                    <m:rPr/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sSubPr/>
                <m:e>
                  <m:r>
                    <m:rPr/>
                    <m:t>m</m:t>
                  </m:r>
                </m:e>
                <m:sub>
                  <m:r>
                    <m:rPr/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sSub>
                <m:sSubPr/>
                <m:e>
                  <m:r>
                    <m:rPr/>
                    <m:t>v</m:t>
                  </m:r>
                </m:e>
                <m:sub>
                  <m:r>
                    <m:rPr/>
                    <m:t>20</m:t>
                  </m:r>
                </m:sub>
              </m:sSub>
              <m:r>
                <m:rPr>
                  <m:sty m:val="p"/>
                </m:rPr>
                <m:t>+</m:t>
              </m:r>
              <m:r>
                <m:rPr/>
                <m:t>2</m:t>
              </m:r>
              <m:sSub>
                <m:sSubPr/>
                <m:e>
                  <m:r>
                    <m:rPr/>
                    <m:t>m</m:t>
                  </m:r>
                </m:e>
                <m:sub>
                  <m:r>
                    <m:rPr/>
                    <m:t>1</m:t>
                  </m:r>
                </m:sub>
              </m:sSub>
              <m:sSub>
                <m:sSubPr/>
                <m:e>
                  <m:r>
                    <m:rPr/>
                    <m:t>v</m:t>
                  </m:r>
                </m:e>
                <m:sub>
                  <m:r>
                    <m:rPr/>
                    <m:t>10</m:t>
                  </m:r>
                </m:sub>
              </m:sSub>
            </m:num>
            <m:den>
              <m:sSub>
                <m:sSubPr/>
                <m:e>
                  <m:r>
                    <m:rPr/>
                    <m:t>m</m:t>
                  </m:r>
                </m:e>
                <m:sub>
                  <m:r>
                    <m:rPr/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sSubPr/>
                <m:e>
                  <m:r>
                    <m:rPr/>
                    <m:t>m</m:t>
                  </m:r>
                </m:e>
                <m:sub>
                  <m:r>
                    <m:rPr/>
                    <m:t>2</m:t>
                  </m:r>
                </m:sub>
              </m:sSub>
            </m:den>
          </m:f>
        </m:oMath>
      </m:oMathPara>
    </w:p>
    <w:bookmarkEnd w:id="37"/>
    <w:p w14:paraId="08C35692">
      <w:pPr>
        <w:pStyle w:val="5"/>
      </w:pPr>
      <w:bookmarkStart w:id="38" w:name="_Toc11197"/>
      <w:bookmarkStart w:id="39" w:name="质心与质心运动定理"/>
      <w:r>
        <w:t xml:space="preserve">3.4 </w:t>
      </w:r>
      <w:r>
        <w:rPr>
          <w:rFonts w:hint="eastAsia"/>
        </w:rPr>
        <w:t>质心与质心运动定理</w:t>
      </w:r>
      <w:bookmarkEnd w:id="38"/>
    </w:p>
    <w:p w14:paraId="52D8B0A2">
      <w:pPr>
        <w:pStyle w:val="26"/>
      </w:pPr>
      <w:r>
        <w:rPr>
          <w:rFonts w:hint="eastAsia"/>
          <w:b/>
          <w:bCs/>
          <w:color w:val="C00000"/>
        </w:rPr>
        <w:t>质心位置</w:t>
      </w:r>
      <w:r>
        <w:rPr>
          <w:rFonts w:hint="eastAsia"/>
        </w:rPr>
        <w:t>：</w:t>
      </w:r>
    </w:p>
    <w:p w14:paraId="5A9EEF19">
      <w:pPr>
        <w:pStyle w:val="3"/>
      </w:pPr>
      <m:oMathPara>
        <m:oMathParaPr>
          <m:jc m:val="center"/>
        </m:oMathParaPr>
        <m:oMath>
          <m:sSub>
            <m:sSubPr/>
            <m:e>
              <m:acc>
                <m:accPr>
                  <m:chr m:val="⃗"/>
                </m:accPr>
                <m:e>
                  <m:r>
                    <m:rPr/>
                    <m:t>r</m:t>
                  </m:r>
                </m:e>
              </m:acc>
            </m:e>
            <m:sub>
              <m:r>
                <m:rPr/>
                <m:t>c</m:t>
              </m:r>
            </m:sub>
          </m:sSub>
          <m:r>
            <m:rPr>
              <m:sty m:val="p"/>
            </m:rPr>
            <m:t>=</m:t>
          </m:r>
          <m:f>
            <m:fPr/>
            <m:num>
              <m:nary>
                <m:naryPr>
                  <m:chr m:val="∑"/>
                  <m:limLoc m:val="undOvr"/>
                  <m:supHide m:val="1"/>
                </m:naryPr>
                <m:sub>
                  <m:r>
                    <m:rPr/>
                    <m:t>i</m:t>
                  </m:r>
                </m:sub>
                <m:sup>
                  <m:r>
                    <m:rPr/>
                    <m:t>​</m:t>
                  </m:r>
                </m:sup>
                <m:e>
                  <m:sSub>
                    <m:sSubPr/>
                    <m:e>
                      <m:r>
                        <m:rPr/>
                        <m:t>m</m:t>
                      </m:r>
                    </m:e>
                    <m:sub>
                      <m:r>
                        <m:rPr/>
                        <m:t>i</m:t>
                      </m:r>
                    </m:sub>
                  </m:sSub>
                </m:e>
              </m:nary>
              <m:sSub>
                <m:sSubPr/>
                <m:e>
                  <m:acc>
                    <m:accPr>
                      <m:chr m:val="⃗"/>
                    </m:accPr>
                    <m:e>
                      <m:r>
                        <m:rPr/>
                        <m:t>r</m:t>
                      </m:r>
                    </m:e>
                  </m:acc>
                </m:e>
                <m:sub>
                  <m:r>
                    <m:rPr/>
                    <m:t>i</m:t>
                  </m:r>
                </m:sub>
              </m:sSub>
            </m:num>
            <m:den>
              <m:nary>
                <m:naryPr>
                  <m:chr m:val="∑"/>
                  <m:limLoc m:val="undOvr"/>
                  <m:supHide m:val="1"/>
                </m:naryPr>
                <m:sub>
                  <m:r>
                    <m:rPr/>
                    <m:t>i</m:t>
                  </m:r>
                </m:sub>
                <m:sup>
                  <m:r>
                    <m:rPr/>
                    <m:t>​</m:t>
                  </m:r>
                </m:sup>
                <m:e>
                  <m:sSub>
                    <m:sSubPr/>
                    <m:e>
                      <m:r>
                        <m:rPr/>
                        <m:t>m</m:t>
                      </m:r>
                    </m:e>
                    <m:sub>
                      <m:r>
                        <m:rPr/>
                        <m:t>i</m:t>
                      </m:r>
                    </m:sub>
                  </m:sSub>
                </m:e>
              </m:nary>
            </m:den>
          </m:f>
          <m:r>
            <m:rPr>
              <m:sty m:val="p"/>
            </m:rPr>
            <m:t>=</m:t>
          </m:r>
          <m:f>
            <m:fPr/>
            <m:num>
              <m:nary>
                <m:naryPr>
                  <m:chr m:val="∑"/>
                  <m:limLoc m:val="undOvr"/>
                  <m:supHide m:val="1"/>
                </m:naryPr>
                <m:sub>
                  <m:r>
                    <m:rPr/>
                    <m:t>i</m:t>
                  </m:r>
                </m:sub>
                <m:sup>
                  <m:r>
                    <m:rPr/>
                    <m:t>​</m:t>
                  </m:r>
                </m:sup>
                <m:e>
                  <m:sSub>
                    <m:sSubPr/>
                    <m:e>
                      <m:r>
                        <m:rPr/>
                        <m:t>m</m:t>
                      </m:r>
                    </m:e>
                    <m:sub>
                      <m:r>
                        <m:rPr/>
                        <m:t>i</m:t>
                      </m:r>
                    </m:sub>
                  </m:sSub>
                </m:e>
              </m:nary>
              <m:sSub>
                <m:sSubPr/>
                <m:e>
                  <m:acc>
                    <m:accPr>
                      <m:chr m:val="⃗"/>
                    </m:accPr>
                    <m:e>
                      <m:r>
                        <m:rPr/>
                        <m:t>r</m:t>
                      </m:r>
                    </m:e>
                  </m:acc>
                </m:e>
                <m:sub>
                  <m:r>
                    <m:rPr/>
                    <m:t>i</m:t>
                  </m:r>
                </m:sub>
              </m:sSub>
            </m:num>
            <m:den>
              <m:r>
                <m:rPr/>
                <m:t>M</m:t>
              </m:r>
            </m:den>
          </m:f>
        </m:oMath>
      </m:oMathPara>
    </w:p>
    <w:p w14:paraId="0AB08171">
      <w:pPr>
        <w:pStyle w:val="26"/>
      </w:pPr>
      <w:r>
        <w:rPr>
          <w:rFonts w:hint="eastAsia"/>
          <w:b/>
          <w:bCs/>
          <w:color w:val="C00000"/>
        </w:rPr>
        <w:t>质心运动定理</w:t>
      </w:r>
      <w:r>
        <w:rPr>
          <w:rFonts w:hint="eastAsia"/>
        </w:rPr>
        <w:t>：质点系质心的运动等同于一个质量等于总质量、受力等于</w:t>
      </w:r>
      <w:r>
        <w:rPr>
          <w:rFonts w:hint="eastAsia"/>
          <w:b/>
          <w:bCs/>
          <w:color w:val="C00000"/>
        </w:rPr>
        <w:t>合外力</w:t>
      </w:r>
      <w:r>
        <w:rPr>
          <w:rFonts w:hint="eastAsia"/>
        </w:rPr>
        <w:t>的质点：</w:t>
      </w:r>
    </w:p>
    <w:p w14:paraId="71172B63">
      <w:pPr>
        <w:pStyle w:val="3"/>
      </w:pPr>
      <m:oMathPara>
        <m:oMathParaPr>
          <m:jc m:val="center"/>
        </m:oMathParaPr>
        <m:oMath>
          <m:sSub>
            <m:sSubPr/>
            <m:e>
              <m:acc>
                <m:accPr>
                  <m:chr m:val="⃗"/>
                </m:accPr>
                <m:e>
                  <m:r>
                    <m:rPr/>
                    <m:t>F</m:t>
                  </m:r>
                </m:e>
              </m:acc>
            </m:e>
            <m:sub>
              <m:r>
                <m:rPr>
                  <m:nor/>
                  <m:sty m:val="p"/>
                </m:rPr>
                <w:rPr>
                  <w:b w:val="0"/>
                  <w:i w:val="0"/>
                </w:rPr>
                <m:t>外</m:t>
              </m:r>
            </m:sub>
          </m:sSub>
          <m:r>
            <m:rPr>
              <m:sty m:val="p"/>
            </m:rPr>
            <m:t>=</m:t>
          </m:r>
          <m:r>
            <m:rPr/>
            <m:t>M</m:t>
          </m:r>
          <m:sSub>
            <m:sSubPr/>
            <m:e>
              <m:acc>
                <m:accPr>
                  <m:chr m:val="⃗"/>
                </m:accPr>
                <m:e>
                  <m:r>
                    <m:rPr/>
                    <m:t>a</m:t>
                  </m:r>
                </m:e>
              </m:acc>
            </m:e>
            <m:sub>
              <m:r>
                <m:rPr/>
                <m:t>c</m:t>
              </m:r>
            </m:sub>
          </m:sSub>
          <m:r>
            <m:rPr>
              <m:sty m:val="p"/>
            </m:rPr>
            <m:t>=</m:t>
          </m:r>
          <m:f>
            <m:fPr/>
            <m:num>
              <m:r>
                <m:rPr/>
                <m:t>d</m:t>
              </m:r>
              <m:acc>
                <m:accPr>
                  <m:chr m:val="⃗"/>
                </m:accPr>
                <m:e>
                  <m:r>
                    <m:rPr/>
                    <m:t>P</m:t>
                  </m:r>
                </m:e>
              </m:acc>
            </m:num>
            <m:den>
              <m:r>
                <m:rPr/>
                <m:t>dt</m:t>
              </m:r>
            </m:den>
          </m:f>
        </m:oMath>
      </m:oMathPara>
    </w:p>
    <w:p w14:paraId="1D965CF2">
      <w:pPr>
        <w:pStyle w:val="26"/>
      </w:pPr>
      <w:r>
        <w:rPr>
          <w:rFonts w:hint="eastAsia"/>
          <w:b/>
          <w:bCs/>
          <w:color w:val="C00000"/>
        </w:rPr>
        <w:t>重点</w:t>
      </w:r>
      <w:r>
        <w:rPr>
          <w:rFonts w:hint="eastAsia"/>
        </w:rPr>
        <w:t>：</w:t>
      </w:r>
      <w:r>
        <w:t xml:space="preserve"> - </w:t>
      </w:r>
      <w:r>
        <w:rPr>
          <w:rFonts w:hint="eastAsia"/>
        </w:rPr>
        <w:t>质心运动</w:t>
      </w:r>
      <w:r>
        <w:rPr>
          <w:rFonts w:hint="eastAsia"/>
          <w:b/>
          <w:bCs/>
          <w:color w:val="C00000"/>
        </w:rPr>
        <w:t>只由外力决定</w:t>
      </w:r>
      <w:r>
        <w:rPr>
          <w:rFonts w:hint="eastAsia"/>
        </w:rPr>
        <w:t>，与内力无关；</w:t>
      </w:r>
      <w:r>
        <w:t xml:space="preserve"> - </w:t>
      </w:r>
      <w:r>
        <w:rPr>
          <w:rFonts w:hint="eastAsia"/>
        </w:rPr>
        <w:t>当合外力为零时，质心保持匀速直线运动或静止（即使系统内部各物体在剧烈运动或变形，如炮弹爆炸后碎片乱飞，但</w:t>
      </w:r>
      <w:r>
        <w:rPr>
          <w:rFonts w:hint="eastAsia"/>
          <w:b/>
          <w:bCs/>
          <w:color w:val="C00000"/>
        </w:rPr>
        <w:t>质心仍沿原抛物线运动</w:t>
      </w:r>
      <w:r>
        <w:rPr>
          <w:rFonts w:hint="eastAsia"/>
        </w:rPr>
        <w:t>）。</w:t>
      </w:r>
      <w:r>
        <w:t xml:space="preserve"> - </w:t>
      </w:r>
      <w:r>
        <w:rPr>
          <w:rFonts w:hint="eastAsia"/>
        </w:rPr>
        <w:t>均匀对称物体的质心位于其</w:t>
      </w:r>
      <w:r>
        <w:rPr>
          <w:rFonts w:hint="eastAsia"/>
          <w:b/>
          <w:bCs/>
          <w:color w:val="C00000"/>
        </w:rPr>
        <w:t>几何中心</w:t>
      </w:r>
      <w:r>
        <w:t>。</w:t>
      </w:r>
    </w:p>
    <w:bookmarkEnd w:id="31"/>
    <w:bookmarkEnd w:id="39"/>
    <w:p w14:paraId="6AD08C57">
      <w:pPr>
        <w:pStyle w:val="4"/>
      </w:pPr>
      <w:bookmarkStart w:id="40" w:name="_Toc18255"/>
      <w:bookmarkStart w:id="41" w:name="第4章-功和能能量守恒"/>
      <w:r>
        <w:rPr>
          <w:rFonts w:hint="eastAsia"/>
        </w:rPr>
        <w:t>第4章</w:t>
      </w:r>
      <w:r>
        <w:t>　</w:t>
      </w:r>
      <w:r>
        <w:rPr>
          <w:rFonts w:hint="eastAsia"/>
        </w:rPr>
        <w:t>功和能（能量守恒）</w:t>
      </w:r>
      <w:bookmarkEnd w:id="40"/>
    </w:p>
    <w:p w14:paraId="5303BE1E">
      <w:pPr>
        <w:pStyle w:val="26"/>
      </w:pPr>
      <w:r>
        <w:rPr>
          <w:rFonts w:hint="eastAsia"/>
        </w:rPr>
        <w:t>能量方法从“力的空间累积效应”描述机械运动，是力学中最重要、最实用的分析方法之一。</w:t>
      </w:r>
    </w:p>
    <w:p w14:paraId="13F0CC9D">
      <w:pPr>
        <w:pStyle w:val="5"/>
      </w:pPr>
      <w:bookmarkStart w:id="42" w:name="_Toc6957"/>
      <w:bookmarkStart w:id="43" w:name="功与功率"/>
      <w:r>
        <w:t xml:space="preserve">4.1 </w:t>
      </w:r>
      <w:r>
        <w:rPr>
          <w:rFonts w:hint="eastAsia"/>
        </w:rPr>
        <w:t>功与功率</w:t>
      </w:r>
      <w:bookmarkEnd w:id="42"/>
    </w:p>
    <w:p w14:paraId="6739E95A">
      <w:pPr>
        <w:pStyle w:val="26"/>
      </w:pPr>
      <w:r>
        <w:rPr>
          <w:rFonts w:hint="eastAsia"/>
          <w:b/>
          <w:bCs/>
          <w:color w:val="C00000"/>
        </w:rPr>
        <w:t>元功</w:t>
      </w:r>
      <w:r>
        <w:t xml:space="preserve"> </w:t>
      </w:r>
      <m:oMath>
        <m:r>
          <m:rPr/>
          <m:t>dW</m:t>
        </m:r>
        <m:r>
          <m:rPr>
            <m:sty m:val="p"/>
          </m:rPr>
          <m:t>=</m:t>
        </m:r>
        <m:acc>
          <m:accPr>
            <m:chr m:val="⃗"/>
          </m:accPr>
          <m:e>
            <m:r>
              <m:rPr/>
              <m:t>F</m:t>
            </m:r>
          </m:e>
        </m:acc>
        <m:r>
          <m:rPr>
            <m:sty m:val="p"/>
          </m:rPr>
          <m:t>⋅</m:t>
        </m:r>
        <m:r>
          <m:rPr/>
          <m:t>d</m:t>
        </m:r>
        <m:acc>
          <m:accPr>
            <m:chr m:val="⃗"/>
          </m:accPr>
          <m:e>
            <m:r>
              <m:rPr/>
              <m:t>r</m:t>
            </m:r>
          </m:e>
        </m:acc>
        <m:r>
          <m:rPr>
            <m:sty m:val="p"/>
          </m:rPr>
          <m:t>=</m:t>
        </m:r>
        <m:r>
          <m:rPr/>
          <m:t>F</m:t>
        </m:r>
        <m:r>
          <m:rPr>
            <m:sty m:val="p"/>
          </m:rPr>
          <m:t>cos</m:t>
        </m:r>
        <m:r>
          <m:rPr/>
          <m:t>θ ds</m:t>
        </m:r>
      </m:oMath>
      <w:r>
        <w:rPr>
          <w:rFonts w:hint="eastAsia"/>
        </w:rPr>
        <w:t>；力沿路径</w:t>
      </w:r>
      <w:r>
        <w:t xml:space="preserve"> </w:t>
      </w:r>
      <m:oMath>
        <m:r>
          <m:rPr/>
          <m:t>L</m:t>
        </m:r>
      </m:oMath>
      <w:r>
        <w:t xml:space="preserve"> </w:t>
      </w:r>
      <w:r>
        <w:rPr>
          <w:rFonts w:hint="eastAsia"/>
        </w:rPr>
        <w:t>所作的</w:t>
      </w:r>
      <w:r>
        <w:rPr>
          <w:rFonts w:hint="eastAsia"/>
          <w:b/>
          <w:bCs/>
          <w:color w:val="C00000"/>
        </w:rPr>
        <w:t>功</w:t>
      </w:r>
    </w:p>
    <w:p w14:paraId="0C4B53CA">
      <w:pPr>
        <w:pStyle w:val="3"/>
      </w:pPr>
      <m:oMathPara>
        <m:oMathParaPr>
          <m:jc m:val="center"/>
        </m:oMathParaPr>
        <m:oMath>
          <m:r>
            <m:rPr/>
            <m:t>W</m:t>
          </m:r>
          <m:r>
            <m:rPr>
              <m:sty m:val="p"/>
            </m:rPr>
            <m:t>=</m:t>
          </m:r>
          <m:nary>
            <m:naryPr>
              <m:limLoc m:val="subSup"/>
              <m:supHide m:val="1"/>
            </m:naryPr>
            <m:sub>
              <m:r>
                <m:rPr/>
                <m:t>L</m:t>
              </m:r>
            </m:sub>
            <m:sup>
              <m:r>
                <m:rPr/>
                <m:t>​</m:t>
              </m:r>
            </m:sup>
            <m:e>
              <m:acc>
                <m:accPr>
                  <m:chr m:val="⃗"/>
                </m:accPr>
                <m:e>
                  <m:r>
                    <m:rPr/>
                    <m:t>F</m:t>
                  </m:r>
                </m:e>
              </m:acc>
            </m:e>
          </m:nary>
          <m:r>
            <m:rPr>
              <m:sty m:val="p"/>
            </m:rPr>
            <m:t>⋅</m:t>
          </m:r>
          <m:r>
            <m:rPr/>
            <m:t>d</m:t>
          </m:r>
          <m:acc>
            <m:accPr>
              <m:chr m:val="⃗"/>
            </m:accPr>
            <m:e>
              <m:r>
                <m:rPr/>
                <m:t>r</m:t>
              </m:r>
            </m:e>
          </m:acc>
          <m:r>
            <m:rPr>
              <m:sty m:val="p"/>
            </m:rPr>
            <m:t>=</m:t>
          </m:r>
          <m:nary>
            <m:naryPr>
              <m:limLoc m:val="subSup"/>
              <m:supHide m:val="1"/>
            </m:naryPr>
            <m:sub>
              <m:r>
                <m:rPr/>
                <m:t>L</m:t>
              </m:r>
            </m:sub>
            <m:sup>
              <m:r>
                <m:rPr/>
                <m:t>​</m:t>
              </m:r>
            </m:sup>
            <m:e>
              <m:r>
                <m:rPr/>
                <m:t>F</m:t>
              </m:r>
            </m:e>
          </m:nary>
          <m:r>
            <m:rPr>
              <m:sty m:val="p"/>
            </m:rPr>
            <m:t>cos</m:t>
          </m:r>
          <m:r>
            <m:rPr/>
            <m:t>θ ds</m:t>
          </m:r>
        </m:oMath>
      </m:oMathPara>
    </w:p>
    <w:p w14:paraId="0F8B0186">
      <w:pPr>
        <w:pStyle w:val="26"/>
      </w:pPr>
      <w:r>
        <w:rPr>
          <w:rFonts w:hint="eastAsia"/>
          <w:b/>
          <w:bCs/>
          <w:color w:val="C00000"/>
        </w:rPr>
        <w:t>重点</w:t>
      </w:r>
      <w:r>
        <w:rPr>
          <w:rFonts w:hint="eastAsia"/>
        </w:rPr>
        <w:t>：</w:t>
      </w:r>
      <w:r>
        <w:t xml:space="preserve"> - </w:t>
      </w:r>
      <w:r>
        <w:rPr>
          <w:rFonts w:hint="eastAsia"/>
        </w:rPr>
        <w:t>功是</w:t>
      </w:r>
      <w:r>
        <w:rPr>
          <w:rFonts w:hint="eastAsia"/>
          <w:b/>
          <w:bCs/>
          <w:color w:val="C00000"/>
        </w:rPr>
        <w:t>标量</w:t>
      </w:r>
      <w:r>
        <w:rPr>
          <w:rFonts w:hint="eastAsia"/>
        </w:rPr>
        <w:t>，但有正负。力与位移夹角</w:t>
      </w:r>
      <w:r>
        <w:t xml:space="preserve"> </w:t>
      </w:r>
      <m:oMath>
        <m:r>
          <m:rPr/>
          <m:t>θ</m:t>
        </m:r>
      </m:oMath>
      <w:r>
        <w:t xml:space="preserve"> </w:t>
      </w:r>
      <w:r>
        <w:rPr>
          <w:rFonts w:hint="eastAsia"/>
        </w:rPr>
        <w:t>为锐角（</w:t>
      </w:r>
      <m:oMath>
        <m:r>
          <m:rPr>
            <m:sty m:val="p"/>
          </m:rPr>
          <m:t>cos</m:t>
        </m:r>
        <m:r>
          <m:rPr/>
          <m:t>θ</m:t>
        </m:r>
        <m:r>
          <m:rPr>
            <m:sty m:val="p"/>
          </m:rPr>
          <m:t>&gt;</m:t>
        </m:r>
        <m:r>
          <m:rPr/>
          <m:t>0</m:t>
        </m:r>
      </m:oMath>
      <w:r>
        <w:rPr>
          <w:rFonts w:hint="eastAsia"/>
        </w:rPr>
        <w:t>）时做正功，钝角做负功。</w:t>
      </w:r>
      <w:r>
        <w:t xml:space="preserve"> - </w:t>
      </w:r>
      <w:r>
        <w:rPr>
          <w:rFonts w:hint="eastAsia"/>
        </w:rPr>
        <w:t>功与</w:t>
      </w:r>
      <w:r>
        <w:rPr>
          <w:rFonts w:hint="eastAsia"/>
          <w:b/>
          <w:bCs/>
          <w:color w:val="C00000"/>
        </w:rPr>
        <w:t>路径</w:t>
      </w:r>
      <w:r>
        <w:rPr>
          <w:rFonts w:hint="eastAsia"/>
        </w:rPr>
        <w:t>有关（对非保守力），与参考系有关。</w:t>
      </w:r>
      <w:r>
        <w:t xml:space="preserve"> - </w:t>
      </w:r>
      <w:r>
        <w:rPr>
          <w:rFonts w:hint="eastAsia"/>
        </w:rPr>
        <w:t>直角坐标：</w:t>
      </w:r>
      <m:oMath>
        <m:r>
          <m:rPr/>
          <m:t>W</m:t>
        </m:r>
        <m:r>
          <m:rPr>
            <m:sty m:val="p"/>
          </m:rPr>
          <m:t>=∫(</m:t>
        </m:r>
        <m:sSub>
          <m:sSubPr/>
          <m:e>
            <m:r>
              <m:rPr/>
              <m:t>F</m:t>
            </m:r>
          </m:e>
          <m:sub>
            <m:r>
              <m:rPr/>
              <m:t>x</m:t>
            </m:r>
          </m:sub>
        </m:sSub>
        <m:r>
          <m:rPr/>
          <m:t>dx</m:t>
        </m:r>
        <m:r>
          <m:rPr>
            <m:sty m:val="p"/>
          </m:rPr>
          <m:t>+</m:t>
        </m:r>
        <m:sSub>
          <m:sSubPr/>
          <m:e>
            <m:r>
              <m:rPr/>
              <m:t>F</m:t>
            </m:r>
          </m:e>
          <m:sub>
            <m:r>
              <m:rPr/>
              <m:t>y</m:t>
            </m:r>
          </m:sub>
        </m:sSub>
        <m:r>
          <m:rPr/>
          <m:t>dy</m:t>
        </m:r>
        <m:r>
          <m:rPr>
            <m:sty m:val="p"/>
          </m:rPr>
          <m:t>+</m:t>
        </m:r>
        <m:sSub>
          <m:sSubPr/>
          <m:e>
            <m:r>
              <m:rPr/>
              <m:t>F</m:t>
            </m:r>
          </m:e>
          <m:sub>
            <m:r>
              <m:rPr/>
              <m:t>z</m:t>
            </m:r>
          </m:sub>
        </m:sSub>
        <m:r>
          <m:rPr/>
          <m:t>dz</m:t>
        </m:r>
        <m:r>
          <m:rPr>
            <m:sty m:val="p"/>
          </m:rPr>
          <m:t>)</m:t>
        </m:r>
      </m:oMath>
      <w:r>
        <w:t>。</w:t>
      </w:r>
    </w:p>
    <w:p w14:paraId="628C350C">
      <w:pPr>
        <w:pStyle w:val="3"/>
      </w:pPr>
      <w:r>
        <w:rPr>
          <w:rFonts w:hint="eastAsia"/>
          <w:b/>
          <w:bCs/>
          <w:color w:val="C00000"/>
        </w:rPr>
        <w:t>功率</w:t>
      </w:r>
      <w:r>
        <w:rPr>
          <w:rFonts w:hint="eastAsia"/>
        </w:rPr>
        <w:t>：</w:t>
      </w:r>
      <m:oMath>
        <m:r>
          <m:rPr/>
          <m:t>P</m:t>
        </m:r>
        <m:r>
          <m:rPr>
            <m:sty m:val="p"/>
          </m:rPr>
          <m:t>=</m:t>
        </m:r>
        <m:f>
          <m:fPr/>
          <m:num>
            <m:r>
              <m:rPr/>
              <m:t>dW</m:t>
            </m:r>
          </m:num>
          <m:den>
            <m:r>
              <m:rPr/>
              <m:t>dt</m:t>
            </m:r>
          </m:den>
        </m:f>
        <m:r>
          <m:rPr>
            <m:sty m:val="p"/>
          </m:rPr>
          <m:t>=</m:t>
        </m:r>
        <m:acc>
          <m:accPr>
            <m:chr m:val="⃗"/>
          </m:accPr>
          <m:e>
            <m:r>
              <m:rPr/>
              <m:t>F</m:t>
            </m:r>
          </m:e>
        </m:acc>
        <m:r>
          <m:rPr>
            <m:sty m:val="p"/>
          </m:rPr>
          <m:t>⋅</m:t>
        </m:r>
        <m:acc>
          <m:accPr>
            <m:chr m:val="⃗"/>
          </m:accPr>
          <m:e>
            <m:r>
              <m:rPr/>
              <m:t>v</m:t>
            </m:r>
          </m:e>
        </m:acc>
      </m:oMath>
      <w:r>
        <w:rPr>
          <w:rFonts w:hint="eastAsia"/>
        </w:rPr>
        <w:t>（单位</w:t>
      </w:r>
      <w:r>
        <w:t xml:space="preserve"> </w:t>
      </w:r>
      <w:r>
        <w:rPr>
          <w:rFonts w:hint="eastAsia"/>
        </w:rPr>
        <w:t>W）。</w:t>
      </w:r>
    </w:p>
    <w:bookmarkEnd w:id="43"/>
    <w:p w14:paraId="1793D266">
      <w:pPr>
        <w:pStyle w:val="5"/>
      </w:pPr>
      <w:bookmarkStart w:id="44" w:name="_Toc20356"/>
      <w:bookmarkStart w:id="45" w:name="质点的动能定理"/>
      <w:r>
        <w:t xml:space="preserve">4.2 </w:t>
      </w:r>
      <w:r>
        <w:rPr>
          <w:rFonts w:hint="eastAsia"/>
        </w:rPr>
        <w:t>质点的动能定理</w:t>
      </w:r>
      <w:bookmarkEnd w:id="44"/>
    </w:p>
    <w:p w14:paraId="199798F7">
      <w:pPr>
        <w:pStyle w:val="26"/>
      </w:pPr>
      <m:oMathPara>
        <m:oMathParaPr>
          <m:jc m:val="center"/>
        </m:oMathParaPr>
        <m:oMath>
          <m:r>
            <m:rPr/>
            <m:t>W</m:t>
          </m:r>
          <m:r>
            <m:rPr>
              <m:sty m:val="p"/>
            </m:rPr>
            <m:t>=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2</m:t>
              </m:r>
            </m:den>
          </m:f>
          <m:r>
            <m:rPr/>
            <m:t>m</m:t>
          </m:r>
          <m:sSubSup>
            <m:sSubSupPr/>
            <m:e>
              <m:r>
                <m:rPr/>
                <m:t>v</m:t>
              </m:r>
            </m:e>
            <m:sub>
              <m:r>
                <m:rPr/>
                <m:t>2</m:t>
              </m:r>
            </m:sub>
            <m:sup>
              <m:r>
                <m:rPr/>
                <m:t>2</m:t>
              </m:r>
            </m:sup>
          </m:sSubSup>
          <m:r>
            <m:rPr>
              <m:sty m:val="p"/>
            </m:rPr>
            <m:t>−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2</m:t>
              </m:r>
            </m:den>
          </m:f>
          <m:r>
            <m:rPr/>
            <m:t>m</m:t>
          </m:r>
          <m:sSubSup>
            <m:sSubSupPr/>
            <m:e>
              <m:r>
                <m:rPr/>
                <m:t>v</m:t>
              </m:r>
            </m:e>
            <m:sub>
              <m:r>
                <m:rPr/>
                <m:t>1</m:t>
              </m:r>
            </m:sub>
            <m:sup>
              <m:r>
                <m:rPr/>
                <m:t>2</m:t>
              </m:r>
            </m:sup>
          </m:sSubSup>
          <m:r>
            <m:rPr>
              <m:sty m:val="p"/>
            </m:rPr>
            <m:t>=</m:t>
          </m:r>
          <m:sSub>
            <m:sSubPr/>
            <m:e>
              <m:r>
                <m:rPr/>
                <m:t>E</m:t>
              </m:r>
            </m:e>
            <m:sub>
              <m:r>
                <m:rPr/>
                <m:t>k2</m:t>
              </m:r>
            </m:sub>
          </m:sSub>
          <m:r>
            <m:rPr>
              <m:sty m:val="p"/>
            </m:rPr>
            <m:t>−</m:t>
          </m:r>
          <m:sSub>
            <m:sSubPr/>
            <m:e>
              <m:r>
                <m:rPr/>
                <m:t>E</m:t>
              </m:r>
            </m:e>
            <m:sub>
              <m:r>
                <m:rPr/>
                <m:t>k1</m:t>
              </m:r>
            </m:sub>
          </m:sSub>
        </m:oMath>
      </m:oMathPara>
    </w:p>
    <w:p w14:paraId="4E9EF083">
      <w:pPr>
        <w:pStyle w:val="26"/>
      </w:pPr>
      <w:r>
        <w:rPr>
          <w:rFonts w:hint="eastAsia"/>
        </w:rPr>
        <w:t>其中动能</w:t>
      </w:r>
      <w:r>
        <w:t xml:space="preserve"> </w:t>
      </w:r>
      <m:oMath>
        <m:sSub>
          <m:sSubPr/>
          <m:e>
            <m:r>
              <m:rPr/>
              <m:t>E</m:t>
            </m:r>
          </m:e>
          <m:sub>
            <m:r>
              <m:rPr/>
              <m:t>k</m:t>
            </m:r>
          </m:sub>
        </m:sSub>
        <m:r>
          <m:rPr>
            <m:sty m:val="p"/>
          </m:rPr>
          <m:t>=</m:t>
        </m:r>
        <m:f>
          <m:fPr/>
          <m:num>
            <m:r>
              <m:rPr/>
              <m:t>1</m:t>
            </m:r>
          </m:num>
          <m:den>
            <m:r>
              <m:rPr/>
              <m:t>2</m:t>
            </m:r>
          </m:den>
        </m:f>
        <m:r>
          <m:rPr/>
          <m:t>m</m:t>
        </m:r>
        <m:sSup>
          <m:sSupPr/>
          <m:e>
            <m:r>
              <m:rPr/>
              <m:t>v</m:t>
            </m:r>
          </m:e>
          <m:sup>
            <m:r>
              <m:rPr/>
              <m:t>2</m:t>
            </m:r>
          </m:sup>
        </m:sSup>
      </m:oMath>
      <w:r>
        <w:t>。</w:t>
      </w:r>
    </w:p>
    <w:p w14:paraId="7CFAE6F8">
      <w:pPr>
        <w:pStyle w:val="3"/>
      </w:pPr>
      <w:r>
        <w:rPr>
          <w:rFonts w:hint="eastAsia"/>
          <w:b/>
          <w:bCs/>
          <w:color w:val="C00000"/>
        </w:rPr>
        <w:t>说明</w:t>
      </w:r>
      <w:r>
        <w:rPr>
          <w:rFonts w:hint="eastAsia"/>
        </w:rPr>
        <w:t>：动能定理中的</w:t>
      </w:r>
      <w:r>
        <w:t xml:space="preserve"> </w:t>
      </w:r>
      <m:oMath>
        <m:r>
          <m:rPr/>
          <m:t>W</m:t>
        </m:r>
      </m:oMath>
      <w:r>
        <w:t xml:space="preserve"> </w:t>
      </w:r>
      <w:r>
        <w:rPr>
          <w:rFonts w:hint="eastAsia"/>
        </w:rPr>
        <w:t>指</w:t>
      </w:r>
      <w:r>
        <w:rPr>
          <w:rFonts w:hint="eastAsia"/>
          <w:b/>
          <w:bCs/>
          <w:color w:val="C00000"/>
        </w:rPr>
        <w:t>合力</w:t>
      </w:r>
      <w:r>
        <w:rPr>
          <w:rFonts w:hint="eastAsia"/>
        </w:rPr>
        <w:t>（或所有力）对质点作的</w:t>
      </w:r>
      <w:r>
        <w:rPr>
          <w:rFonts w:hint="eastAsia"/>
          <w:b/>
          <w:bCs/>
          <w:color w:val="C00000"/>
        </w:rPr>
        <w:t>总功</w:t>
      </w:r>
      <w:r>
        <w:rPr>
          <w:rFonts w:hint="eastAsia"/>
        </w:rPr>
        <w:t>。它是</w:t>
      </w:r>
      <w:r>
        <w:rPr>
          <w:rFonts w:hint="eastAsia"/>
          <w:b/>
          <w:bCs/>
          <w:color w:val="C00000"/>
        </w:rPr>
        <w:t>标量式</w:t>
      </w:r>
      <w:r>
        <w:rPr>
          <w:rFonts w:hint="eastAsia"/>
        </w:rPr>
        <w:t>，只对单个质点严格成立。</w:t>
      </w:r>
    </w:p>
    <w:p w14:paraId="0B5FC6E3">
      <w:pPr>
        <w:pStyle w:val="3"/>
      </w:pPr>
      <w:r>
        <w:rPr>
          <w:rFonts w:hint="eastAsia"/>
        </w:rPr>
        <w:t>对质点系，需区分内力的功：</w:t>
      </w:r>
      <m:oMath>
        <m:sSub>
          <m:sSubPr/>
          <m:e>
            <m:r>
              <m:rPr/>
              <m:t>W</m:t>
            </m:r>
          </m:e>
          <m:sub>
            <m:r>
              <m:rPr>
                <m:nor/>
                <m:sty m:val="p"/>
              </m:rPr>
              <w:rPr>
                <w:b w:val="0"/>
                <w:i w:val="0"/>
              </w:rPr>
              <m:t>外</m:t>
            </m:r>
          </m:sub>
        </m:sSub>
        <m:r>
          <m:rPr>
            <m:sty m:val="p"/>
          </m:rPr>
          <m:t>+</m:t>
        </m:r>
        <m:sSub>
          <m:sSubPr/>
          <m:e>
            <m:r>
              <m:rPr/>
              <m:t>W</m:t>
            </m:r>
          </m:e>
          <m:sub>
            <m:r>
              <m:rPr>
                <m:nor/>
                <m:sty m:val="p"/>
              </m:rPr>
              <w:rPr>
                <w:b w:val="0"/>
                <w:i w:val="0"/>
              </w:rPr>
              <m:t>内</m:t>
            </m:r>
          </m:sub>
        </m:sSub>
        <m:r>
          <m:rPr>
            <m:sty m:val="p"/>
          </m:rPr>
          <m:t>=</m:t>
        </m:r>
        <m:sSub>
          <m:sSubPr/>
          <m:e>
            <m:r>
              <m:rPr/>
              <m:t>E</m:t>
            </m:r>
          </m:e>
          <m:sub>
            <m:r>
              <m:rPr/>
              <m:t>k2</m:t>
            </m:r>
          </m:sub>
        </m:sSub>
        <m:r>
          <m:rPr>
            <m:sty m:val="p"/>
          </m:rPr>
          <m:t>−</m:t>
        </m:r>
        <m:sSub>
          <m:sSubPr/>
          <m:e>
            <m:r>
              <m:rPr/>
              <m:t>E</m:t>
            </m:r>
          </m:e>
          <m:sub>
            <m:r>
              <m:rPr/>
              <m:t>k1</m:t>
            </m:r>
          </m:sub>
        </m:sSub>
      </m:oMath>
      <w:r>
        <w:t>。</w:t>
      </w:r>
    </w:p>
    <w:bookmarkEnd w:id="45"/>
    <w:p w14:paraId="6208EDF2">
      <w:pPr>
        <w:pStyle w:val="5"/>
      </w:pPr>
      <w:bookmarkStart w:id="46" w:name="_Toc30622"/>
      <w:bookmarkStart w:id="47" w:name="保守力与势能"/>
      <w:r>
        <w:t xml:space="preserve">4.3 </w:t>
      </w:r>
      <w:r>
        <w:rPr>
          <w:rFonts w:hint="eastAsia"/>
        </w:rPr>
        <w:t>保守力与势能</w:t>
      </w:r>
      <w:bookmarkEnd w:id="46"/>
    </w:p>
    <w:p w14:paraId="572EBB03">
      <w:pPr>
        <w:pStyle w:val="26"/>
      </w:pPr>
      <w:r>
        <w:rPr>
          <w:rFonts w:hint="eastAsia"/>
          <w:b/>
          <w:bCs/>
          <w:color w:val="C00000"/>
        </w:rPr>
        <w:t>保守力</w:t>
      </w:r>
      <w:r>
        <w:rPr>
          <w:rFonts w:hint="eastAsia"/>
        </w:rPr>
        <w:t>：做功只与</w:t>
      </w:r>
      <w:r>
        <w:rPr>
          <w:rFonts w:hint="eastAsia"/>
          <w:b/>
          <w:bCs/>
          <w:color w:val="C00000"/>
        </w:rPr>
        <w:t>初末位置</w:t>
      </w:r>
      <w:r>
        <w:rPr>
          <w:rFonts w:hint="eastAsia"/>
        </w:rPr>
        <w:t>有关、与路径</w:t>
      </w:r>
      <w:r>
        <w:rPr>
          <w:rFonts w:hint="eastAsia"/>
          <w:b/>
          <w:bCs/>
          <w:color w:val="C00000"/>
        </w:rPr>
        <w:t>无关</w:t>
      </w:r>
      <w:r>
        <w:rPr>
          <w:rFonts w:hint="eastAsia"/>
        </w:rPr>
        <w:t>的力；等价条件是其沿</w:t>
      </w:r>
      <w:r>
        <w:rPr>
          <w:rFonts w:hint="eastAsia"/>
          <w:b/>
          <w:bCs/>
          <w:color w:val="C00000"/>
        </w:rPr>
        <w:t>任意闭合路径的功为零</w:t>
      </w:r>
      <w:r>
        <w:rPr>
          <w:rFonts w:hint="eastAsia"/>
        </w:rPr>
        <w:t>：</w:t>
      </w:r>
    </w:p>
    <w:p w14:paraId="123025C7">
      <w:pPr>
        <w:pStyle w:val="3"/>
      </w:pPr>
      <m:oMathPara>
        <m:oMathParaPr>
          <m:jc m:val="center"/>
        </m:oMathParaPr>
        <m:oMath>
          <m:nary>
            <m:naryPr>
              <m:chr m:val="∮"/>
              <m:limLoc m:val="subSup"/>
              <m:supHide m:val="1"/>
            </m:naryPr>
            <m:sub>
              <m:r>
                <m:rPr/>
                <m:t>L</m:t>
              </m:r>
            </m:sub>
            <m:sup>
              <m:r>
                <m:rPr/>
                <m:t>​</m:t>
              </m:r>
            </m:sup>
            <m:e>
              <m:acc>
                <m:accPr>
                  <m:chr m:val="⃗"/>
                </m:accPr>
                <m:e>
                  <m:r>
                    <m:rPr/>
                    <m:t>F</m:t>
                  </m:r>
                </m:e>
              </m:acc>
            </m:e>
          </m:nary>
          <m:r>
            <m:rPr>
              <m:sty m:val="p"/>
            </m:rPr>
            <m:t>⋅</m:t>
          </m:r>
          <m:r>
            <m:rPr/>
            <m:t>d</m:t>
          </m:r>
          <m:acc>
            <m:accPr>
              <m:chr m:val="⃗"/>
            </m:accPr>
            <m:e>
              <m:r>
                <m:rPr/>
                <m:t>r</m:t>
              </m:r>
            </m:e>
          </m:acc>
          <m:r>
            <m:rPr>
              <m:sty m:val="p"/>
            </m:rPr>
            <m:t>=</m:t>
          </m:r>
          <m:r>
            <m:rPr/>
            <m:t>0</m:t>
          </m:r>
        </m:oMath>
      </m:oMathPara>
    </w:p>
    <w:p w14:paraId="53079D54">
      <w:pPr>
        <w:pStyle w:val="26"/>
      </w:pPr>
      <w:r>
        <w:rPr>
          <w:rFonts w:hint="eastAsia"/>
        </w:rPr>
        <w:t>重力、弹性力、万有引力、静电力是保守力；摩擦力、空气阻力是</w:t>
      </w:r>
      <w:r>
        <w:rPr>
          <w:rFonts w:hint="eastAsia"/>
          <w:b/>
          <w:bCs/>
          <w:color w:val="C00000"/>
        </w:rPr>
        <w:t>非保守力</w:t>
      </w:r>
      <w:r>
        <w:t>。</w:t>
      </w:r>
    </w:p>
    <w:p w14:paraId="2132D543">
      <w:pPr>
        <w:pStyle w:val="3"/>
      </w:pPr>
      <w:r>
        <w:rPr>
          <w:rFonts w:hint="eastAsia"/>
          <w:b/>
          <w:bCs/>
          <w:color w:val="C00000"/>
        </w:rPr>
        <w:t>势能</w:t>
      </w:r>
      <w:r>
        <w:rPr>
          <w:rFonts w:hint="eastAsia"/>
        </w:rPr>
        <w:t>：由保守力做功定义的、只与位置有关的能量</w:t>
      </w:r>
    </w:p>
    <w:p w14:paraId="04F35C5B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W</m:t>
              </m:r>
            </m:e>
            <m:sub>
              <m:r>
                <m:rPr>
                  <m:nor/>
                  <m:sty m:val="p"/>
                </m:rPr>
                <w:rPr>
                  <w:b w:val="0"/>
                  <w:i w:val="0"/>
                </w:rPr>
                <m:t>保</m:t>
              </m:r>
            </m:sub>
          </m:sSub>
          <m:r>
            <m:rPr>
              <m:sty m:val="p"/>
            </m:rPr>
            <m:t>=−(</m:t>
          </m:r>
          <m:sSub>
            <m:sSubPr/>
            <m:e>
              <m:r>
                <m:rPr/>
                <m:t>E</m:t>
              </m:r>
            </m:e>
            <m:sub>
              <m:r>
                <m:rPr/>
                <m:t>p2</m:t>
              </m:r>
            </m:sub>
          </m:sSub>
          <m:r>
            <m:rPr>
              <m:sty m:val="p"/>
            </m:rPr>
            <m:t>−</m:t>
          </m:r>
          <m:sSub>
            <m:sSubPr/>
            <m:e>
              <m:r>
                <m:rPr/>
                <m:t>E</m:t>
              </m:r>
            </m:e>
            <m:sub>
              <m:r>
                <m:rPr/>
                <m:t>p1</m:t>
              </m:r>
            </m:sub>
          </m:sSub>
          <m:r>
            <m:rPr>
              <m:sty m:val="p"/>
            </m:rPr>
            <m:t>)=−Δ</m:t>
          </m:r>
          <m:sSub>
            <m:sSubPr/>
            <m:e>
              <m:r>
                <m:rPr/>
                <m:t>E</m:t>
              </m:r>
            </m:e>
            <m:sub>
              <m:r>
                <m:rPr/>
                <m:t>p</m:t>
              </m:r>
            </m:sub>
          </m:sSub>
        </m:oMath>
      </m:oMathPara>
    </w:p>
    <w:p w14:paraId="58D3D736">
      <w:pPr>
        <w:pStyle w:val="26"/>
      </w:pPr>
      <w:r>
        <w:rPr>
          <w:rFonts w:hint="eastAsia"/>
          <w:b/>
          <w:bCs/>
          <w:color w:val="C00000"/>
        </w:rPr>
        <w:t>三种常见势能及零点</w:t>
      </w:r>
      <w:r>
        <w:rPr>
          <w:rFonts w:hint="eastAsia"/>
        </w:rPr>
        <w:t>：</w:t>
      </w:r>
      <w:r>
        <w:t xml:space="preserve"> - </w:t>
      </w:r>
      <w:r>
        <w:rPr>
          <w:rFonts w:hint="eastAsia"/>
          <w:b/>
          <w:bCs/>
          <w:color w:val="C00000"/>
        </w:rPr>
        <w:t>重力势能</w:t>
      </w:r>
      <w:r>
        <w:rPr>
          <w:rFonts w:hint="eastAsia"/>
        </w:rPr>
        <w:t>（零点在</w:t>
      </w:r>
      <w:r>
        <w:t xml:space="preserve"> </w:t>
      </w:r>
      <m:oMath>
        <m:r>
          <m:rPr/>
          <m:t>h</m:t>
        </m:r>
        <m:r>
          <m:rPr>
            <m:sty m:val="p"/>
          </m:rPr>
          <m:t>=</m:t>
        </m:r>
        <m:r>
          <m:rPr/>
          <m:t>0</m:t>
        </m:r>
      </m:oMath>
      <w:r>
        <w:rPr>
          <w:rFonts w:hint="eastAsia"/>
        </w:rPr>
        <w:t>）：</w:t>
      </w:r>
      <m:oMath>
        <m:sSub>
          <m:sSubPr/>
          <m:e>
            <m:r>
              <m:rPr/>
              <m:t>E</m:t>
            </m:r>
          </m:e>
          <m:sub>
            <m:r>
              <m:rPr/>
              <m:t>p</m:t>
            </m:r>
          </m:sub>
        </m:sSub>
        <m:r>
          <m:rPr>
            <m:sty m:val="p"/>
          </m:rPr>
          <m:t>=</m:t>
        </m:r>
        <m:r>
          <m:rPr/>
          <m:t>mgh</m:t>
        </m:r>
      </m:oMath>
      <w:r>
        <w:rPr>
          <w:rFonts w:hint="eastAsia"/>
        </w:rPr>
        <w:t>；</w:t>
      </w:r>
      <w:r>
        <w:t xml:space="preserve"> - </w:t>
      </w:r>
      <w:r>
        <w:rPr>
          <w:rFonts w:hint="eastAsia"/>
          <w:b/>
          <w:bCs/>
          <w:color w:val="C00000"/>
        </w:rPr>
        <w:t>弹性势能</w:t>
      </w:r>
      <w:r>
        <w:rPr>
          <w:rFonts w:hint="eastAsia"/>
        </w:rPr>
        <w:t>（零点在弹簧原长）：</w:t>
      </w:r>
      <m:oMath>
        <m:sSub>
          <m:sSubPr/>
          <m:e>
            <m:r>
              <m:rPr/>
              <m:t>E</m:t>
            </m:r>
          </m:e>
          <m:sub>
            <m:r>
              <m:rPr/>
              <m:t>p</m:t>
            </m:r>
          </m:sub>
        </m:sSub>
        <m:r>
          <m:rPr>
            <m:sty m:val="p"/>
          </m:rPr>
          <m:t>=</m:t>
        </m:r>
        <m:f>
          <m:fPr/>
          <m:num>
            <m:r>
              <m:rPr/>
              <m:t>1</m:t>
            </m:r>
          </m:num>
          <m:den>
            <m:r>
              <m:rPr/>
              <m:t>2</m:t>
            </m:r>
          </m:den>
        </m:f>
        <m:r>
          <m:rPr/>
          <m:t>k</m:t>
        </m:r>
        <m:sSup>
          <m:sSupPr/>
          <m:e>
            <m:r>
              <m:rPr/>
              <m:t>x</m:t>
            </m:r>
          </m:e>
          <m:sup>
            <m:r>
              <m:rPr/>
              <m:t>2</m:t>
            </m:r>
          </m:sup>
        </m:sSup>
      </m:oMath>
      <w:r>
        <w:rPr>
          <w:rFonts w:hint="eastAsia"/>
        </w:rPr>
        <w:t>；</w:t>
      </w:r>
      <w:r>
        <w:t xml:space="preserve"> - </w:t>
      </w:r>
      <w:r>
        <w:rPr>
          <w:rFonts w:hint="eastAsia"/>
          <w:b/>
          <w:bCs/>
          <w:color w:val="C00000"/>
        </w:rPr>
        <w:t>万有引力势能</w:t>
      </w:r>
      <w:r>
        <w:rPr>
          <w:rFonts w:hint="eastAsia"/>
        </w:rPr>
        <w:t>（零点在无穷远）：</w:t>
      </w:r>
      <m:oMath>
        <m:sSub>
          <m:sSubPr/>
          <m:e>
            <m:r>
              <m:rPr/>
              <m:t>E</m:t>
            </m:r>
          </m:e>
          <m:sub>
            <m:r>
              <m:rPr/>
              <m:t>p</m:t>
            </m:r>
          </m:sub>
        </m:sSub>
        <m:r>
          <m:rPr>
            <m:sty m:val="p"/>
          </m:rPr>
          <m:t>=−</m:t>
        </m:r>
        <m:r>
          <m:rPr/>
          <m:t>G</m:t>
        </m:r>
        <m:f>
          <m:fPr/>
          <m:num>
            <m:r>
              <m:rPr/>
              <m:t>Mm</m:t>
            </m:r>
          </m:num>
          <m:den>
            <m:r>
              <m:rPr/>
              <m:t>r</m:t>
            </m:r>
          </m:den>
        </m:f>
      </m:oMath>
      <w:r>
        <w:t>。</w:t>
      </w:r>
    </w:p>
    <w:p w14:paraId="7F896EC9">
      <w:pPr>
        <w:pStyle w:val="3"/>
      </w:pPr>
      <w:r>
        <w:rPr>
          <w:rFonts w:hint="eastAsia"/>
          <w:b/>
          <w:bCs/>
          <w:color w:val="C00000"/>
        </w:rPr>
        <w:t>重点</w:t>
      </w:r>
      <w:r>
        <w:rPr>
          <w:rFonts w:hint="eastAsia"/>
        </w:rPr>
        <w:t>：</w:t>
      </w:r>
      <w:r>
        <w:t xml:space="preserve"> - </w:t>
      </w:r>
      <w:r>
        <w:rPr>
          <w:rFonts w:hint="eastAsia"/>
        </w:rPr>
        <w:t>势能属于</w:t>
      </w:r>
      <w:r>
        <w:rPr>
          <w:rFonts w:hint="eastAsia"/>
          <w:b/>
          <w:bCs/>
          <w:color w:val="C00000"/>
        </w:rPr>
        <w:t>系统</w:t>
      </w:r>
      <w:r>
        <w:rPr>
          <w:rFonts w:hint="eastAsia"/>
        </w:rPr>
        <w:t>（如重力势能属于物体和地球所组成的系统）。</w:t>
      </w:r>
      <w:r>
        <w:t xml:space="preserve"> - </w:t>
      </w:r>
      <w:r>
        <w:rPr>
          <w:rFonts w:hint="eastAsia"/>
        </w:rPr>
        <w:t>保守力作正功，势能</w:t>
      </w:r>
      <w:r>
        <w:rPr>
          <w:rFonts w:hint="eastAsia"/>
          <w:b/>
          <w:bCs/>
          <w:color w:val="C00000"/>
        </w:rPr>
        <w:t>减少</w:t>
      </w:r>
      <w:r>
        <w:rPr>
          <w:rFonts w:hint="eastAsia"/>
        </w:rPr>
        <w:t>（</w:t>
      </w:r>
      <m:oMath>
        <m:sSub>
          <m:sSubPr/>
          <m:e>
            <m:r>
              <m:rPr/>
              <m:t>W</m:t>
            </m:r>
          </m:e>
          <m:sub>
            <m:r>
              <m:rPr>
                <m:nor/>
                <m:sty m:val="p"/>
              </m:rPr>
              <w:rPr>
                <w:b w:val="0"/>
                <w:i w:val="0"/>
              </w:rPr>
              <m:t>保</m:t>
            </m:r>
          </m:sub>
        </m:sSub>
        <m:r>
          <m:rPr>
            <m:sty m:val="p"/>
          </m:rPr>
          <m:t>&gt;</m:t>
        </m:r>
        <m:r>
          <m:rPr/>
          <m:t>0</m:t>
        </m:r>
        <m:r>
          <m:rPr>
            <m:sty m:val="p"/>
          </m:rPr>
          <m:t>⇒Δ</m:t>
        </m:r>
        <m:sSub>
          <m:sSubPr/>
          <m:e>
            <m:r>
              <m:rPr/>
              <m:t>E</m:t>
            </m:r>
          </m:e>
          <m:sub>
            <m:r>
              <m:rPr/>
              <m:t>p</m:t>
            </m:r>
          </m:sub>
        </m:sSub>
        <m:r>
          <m:rPr>
            <m:sty m:val="p"/>
          </m:rPr>
          <m:t>&lt;</m:t>
        </m:r>
        <m:r>
          <m:rPr/>
          <m:t>0</m:t>
        </m:r>
      </m:oMath>
      <w:r>
        <w:rPr>
          <w:rFonts w:hint="eastAsia"/>
        </w:rPr>
        <w:t>）。</w:t>
      </w:r>
      <w:r>
        <w:t xml:space="preserve"> - </w:t>
      </w:r>
      <w:r>
        <w:rPr>
          <w:rFonts w:hint="eastAsia"/>
        </w:rPr>
        <w:t>保守力与势能的关系：</w:t>
      </w:r>
      <m:oMath>
        <m:acc>
          <m:accPr>
            <m:chr m:val="⃗"/>
          </m:accPr>
          <m:e>
            <m:r>
              <m:rPr/>
              <m:t>F</m:t>
            </m:r>
          </m:e>
        </m:acc>
        <m:r>
          <m:rPr>
            <m:sty m:val="p"/>
          </m:rPr>
          <m:t>=−∇</m:t>
        </m:r>
        <m:sSub>
          <m:sSubPr/>
          <m:e>
            <m:r>
              <m:rPr/>
              <m:t>E</m:t>
            </m:r>
          </m:e>
          <m:sub>
            <m:r>
              <m:rPr/>
              <m:t>p</m:t>
            </m:r>
          </m:sub>
        </m:sSub>
      </m:oMath>
      <w:r>
        <w:rPr>
          <w:rFonts w:hint="eastAsia"/>
        </w:rPr>
        <w:t>；一维时</w:t>
      </w:r>
      <w:r>
        <w:t xml:space="preserve"> </w:t>
      </w:r>
      <m:oMath>
        <m:sSub>
          <m:sSubPr/>
          <m:e>
            <m:r>
              <m:rPr/>
              <m:t>F</m:t>
            </m:r>
          </m:e>
          <m:sub>
            <m:r>
              <m:rPr/>
              <m:t>x</m:t>
            </m:r>
          </m:sub>
        </m:sSub>
        <m:r>
          <m:rPr>
            <m:sty m:val="p"/>
          </m:rPr>
          <m:t>=−</m:t>
        </m:r>
        <m:f>
          <m:fPr/>
          <m:num>
            <m:r>
              <m:rPr/>
              <m:t>d</m:t>
            </m:r>
            <m:sSub>
              <m:sSubPr/>
              <m:e>
                <m:r>
                  <m:rPr/>
                  <m:t>E</m:t>
                </m:r>
              </m:e>
              <m:sub>
                <m:r>
                  <m:rPr/>
                  <m:t>p</m:t>
                </m:r>
              </m:sub>
            </m:sSub>
          </m:num>
          <m:den>
            <m:r>
              <m:rPr/>
              <m:t>dx</m:t>
            </m:r>
          </m:den>
        </m:f>
      </m:oMath>
      <w:r>
        <w:t>。</w:t>
      </w:r>
    </w:p>
    <w:bookmarkEnd w:id="47"/>
    <w:p w14:paraId="33FCD5D9">
      <w:pPr>
        <w:pStyle w:val="5"/>
      </w:pPr>
      <w:bookmarkStart w:id="48" w:name="_Toc28963"/>
      <w:bookmarkStart w:id="49" w:name="功能原理"/>
      <w:r>
        <w:t xml:space="preserve">4.4 </w:t>
      </w:r>
      <w:r>
        <w:rPr>
          <w:rFonts w:hint="eastAsia"/>
        </w:rPr>
        <w:t>功能原理</w:t>
      </w:r>
      <w:bookmarkEnd w:id="48"/>
    </w:p>
    <w:p w14:paraId="5414398F">
      <w:pPr>
        <w:pStyle w:val="26"/>
      </w:pPr>
      <w:r>
        <w:rPr>
          <w:rFonts w:hint="eastAsia"/>
        </w:rPr>
        <w:t>质点系的机械能变化由</w:t>
      </w:r>
      <w:r>
        <w:rPr>
          <w:rFonts w:hint="eastAsia"/>
          <w:b/>
          <w:bCs/>
          <w:color w:val="C00000"/>
        </w:rPr>
        <w:t>外力的功</w:t>
      </w:r>
      <w:r>
        <w:rPr>
          <w:rFonts w:hint="eastAsia"/>
        </w:rPr>
        <w:t>与</w:t>
      </w:r>
      <w:r>
        <w:rPr>
          <w:rFonts w:hint="eastAsia"/>
          <w:b/>
          <w:bCs/>
          <w:color w:val="C00000"/>
        </w:rPr>
        <w:t>非保守内力的功</w:t>
      </w:r>
      <w:r>
        <w:rPr>
          <w:rFonts w:hint="eastAsia"/>
        </w:rPr>
        <w:t>决定：</w:t>
      </w:r>
    </w:p>
    <w:p w14:paraId="024533AD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W</m:t>
              </m:r>
            </m:e>
            <m:sub>
              <m:r>
                <m:rPr>
                  <m:nor/>
                  <m:sty m:val="p"/>
                </m:rPr>
                <w:rPr>
                  <w:b w:val="0"/>
                  <w:i w:val="0"/>
                </w:rPr>
                <m:t>外</m:t>
              </m:r>
            </m:sub>
          </m:sSub>
          <m:r>
            <m:rPr>
              <m:sty m:val="p"/>
            </m:rPr>
            <m:t>+</m:t>
          </m:r>
          <m:sSub>
            <m:sSubPr/>
            <m:e>
              <m:r>
                <m:rPr/>
                <m:t>W</m:t>
              </m:r>
            </m:e>
            <m:sub>
              <m:r>
                <m:rPr>
                  <m:nor/>
                  <m:sty m:val="p"/>
                </m:rPr>
                <w:rPr>
                  <w:b w:val="0"/>
                  <w:i w:val="0"/>
                </w:rPr>
                <m:t>非保守内力</m:t>
              </m:r>
            </m:sub>
          </m:sSub>
          <m:r>
            <m:rPr>
              <m:sty m:val="p"/>
            </m:rPr>
            <m:t>=</m:t>
          </m:r>
          <m:sSub>
            <m:sSubPr/>
            <m:e>
              <m:r>
                <m:rPr/>
                <m:t>E</m:t>
              </m:r>
            </m:e>
            <m:sub>
              <m:r>
                <m:rPr/>
                <m:t>2</m:t>
              </m:r>
            </m:sub>
          </m:sSub>
          <m:r>
            <m:rPr>
              <m:sty m:val="p"/>
            </m:rPr>
            <m:t>−</m:t>
          </m:r>
          <m:sSub>
            <m:sSubPr/>
            <m:e>
              <m:r>
                <m:rPr/>
                <m:t>E</m:t>
              </m:r>
            </m:e>
            <m:sub>
              <m:r>
                <m:rPr/>
                <m:t>1</m:t>
              </m:r>
            </m:sub>
          </m:sSub>
          <m:r>
            <m:rPr>
              <m:sty m:val="p"/>
            </m:rPr>
            <m:t>=Δ</m:t>
          </m:r>
          <m:r>
            <m:rPr/>
            <m:t>E</m:t>
          </m:r>
        </m:oMath>
      </m:oMathPara>
    </w:p>
    <w:p w14:paraId="4828D1BE">
      <w:pPr>
        <w:pStyle w:val="26"/>
      </w:pPr>
      <w:r>
        <w:rPr>
          <w:rFonts w:hint="eastAsia"/>
        </w:rPr>
        <w:t>其中机械能</w:t>
      </w:r>
      <w:r>
        <w:t xml:space="preserve"> </w:t>
      </w:r>
      <m:oMath>
        <m:r>
          <m:rPr/>
          <m:t>E</m:t>
        </m:r>
        <m:r>
          <m:rPr>
            <m:sty m:val="p"/>
          </m:rPr>
          <m:t>=</m:t>
        </m:r>
        <m:sSub>
          <m:sSubPr/>
          <m:e>
            <m:r>
              <m:rPr/>
              <m:t>E</m:t>
            </m:r>
          </m:e>
          <m:sub>
            <m:r>
              <m:rPr/>
              <m:t>k</m:t>
            </m:r>
          </m:sub>
        </m:sSub>
        <m:r>
          <m:rPr>
            <m:sty m:val="p"/>
          </m:rPr>
          <m:t>+</m:t>
        </m:r>
        <m:sSub>
          <m:sSubPr/>
          <m:e>
            <m:r>
              <m:rPr/>
              <m:t>E</m:t>
            </m:r>
          </m:e>
          <m:sub>
            <m:r>
              <m:rPr/>
              <m:t>p</m:t>
            </m:r>
          </m:sub>
        </m:sSub>
      </m:oMath>
      <w:r>
        <w:t>。</w:t>
      </w:r>
    </w:p>
    <w:p w14:paraId="2A796651">
      <w:pPr>
        <w:pStyle w:val="3"/>
      </w:pPr>
      <w:r>
        <w:rPr>
          <w:rFonts w:hint="eastAsia"/>
          <w:b/>
          <w:bCs/>
          <w:color w:val="C00000"/>
        </w:rPr>
        <w:t>注意</w:t>
      </w:r>
      <w:r>
        <w:rPr>
          <w:rFonts w:hint="eastAsia"/>
        </w:rPr>
        <w:t>：保守内力做的功已转化为势能的变化计入机械能内部，故上式只含</w:t>
      </w:r>
      <w:r>
        <w:rPr>
          <w:rFonts w:hint="eastAsia"/>
          <w:b/>
          <w:bCs/>
          <w:color w:val="C00000"/>
        </w:rPr>
        <w:t>非保守内力</w:t>
      </w:r>
      <w:r>
        <w:rPr>
          <w:rFonts w:hint="eastAsia"/>
        </w:rPr>
        <w:t>的功。</w:t>
      </w:r>
    </w:p>
    <w:bookmarkEnd w:id="49"/>
    <w:p w14:paraId="3613C96E">
      <w:pPr>
        <w:pStyle w:val="5"/>
      </w:pPr>
      <w:bookmarkStart w:id="50" w:name="_Toc11142"/>
      <w:bookmarkStart w:id="51" w:name="机械能守恒定律"/>
      <w:r>
        <w:t xml:space="preserve">4.5 </w:t>
      </w:r>
      <w:r>
        <w:rPr>
          <w:rFonts w:hint="eastAsia"/>
        </w:rPr>
        <w:t>机械能守恒定律</w:t>
      </w:r>
      <w:bookmarkEnd w:id="50"/>
    </w:p>
    <w:p w14:paraId="123C1DFF">
      <w:pPr>
        <w:pStyle w:val="26"/>
      </w:pPr>
      <w:r>
        <w:rPr>
          <w:rFonts w:hint="eastAsia"/>
          <w:b/>
          <w:bCs/>
          <w:color w:val="C00000"/>
        </w:rPr>
        <w:t>条件</w:t>
      </w:r>
      <w:r>
        <w:rPr>
          <w:rFonts w:hint="eastAsia"/>
        </w:rPr>
        <w:t>：</w:t>
      </w:r>
      <m:oMath>
        <m:sSub>
          <m:sSubPr/>
          <m:e>
            <m:r>
              <m:rPr/>
              <m:t>W</m:t>
            </m:r>
          </m:e>
          <m:sub>
            <m:r>
              <m:rPr>
                <m:nor/>
                <m:sty m:val="p"/>
              </m:rPr>
              <w:rPr>
                <w:b w:val="0"/>
                <w:i w:val="0"/>
              </w:rPr>
              <m:t>外</m:t>
            </m:r>
          </m:sub>
        </m:sSub>
        <m:r>
          <m:rPr>
            <m:sty m:val="p"/>
          </m:rPr>
          <m:t>=</m:t>
        </m:r>
        <m:r>
          <m:rPr/>
          <m:t>0</m:t>
        </m:r>
      </m:oMath>
      <w:r>
        <w:t xml:space="preserve"> </w:t>
      </w:r>
      <w:r>
        <w:rPr>
          <w:rFonts w:hint="eastAsia"/>
        </w:rPr>
        <w:t>且</w:t>
      </w:r>
      <w:r>
        <w:t xml:space="preserve"> </w:t>
      </w:r>
      <m:oMath>
        <m:sSub>
          <m:sSubPr/>
          <m:e>
            <m:r>
              <m:rPr/>
              <m:t>W</m:t>
            </m:r>
          </m:e>
          <m:sub>
            <m:r>
              <m:rPr>
                <m:nor/>
                <m:sty m:val="p"/>
              </m:rPr>
              <w:rPr>
                <w:b w:val="0"/>
                <w:i w:val="0"/>
              </w:rPr>
              <m:t>非保守内力</m:t>
            </m:r>
          </m:sub>
        </m:sSub>
        <m:r>
          <m:rPr>
            <m:sty m:val="p"/>
          </m:rPr>
          <m:t>=</m:t>
        </m:r>
        <m:r>
          <m:rPr/>
          <m:t>0</m:t>
        </m:r>
      </m:oMath>
      <w:r>
        <w:rPr>
          <w:rFonts w:hint="eastAsia"/>
        </w:rPr>
        <w:t>（即只有保守内力做功）时：</w:t>
      </w:r>
    </w:p>
    <w:p w14:paraId="33F66A4F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E</m:t>
              </m:r>
            </m:e>
            <m:sub>
              <m:r>
                <m:rPr/>
                <m:t>k</m:t>
              </m:r>
            </m:sub>
          </m:sSub>
          <m:r>
            <m:rPr>
              <m:sty m:val="p"/>
            </m:rPr>
            <m:t>+</m:t>
          </m:r>
          <m:sSub>
            <m:sSubPr/>
            <m:e>
              <m:r>
                <m:rPr/>
                <m:t>E</m:t>
              </m:r>
            </m:e>
            <m:sub>
              <m:r>
                <m:rPr/>
                <m:t>p</m:t>
              </m:r>
            </m:sub>
          </m:sSub>
          <m:r>
            <m:rPr>
              <m:sty m:val="p"/>
            </m:rPr>
            <m:t>=</m:t>
          </m:r>
          <m:r>
            <m:rPr>
              <m:nor/>
              <m:sty m:val="p"/>
            </m:rPr>
            <m:t>常量</m:t>
          </m:r>
        </m:oMath>
      </m:oMathPara>
    </w:p>
    <w:p w14:paraId="3652ABB0">
      <w:pPr>
        <w:pStyle w:val="26"/>
      </w:pPr>
      <w:r>
        <w:rPr>
          <w:rFonts w:hint="eastAsia"/>
          <w:b/>
          <w:bCs/>
          <w:color w:val="C00000"/>
        </w:rPr>
        <w:t>重点</w:t>
      </w:r>
      <w:r>
        <w:rPr>
          <w:rFonts w:hint="eastAsia"/>
        </w:rPr>
        <w:t>：</w:t>
      </w:r>
      <w:r>
        <w:t xml:space="preserve"> - </w:t>
      </w:r>
      <w:r>
        <w:rPr>
          <w:rFonts w:hint="eastAsia"/>
        </w:rPr>
        <w:t>机械能守恒是</w:t>
      </w:r>
      <w:r>
        <w:rPr>
          <w:rFonts w:hint="eastAsia"/>
          <w:b/>
          <w:bCs/>
          <w:color w:val="C00000"/>
        </w:rPr>
        <w:t>有条件的</w:t>
      </w:r>
      <w:r>
        <w:rPr>
          <w:rFonts w:hint="eastAsia"/>
        </w:rPr>
        <w:t>，动量守恒、能量守恒则更普遍。</w:t>
      </w:r>
      <w:r>
        <w:t xml:space="preserve"> - </w:t>
      </w:r>
      <w:r>
        <w:rPr>
          <w:rFonts w:hint="eastAsia"/>
        </w:rPr>
        <w:t>机械能的“守恒”与“转化”是计算中的强大工具：常可避免处理复杂的过程细节，直接用</w:t>
      </w:r>
      <w:r>
        <w:rPr>
          <w:rFonts w:hint="eastAsia"/>
          <w:b/>
          <w:bCs/>
          <w:color w:val="C00000"/>
        </w:rPr>
        <w:t>初末状态</w:t>
      </w:r>
      <w:r>
        <w:rPr>
          <w:rFonts w:hint="eastAsia"/>
        </w:rPr>
        <w:t>求解。</w:t>
      </w:r>
      <w:r>
        <w:t xml:space="preserve"> - </w:t>
      </w:r>
      <w:r>
        <w:rPr>
          <w:rFonts w:hint="eastAsia"/>
          <w:b/>
          <w:bCs/>
          <w:color w:val="C00000"/>
        </w:rPr>
        <w:t>功能原理与动能定理的选用</w:t>
      </w:r>
      <w:r>
        <w:rPr>
          <w:rFonts w:hint="eastAsia"/>
        </w:rPr>
        <w:t>：涉及势能变化用功能原理/机械能守恒；只有动能用动能定理。</w:t>
      </w:r>
    </w:p>
    <w:p w14:paraId="7D51848F">
      <w:pPr>
        <w:pStyle w:val="50"/>
      </w:pPr>
      <w:r>
        <w:drawing>
          <wp:inline distT="0" distB="0" distL="114300" distR="114300">
            <wp:extent cx="4709795" cy="3064510"/>
            <wp:effectExtent l="0" t="0" r="0" b="0"/>
            <wp:docPr id="42" name="Picture" descr="势能曲线与平衡稳定性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" descr="势能曲线与平衡稳定性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09849" cy="3064848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66DD319">
      <w:pPr>
        <w:pStyle w:val="48"/>
      </w:pPr>
      <w:r>
        <w:rPr>
          <w:rFonts w:hint="eastAsia"/>
        </w:rPr>
        <w:t>势能曲线与平衡稳定性</w:t>
      </w:r>
    </w:p>
    <w:bookmarkEnd w:id="51"/>
    <w:p w14:paraId="49128A53">
      <w:pPr>
        <w:pStyle w:val="5"/>
      </w:pPr>
      <w:bookmarkStart w:id="52" w:name="_Toc21045"/>
      <w:bookmarkStart w:id="53" w:name="平衡的稳定性势能曲线"/>
      <w:r>
        <w:t xml:space="preserve">4.6 </w:t>
      </w:r>
      <w:r>
        <w:rPr>
          <w:rFonts w:hint="eastAsia"/>
        </w:rPr>
        <w:t>平衡的稳定性（势能曲线）</w:t>
      </w:r>
      <w:bookmarkEnd w:id="52"/>
    </w:p>
    <w:p w14:paraId="667BBDDF">
      <w:pPr>
        <w:pStyle w:val="26"/>
      </w:pPr>
      <w:r>
        <w:rPr>
          <w:rFonts w:hint="eastAsia"/>
        </w:rPr>
        <w:t>由</w:t>
      </w:r>
      <w:r>
        <w:t xml:space="preserve"> </w:t>
      </w:r>
      <m:oMath>
        <m:sSub>
          <m:sSubPr/>
          <m:e>
            <m:r>
              <m:rPr/>
              <m:t>F</m:t>
            </m:r>
          </m:e>
          <m:sub>
            <m:r>
              <m:rPr/>
              <m:t>x</m:t>
            </m:r>
          </m:sub>
        </m:sSub>
        <m:r>
          <m:rPr>
            <m:sty m:val="p"/>
          </m:rPr>
          <m:t>=−</m:t>
        </m:r>
        <m:f>
          <m:fPr/>
          <m:num>
            <m:r>
              <m:rPr/>
              <m:t>d</m:t>
            </m:r>
            <m:sSub>
              <m:sSubPr/>
              <m:e>
                <m:r>
                  <m:rPr/>
                  <m:t>E</m:t>
                </m:r>
              </m:e>
              <m:sub>
                <m:r>
                  <m:rPr/>
                  <m:t>p</m:t>
                </m:r>
              </m:sub>
            </m:sSub>
          </m:num>
          <m:den>
            <m:r>
              <m:rPr/>
              <m:t>dx</m:t>
            </m:r>
          </m:den>
        </m:f>
      </m:oMath>
      <w:r>
        <w:rPr>
          <w:rFonts w:hint="eastAsia"/>
        </w:rPr>
        <w:t>：</w:t>
      </w:r>
      <w:r>
        <w:t xml:space="preserve"> - </w:t>
      </w:r>
      <w:r>
        <w:rPr>
          <w:rFonts w:hint="eastAsia"/>
        </w:rPr>
        <w:t>势能</w:t>
      </w:r>
      <w:r>
        <w:rPr>
          <w:rFonts w:hint="eastAsia"/>
          <w:b/>
          <w:bCs/>
          <w:color w:val="C00000"/>
        </w:rPr>
        <w:t>极小值</w:t>
      </w:r>
      <w:r>
        <w:rPr>
          <w:rFonts w:hint="eastAsia"/>
        </w:rPr>
        <w:t>处，合力为零，为</w:t>
      </w:r>
      <w:r>
        <w:rPr>
          <w:rFonts w:hint="eastAsia"/>
          <w:b/>
          <w:bCs/>
          <w:color w:val="C00000"/>
        </w:rPr>
        <w:t>稳定平衡</w:t>
      </w:r>
      <w:r>
        <w:rPr>
          <w:rFonts w:hint="eastAsia"/>
        </w:rPr>
        <w:t>（偏离后受力指回平衡点）；</w:t>
      </w:r>
      <w:r>
        <w:t xml:space="preserve"> - </w:t>
      </w:r>
      <w:r>
        <w:rPr>
          <w:rFonts w:hint="eastAsia"/>
        </w:rPr>
        <w:t>势能</w:t>
      </w:r>
      <w:r>
        <w:rPr>
          <w:rFonts w:hint="eastAsia"/>
          <w:b/>
          <w:bCs/>
          <w:color w:val="C00000"/>
        </w:rPr>
        <w:t>极大值</w:t>
      </w:r>
      <w:r>
        <w:rPr>
          <w:rFonts w:hint="eastAsia"/>
        </w:rPr>
        <w:t>处，为</w:t>
      </w:r>
      <w:r>
        <w:rPr>
          <w:rFonts w:hint="eastAsia"/>
          <w:b/>
          <w:bCs/>
          <w:color w:val="C00000"/>
        </w:rPr>
        <w:t>不稳定平衡</w:t>
      </w:r>
      <w:r>
        <w:rPr>
          <w:rFonts w:hint="eastAsia"/>
        </w:rPr>
        <w:t>；</w:t>
      </w:r>
      <w:r>
        <w:t xml:space="preserve"> - </w:t>
      </w:r>
      <w:r>
        <w:rPr>
          <w:rFonts w:hint="eastAsia"/>
        </w:rPr>
        <w:t>势能</w:t>
      </w:r>
      <w:r>
        <w:rPr>
          <w:rFonts w:hint="eastAsia"/>
          <w:b/>
          <w:bCs/>
          <w:color w:val="C00000"/>
        </w:rPr>
        <w:t>常数</w:t>
      </w:r>
      <w:r>
        <w:rPr>
          <w:rFonts w:hint="eastAsia"/>
        </w:rPr>
        <w:t>（平坦）处为随遇平衡。</w:t>
      </w:r>
    </w:p>
    <w:bookmarkEnd w:id="41"/>
    <w:bookmarkEnd w:id="53"/>
    <w:p w14:paraId="3F4625F1">
      <w:pPr>
        <w:pStyle w:val="4"/>
      </w:pPr>
      <w:bookmarkStart w:id="54" w:name="_Toc15506"/>
      <w:bookmarkStart w:id="55" w:name="第5章-角动量与角动量守恒"/>
      <w:r>
        <w:rPr>
          <w:rFonts w:hint="eastAsia"/>
        </w:rPr>
        <w:t>第5章</w:t>
      </w:r>
      <w:r>
        <w:t>　</w:t>
      </w:r>
      <w:r>
        <w:rPr>
          <w:rFonts w:hint="eastAsia"/>
        </w:rPr>
        <w:t>角动量与角动量守恒</w:t>
      </w:r>
      <w:bookmarkEnd w:id="54"/>
    </w:p>
    <w:p w14:paraId="5AC1BF50">
      <w:pPr>
        <w:pStyle w:val="26"/>
      </w:pPr>
      <w:r>
        <w:rPr>
          <w:rFonts w:hint="eastAsia"/>
        </w:rPr>
        <w:t>角动量描述质点或质点系绕某一</w:t>
      </w:r>
      <w:r>
        <w:rPr>
          <w:rFonts w:hint="eastAsia"/>
          <w:b/>
          <w:bCs/>
          <w:color w:val="C00000"/>
        </w:rPr>
        <w:t>参考点（或轴）</w:t>
      </w:r>
      <w:r>
        <w:rPr>
          <w:rFonts w:hint="eastAsia"/>
        </w:rPr>
        <w:t>转动的“运动量”，是旋转问题的核心物理量。</w:t>
      </w:r>
    </w:p>
    <w:p w14:paraId="35B40A84">
      <w:pPr>
        <w:pStyle w:val="5"/>
      </w:pPr>
      <w:bookmarkStart w:id="56" w:name="_Toc620"/>
      <w:bookmarkStart w:id="57" w:name="质点的角动量与力矩"/>
      <w:r>
        <w:t xml:space="preserve">5.1 </w:t>
      </w:r>
      <w:r>
        <w:rPr>
          <w:rFonts w:hint="eastAsia"/>
        </w:rPr>
        <w:t>质点的角动量与力矩</w:t>
      </w:r>
      <w:bookmarkEnd w:id="56"/>
    </w:p>
    <w:p w14:paraId="067E7D88">
      <w:pPr>
        <w:pStyle w:val="26"/>
      </w:pPr>
      <w:r>
        <w:rPr>
          <w:rFonts w:hint="eastAsia"/>
          <w:b/>
          <w:bCs/>
          <w:color w:val="C00000"/>
        </w:rPr>
        <w:t>角动量</w:t>
      </w:r>
      <w:r>
        <w:rPr>
          <w:rFonts w:hint="eastAsia"/>
        </w:rPr>
        <w:t>（对参考点</w:t>
      </w:r>
      <w:r>
        <w:t xml:space="preserve"> </w:t>
      </w:r>
      <w:r>
        <w:rPr>
          <w:rFonts w:hint="eastAsia"/>
        </w:rPr>
        <w:t>O）：</w:t>
      </w:r>
    </w:p>
    <w:p w14:paraId="58DBA3C5">
      <w:pPr>
        <w:pStyle w:val="3"/>
      </w:pPr>
      <m:oMathPara>
        <m:oMathParaPr>
          <m:jc m:val="center"/>
        </m:oMathParaPr>
        <m:oMath>
          <m:acc>
            <m:accPr>
              <m:chr m:val="⃗"/>
            </m:accPr>
            <m:e>
              <m:r>
                <m:rPr/>
                <m:t>L</m:t>
              </m:r>
            </m:e>
          </m:acc>
          <m:r>
            <m:rPr>
              <m:sty m:val="p"/>
            </m:rPr>
            <m:t>=</m:t>
          </m:r>
          <m:acc>
            <m:accPr>
              <m:chr m:val="⃗"/>
            </m:accPr>
            <m:e>
              <m:r>
                <m:rPr/>
                <m:t>r</m:t>
              </m:r>
            </m:e>
          </m:acc>
          <m:r>
            <m:rPr>
              <m:sty m:val="p"/>
            </m:rPr>
            <m:t>×</m:t>
          </m:r>
          <m:acc>
            <m:accPr>
              <m:chr m:val="⃗"/>
            </m:accPr>
            <m:e>
              <m:r>
                <m:rPr/>
                <m:t>p</m:t>
              </m:r>
            </m:e>
          </m:acc>
          <m:r>
            <m:rPr>
              <m:sty m:val="p"/>
            </m:rPr>
            <m:t>=</m:t>
          </m:r>
          <m:acc>
            <m:accPr>
              <m:chr m:val="⃗"/>
            </m:accPr>
            <m:e>
              <m:r>
                <m:rPr/>
                <m:t>r</m:t>
              </m:r>
            </m:e>
          </m:acc>
          <m:r>
            <m:rPr>
              <m:sty m:val="p"/>
            </m:rPr>
            <m:t>×(</m:t>
          </m:r>
          <m:r>
            <m:rPr/>
            <m:t>m</m:t>
          </m:r>
          <m:acc>
            <m:accPr>
              <m:chr m:val="⃗"/>
            </m:accPr>
            <m:e>
              <m:r>
                <m:rPr/>
                <m:t>v</m:t>
              </m:r>
            </m:e>
          </m:acc>
          <m:r>
            <m:rPr>
              <m:sty m:val="p"/>
            </m:rPr>
            <m:t>)</m:t>
          </m:r>
        </m:oMath>
      </m:oMathPara>
    </w:p>
    <w:p w14:paraId="12AACC9B">
      <w:pPr>
        <w:pStyle w:val="26"/>
      </w:pPr>
      <w:r>
        <w:rPr>
          <w:rFonts w:hint="eastAsia"/>
        </w:rPr>
        <w:t>大小为</w:t>
      </w:r>
      <w:r>
        <w:t xml:space="preserve"> </w:t>
      </w:r>
      <m:oMath>
        <m:r>
          <m:rPr/>
          <m:t>L</m:t>
        </m:r>
        <m:r>
          <m:rPr>
            <m:sty m:val="p"/>
          </m:rPr>
          <m:t>=</m:t>
        </m:r>
        <m:r>
          <m:rPr/>
          <m:t>rmv</m:t>
        </m:r>
        <m:r>
          <m:rPr>
            <m:sty m:val="p"/>
          </m:rPr>
          <m:t>sin</m:t>
        </m:r>
        <m:r>
          <m:rPr/>
          <m:t>θ</m:t>
        </m:r>
      </m:oMath>
      <w:r>
        <w:rPr>
          <w:rFonts w:hint="eastAsia"/>
        </w:rPr>
        <w:t>，方向由右手定则垂直于</w:t>
      </w:r>
      <w:r>
        <w:t xml:space="preserve"> </w:t>
      </w:r>
      <m:oMath>
        <m:acc>
          <m:accPr>
            <m:chr m:val="⃗"/>
          </m:accPr>
          <m:e>
            <m:r>
              <m:rPr/>
              <m:t>r</m:t>
            </m:r>
          </m:e>
        </m:acc>
      </m:oMath>
      <w:r>
        <w:t xml:space="preserve"> </w:t>
      </w:r>
      <w:r>
        <w:rPr>
          <w:rFonts w:hint="eastAsia"/>
        </w:rPr>
        <w:t>与</w:t>
      </w:r>
      <w:r>
        <w:t xml:space="preserve"> </w:t>
      </w:r>
      <m:oMath>
        <m:acc>
          <m:accPr>
            <m:chr m:val="⃗"/>
          </m:accPr>
          <m:e>
            <m:r>
              <m:rPr/>
              <m:t>v</m:t>
            </m:r>
          </m:e>
        </m:acc>
      </m:oMath>
      <w:r>
        <w:t xml:space="preserve"> </w:t>
      </w:r>
      <w:r>
        <w:rPr>
          <w:rFonts w:hint="eastAsia"/>
        </w:rPr>
        <w:t>所在平面。</w:t>
      </w:r>
    </w:p>
    <w:p w14:paraId="43DA9053">
      <w:pPr>
        <w:pStyle w:val="3"/>
      </w:pPr>
      <w:r>
        <w:rPr>
          <w:rFonts w:hint="eastAsia"/>
          <w:b/>
          <w:bCs/>
          <w:color w:val="C00000"/>
        </w:rPr>
        <w:t>力矩</w:t>
      </w:r>
    </w:p>
    <w:p w14:paraId="1D707275">
      <w:pPr>
        <w:pStyle w:val="3"/>
      </w:pPr>
      <m:oMathPara>
        <m:oMathParaPr>
          <m:jc m:val="center"/>
        </m:oMathParaPr>
        <m:oMath>
          <m:acc>
            <m:accPr>
              <m:chr m:val="⃗"/>
            </m:accPr>
            <m:e>
              <m:r>
                <m:rPr/>
                <m:t>M</m:t>
              </m:r>
            </m:e>
          </m:acc>
          <m:r>
            <m:rPr>
              <m:sty m:val="p"/>
            </m:rPr>
            <m:t>=</m:t>
          </m:r>
          <m:acc>
            <m:accPr>
              <m:chr m:val="⃗"/>
            </m:accPr>
            <m:e>
              <m:r>
                <m:rPr/>
                <m:t>r</m:t>
              </m:r>
            </m:e>
          </m:acc>
          <m:r>
            <m:rPr>
              <m:sty m:val="p"/>
            </m:rPr>
            <m:t>×</m:t>
          </m:r>
          <m:acc>
            <m:accPr>
              <m:chr m:val="⃗"/>
            </m:accPr>
            <m:e>
              <m:r>
                <m:rPr/>
                <m:t>F</m:t>
              </m:r>
            </m:e>
          </m:acc>
        </m:oMath>
      </m:oMathPara>
    </w:p>
    <w:p w14:paraId="645DB63C">
      <w:pPr>
        <w:pStyle w:val="26"/>
      </w:pPr>
      <w:r>
        <w:rPr>
          <w:rFonts w:hint="eastAsia"/>
        </w:rPr>
        <w:t>大小</w:t>
      </w:r>
      <w:r>
        <w:t xml:space="preserve"> </w:t>
      </w:r>
      <m:oMath>
        <m:r>
          <m:rPr/>
          <m:t>M</m:t>
        </m:r>
        <m:r>
          <m:rPr>
            <m:sty m:val="p"/>
          </m:rPr>
          <m:t>=</m:t>
        </m:r>
        <m:r>
          <m:rPr/>
          <m:t>rF</m:t>
        </m:r>
        <m:r>
          <m:rPr>
            <m:sty m:val="p"/>
          </m:rPr>
          <m:t>sin</m:t>
        </m:r>
        <m:r>
          <m:rPr/>
          <m:t>θ</m:t>
        </m:r>
        <m:r>
          <m:rPr>
            <m:sty m:val="p"/>
          </m:rPr>
          <m:t>=</m:t>
        </m:r>
        <m:r>
          <m:rPr/>
          <m:t>Fd</m:t>
        </m:r>
      </m:oMath>
      <w:r>
        <w:rPr>
          <w:rFonts w:hint="eastAsia"/>
        </w:rPr>
        <w:t>，其中</w:t>
      </w:r>
      <w:r>
        <w:t xml:space="preserve"> </w:t>
      </w:r>
      <m:oMath>
        <m:r>
          <m:rPr/>
          <m:t>d</m:t>
        </m:r>
        <m:r>
          <m:rPr>
            <m:sty m:val="p"/>
          </m:rPr>
          <m:t>=</m:t>
        </m:r>
        <m:r>
          <m:rPr/>
          <m:t>r</m:t>
        </m:r>
        <m:r>
          <m:rPr>
            <m:sty m:val="p"/>
          </m:rPr>
          <m:t>sin</m:t>
        </m:r>
        <m:r>
          <m:rPr/>
          <m:t>θ</m:t>
        </m:r>
      </m:oMath>
      <w:r>
        <w:t xml:space="preserve"> </w:t>
      </w:r>
      <w:r>
        <w:rPr>
          <w:rFonts w:hint="eastAsia"/>
        </w:rPr>
        <w:t>为</w:t>
      </w:r>
      <w:r>
        <w:rPr>
          <w:rFonts w:hint="eastAsia"/>
          <w:b/>
          <w:bCs/>
          <w:color w:val="C00000"/>
        </w:rPr>
        <w:t>力臂</w:t>
      </w:r>
      <w:r>
        <w:rPr>
          <w:rFonts w:hint="eastAsia"/>
        </w:rPr>
        <w:t>（参考点到力作用线的垂直距离）。</w:t>
      </w:r>
    </w:p>
    <w:p w14:paraId="50FFC459">
      <w:pPr>
        <w:pStyle w:val="50"/>
      </w:pPr>
      <w:r>
        <w:drawing>
          <wp:inline distT="0" distB="0" distL="114300" distR="114300">
            <wp:extent cx="5334000" cy="4540885"/>
            <wp:effectExtent l="0" t="0" r="0" b="0"/>
            <wp:docPr id="48" name="Picture" descr="质点的角动量定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" descr="质点的角动量定义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4540961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BF15307">
      <w:pPr>
        <w:pStyle w:val="48"/>
      </w:pPr>
      <w:r>
        <w:rPr>
          <w:rFonts w:hint="eastAsia"/>
        </w:rPr>
        <w:t>质点的角动量定义</w:t>
      </w:r>
    </w:p>
    <w:bookmarkEnd w:id="57"/>
    <w:p w14:paraId="6A83D144">
      <w:pPr>
        <w:pStyle w:val="5"/>
      </w:pPr>
      <w:bookmarkStart w:id="58" w:name="_Toc378"/>
      <w:bookmarkStart w:id="59" w:name="质点的角动量定理"/>
      <w:r>
        <w:t xml:space="preserve">5.2 </w:t>
      </w:r>
      <w:r>
        <w:rPr>
          <w:rFonts w:hint="eastAsia"/>
        </w:rPr>
        <w:t>质点的角动量定理</w:t>
      </w:r>
      <w:bookmarkEnd w:id="58"/>
    </w:p>
    <w:p w14:paraId="7FCCEE9F">
      <w:pPr>
        <w:pStyle w:val="26"/>
      </w:pPr>
      <m:oMathPara>
        <m:oMathParaPr>
          <m:jc m:val="center"/>
        </m:oMathParaPr>
        <m:oMath>
          <m:acc>
            <m:accPr>
              <m:chr m:val="⃗"/>
            </m:accPr>
            <m:e>
              <m:r>
                <m:rPr/>
                <m:t>M</m:t>
              </m:r>
            </m:e>
          </m:acc>
          <m:r>
            <m:rPr>
              <m:sty m:val="p"/>
            </m:rPr>
            <m:t>=</m:t>
          </m:r>
          <m:f>
            <m:fPr/>
            <m:num>
              <m:r>
                <m:rPr/>
                <m:t>d</m:t>
              </m:r>
              <m:acc>
                <m:accPr>
                  <m:chr m:val="⃗"/>
                </m:accPr>
                <m:e>
                  <m:r>
                    <m:rPr/>
                    <m:t>L</m:t>
                  </m:r>
                </m:e>
              </m:acc>
            </m:num>
            <m:den>
              <m:r>
                <m:rPr/>
                <m:t>dt</m:t>
              </m:r>
            </m:den>
          </m:f>
        </m:oMath>
      </m:oMathPara>
    </w:p>
    <w:p w14:paraId="726816FF">
      <w:pPr>
        <w:pStyle w:val="26"/>
      </w:pPr>
      <w:r>
        <w:rPr>
          <w:rFonts w:hint="eastAsia"/>
        </w:rPr>
        <w:t>即质点所受的（合力）对某点的力矩，等于其角动量对时间的</w:t>
      </w:r>
      <w:r>
        <w:rPr>
          <w:rFonts w:hint="eastAsia"/>
          <w:b/>
          <w:bCs/>
          <w:color w:val="C00000"/>
        </w:rPr>
        <w:t>变化率</w:t>
      </w:r>
      <w:r>
        <w:t>。</w:t>
      </w:r>
    </w:p>
    <w:p w14:paraId="16444B78">
      <w:pPr>
        <w:pStyle w:val="3"/>
      </w:pPr>
      <w:r>
        <w:rPr>
          <w:rFonts w:hint="eastAsia"/>
          <w:b/>
          <w:bCs/>
          <w:color w:val="C00000"/>
        </w:rPr>
        <w:t>推导线索</w:t>
      </w:r>
      <w:r>
        <w:rPr>
          <w:rFonts w:hint="eastAsia"/>
        </w:rPr>
        <w:t>：</w:t>
      </w:r>
      <m:oMath>
        <m:f>
          <m:fPr/>
          <m:num>
            <m:r>
              <m:rPr/>
              <m:t>d</m:t>
            </m:r>
            <m:acc>
              <m:accPr>
                <m:chr m:val="⃗"/>
              </m:accPr>
              <m:e>
                <m:r>
                  <m:rPr/>
                  <m:t>L</m:t>
                </m:r>
              </m:e>
            </m:acc>
          </m:num>
          <m:den>
            <m:r>
              <m:rPr/>
              <m:t>dt</m:t>
            </m:r>
          </m:den>
        </m:f>
        <m:r>
          <m:rPr>
            <m:sty m:val="p"/>
          </m:rPr>
          <m:t>=</m:t>
        </m:r>
        <m:f>
          <m:fPr/>
          <m:num>
            <m:r>
              <m:rPr/>
              <m:t>d</m:t>
            </m:r>
            <m:acc>
              <m:accPr>
                <m:chr m:val="⃗"/>
              </m:accPr>
              <m:e>
                <m:r>
                  <m:rPr/>
                  <m:t>r</m:t>
                </m:r>
              </m:e>
            </m:acc>
          </m:num>
          <m:den>
            <m:r>
              <m:rPr/>
              <m:t>dt</m:t>
            </m:r>
          </m:den>
        </m:f>
        <m:r>
          <m:rPr>
            <m:sty m:val="p"/>
          </m:rPr>
          <m:t>×</m:t>
        </m:r>
        <m:acc>
          <m:accPr>
            <m:chr m:val="⃗"/>
          </m:accPr>
          <m:e>
            <m:r>
              <m:rPr/>
              <m:t>p</m:t>
            </m:r>
          </m:e>
        </m:acc>
        <m:r>
          <m:rPr>
            <m:sty m:val="p"/>
          </m:rPr>
          <m:t>+</m:t>
        </m:r>
        <m:acc>
          <m:accPr>
            <m:chr m:val="⃗"/>
          </m:accPr>
          <m:e>
            <m:r>
              <m:rPr/>
              <m:t>r</m:t>
            </m:r>
          </m:e>
        </m:acc>
        <m:r>
          <m:rPr>
            <m:sty m:val="p"/>
          </m:rPr>
          <m:t>×</m:t>
        </m:r>
        <m:f>
          <m:fPr/>
          <m:num>
            <m:r>
              <m:rPr/>
              <m:t>d</m:t>
            </m:r>
            <m:acc>
              <m:accPr>
                <m:chr m:val="⃗"/>
              </m:accPr>
              <m:e>
                <m:r>
                  <m:rPr/>
                  <m:t>p</m:t>
                </m:r>
              </m:e>
            </m:acc>
          </m:num>
          <m:den>
            <m:r>
              <m:rPr/>
              <m:t>dt</m:t>
            </m:r>
          </m:den>
        </m:f>
      </m:oMath>
      <w:r>
        <w:rPr>
          <w:rFonts w:hint="eastAsia"/>
        </w:rPr>
        <w:t>，因</w:t>
      </w:r>
      <w:r>
        <w:t xml:space="preserve"> </w:t>
      </w:r>
      <m:oMath>
        <m:f>
          <m:fPr/>
          <m:num>
            <m:r>
              <m:rPr/>
              <m:t>d</m:t>
            </m:r>
            <m:acc>
              <m:accPr>
                <m:chr m:val="⃗"/>
              </m:accPr>
              <m:e>
                <m:r>
                  <m:rPr/>
                  <m:t>r</m:t>
                </m:r>
              </m:e>
            </m:acc>
          </m:num>
          <m:den>
            <m:r>
              <m:rPr/>
              <m:t>dt</m:t>
            </m:r>
          </m:den>
        </m:f>
        <m:r>
          <m:rPr>
            <m:sty m:val="p"/>
          </m:rPr>
          <m:t>×</m:t>
        </m:r>
        <m:acc>
          <m:accPr>
            <m:chr m:val="⃗"/>
          </m:accPr>
          <m:e>
            <m:r>
              <m:rPr/>
              <m:t>p</m:t>
            </m:r>
          </m:e>
        </m:acc>
        <m:r>
          <m:rPr>
            <m:sty m:val="p"/>
          </m:rPr>
          <m:t>=</m:t>
        </m:r>
        <m:acc>
          <m:accPr>
            <m:chr m:val="⃗"/>
          </m:accPr>
          <m:e>
            <m:r>
              <m:rPr/>
              <m:t>v</m:t>
            </m:r>
          </m:e>
        </m:acc>
        <m:r>
          <m:rPr>
            <m:sty m:val="p"/>
          </m:rPr>
          <m:t>×</m:t>
        </m:r>
        <m:r>
          <m:rPr/>
          <m:t>m</m:t>
        </m:r>
        <m:acc>
          <m:accPr>
            <m:chr m:val="⃗"/>
          </m:accPr>
          <m:e>
            <m:r>
              <m:rPr/>
              <m:t>v</m:t>
            </m:r>
          </m:e>
        </m:acc>
        <m:r>
          <m:rPr>
            <m:sty m:val="p"/>
          </m:rPr>
          <m:t>=</m:t>
        </m:r>
        <m:r>
          <m:rPr/>
          <m:t>0</m:t>
        </m:r>
      </m:oMath>
      <w:r>
        <w:rPr>
          <w:rFonts w:hint="eastAsia"/>
        </w:rPr>
        <w:t>，而</w:t>
      </w:r>
      <w:r>
        <w:t xml:space="preserve"> </w:t>
      </w:r>
      <m:oMath>
        <m:f>
          <m:fPr/>
          <m:num>
            <m:r>
              <m:rPr/>
              <m:t>d</m:t>
            </m:r>
            <m:acc>
              <m:accPr>
                <m:chr m:val="⃗"/>
              </m:accPr>
              <m:e>
                <m:r>
                  <m:rPr/>
                  <m:t>p</m:t>
                </m:r>
              </m:e>
            </m:acc>
          </m:num>
          <m:den>
            <m:r>
              <m:rPr/>
              <m:t>dt</m:t>
            </m:r>
          </m:den>
        </m:f>
        <m:r>
          <m:rPr>
            <m:sty m:val="p"/>
          </m:rPr>
          <m:t>=</m:t>
        </m:r>
        <m:acc>
          <m:accPr>
            <m:chr m:val="⃗"/>
          </m:accPr>
          <m:e>
            <m:r>
              <m:rPr/>
              <m:t>F</m:t>
            </m:r>
          </m:e>
        </m:acc>
      </m:oMath>
      <w:r>
        <w:rPr>
          <w:rFonts w:hint="eastAsia"/>
        </w:rPr>
        <w:t>，故</w:t>
      </w:r>
      <w:r>
        <w:t xml:space="preserve"> </w:t>
      </w:r>
      <m:oMath>
        <m:f>
          <m:fPr/>
          <m:num>
            <m:r>
              <m:rPr/>
              <m:t>d</m:t>
            </m:r>
            <m:acc>
              <m:accPr>
                <m:chr m:val="⃗"/>
              </m:accPr>
              <m:e>
                <m:r>
                  <m:rPr/>
                  <m:t>L</m:t>
                </m:r>
              </m:e>
            </m:acc>
          </m:num>
          <m:den>
            <m:r>
              <m:rPr/>
              <m:t>dt</m:t>
            </m:r>
          </m:den>
        </m:f>
        <m:r>
          <m:rPr>
            <m:sty m:val="p"/>
          </m:rPr>
          <m:t>=</m:t>
        </m:r>
        <m:acc>
          <m:accPr>
            <m:chr m:val="⃗"/>
          </m:accPr>
          <m:e>
            <m:r>
              <m:rPr/>
              <m:t>r</m:t>
            </m:r>
          </m:e>
        </m:acc>
        <m:r>
          <m:rPr>
            <m:sty m:val="p"/>
          </m:rPr>
          <m:t>×</m:t>
        </m:r>
        <m:acc>
          <m:accPr>
            <m:chr m:val="⃗"/>
          </m:accPr>
          <m:e>
            <m:r>
              <m:rPr/>
              <m:t>F</m:t>
            </m:r>
          </m:e>
        </m:acc>
        <m:r>
          <m:rPr>
            <m:sty m:val="p"/>
          </m:rPr>
          <m:t>=</m:t>
        </m:r>
        <m:acc>
          <m:accPr>
            <m:chr m:val="⃗"/>
          </m:accPr>
          <m:e>
            <m:r>
              <m:rPr/>
              <m:t>M</m:t>
            </m:r>
          </m:e>
        </m:acc>
      </m:oMath>
      <w:r>
        <w:t>。</w:t>
      </w:r>
    </w:p>
    <w:bookmarkEnd w:id="59"/>
    <w:p w14:paraId="2998948E">
      <w:pPr>
        <w:pStyle w:val="5"/>
      </w:pPr>
      <w:bookmarkStart w:id="60" w:name="_Toc13355"/>
      <w:bookmarkStart w:id="61" w:name="角动量守恒定律"/>
      <w:r>
        <w:t xml:space="preserve">5.3 </w:t>
      </w:r>
      <w:r>
        <w:rPr>
          <w:rFonts w:hint="eastAsia"/>
        </w:rPr>
        <w:t>角动量守恒定律</w:t>
      </w:r>
      <w:bookmarkEnd w:id="60"/>
    </w:p>
    <w:p w14:paraId="678CFEC8">
      <w:pPr>
        <w:pStyle w:val="26"/>
      </w:pPr>
      <w:r>
        <w:rPr>
          <w:rFonts w:hint="eastAsia"/>
          <w:b/>
          <w:bCs/>
          <w:color w:val="C00000"/>
        </w:rPr>
        <w:t>条件：合外力矩为零</w:t>
      </w:r>
      <w:r>
        <w:rPr>
          <w:rFonts w:hint="eastAsia"/>
        </w:rPr>
        <w:t>（</w:t>
      </w:r>
      <m:oMath>
        <m:acc>
          <m:accPr>
            <m:chr m:val="⃗"/>
          </m:accPr>
          <m:e>
            <m:r>
              <m:rPr/>
              <m:t>M</m:t>
            </m:r>
          </m:e>
        </m:acc>
        <m:r>
          <m:rPr>
            <m:sty m:val="p"/>
          </m:rPr>
          <m:t>=</m:t>
        </m:r>
        <m:r>
          <m:rPr/>
          <m:t>0</m:t>
        </m:r>
      </m:oMath>
      <w:r>
        <w:rPr>
          <w:rFonts w:hint="eastAsia"/>
        </w:rPr>
        <w:t>）时：</w:t>
      </w:r>
    </w:p>
    <w:p w14:paraId="65543901">
      <w:pPr>
        <w:pStyle w:val="3"/>
      </w:pPr>
      <m:oMathPara>
        <m:oMathParaPr>
          <m:jc m:val="center"/>
        </m:oMathParaPr>
        <m:oMath>
          <m:acc>
            <m:accPr>
              <m:chr m:val="⃗"/>
            </m:accPr>
            <m:e>
              <m:r>
                <m:rPr/>
                <m:t>L</m:t>
              </m:r>
            </m:e>
          </m:acc>
          <m:r>
            <m:rPr>
              <m:sty m:val="p"/>
            </m:rPr>
            <m:t>=</m:t>
          </m:r>
          <m:r>
            <m:rPr>
              <m:nor/>
              <m:sty m:val="p"/>
            </m:rPr>
            <m:t>常矢量</m:t>
          </m:r>
        </m:oMath>
      </m:oMathPara>
    </w:p>
    <w:p w14:paraId="679345F0">
      <w:pPr>
        <w:pStyle w:val="26"/>
      </w:pPr>
      <w:r>
        <w:rPr>
          <w:rFonts w:hint="eastAsia"/>
          <w:b/>
          <w:bCs/>
          <w:color w:val="C00000"/>
        </w:rPr>
        <w:t>典型例子</w:t>
      </w:r>
      <w:r>
        <w:rPr>
          <w:rFonts w:hint="eastAsia"/>
        </w:rPr>
        <w:t>：</w:t>
      </w:r>
      <w:r>
        <w:t xml:space="preserve"> - </w:t>
      </w:r>
      <w:r>
        <w:rPr>
          <w:rFonts w:hint="eastAsia"/>
        </w:rPr>
        <w:t>行星绕太阳的椭圆运动：万有引力为</w:t>
      </w:r>
      <w:r>
        <w:rPr>
          <w:rFonts w:hint="eastAsia"/>
          <w:b/>
          <w:bCs/>
          <w:color w:val="C00000"/>
        </w:rPr>
        <w:t>有心力</w:t>
      </w:r>
      <w:r>
        <w:rPr>
          <w:rFonts w:hint="eastAsia"/>
        </w:rPr>
        <w:t>（力通过太阳），力矩为零，故行星对太阳的角动量守恒——导致</w:t>
      </w:r>
      <w:r>
        <w:rPr>
          <w:rFonts w:hint="eastAsia"/>
          <w:b/>
          <w:bCs/>
          <w:color w:val="C00000"/>
        </w:rPr>
        <w:t>开普勒第二定律</w:t>
      </w:r>
      <w:r>
        <w:rPr>
          <w:rFonts w:hint="eastAsia"/>
        </w:rPr>
        <w:t>（掠面速度恒定）；</w:t>
      </w:r>
      <w:r>
        <w:t xml:space="preserve"> - </w:t>
      </w:r>
      <w:r>
        <w:rPr>
          <w:rFonts w:hint="eastAsia"/>
        </w:rPr>
        <w:t>质点在有心力场中的运动。</w:t>
      </w:r>
    </w:p>
    <w:bookmarkEnd w:id="61"/>
    <w:p w14:paraId="364022FA">
      <w:pPr>
        <w:pStyle w:val="5"/>
      </w:pPr>
      <w:bookmarkStart w:id="62" w:name="_Toc26491"/>
      <w:bookmarkStart w:id="63" w:name="质点系的角动量定理与守恒"/>
      <w:r>
        <w:t xml:space="preserve">5.4 </w:t>
      </w:r>
      <w:r>
        <w:rPr>
          <w:rFonts w:hint="eastAsia"/>
        </w:rPr>
        <w:t>质点系的角动量定理与守恒</w:t>
      </w:r>
      <w:bookmarkEnd w:id="62"/>
    </w:p>
    <w:p w14:paraId="211630DB">
      <w:pPr>
        <w:pStyle w:val="26"/>
      </w:pPr>
      <w:r>
        <w:rPr>
          <w:rFonts w:hint="eastAsia"/>
        </w:rPr>
        <w:t>对质点系，内力矩之和为零，故</w:t>
      </w:r>
    </w:p>
    <w:p w14:paraId="203BA399">
      <w:pPr>
        <w:pStyle w:val="3"/>
      </w:pPr>
      <m:oMathPara>
        <m:oMathParaPr>
          <m:jc m:val="center"/>
        </m:oMathParaPr>
        <m:oMath>
          <m:sSub>
            <m:sSubPr/>
            <m:e>
              <m:acc>
                <m:accPr>
                  <m:chr m:val="⃗"/>
                </m:accPr>
                <m:e>
                  <m:r>
                    <m:rPr/>
                    <m:t>M</m:t>
                  </m:r>
                </m:e>
              </m:acc>
            </m:e>
            <m:sub>
              <m:r>
                <m:rPr>
                  <m:nor/>
                  <m:sty m:val="p"/>
                </m:rPr>
                <w:rPr>
                  <w:b w:val="0"/>
                  <w:i w:val="0"/>
                </w:rPr>
                <m:t>外</m:t>
              </m:r>
            </m:sub>
          </m:sSub>
          <m:r>
            <m:rPr>
              <m:sty m:val="p"/>
            </m:rPr>
            <m:t>=</m:t>
          </m:r>
          <m:f>
            <m:fPr/>
            <m:num>
              <m:r>
                <m:rPr/>
                <m:t>d</m:t>
              </m:r>
              <m:sSub>
                <m:sSubPr/>
                <m:e>
                  <m:acc>
                    <m:accPr>
                      <m:chr m:val="⃗"/>
                    </m:accPr>
                    <m:e>
                      <m:r>
                        <m:rPr/>
                        <m:t>L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w:rPr>
                      <w:b w:val="0"/>
                      <w:i w:val="0"/>
                    </w:rPr>
                    <m:t>总</m:t>
                  </m:r>
                </m:sub>
              </m:sSub>
            </m:num>
            <m:den>
              <m:r>
                <m:rPr/>
                <m:t>dt</m:t>
              </m:r>
            </m:den>
          </m:f>
        </m:oMath>
      </m:oMathPara>
    </w:p>
    <w:p w14:paraId="7944981E">
      <w:pPr>
        <w:pStyle w:val="26"/>
      </w:pPr>
      <w:r>
        <w:rPr>
          <w:rFonts w:hint="eastAsia"/>
        </w:rPr>
        <w:t>当</w:t>
      </w:r>
      <w:r>
        <w:rPr>
          <w:rFonts w:hint="eastAsia"/>
          <w:b/>
          <w:bCs/>
          <w:color w:val="C00000"/>
        </w:rPr>
        <w:t>合外力矩为零</w:t>
      </w:r>
      <w:r>
        <w:rPr>
          <w:rFonts w:hint="eastAsia"/>
        </w:rPr>
        <w:t>时，质点系总角动量守恒（如冰上旋转的舞者靠收臂改变转速）。</w:t>
      </w:r>
    </w:p>
    <w:p w14:paraId="37F68268">
      <w:pPr>
        <w:pStyle w:val="3"/>
      </w:pPr>
      <w:r>
        <w:rPr>
          <w:rFonts w:hint="eastAsia"/>
          <w:b/>
          <w:bCs/>
          <w:color w:val="C00000"/>
        </w:rPr>
        <w:t>重点总结</w:t>
      </w:r>
      <w:r>
        <w:rPr>
          <w:rFonts w:hint="eastAsia"/>
        </w:rPr>
        <w:t>：动量守恒的条件是</w:t>
      </w:r>
      <w:r>
        <w:rPr>
          <w:rFonts w:hint="eastAsia"/>
          <w:b/>
          <w:bCs/>
          <w:color w:val="C00000"/>
        </w:rPr>
        <w:t>合外力为零</w:t>
      </w:r>
      <w:r>
        <w:rPr>
          <w:rFonts w:hint="eastAsia"/>
        </w:rPr>
        <w:t>；角动量守恒的条件是</w:t>
      </w:r>
      <w:r>
        <w:rPr>
          <w:rFonts w:hint="eastAsia"/>
          <w:b/>
          <w:bCs/>
          <w:color w:val="C00000"/>
        </w:rPr>
        <w:t>合外力矩为零</w:t>
      </w:r>
      <w:r>
        <w:rPr>
          <w:rFonts w:hint="eastAsia"/>
        </w:rPr>
        <w:t>。两者条件不同，须严格区分。</w:t>
      </w:r>
    </w:p>
    <w:bookmarkEnd w:id="55"/>
    <w:bookmarkEnd w:id="63"/>
    <w:p w14:paraId="5F324741">
      <w:pPr>
        <w:pStyle w:val="4"/>
      </w:pPr>
      <w:bookmarkStart w:id="64" w:name="_Toc6803"/>
      <w:bookmarkStart w:id="65" w:name="第6章-刚体的定轴转动"/>
      <w:r>
        <w:rPr>
          <w:rFonts w:hint="eastAsia"/>
        </w:rPr>
        <w:t>第6章</w:t>
      </w:r>
      <w:r>
        <w:t>　</w:t>
      </w:r>
      <w:r>
        <w:rPr>
          <w:rFonts w:hint="eastAsia"/>
        </w:rPr>
        <w:t>刚体的定轴转动</w:t>
      </w:r>
      <w:bookmarkEnd w:id="64"/>
    </w:p>
    <w:p w14:paraId="0C89A935">
      <w:pPr>
        <w:pStyle w:val="26"/>
      </w:pPr>
      <w:r>
        <w:rPr>
          <w:rFonts w:hint="eastAsia"/>
        </w:rPr>
        <w:t>刚体是各质点间距离</w:t>
      </w:r>
      <w:r>
        <w:rPr>
          <w:rFonts w:hint="eastAsia"/>
          <w:b/>
          <w:bCs/>
          <w:color w:val="C00000"/>
        </w:rPr>
        <w:t>保持不变</w:t>
      </w:r>
      <w:r>
        <w:rPr>
          <w:rFonts w:hint="eastAsia"/>
        </w:rPr>
        <w:t>的理想模型。定轴转动是刚体最基本、最常考的转动形式。</w:t>
      </w:r>
    </w:p>
    <w:p w14:paraId="145FFC42">
      <w:pPr>
        <w:pStyle w:val="5"/>
      </w:pPr>
      <w:bookmarkStart w:id="66" w:name="_Toc19614"/>
      <w:bookmarkStart w:id="67" w:name="刚体定轴转动的运动学"/>
      <w:r>
        <w:t xml:space="preserve">6.1 </w:t>
      </w:r>
      <w:r>
        <w:rPr>
          <w:rFonts w:hint="eastAsia"/>
        </w:rPr>
        <w:t>刚体定轴转动的运动学</w:t>
      </w:r>
      <w:bookmarkEnd w:id="66"/>
    </w:p>
    <w:p w14:paraId="7CABF2DF">
      <w:pPr>
        <w:pStyle w:val="26"/>
      </w:pPr>
      <w:r>
        <w:rPr>
          <w:rFonts w:hint="eastAsia"/>
        </w:rPr>
        <w:t>刚体绕固定轴转动时，各点具有</w:t>
      </w:r>
      <w:r>
        <w:rPr>
          <w:rFonts w:hint="eastAsia"/>
          <w:b/>
          <w:bCs/>
          <w:color w:val="C00000"/>
        </w:rPr>
        <w:t>相同的角量</w:t>
      </w:r>
      <w:r>
        <w:rPr>
          <w:rFonts w:hint="eastAsia"/>
        </w:rPr>
        <w:t>（角位移</w:t>
      </w:r>
      <w:r>
        <w:t xml:space="preserve"> </w:t>
      </w:r>
      <m:oMath>
        <m:r>
          <m:rPr/>
          <m:t>θ</m:t>
        </m:r>
      </m:oMath>
      <w:r>
        <w:rPr>
          <w:rFonts w:hint="eastAsia"/>
        </w:rPr>
        <w:t>、角速度</w:t>
      </w:r>
      <w:r>
        <w:t xml:space="preserve"> </w:t>
      </w:r>
      <m:oMath>
        <m:r>
          <m:rPr/>
          <m:t>ω</m:t>
        </m:r>
      </m:oMath>
      <w:r>
        <w:rPr>
          <w:rFonts w:hint="eastAsia"/>
        </w:rPr>
        <w:t>、角加速度</w:t>
      </w:r>
      <w:r>
        <w:t xml:space="preserve"> </w:t>
      </w:r>
      <m:oMath>
        <m:r>
          <m:rPr/>
          <m:t>α</m:t>
        </m:r>
      </m:oMath>
      <w:r>
        <w:rPr>
          <w:rFonts w:hint="eastAsia"/>
        </w:rPr>
        <w:t>），但</w:t>
      </w:r>
      <w:r>
        <w:rPr>
          <w:rFonts w:hint="eastAsia"/>
          <w:b/>
          <w:bCs/>
          <w:color w:val="C00000"/>
        </w:rPr>
        <w:t>线量不同</w:t>
      </w:r>
      <w:r>
        <w:rPr>
          <w:rFonts w:hint="eastAsia"/>
        </w:rPr>
        <w:t>：</w:t>
      </w:r>
    </w:p>
    <w:p w14:paraId="24AFD2D0">
      <w:pPr>
        <w:pStyle w:val="3"/>
      </w:pPr>
      <m:oMathPara>
        <m:oMathParaPr>
          <m:jc m:val="center"/>
        </m:oMathParaPr>
        <m:oMath>
          <m:r>
            <m:rPr/>
            <m:t>v</m:t>
          </m:r>
          <m:r>
            <m:rPr>
              <m:sty m:val="p"/>
            </m:rPr>
            <m:t>=</m:t>
          </m:r>
          <m:r>
            <m:rPr/>
            <m:t>rω</m:t>
          </m:r>
          <m:r>
            <m:rPr>
              <m:sty m:val="p"/>
            </m:rPr>
            <m:t>,</m:t>
          </m:r>
          <m:r>
            <m:rPr/>
            <m:t>  </m:t>
          </m:r>
          <m:sSub>
            <m:sSubPr/>
            <m:e>
              <m:r>
                <m:rPr/>
                <m:t>a</m:t>
              </m:r>
            </m:e>
            <m:sub>
              <m:r>
                <m:rPr/>
                <m:t>t</m:t>
              </m:r>
            </m:sub>
          </m:sSub>
          <m:r>
            <m:rPr>
              <m:sty m:val="p"/>
            </m:rPr>
            <m:t>=</m:t>
          </m:r>
          <m:r>
            <m:rPr/>
            <m:t>rα</m:t>
          </m:r>
          <m:r>
            <m:rPr>
              <m:sty m:val="p"/>
            </m:rPr>
            <m:t>,</m:t>
          </m:r>
          <m:r>
            <m:rPr/>
            <m:t>  </m:t>
          </m:r>
          <m:sSub>
            <m:sSubPr/>
            <m:e>
              <m:r>
                <m:rPr/>
                <m:t>a</m:t>
              </m:r>
            </m:e>
            <m:sub>
              <m:r>
                <m:rPr/>
                <m:t>n</m:t>
              </m:r>
            </m:sub>
          </m:sSub>
          <m:r>
            <m:rPr>
              <m:sty m:val="p"/>
            </m:rPr>
            <m:t>=</m:t>
          </m:r>
          <m:r>
            <m:rPr/>
            <m:t>r</m:t>
          </m:r>
          <m:sSup>
            <m:sSupPr/>
            <m:e>
              <m:r>
                <m:rPr/>
                <m:t>ω</m:t>
              </m:r>
            </m:e>
            <m:sup>
              <m:r>
                <m:rPr/>
                <m:t>2</m:t>
              </m:r>
            </m:sup>
          </m:sSup>
        </m:oMath>
      </m:oMathPara>
    </w:p>
    <w:p w14:paraId="0551D44D">
      <w:pPr>
        <w:pStyle w:val="26"/>
      </w:pPr>
      <w:r>
        <w:rPr>
          <w:rFonts w:hint="eastAsia"/>
        </w:rPr>
        <w:t>其中</w:t>
      </w:r>
      <w:r>
        <w:t xml:space="preserve"> </w:t>
      </w:r>
      <m:oMath>
        <m:r>
          <m:rPr/>
          <m:t>r</m:t>
        </m:r>
      </m:oMath>
      <w:r>
        <w:t xml:space="preserve"> </w:t>
      </w:r>
      <w:r>
        <w:rPr>
          <w:rFonts w:hint="eastAsia"/>
        </w:rPr>
        <w:t>为该质点到转轴的垂直距离。</w:t>
      </w:r>
    </w:p>
    <w:bookmarkEnd w:id="67"/>
    <w:p w14:paraId="059B66C0">
      <w:pPr>
        <w:pStyle w:val="5"/>
      </w:pPr>
      <w:bookmarkStart w:id="68" w:name="_Toc32055"/>
      <w:bookmarkStart w:id="69" w:name="转动惯量"/>
      <w:r>
        <w:t xml:space="preserve">6.2 </w:t>
      </w:r>
      <w:r>
        <w:rPr>
          <w:rFonts w:hint="eastAsia"/>
        </w:rPr>
        <w:t>转动惯量</w:t>
      </w:r>
      <w:bookmarkEnd w:id="68"/>
    </w:p>
    <w:p w14:paraId="7DF15DFA">
      <w:pPr>
        <w:pStyle w:val="26"/>
      </w:pPr>
      <w:r>
        <w:rPr>
          <w:rFonts w:hint="eastAsia"/>
          <w:b/>
          <w:bCs/>
          <w:color w:val="C00000"/>
        </w:rPr>
        <w:t>转动惯量</w:t>
      </w:r>
      <w:r>
        <w:rPr>
          <w:rFonts w:hint="eastAsia"/>
        </w:rPr>
        <w:t>是刚体转动惯性大小的量度：</w:t>
      </w:r>
    </w:p>
    <w:p w14:paraId="0313790A">
      <w:pPr>
        <w:pStyle w:val="3"/>
      </w:pPr>
      <m:oMathPara>
        <m:oMathParaPr>
          <m:jc m:val="center"/>
        </m:oMathParaPr>
        <m:oMath>
          <m:r>
            <m:rPr/>
            <m:t>J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pHide m:val="1"/>
            </m:naryPr>
            <m:sub>
              <m:r>
                <m:rPr/>
                <m:t>i</m:t>
              </m:r>
            </m:sub>
            <m:sup>
              <m:r>
                <m:rPr/>
                <m:t>​</m:t>
              </m:r>
            </m:sup>
            <m:e>
              <m:sSub>
                <m:sSubPr/>
                <m:e>
                  <m:r>
                    <m:rPr/>
                    <m:t>m</m:t>
                  </m:r>
                </m:e>
                <m:sub>
                  <m:r>
                    <m:rPr/>
                    <m:t>i</m:t>
                  </m:r>
                </m:sub>
              </m:sSub>
            </m:e>
          </m:nary>
          <m:sSubSup>
            <m:sSubSupPr/>
            <m:e>
              <m:r>
                <m:rPr/>
                <m:t>r</m:t>
              </m:r>
            </m:e>
            <m:sub>
              <m:r>
                <m:rPr/>
                <m:t>i</m:t>
              </m:r>
            </m:sub>
            <m:sup>
              <m:r>
                <m:rPr/>
                <m:t>2</m:t>
              </m:r>
            </m:sup>
          </m:sSubSup>
          <m:r>
            <m:rPr>
              <m:sty m:val="p"/>
            </m:rPr>
            <m:t>=∫</m:t>
          </m:r>
          <m:sSup>
            <m:sSupPr/>
            <m:e>
              <m:r>
                <m:rPr/>
                <m:t>r</m:t>
              </m:r>
            </m:e>
            <m:sup>
              <m:r>
                <m:rPr/>
                <m:t>2</m:t>
              </m:r>
            </m:sup>
          </m:sSup>
          <m:r>
            <m:rPr/>
            <m:t> dm</m:t>
          </m:r>
        </m:oMath>
      </m:oMathPara>
    </w:p>
    <w:p w14:paraId="03FDB55E">
      <w:pPr>
        <w:pStyle w:val="26"/>
      </w:pPr>
      <w:r>
        <w:rPr>
          <w:rFonts w:hint="eastAsia"/>
        </w:rPr>
        <w:t>单位</w:t>
      </w:r>
      <w:r>
        <w:t xml:space="preserve"> kg·m²。</w:t>
      </w:r>
      <w:r>
        <w:rPr>
          <w:rFonts w:hint="eastAsia"/>
          <w:b/>
          <w:bCs/>
          <w:color w:val="C00000"/>
        </w:rPr>
        <w:t>决定因素</w:t>
      </w:r>
      <w:r>
        <w:rPr>
          <w:rFonts w:hint="eastAsia"/>
        </w:rPr>
        <w:t>：质量大小、质量分布（离轴越远</w:t>
      </w:r>
      <w:r>
        <w:t xml:space="preserve"> </w:t>
      </w:r>
      <m:oMath>
        <m:r>
          <m:rPr/>
          <m:t>J</m:t>
        </m:r>
      </m:oMath>
      <w:r>
        <w:t xml:space="preserve"> </w:t>
      </w:r>
      <w:r>
        <w:rPr>
          <w:rFonts w:hint="eastAsia"/>
        </w:rPr>
        <w:t>越大）、转轴位置。</w:t>
      </w:r>
    </w:p>
    <w:p w14:paraId="709EF3A6">
      <w:pPr>
        <w:pStyle w:val="3"/>
      </w:pPr>
      <w:r>
        <w:rPr>
          <w:rFonts w:hint="eastAsia"/>
          <w:b/>
          <w:bCs/>
          <w:color w:val="C00000"/>
        </w:rPr>
        <w:t>平行轴定理</w:t>
      </w:r>
      <w:r>
        <w:rPr>
          <w:rFonts w:hint="eastAsia"/>
        </w:rPr>
        <w:t>（轴</w:t>
      </w:r>
      <w:r>
        <w:t xml:space="preserve"> O′ </w:t>
      </w:r>
      <w:r>
        <w:rPr>
          <w:rFonts w:hint="eastAsia"/>
        </w:rPr>
        <w:t>与过质心轴</w:t>
      </w:r>
      <w:r>
        <w:t xml:space="preserve"> O </w:t>
      </w:r>
      <w:r>
        <w:rPr>
          <w:rFonts w:hint="eastAsia"/>
        </w:rPr>
        <w:t>平行，两轴距离</w:t>
      </w:r>
      <w:r>
        <w:t xml:space="preserve"> </w:t>
      </w:r>
      <m:oMath>
        <m:r>
          <m:rPr/>
          <m:t>d</m:t>
        </m:r>
      </m:oMath>
      <w:r>
        <w:rPr>
          <w:rFonts w:hint="eastAsia"/>
        </w:rPr>
        <w:t>）：</w:t>
      </w:r>
    </w:p>
    <w:p w14:paraId="0F66C3C6">
      <w:pPr>
        <w:pStyle w:val="3"/>
      </w:pPr>
      <m:oMathPara>
        <m:oMathParaPr>
          <m:jc m:val="center"/>
        </m:oMathParaPr>
        <m:oMath>
          <m:r>
            <m:rPr/>
            <m:t>J</m:t>
          </m:r>
          <m:r>
            <m:rPr>
              <m:sty m:val="p"/>
            </m:rPr>
            <m:t>=</m:t>
          </m:r>
          <m:sSub>
            <m:sSubPr/>
            <m:e>
              <m:r>
                <m:rPr/>
                <m:t>J</m:t>
              </m:r>
            </m:e>
            <m:sub>
              <m:r>
                <m:rPr/>
                <m:t>c</m:t>
              </m:r>
            </m:sub>
          </m:sSub>
          <m:r>
            <m:rPr>
              <m:sty m:val="p"/>
            </m:rPr>
            <m:t>+</m:t>
          </m:r>
          <m:r>
            <m:rPr/>
            <m:t>m</m:t>
          </m:r>
          <m:sSup>
            <m:sSupPr/>
            <m:e>
              <m:r>
                <m:rPr/>
                <m:t>d</m:t>
              </m:r>
            </m:e>
            <m:sup>
              <m:r>
                <m:rPr/>
                <m:t>2</m:t>
              </m:r>
            </m:sup>
          </m:sSup>
        </m:oMath>
      </m:oMathPara>
    </w:p>
    <w:p w14:paraId="31CAF0B7">
      <w:pPr>
        <w:pStyle w:val="26"/>
      </w:pPr>
      <w:r>
        <w:rPr>
          <w:rFonts w:hint="eastAsia"/>
          <w:b/>
          <w:bCs/>
          <w:color w:val="C00000"/>
        </w:rPr>
        <w:t>常见刚体的转动惯量</w:t>
      </w:r>
      <w:r>
        <w:rPr>
          <w:rFonts w:hint="eastAsia"/>
        </w:rPr>
        <w:t>（</w:t>
      </w:r>
      <m:oMath>
        <m:r>
          <m:rPr/>
          <m:t>m</m:t>
        </m:r>
      </m:oMath>
      <w:r>
        <w:t xml:space="preserve"> </w:t>
      </w:r>
      <w:r>
        <w:rPr>
          <w:rFonts w:hint="eastAsia"/>
        </w:rPr>
        <w:t>为质量，</w:t>
      </w:r>
      <m:oMath>
        <m:r>
          <m:rPr/>
          <m:t>l</m:t>
        </m:r>
      </m:oMath>
      <w:r>
        <w:t xml:space="preserve"> </w:t>
      </w:r>
      <w:r>
        <w:rPr>
          <w:rFonts w:hint="eastAsia"/>
        </w:rPr>
        <w:t>为杆长，</w:t>
      </w:r>
      <m:oMath>
        <m:r>
          <m:rPr/>
          <m:t>R</m:t>
        </m:r>
      </m:oMath>
      <w:r>
        <w:t xml:space="preserve"> </w:t>
      </w:r>
      <w:r>
        <w:rPr>
          <w:rFonts w:hint="eastAsia"/>
        </w:rPr>
        <w:t>为半径）：</w:t>
      </w:r>
    </w:p>
    <w:tbl>
      <w:tblPr>
        <w:tblStyle w:val="44"/>
        <w:tblW w:w="0" w:type="auto"/>
        <w:jc w:val="center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8"/>
        <w:gridCol w:w="1976"/>
        <w:gridCol w:w="1096"/>
      </w:tblGrid>
      <w:tr w14:paraId="4A05DAF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shd w:val="clear" w:color="auto" w:fill="1F3864"/>
          </w:tcPr>
          <w:p w14:paraId="2EF569CD">
            <w:pPr>
              <w:pStyle w:val="27"/>
            </w:pPr>
            <w:r>
              <w:rPr>
                <w:rFonts w:hint="eastAsia" w:ascii="Arial" w:hAnsi="Arial" w:eastAsia="微软雅黑"/>
                <w:b/>
                <w:color w:val="FFFFFF"/>
              </w:rPr>
              <w:t>刚体</w:t>
            </w:r>
          </w:p>
        </w:tc>
        <w:tc>
          <w:tcPr>
            <w:shd w:val="clear" w:color="auto" w:fill="1F3864"/>
          </w:tcPr>
          <w:p w14:paraId="45BC063E">
            <w:pPr>
              <w:pStyle w:val="27"/>
            </w:pPr>
            <w:r>
              <w:rPr>
                <w:rFonts w:hint="eastAsia" w:ascii="Arial" w:hAnsi="Arial" w:eastAsia="微软雅黑"/>
                <w:b/>
                <w:color w:val="FFFFFF"/>
              </w:rPr>
              <w:t>转轴</w:t>
            </w:r>
          </w:p>
        </w:tc>
        <w:tc>
          <w:tcPr>
            <w:shd w:val="clear" w:color="auto" w:fill="1F3864"/>
          </w:tcPr>
          <w:p w14:paraId="2DEFFC58">
            <w:pPr>
              <w:pStyle w:val="27"/>
            </w:pPr>
            <w:r>
              <w:rPr>
                <w:rFonts w:hint="eastAsia" w:ascii="Arial" w:hAnsi="Arial" w:eastAsia="微软雅黑"/>
                <w:b/>
                <w:color w:val="FFFFFF"/>
              </w:rPr>
              <w:t>转动惯量</w:t>
            </w:r>
          </w:p>
        </w:tc>
      </w:tr>
      <w:tr w14:paraId="2482207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5F392FD1">
            <w:pPr>
              <w:pStyle w:val="27"/>
            </w:pPr>
            <w:r>
              <w:rPr>
                <w:rFonts w:hint="eastAsia"/>
              </w:rPr>
              <w:t>均匀细杆</w:t>
            </w:r>
          </w:p>
        </w:tc>
        <w:tc>
          <w:p w14:paraId="40552C39">
            <w:pPr>
              <w:pStyle w:val="27"/>
            </w:pPr>
            <w:r>
              <w:rPr>
                <w:rFonts w:hint="eastAsia"/>
              </w:rPr>
              <w:t>过中心、垂直杆</w:t>
            </w:r>
          </w:p>
        </w:tc>
        <w:tc>
          <w:p w14:paraId="206F8A5E">
            <w:pPr>
              <w:pStyle w:val="27"/>
            </w:pPr>
            <m:oMathPara>
              <m:oMath>
                <m:f>
                  <m:fPr/>
                  <m:num>
                    <m:r>
                      <m:rPr/>
                      <m:t>1</m:t>
                    </m:r>
                  </m:num>
                  <m:den>
                    <m:r>
                      <m:rPr/>
                      <m:t>12</m:t>
                    </m:r>
                  </m:den>
                </m:f>
                <m:r>
                  <m:rPr/>
                  <m:t>m</m:t>
                </m:r>
                <m:sSup>
                  <m:sSupPr/>
                  <m:e>
                    <m:r>
                      <m:rPr/>
                      <m:t>l</m:t>
                    </m:r>
                  </m:e>
                  <m:sup>
                    <m:r>
                      <m:rPr/>
                      <m:t>2</m:t>
                    </m:r>
                  </m:sup>
                </m:sSup>
              </m:oMath>
            </m:oMathPara>
          </w:p>
        </w:tc>
      </w:tr>
      <w:tr w14:paraId="69733E1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154CC1B8">
            <w:pPr>
              <w:pStyle w:val="27"/>
            </w:pPr>
            <w:r>
              <w:rPr>
                <w:rFonts w:hint="eastAsia"/>
              </w:rPr>
              <w:t>均匀细杆</w:t>
            </w:r>
          </w:p>
        </w:tc>
        <w:tc>
          <w:p w14:paraId="73FE1727">
            <w:pPr>
              <w:pStyle w:val="27"/>
            </w:pPr>
            <w:r>
              <w:rPr>
                <w:rFonts w:hint="eastAsia"/>
              </w:rPr>
              <w:t>过端点、垂直杆</w:t>
            </w:r>
          </w:p>
        </w:tc>
        <w:tc>
          <w:p w14:paraId="79A01249">
            <w:pPr>
              <w:pStyle w:val="27"/>
            </w:pPr>
            <m:oMathPara>
              <m:oMath>
                <m:f>
                  <m:fPr/>
                  <m:num>
                    <m:r>
                      <m:rPr/>
                      <m:t>1</m:t>
                    </m:r>
                  </m:num>
                  <m:den>
                    <m:r>
                      <m:rPr/>
                      <m:t>3</m:t>
                    </m:r>
                  </m:den>
                </m:f>
                <m:r>
                  <m:rPr/>
                  <m:t>m</m:t>
                </m:r>
                <m:sSup>
                  <m:sSupPr/>
                  <m:e>
                    <m:r>
                      <m:rPr/>
                      <m:t>l</m:t>
                    </m:r>
                  </m:e>
                  <m:sup>
                    <m:r>
                      <m:rPr/>
                      <m:t>2</m:t>
                    </m:r>
                  </m:sup>
                </m:sSup>
              </m:oMath>
            </m:oMathPara>
          </w:p>
        </w:tc>
      </w:tr>
      <w:tr w14:paraId="3DC5E0D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7968FF31">
            <w:pPr>
              <w:pStyle w:val="27"/>
            </w:pPr>
            <w:r>
              <w:rPr>
                <w:rFonts w:hint="eastAsia"/>
              </w:rPr>
              <w:t>均匀圆盘/圆柱</w:t>
            </w:r>
          </w:p>
        </w:tc>
        <w:tc>
          <w:p w14:paraId="7A32CC84">
            <w:pPr>
              <w:pStyle w:val="27"/>
            </w:pPr>
            <w:r>
              <w:rPr>
                <w:rFonts w:hint="eastAsia"/>
              </w:rPr>
              <w:t>过中心、垂直盘面</w:t>
            </w:r>
          </w:p>
        </w:tc>
        <w:tc>
          <w:p w14:paraId="236068E3">
            <w:pPr>
              <w:pStyle w:val="27"/>
            </w:pPr>
            <m:oMathPara>
              <m:oMath>
                <m:f>
                  <m:fPr/>
                  <m:num>
                    <m:r>
                      <m:rPr/>
                      <m:t>1</m:t>
                    </m:r>
                  </m:num>
                  <m:den>
                    <m:r>
                      <m:rPr/>
                      <m:t>2</m:t>
                    </m:r>
                  </m:den>
                </m:f>
                <m:r>
                  <m:rPr/>
                  <m:t>m</m:t>
                </m:r>
                <m:sSup>
                  <m:sSupPr/>
                  <m:e>
                    <m:r>
                      <m:rPr/>
                      <m:t>R</m:t>
                    </m:r>
                  </m:e>
                  <m:sup>
                    <m:r>
                      <m:rPr/>
                      <m:t>2</m:t>
                    </m:r>
                  </m:sup>
                </m:sSup>
              </m:oMath>
            </m:oMathPara>
          </w:p>
        </w:tc>
      </w:tr>
      <w:tr w14:paraId="2D0B028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64BBF817">
            <w:pPr>
              <w:pStyle w:val="27"/>
            </w:pPr>
            <w:r>
              <w:rPr>
                <w:rFonts w:hint="eastAsia"/>
              </w:rPr>
              <w:t>均匀圆环/薄壁圆筒</w:t>
            </w:r>
          </w:p>
        </w:tc>
        <w:tc>
          <w:p w14:paraId="20CD5738">
            <w:pPr>
              <w:pStyle w:val="27"/>
            </w:pPr>
            <w:r>
              <w:rPr>
                <w:rFonts w:hint="eastAsia"/>
              </w:rPr>
              <w:t>过中心、垂直面</w:t>
            </w:r>
          </w:p>
        </w:tc>
        <w:tc>
          <w:p w14:paraId="53FCA6D9">
            <w:pPr>
              <w:pStyle w:val="27"/>
            </w:pPr>
            <m:oMathPara>
              <m:oMath>
                <m:r>
                  <m:rPr/>
                  <m:t>m</m:t>
                </m:r>
                <m:sSup>
                  <m:sSupPr/>
                  <m:e>
                    <m:r>
                      <m:rPr/>
                      <m:t>R</m:t>
                    </m:r>
                  </m:e>
                  <m:sup>
                    <m:r>
                      <m:rPr/>
                      <m:t>2</m:t>
                    </m:r>
                  </m:sup>
                </m:sSup>
              </m:oMath>
            </m:oMathPara>
          </w:p>
        </w:tc>
      </w:tr>
      <w:tr w14:paraId="1F99F6B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69F84C40">
            <w:pPr>
              <w:pStyle w:val="27"/>
            </w:pPr>
            <w:r>
              <w:rPr>
                <w:rFonts w:hint="eastAsia"/>
              </w:rPr>
              <w:t>均匀实心球</w:t>
            </w:r>
          </w:p>
        </w:tc>
        <w:tc>
          <w:p w14:paraId="43DD00F8">
            <w:pPr>
              <w:pStyle w:val="27"/>
            </w:pPr>
            <w:r>
              <w:rPr>
                <w:rFonts w:hint="eastAsia"/>
              </w:rPr>
              <w:t>过直径</w:t>
            </w:r>
          </w:p>
        </w:tc>
        <w:tc>
          <w:p w14:paraId="70CD879C">
            <w:pPr>
              <w:pStyle w:val="27"/>
            </w:pPr>
            <m:oMathPara>
              <m:oMath>
                <m:f>
                  <m:fPr/>
                  <m:num>
                    <m:r>
                      <m:rPr/>
                      <m:t>2</m:t>
                    </m:r>
                  </m:num>
                  <m:den>
                    <m:r>
                      <m:rPr/>
                      <m:t>5</m:t>
                    </m:r>
                  </m:den>
                </m:f>
                <m:r>
                  <m:rPr/>
                  <m:t>m</m:t>
                </m:r>
                <m:sSup>
                  <m:sSupPr/>
                  <m:e>
                    <m:r>
                      <m:rPr/>
                      <m:t>R</m:t>
                    </m:r>
                  </m:e>
                  <m:sup>
                    <m:r>
                      <m:rPr/>
                      <m:t>2</m:t>
                    </m:r>
                  </m:sup>
                </m:sSup>
              </m:oMath>
            </m:oMathPara>
          </w:p>
        </w:tc>
      </w:tr>
    </w:tbl>
    <w:p w14:paraId="47600F0E">
      <w:pPr>
        <w:pStyle w:val="50"/>
      </w:pPr>
      <w:r>
        <w:drawing>
          <wp:inline distT="0" distB="0" distL="114300" distR="114300">
            <wp:extent cx="5334000" cy="1621790"/>
            <wp:effectExtent l="0" t="0" r="0" b="0"/>
            <wp:docPr id="57" name="Picture" descr="常见刚体对定轴的转动惯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" descr="常见刚体对定轴的转动惯量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622278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CC751E6">
      <w:pPr>
        <w:pStyle w:val="48"/>
      </w:pPr>
      <w:r>
        <w:rPr>
          <w:rFonts w:hint="eastAsia"/>
        </w:rPr>
        <w:t>常见刚体对定轴的转动惯量</w:t>
      </w:r>
    </w:p>
    <w:bookmarkEnd w:id="69"/>
    <w:p w14:paraId="7F2A7654">
      <w:pPr>
        <w:pStyle w:val="5"/>
      </w:pPr>
      <w:bookmarkStart w:id="70" w:name="_Toc23857"/>
      <w:bookmarkStart w:id="71" w:name="刚体定轴转动定律"/>
      <w:r>
        <w:t xml:space="preserve">6.3 </w:t>
      </w:r>
      <w:r>
        <w:rPr>
          <w:rFonts w:hint="eastAsia"/>
        </w:rPr>
        <w:t>刚体定轴转动定律</w:t>
      </w:r>
      <w:bookmarkEnd w:id="70"/>
    </w:p>
    <w:p w14:paraId="1600A9AA">
      <w:pPr>
        <w:pStyle w:val="26"/>
      </w:pPr>
      <m:oMathPara>
        <m:oMathParaPr>
          <m:jc m:val="center"/>
        </m:oMathParaPr>
        <m:oMath>
          <m:acc>
            <m:accPr>
              <m:chr m:val="⃗"/>
            </m:accPr>
            <m:e>
              <m:r>
                <m:rPr/>
                <m:t>M</m:t>
              </m:r>
            </m:e>
          </m:acc>
          <m:r>
            <m:rPr>
              <m:sty m:val="p"/>
            </m:rPr>
            <m:t>=</m:t>
          </m:r>
          <m:r>
            <m:rPr/>
            <m:t>J</m:t>
          </m:r>
          <m:acc>
            <m:accPr>
              <m:chr m:val="⃗"/>
            </m:accPr>
            <m:e>
              <m:r>
                <m:rPr/>
                <m:t>α</m:t>
              </m:r>
            </m:e>
          </m:acc>
        </m:oMath>
      </m:oMathPara>
    </w:p>
    <w:p w14:paraId="2DFD6B8F">
      <w:pPr>
        <w:pStyle w:val="26"/>
      </w:pPr>
      <w:r>
        <w:rPr>
          <w:rFonts w:hint="eastAsia"/>
        </w:rPr>
        <w:t>即刚体所受的</w:t>
      </w:r>
      <w:r>
        <w:rPr>
          <w:rFonts w:hint="eastAsia"/>
          <w:b/>
          <w:bCs/>
          <w:color w:val="C00000"/>
        </w:rPr>
        <w:t>合外力矩</w:t>
      </w:r>
      <w:r>
        <w:rPr>
          <w:rFonts w:hint="eastAsia"/>
        </w:rPr>
        <w:t>等于转动惯量与角加速度的乘积——这是</w:t>
      </w:r>
      <w:r>
        <w:rPr>
          <w:rFonts w:hint="eastAsia"/>
          <w:b/>
          <w:bCs/>
          <w:color w:val="C00000"/>
        </w:rPr>
        <w:t>转动问题的牛顿第二定律</w:t>
      </w:r>
      <w:r>
        <w:rPr>
          <w:rFonts w:hint="eastAsia"/>
        </w:rPr>
        <w:t>，是与</w:t>
      </w:r>
      <w:r>
        <w:t xml:space="preserve"> </w:t>
      </w:r>
      <m:oMath>
        <m:r>
          <m:rPr/>
          <m:t>F</m:t>
        </m:r>
        <m:r>
          <m:rPr>
            <m:sty m:val="p"/>
          </m:rPr>
          <m:t>=</m:t>
        </m:r>
        <m:r>
          <m:rPr/>
          <m:t>ma</m:t>
        </m:r>
      </m:oMath>
      <w:r>
        <w:t xml:space="preserve"> </w:t>
      </w:r>
      <w:r>
        <w:rPr>
          <w:rFonts w:hint="eastAsia"/>
        </w:rPr>
        <w:t>完全类比的动力学核心方程。</w:t>
      </w:r>
    </w:p>
    <w:p w14:paraId="22CF3AC7">
      <w:pPr>
        <w:pStyle w:val="3"/>
      </w:pPr>
      <w:r>
        <w:rPr>
          <w:rFonts w:hint="eastAsia"/>
          <w:b/>
          <w:bCs/>
          <w:color w:val="C00000"/>
        </w:rPr>
        <w:t>重点</w:t>
      </w:r>
      <w:r>
        <w:rPr>
          <w:rFonts w:hint="eastAsia"/>
        </w:rPr>
        <w:t>：</w:t>
      </w:r>
      <w:r>
        <w:t xml:space="preserve"> - </w:t>
      </w:r>
      <m:oMath>
        <m:r>
          <m:rPr/>
          <m:t>M</m:t>
        </m:r>
        <m:r>
          <m:rPr>
            <m:sty m:val="p"/>
          </m:rPr>
          <m:t>,</m:t>
        </m:r>
        <m:r>
          <m:rPr/>
          <m:t>α</m:t>
        </m:r>
      </m:oMath>
      <w:r>
        <w:t xml:space="preserve"> </w:t>
      </w:r>
      <w:r>
        <w:rPr>
          <w:rFonts w:hint="eastAsia"/>
        </w:rPr>
        <w:t>均为对</w:t>
      </w:r>
      <w:r>
        <w:rPr>
          <w:rFonts w:hint="eastAsia"/>
          <w:b/>
          <w:bCs/>
          <w:color w:val="C00000"/>
        </w:rPr>
        <w:t>同一转轴</w:t>
      </w:r>
      <w:r>
        <w:rPr>
          <w:rFonts w:hint="eastAsia"/>
        </w:rPr>
        <w:t>而言；</w:t>
      </w:r>
      <w:r>
        <w:t xml:space="preserve"> - </w:t>
      </w:r>
      <w:r>
        <w:rPr>
          <w:rFonts w:hint="eastAsia"/>
        </w:rPr>
        <w:t>力矩是使刚体转动状态改变的原因，其方向由右手定则确定（逆时针为正）。</w:t>
      </w:r>
    </w:p>
    <w:bookmarkEnd w:id="71"/>
    <w:p w14:paraId="652E8601">
      <w:pPr>
        <w:pStyle w:val="5"/>
      </w:pPr>
      <w:bookmarkStart w:id="72" w:name="_Toc22050"/>
      <w:bookmarkStart w:id="73" w:name="定轴转动的功和能"/>
      <w:r>
        <w:t xml:space="preserve">6.4 </w:t>
      </w:r>
      <w:r>
        <w:rPr>
          <w:rFonts w:hint="eastAsia"/>
        </w:rPr>
        <w:t>定轴转动的功和能</w:t>
      </w:r>
      <w:bookmarkEnd w:id="72"/>
    </w:p>
    <w:p w14:paraId="4B4D7542">
      <w:pPr>
        <w:pStyle w:val="26"/>
      </w:pPr>
      <w:r>
        <w:rPr>
          <w:rFonts w:hint="eastAsia"/>
          <w:b/>
          <w:bCs/>
          <w:color w:val="C00000"/>
        </w:rPr>
        <w:t>力矩的功</w:t>
      </w:r>
      <w:r>
        <w:t xml:space="preserve"> </w:t>
      </w:r>
      <m:oMath>
        <m:r>
          <m:rPr/>
          <m:t>W</m:t>
        </m:r>
        <m:r>
          <m:rPr>
            <m:sty m:val="p"/>
          </m:rPr>
          <m:t>=</m:t>
        </m:r>
        <m:nary>
          <m:naryPr>
            <m:limLoc m:val="subSup"/>
          </m:naryPr>
          <m:sub>
            <m:sSub>
              <m:sSubPr/>
              <m:e>
                <m:r>
                  <m:rPr/>
                  <m:t>θ</m:t>
                </m:r>
              </m:e>
              <m:sub>
                <m:r>
                  <m:rPr/>
                  <m:t>1</m:t>
                </m:r>
              </m:sub>
            </m:sSub>
          </m:sub>
          <m:sup>
            <m:sSub>
              <m:sSubPr/>
              <m:e>
                <m:r>
                  <m:rPr/>
                  <m:t>θ</m:t>
                </m:r>
              </m:e>
              <m:sub>
                <m:r>
                  <m:rPr/>
                  <m:t>2</m:t>
                </m:r>
              </m:sub>
            </m:sSub>
          </m:sup>
          <m:e>
            <m:r>
              <m:rPr/>
              <m:t>M</m:t>
            </m:r>
          </m:e>
        </m:nary>
        <m:r>
          <m:rPr/>
          <m:t> dθ</m:t>
        </m:r>
      </m:oMath>
      <w:r>
        <w:rPr>
          <w:rFonts w:hint="eastAsia"/>
        </w:rPr>
        <w:t>（类比</w:t>
      </w:r>
      <w:r>
        <w:t xml:space="preserve"> </w:t>
      </w:r>
      <m:oMath>
        <m:r>
          <m:rPr/>
          <m:t>W</m:t>
        </m:r>
        <m:r>
          <m:rPr>
            <m:sty m:val="p"/>
          </m:rPr>
          <m:t>=∫</m:t>
        </m:r>
        <m:r>
          <m:rPr/>
          <m:t>F dx</m:t>
        </m:r>
      </m:oMath>
      <w:r>
        <w:rPr>
          <w:rFonts w:hint="eastAsia"/>
        </w:rPr>
        <w:t>）。</w:t>
      </w:r>
    </w:p>
    <w:p w14:paraId="6870A608">
      <w:pPr>
        <w:pStyle w:val="3"/>
      </w:pPr>
      <w:r>
        <w:rPr>
          <w:rFonts w:hint="eastAsia"/>
          <w:b/>
          <w:bCs/>
          <w:color w:val="C00000"/>
        </w:rPr>
        <w:t>转动动能</w:t>
      </w:r>
    </w:p>
    <w:p w14:paraId="7BE43FD1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E</m:t>
              </m:r>
            </m:e>
            <m:sub>
              <m:r>
                <m:rPr/>
                <m:t>k</m:t>
              </m:r>
            </m:sub>
          </m:sSub>
          <m:r>
            <m:rPr>
              <m:sty m:val="p"/>
            </m:rPr>
            <m:t>=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2</m:t>
              </m:r>
            </m:den>
          </m:f>
          <m:r>
            <m:rPr/>
            <m:t>J</m:t>
          </m:r>
          <m:sSup>
            <m:sSupPr/>
            <m:e>
              <m:r>
                <m:rPr/>
                <m:t>ω</m:t>
              </m:r>
            </m:e>
            <m:sup>
              <m:r>
                <m:rPr/>
                <m:t>2</m:t>
              </m:r>
            </m:sup>
          </m:sSup>
        </m:oMath>
      </m:oMathPara>
    </w:p>
    <w:p w14:paraId="1AA4A984">
      <w:pPr>
        <w:pStyle w:val="26"/>
      </w:pPr>
      <w:r>
        <w:rPr>
          <w:rFonts w:hint="eastAsia"/>
          <w:b/>
          <w:bCs/>
          <w:color w:val="C00000"/>
        </w:rPr>
        <w:t>刚体绕定轴转动的动能定理</w:t>
      </w:r>
      <w:r>
        <w:rPr>
          <w:rFonts w:hint="eastAsia"/>
        </w:rPr>
        <w:t>：</w:t>
      </w:r>
      <m:oMath>
        <m:r>
          <m:rPr/>
          <m:t>W</m:t>
        </m:r>
        <m:r>
          <m:rPr>
            <m:sty m:val="p"/>
          </m:rPr>
          <m:t>=</m:t>
        </m:r>
        <m:f>
          <m:fPr/>
          <m:num>
            <m:r>
              <m:rPr/>
              <m:t>1</m:t>
            </m:r>
          </m:num>
          <m:den>
            <m:r>
              <m:rPr/>
              <m:t>2</m:t>
            </m:r>
          </m:den>
        </m:f>
        <m:r>
          <m:rPr/>
          <m:t>J</m:t>
        </m:r>
        <m:sSubSup>
          <m:sSubSupPr/>
          <m:e>
            <m:r>
              <m:rPr/>
              <m:t>ω</m:t>
            </m:r>
          </m:e>
          <m:sub>
            <m:r>
              <m:rPr/>
              <m:t>2</m:t>
            </m:r>
          </m:sub>
          <m:sup>
            <m:r>
              <m:rPr/>
              <m:t>2</m:t>
            </m:r>
          </m:sup>
        </m:sSubSup>
        <m:r>
          <m:rPr>
            <m:sty m:val="p"/>
          </m:rPr>
          <m:t>−</m:t>
        </m:r>
        <m:f>
          <m:fPr/>
          <m:num>
            <m:r>
              <m:rPr/>
              <m:t>1</m:t>
            </m:r>
          </m:num>
          <m:den>
            <m:r>
              <m:rPr/>
              <m:t>2</m:t>
            </m:r>
          </m:den>
        </m:f>
        <m:r>
          <m:rPr/>
          <m:t>J</m:t>
        </m:r>
        <m:sSubSup>
          <m:sSubSupPr/>
          <m:e>
            <m:r>
              <m:rPr/>
              <m:t>ω</m:t>
            </m:r>
          </m:e>
          <m:sub>
            <m:r>
              <m:rPr/>
              <m:t>1</m:t>
            </m:r>
          </m:sub>
          <m:sup>
            <m:r>
              <m:rPr/>
              <m:t>2</m:t>
            </m:r>
          </m:sup>
        </m:sSubSup>
      </m:oMath>
      <w:r>
        <w:t>。</w:t>
      </w:r>
    </w:p>
    <w:p w14:paraId="0A095D2B">
      <w:pPr>
        <w:pStyle w:val="3"/>
      </w:pPr>
      <w:r>
        <w:rPr>
          <w:rFonts w:hint="eastAsia"/>
          <w:b/>
          <w:bCs/>
          <w:color w:val="C00000"/>
        </w:rPr>
        <w:t>刚体的重力势能</w:t>
      </w:r>
      <w:r>
        <w:rPr>
          <w:rFonts w:hint="eastAsia"/>
        </w:rPr>
        <w:t>：</w:t>
      </w:r>
      <m:oMath>
        <m:sSub>
          <m:sSubPr/>
          <m:e>
            <m:r>
              <m:rPr/>
              <m:t>E</m:t>
            </m:r>
          </m:e>
          <m:sub>
            <m:r>
              <m:rPr/>
              <m:t>p</m:t>
            </m:r>
          </m:sub>
        </m:sSub>
        <m:r>
          <m:rPr>
            <m:sty m:val="p"/>
          </m:rPr>
          <m:t>=</m:t>
        </m:r>
        <m:r>
          <m:rPr/>
          <m:t>mg</m:t>
        </m:r>
        <m:sSub>
          <m:sSubPr/>
          <m:e>
            <m:r>
              <m:rPr/>
              <m:t>h</m:t>
            </m:r>
          </m:e>
          <m:sub>
            <m:r>
              <m:rPr/>
              <m:t>c</m:t>
            </m:r>
          </m:sub>
        </m:sSub>
      </m:oMath>
      <w:r>
        <w:rPr>
          <w:rFonts w:hint="eastAsia"/>
        </w:rPr>
        <w:t>（</w:t>
      </w:r>
      <m:oMath>
        <m:sSub>
          <m:sSubPr/>
          <m:e>
            <m:r>
              <m:rPr/>
              <m:t>h</m:t>
            </m:r>
          </m:e>
          <m:sub>
            <m:r>
              <m:rPr/>
              <m:t>c</m:t>
            </m:r>
          </m:sub>
        </m:sSub>
      </m:oMath>
      <w:r>
        <w:t xml:space="preserve"> </w:t>
      </w:r>
      <w:r>
        <w:rPr>
          <w:rFonts w:hint="eastAsia"/>
        </w:rPr>
        <w:t>为质心高度）。</w:t>
      </w:r>
    </w:p>
    <w:p w14:paraId="71216479">
      <w:pPr>
        <w:pStyle w:val="3"/>
      </w:pPr>
      <w:r>
        <w:rPr>
          <w:rFonts w:hint="eastAsia"/>
          <w:b/>
          <w:bCs/>
          <w:color w:val="C00000"/>
        </w:rPr>
        <w:t>机械能守恒</w:t>
      </w:r>
      <w:r>
        <w:rPr>
          <w:rFonts w:hint="eastAsia"/>
        </w:rPr>
        <w:t>：若只有保守力做功（如刚体在重力作用下绕轴转动），则</w:t>
      </w:r>
      <w:r>
        <w:t xml:space="preserve"> </w:t>
      </w:r>
      <m:oMath>
        <m:sSub>
          <m:sSubPr/>
          <m:e>
            <m:r>
              <m:rPr/>
              <m:t>E</m:t>
            </m:r>
          </m:e>
          <m:sub>
            <m:r>
              <m:rPr/>
              <m:t>k</m:t>
            </m:r>
          </m:sub>
        </m:sSub>
        <m:r>
          <m:rPr>
            <m:sty m:val="p"/>
          </m:rPr>
          <m:t>+</m:t>
        </m:r>
        <m:sSub>
          <m:sSubPr/>
          <m:e>
            <m:r>
              <m:rPr/>
              <m:t>E</m:t>
            </m:r>
          </m:e>
          <m:sub>
            <m:r>
              <m:rPr/>
              <m:t>p</m:t>
            </m:r>
          </m:sub>
        </m:sSub>
      </m:oMath>
      <w:r>
        <w:t xml:space="preserve"> </w:t>
      </w:r>
      <w:r>
        <w:rPr>
          <w:rFonts w:hint="eastAsia"/>
        </w:rPr>
        <w:t>守恒。</w:t>
      </w:r>
    </w:p>
    <w:bookmarkEnd w:id="73"/>
    <w:p w14:paraId="758D078C">
      <w:pPr>
        <w:pStyle w:val="5"/>
      </w:pPr>
      <w:bookmarkStart w:id="74" w:name="_Toc5668"/>
      <w:bookmarkStart w:id="75" w:name="刚体的角动量定理与守恒"/>
      <w:r>
        <w:t xml:space="preserve">6.5 </w:t>
      </w:r>
      <w:r>
        <w:rPr>
          <w:rFonts w:hint="eastAsia"/>
        </w:rPr>
        <w:t>刚体的角动量定理与守恒</w:t>
      </w:r>
      <w:bookmarkEnd w:id="74"/>
    </w:p>
    <w:p w14:paraId="3E5BB0A0">
      <w:pPr>
        <w:pStyle w:val="26"/>
      </w:pPr>
      <w:r>
        <w:rPr>
          <w:rFonts w:hint="eastAsia"/>
        </w:rPr>
        <w:t>刚体对定轴的角动量</w:t>
      </w:r>
    </w:p>
    <w:p w14:paraId="62E86BAB">
      <w:pPr>
        <w:pStyle w:val="3"/>
      </w:pPr>
      <m:oMathPara>
        <m:oMathParaPr>
          <m:jc m:val="center"/>
        </m:oMathParaPr>
        <m:oMath>
          <m:r>
            <m:rPr/>
            <m:t>L</m:t>
          </m:r>
          <m:r>
            <m:rPr>
              <m:sty m:val="p"/>
            </m:rPr>
            <m:t>=</m:t>
          </m:r>
          <m:r>
            <m:rPr/>
            <m:t>Jω</m:t>
          </m:r>
        </m:oMath>
      </m:oMathPara>
    </w:p>
    <w:p w14:paraId="5DAC6BE9">
      <w:pPr>
        <w:pStyle w:val="26"/>
      </w:pPr>
      <w:r>
        <w:rPr>
          <w:rFonts w:hint="eastAsia"/>
          <w:b/>
          <w:bCs/>
          <w:color w:val="C00000"/>
        </w:rPr>
        <w:t>角动量定理</w:t>
      </w:r>
    </w:p>
    <w:p w14:paraId="4F014E3A">
      <w:pPr>
        <w:pStyle w:val="3"/>
      </w:pPr>
      <m:oMathPara>
        <m:oMathParaPr>
          <m:jc m:val="center"/>
        </m:oMathParaPr>
        <m:oMath>
          <m:r>
            <m:rPr/>
            <m:t>M</m:t>
          </m:r>
          <m:r>
            <m:rPr>
              <m:sty m:val="p"/>
            </m:rPr>
            <m:t>=</m:t>
          </m:r>
          <m:f>
            <m:fPr/>
            <m:num>
              <m:r>
                <m:rPr/>
                <m:t>dL</m:t>
              </m:r>
            </m:num>
            <m:den>
              <m:r>
                <m:rPr/>
                <m:t>dt</m:t>
              </m:r>
            </m:den>
          </m:f>
          <m:r>
            <m:rPr>
              <m:sty m:val="p"/>
            </m:rPr>
            <m:t>=</m:t>
          </m:r>
          <m:f>
            <m:fPr/>
            <m:num>
              <m:r>
                <m:rPr/>
                <m:t>d</m:t>
              </m:r>
              <m:r>
                <m:rPr>
                  <m:sty m:val="p"/>
                </m:rPr>
                <m:t>(</m:t>
              </m:r>
              <m:r>
                <m:rPr/>
                <m:t>Jω</m:t>
              </m:r>
              <m:r>
                <m:rPr>
                  <m:sty m:val="p"/>
                </m:rPr>
                <m:t>)</m:t>
              </m:r>
            </m:num>
            <m:den>
              <m:r>
                <m:rPr/>
                <m:t>dt</m:t>
              </m:r>
            </m:den>
          </m:f>
          <m:r>
            <m:rPr>
              <m:sty m:val="p"/>
            </m:rPr>
            <m:t>=</m:t>
          </m:r>
          <m:r>
            <m:rPr/>
            <m:t>Jα </m:t>
          </m:r>
          <m:r>
            <m:rPr>
              <m:sty m:val="p"/>
            </m:rPr>
            <m:t>(</m:t>
          </m:r>
          <m:r>
            <m:rPr/>
            <m:t>J </m:t>
          </m:r>
          <m:r>
            <m:rPr>
              <m:nor/>
              <m:sty m:val="p"/>
            </m:rPr>
            <w:rPr>
              <w:b w:val="0"/>
              <w:i w:val="0"/>
            </w:rPr>
            <m:t>不变时</m:t>
          </m:r>
          <m:r>
            <m:rPr>
              <m:sty m:val="p"/>
            </m:rPr>
            <m:t>)</m:t>
          </m:r>
        </m:oMath>
      </m:oMathPara>
    </w:p>
    <w:p w14:paraId="70EFE1C1">
      <w:pPr>
        <w:pStyle w:val="26"/>
      </w:pPr>
      <w:r>
        <w:rPr>
          <w:rFonts w:hint="eastAsia"/>
          <w:b/>
          <w:bCs/>
          <w:color w:val="C00000"/>
        </w:rPr>
        <w:t>角动量守恒</w:t>
      </w:r>
      <w:r>
        <w:rPr>
          <w:rFonts w:hint="eastAsia"/>
        </w:rPr>
        <w:t>：当合外力矩</w:t>
      </w:r>
      <w:r>
        <w:t xml:space="preserve"> </w:t>
      </w:r>
      <m:oMath>
        <m:r>
          <m:rPr/>
          <m:t>M</m:t>
        </m:r>
        <m:r>
          <m:rPr>
            <m:sty m:val="p"/>
          </m:rPr>
          <m:t>=</m:t>
        </m:r>
        <m:r>
          <m:rPr/>
          <m:t>0</m:t>
        </m:r>
      </m:oMath>
      <w:r>
        <w:t xml:space="preserve"> </w:t>
      </w:r>
      <w:r>
        <w:rPr>
          <w:rFonts w:hint="eastAsia"/>
        </w:rPr>
        <w:t>时，</w:t>
      </w:r>
      <m:oMath>
        <m:r>
          <m:rPr/>
          <m:t>Jω</m:t>
        </m:r>
        <m:r>
          <m:rPr>
            <m:sty m:val="p"/>
          </m:rPr>
          <m:t>=</m:t>
        </m:r>
        <m:r>
          <m:rPr>
            <m:nor/>
            <m:sty m:val="p"/>
          </m:rPr>
          <m:t>常量</m:t>
        </m:r>
      </m:oMath>
      <w:r>
        <w:rPr>
          <w:rFonts w:hint="eastAsia"/>
        </w:rPr>
        <w:t>。若刚体转动惯量可变（如收臂），则</w:t>
      </w:r>
      <w:r>
        <w:t xml:space="preserve"> </w:t>
      </w:r>
      <m:oMath>
        <m:r>
          <m:rPr/>
          <m:t>ω</m:t>
        </m:r>
      </m:oMath>
      <w:r>
        <w:t xml:space="preserve"> </w:t>
      </w:r>
      <w:r>
        <w:rPr>
          <w:rFonts w:hint="eastAsia"/>
        </w:rPr>
        <w:t>随</w:t>
      </w:r>
      <w:r>
        <w:t xml:space="preserve"> </w:t>
      </w:r>
      <m:oMath>
        <m:r>
          <m:rPr/>
          <m:t>J</m:t>
        </m:r>
      </m:oMath>
      <w:r>
        <w:t xml:space="preserve"> </w:t>
      </w:r>
      <w:r>
        <w:rPr>
          <w:rFonts w:hint="eastAsia"/>
        </w:rPr>
        <w:t>反比变化。</w:t>
      </w:r>
    </w:p>
    <w:p w14:paraId="33359FD3">
      <w:pPr>
        <w:pStyle w:val="3"/>
      </w:pPr>
      <w:r>
        <w:rPr>
          <w:rFonts w:hint="eastAsia"/>
          <w:b/>
          <w:bCs/>
          <w:color w:val="C00000"/>
        </w:rPr>
        <w:t>重点</w:t>
      </w:r>
      <w:r>
        <w:rPr>
          <w:rFonts w:hint="eastAsia"/>
        </w:rPr>
        <w:t>：刚体力学与质点力学存在严格的</w:t>
      </w:r>
      <w:r>
        <w:rPr>
          <w:rFonts w:hint="eastAsia"/>
          <w:b/>
          <w:bCs/>
          <w:color w:val="C00000"/>
        </w:rPr>
        <w:t>类比对应</w:t>
      </w:r>
      <w:r>
        <w:rPr>
          <w:rFonts w:hint="eastAsia"/>
        </w:rPr>
        <w:t>：</w:t>
      </w:r>
    </w:p>
    <w:tbl>
      <w:tblPr>
        <w:tblStyle w:val="44"/>
        <w:tblW w:w="0" w:type="auto"/>
        <w:jc w:val="center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7"/>
        <w:gridCol w:w="2016"/>
      </w:tblGrid>
      <w:tr w14:paraId="599A94E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shd w:val="clear" w:color="auto" w:fill="1F3864"/>
          </w:tcPr>
          <w:p w14:paraId="530EAFD5">
            <w:pPr>
              <w:pStyle w:val="27"/>
              <w:jc w:val="center"/>
            </w:pPr>
            <w:r>
              <w:rPr>
                <w:rFonts w:hint="eastAsia" w:ascii="Arial" w:hAnsi="Arial" w:eastAsia="微软雅黑"/>
                <w:b/>
                <w:color w:val="FFFFFF"/>
              </w:rPr>
              <w:t>质点（平动）</w:t>
            </w:r>
          </w:p>
        </w:tc>
        <w:tc>
          <w:tcPr>
            <w:shd w:val="clear" w:color="auto" w:fill="1F3864"/>
          </w:tcPr>
          <w:p w14:paraId="7CEA3444">
            <w:pPr>
              <w:pStyle w:val="27"/>
              <w:jc w:val="center"/>
            </w:pPr>
            <w:r>
              <w:rPr>
                <w:rFonts w:hint="eastAsia" w:ascii="Arial" w:hAnsi="Arial" w:eastAsia="微软雅黑"/>
                <w:b/>
                <w:color w:val="FFFFFF"/>
              </w:rPr>
              <w:t>刚体（定轴转动）</w:t>
            </w:r>
          </w:p>
        </w:tc>
      </w:tr>
      <w:tr w14:paraId="513694C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23D1E790">
            <w:pPr>
              <w:pStyle w:val="27"/>
              <w:jc w:val="center"/>
            </w:pPr>
            <w:r>
              <w:rPr>
                <w:rFonts w:hint="eastAsia"/>
              </w:rPr>
              <w:t>质量</w:t>
            </w:r>
            <w:r>
              <w:t xml:space="preserve"> </w:t>
            </w:r>
            <m:oMath>
              <m:r>
                <m:rPr/>
                <m:t>m</m:t>
              </m:r>
            </m:oMath>
          </w:p>
        </w:tc>
        <w:tc>
          <w:p w14:paraId="476A8E48">
            <w:pPr>
              <w:pStyle w:val="27"/>
              <w:jc w:val="center"/>
            </w:pPr>
            <w:r>
              <w:rPr>
                <w:rFonts w:hint="eastAsia"/>
              </w:rPr>
              <w:t>转动惯量</w:t>
            </w:r>
            <w:r>
              <w:t xml:space="preserve"> </w:t>
            </w:r>
            <m:oMath>
              <m:r>
                <m:rPr/>
                <m:t>J</m:t>
              </m:r>
            </m:oMath>
          </w:p>
        </w:tc>
      </w:tr>
      <w:tr w14:paraId="292F57B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6BF665FE">
            <w:pPr>
              <w:pStyle w:val="27"/>
              <w:jc w:val="center"/>
            </w:pPr>
            <w:r>
              <w:rPr>
                <w:rFonts w:hint="eastAsia"/>
              </w:rPr>
              <w:t>力</w:t>
            </w:r>
            <w:r>
              <w:t xml:space="preserve"> </w:t>
            </w:r>
            <m:oMath>
              <m:acc>
                <m:accPr>
                  <m:chr m:val="⃗"/>
                </m:accPr>
                <m:e>
                  <m:r>
                    <m:rPr/>
                    <m:t>F</m:t>
                  </m:r>
                </m:e>
              </m:acc>
            </m:oMath>
          </w:p>
        </w:tc>
        <w:tc>
          <w:p w14:paraId="44EAD900">
            <w:pPr>
              <w:pStyle w:val="27"/>
              <w:jc w:val="center"/>
            </w:pPr>
            <w:r>
              <w:rPr>
                <w:rFonts w:hint="eastAsia"/>
              </w:rPr>
              <w:t>力矩</w:t>
            </w:r>
            <w:r>
              <w:t xml:space="preserve"> </w:t>
            </w:r>
            <m:oMath>
              <m:r>
                <m:rPr/>
                <m:t>M</m:t>
              </m:r>
            </m:oMath>
          </w:p>
        </w:tc>
      </w:tr>
      <w:tr w14:paraId="1CA3CA0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7C513C39">
            <w:pPr>
              <w:pStyle w:val="27"/>
              <w:jc w:val="center"/>
            </w:pPr>
            <w:r>
              <w:rPr>
                <w:rFonts w:hint="eastAsia"/>
              </w:rPr>
              <w:t>加速度</w:t>
            </w:r>
            <w:r>
              <w:t xml:space="preserve"> </w:t>
            </w:r>
            <m:oMath>
              <m:r>
                <m:rPr/>
                <m:t>a</m:t>
              </m:r>
            </m:oMath>
          </w:p>
        </w:tc>
        <w:tc>
          <w:p w14:paraId="103A2123">
            <w:pPr>
              <w:pStyle w:val="27"/>
              <w:jc w:val="center"/>
            </w:pPr>
            <w:r>
              <w:rPr>
                <w:rFonts w:hint="eastAsia"/>
              </w:rPr>
              <w:t>角加速度</w:t>
            </w:r>
            <w:r>
              <w:t xml:space="preserve"> </w:t>
            </w:r>
            <m:oMath>
              <m:r>
                <m:rPr/>
                <m:t>α</m:t>
              </m:r>
            </m:oMath>
          </w:p>
        </w:tc>
      </w:tr>
      <w:tr w14:paraId="4CB850E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335B6B0A">
            <w:pPr>
              <w:pStyle w:val="27"/>
              <w:jc w:val="center"/>
            </w:pPr>
            <w:r>
              <w:rPr>
                <w:rFonts w:hint="eastAsia"/>
              </w:rPr>
              <w:t>速度</w:t>
            </w:r>
            <w:r>
              <w:t xml:space="preserve"> </w:t>
            </w:r>
            <m:oMath>
              <m:r>
                <m:rPr/>
                <m:t>v</m:t>
              </m:r>
            </m:oMath>
          </w:p>
        </w:tc>
        <w:tc>
          <w:p w14:paraId="2748BC67">
            <w:pPr>
              <w:pStyle w:val="27"/>
              <w:jc w:val="center"/>
            </w:pPr>
            <w:r>
              <w:rPr>
                <w:rFonts w:hint="eastAsia"/>
              </w:rPr>
              <w:t>角速度</w:t>
            </w:r>
            <w:r>
              <w:t xml:space="preserve"> </w:t>
            </w:r>
            <m:oMath>
              <m:r>
                <m:rPr/>
                <m:t>ω</m:t>
              </m:r>
            </m:oMath>
          </w:p>
        </w:tc>
      </w:tr>
      <w:tr w14:paraId="30D9E6F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43D4A3C6">
            <w:pPr>
              <w:pStyle w:val="27"/>
              <w:jc w:val="center"/>
            </w:pPr>
            <w:r>
              <w:rPr>
                <w:rFonts w:hint="eastAsia"/>
              </w:rPr>
              <w:t>牛顿第二定律</w:t>
            </w:r>
            <w:r>
              <w:t xml:space="preserve"> </w:t>
            </w:r>
            <m:oMath>
              <m:r>
                <m:rPr/>
                <m:t>F</m:t>
              </m:r>
              <m:r>
                <m:rPr>
                  <m:sty m:val="p"/>
                </m:rPr>
                <m:t>=</m:t>
              </m:r>
              <m:r>
                <m:rPr/>
                <m:t>ma</m:t>
              </m:r>
            </m:oMath>
          </w:p>
        </w:tc>
        <w:tc>
          <w:p w14:paraId="123CEEE7">
            <w:pPr>
              <w:pStyle w:val="27"/>
              <w:jc w:val="center"/>
            </w:pPr>
            <w:r>
              <w:rPr>
                <w:rFonts w:hint="eastAsia"/>
              </w:rPr>
              <w:t>转动定律</w:t>
            </w:r>
            <w:r>
              <w:t xml:space="preserve"> </w:t>
            </w:r>
            <m:oMath>
              <m:r>
                <m:rPr/>
                <m:t>M</m:t>
              </m:r>
              <m:r>
                <m:rPr>
                  <m:sty m:val="p"/>
                </m:rPr>
                <m:t>=</m:t>
              </m:r>
              <m:r>
                <m:rPr/>
                <m:t>Jα</m:t>
              </m:r>
            </m:oMath>
          </w:p>
        </w:tc>
      </w:tr>
      <w:tr w14:paraId="110506A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1A9A78A4">
            <w:pPr>
              <w:pStyle w:val="27"/>
              <w:jc w:val="center"/>
            </w:pPr>
            <w:r>
              <w:rPr>
                <w:rFonts w:hint="eastAsia"/>
              </w:rPr>
              <w:t>动能</w:t>
            </w:r>
            <w:r>
              <w:t xml:space="preserve"> </w:t>
            </w:r>
            <m:oMath>
              <m:f>
                <m:fPr/>
                <m:num>
                  <m:r>
                    <m:rPr/>
                    <m:t>1</m:t>
                  </m:r>
                </m:num>
                <m:den>
                  <m:r>
                    <m:rPr/>
                    <m:t>2</m:t>
                  </m:r>
                </m:den>
              </m:f>
              <m:r>
                <m:rPr/>
                <m:t>m</m:t>
              </m:r>
              <m:sSup>
                <m:sSupPr/>
                <m:e>
                  <m:r>
                    <m:rPr/>
                    <m:t>v</m:t>
                  </m:r>
                </m:e>
                <m:sup>
                  <m:r>
                    <m:rPr/>
                    <m:t>2</m:t>
                  </m:r>
                </m:sup>
              </m:sSup>
            </m:oMath>
          </w:p>
        </w:tc>
        <w:tc>
          <w:p w14:paraId="1E228E46">
            <w:pPr>
              <w:pStyle w:val="27"/>
              <w:jc w:val="center"/>
            </w:pPr>
            <w:r>
              <w:rPr>
                <w:rFonts w:hint="eastAsia"/>
              </w:rPr>
              <w:t>转动动能</w:t>
            </w:r>
            <w:r>
              <w:t xml:space="preserve"> </w:t>
            </w:r>
            <m:oMath>
              <m:f>
                <m:fPr/>
                <m:num>
                  <m:r>
                    <m:rPr/>
                    <m:t>1</m:t>
                  </m:r>
                </m:num>
                <m:den>
                  <m:r>
                    <m:rPr/>
                    <m:t>2</m:t>
                  </m:r>
                </m:den>
              </m:f>
              <m:r>
                <m:rPr/>
                <m:t>J</m:t>
              </m:r>
              <m:sSup>
                <m:sSupPr/>
                <m:e>
                  <m:r>
                    <m:rPr/>
                    <m:t>ω</m:t>
                  </m:r>
                </m:e>
                <m:sup>
                  <m:r>
                    <m:rPr/>
                    <m:t>2</m:t>
                  </m:r>
                </m:sup>
              </m:sSup>
            </m:oMath>
          </w:p>
        </w:tc>
      </w:tr>
      <w:tr w14:paraId="729DC91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32EDD260">
            <w:pPr>
              <w:pStyle w:val="27"/>
              <w:jc w:val="center"/>
            </w:pPr>
            <w:r>
              <w:rPr>
                <w:rFonts w:hint="eastAsia"/>
              </w:rPr>
              <w:t>动量</w:t>
            </w:r>
            <w:r>
              <w:t xml:space="preserve"> </w:t>
            </w:r>
            <m:oMath>
              <m:r>
                <m:rPr/>
                <m:t>mv</m:t>
              </m:r>
            </m:oMath>
          </w:p>
        </w:tc>
        <w:tc>
          <w:p w14:paraId="0C1F8633">
            <w:pPr>
              <w:pStyle w:val="27"/>
              <w:jc w:val="center"/>
            </w:pPr>
            <w:r>
              <w:rPr>
                <w:rFonts w:hint="eastAsia"/>
              </w:rPr>
              <w:t>角动量</w:t>
            </w:r>
            <w:r>
              <w:t xml:space="preserve"> </w:t>
            </w:r>
            <m:oMath>
              <m:r>
                <m:rPr/>
                <m:t>Jω</m:t>
              </m:r>
            </m:oMath>
          </w:p>
        </w:tc>
      </w:tr>
      <w:tr w14:paraId="1647817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2D383BC9">
            <w:pPr>
              <w:pStyle w:val="27"/>
              <w:jc w:val="center"/>
            </w:pPr>
            <w:r>
              <w:rPr>
                <w:rFonts w:hint="eastAsia"/>
              </w:rPr>
              <w:t>动量定理</w:t>
            </w:r>
            <w:r>
              <w:t xml:space="preserve"> </w:t>
            </w:r>
            <m:oMath>
              <m:r>
                <m:rPr/>
                <m:t>F</m:t>
              </m:r>
              <m:r>
                <m:rPr>
                  <m:sty m:val="p"/>
                </m:rPr>
                <m:t>=</m:t>
              </m:r>
              <m:f>
                <m:fPr/>
                <m:num>
                  <m:r>
                    <m:rPr/>
                    <m:t>dp</m:t>
                  </m:r>
                </m:num>
                <m:den>
                  <m:r>
                    <m:rPr/>
                    <m:t>dt</m:t>
                  </m:r>
                </m:den>
              </m:f>
            </m:oMath>
          </w:p>
        </w:tc>
        <w:tc>
          <w:p w14:paraId="2E53B544">
            <w:pPr>
              <w:pStyle w:val="27"/>
              <w:jc w:val="center"/>
            </w:pPr>
            <w:r>
              <w:rPr>
                <w:rFonts w:hint="eastAsia"/>
              </w:rPr>
              <w:t>角动量定理</w:t>
            </w:r>
            <w:r>
              <w:t xml:space="preserve"> </w:t>
            </w:r>
            <m:oMath>
              <m:r>
                <m:rPr/>
                <m:t>M</m:t>
              </m:r>
              <m:r>
                <m:rPr>
                  <m:sty m:val="p"/>
                </m:rPr>
                <m:t>=</m:t>
              </m:r>
              <m:f>
                <m:fPr/>
                <m:num>
                  <m:r>
                    <m:rPr/>
                    <m:t>dL</m:t>
                  </m:r>
                </m:num>
                <m:den>
                  <m:r>
                    <m:rPr/>
                    <m:t>dt</m:t>
                  </m:r>
                </m:den>
              </m:f>
            </m:oMath>
          </w:p>
        </w:tc>
      </w:tr>
    </w:tbl>
    <w:p w14:paraId="0A99C500">
      <w:pPr>
        <w:pStyle w:val="3"/>
      </w:pPr>
      <w:r>
        <w:rPr>
          <w:rFonts w:hint="eastAsia"/>
          <w:b/>
          <w:bCs/>
          <w:color w:val="C00000"/>
        </w:rPr>
        <w:t>典型问题</w:t>
      </w:r>
      <w:r>
        <w:rPr>
          <w:rFonts w:hint="eastAsia"/>
        </w:rPr>
        <w:t>：杆与子弹的</w:t>
      </w:r>
      <w:r>
        <w:rPr>
          <w:rFonts w:hint="eastAsia"/>
          <w:b/>
          <w:bCs/>
          <w:color w:val="C00000"/>
        </w:rPr>
        <w:t>完全非弹性碰撞</w:t>
      </w:r>
      <w:r>
        <w:rPr>
          <w:rFonts w:hint="eastAsia"/>
        </w:rPr>
        <w:t>（子弹嵌入杆），须用</w:t>
      </w:r>
      <w:r>
        <w:rPr>
          <w:rFonts w:hint="eastAsia"/>
          <w:b/>
          <w:bCs/>
          <w:color w:val="C00000"/>
        </w:rPr>
        <w:t>角动量守恒</w:t>
      </w:r>
      <w:r>
        <w:rPr>
          <w:rFonts w:hint="eastAsia"/>
        </w:rPr>
        <w:t>求解碰后角速度：</w:t>
      </w:r>
      <m:oMath>
        <m:r>
          <m:rPr/>
          <m:t>m</m:t>
        </m:r>
        <m:sSub>
          <m:sSubPr/>
          <m:e>
            <m:r>
              <m:rPr/>
              <m:t>v</m:t>
            </m:r>
          </m:e>
          <m:sub>
            <m:r>
              <m:rPr/>
              <m:t>0</m:t>
            </m:r>
          </m:sub>
        </m:sSub>
        <m:r>
          <m:rPr>
            <m:sty m:val="p"/>
          </m:rPr>
          <m:t>⋅</m:t>
        </m:r>
        <m:r>
          <m:rPr/>
          <m:t>l</m:t>
        </m:r>
        <m:r>
          <m:rPr>
            <m:sty m:val="p"/>
          </m:rPr>
          <m:t>/</m:t>
        </m:r>
        <m:r>
          <m:rPr/>
          <m:t>2</m:t>
        </m:r>
        <m:r>
          <m:rPr>
            <m:sty m:val="p"/>
          </m:rPr>
          <m:t>=(</m:t>
        </m:r>
        <m:sSub>
          <m:sSubPr/>
          <m:e>
            <m:r>
              <m:rPr/>
              <m:t>J</m:t>
            </m:r>
          </m:e>
          <m:sub>
            <m:r>
              <m:rPr>
                <m:nor/>
                <m:sty m:val="p"/>
              </m:rPr>
              <w:rPr>
                <w:b w:val="0"/>
                <w:i w:val="0"/>
              </w:rPr>
              <m:t>杆</m:t>
            </m:r>
          </m:sub>
        </m:sSub>
        <m:r>
          <m:rPr>
            <m:sty m:val="p"/>
          </m:rPr>
          <m:t>+</m:t>
        </m:r>
        <m:r>
          <m:rPr/>
          <m:t>m</m:t>
        </m:r>
        <m:r>
          <m:rPr>
            <m:sty m:val="p"/>
          </m:rPr>
          <m:t>⋅(</m:t>
        </m:r>
        <m:r>
          <m:rPr/>
          <m:t>l</m:t>
        </m:r>
        <m:r>
          <m:rPr>
            <m:sty m:val="p"/>
          </m:rPr>
          <m:t>/</m:t>
        </m:r>
        <m:r>
          <m:rPr/>
          <m:t>2</m:t>
        </m:r>
        <m:sSup>
          <m:sSupPr/>
          <m:e>
            <m:r>
              <m:rPr>
                <m:sty m:val="p"/>
              </m:rPr>
              <m:t>)</m:t>
            </m:r>
          </m:e>
          <m:sup>
            <m:r>
              <m:rPr/>
              <m:t>2</m:t>
            </m:r>
          </m:sup>
        </m:sSup>
        <m:r>
          <m:rPr>
            <m:sty m:val="p"/>
          </m:rPr>
          <m:t>)</m:t>
        </m:r>
        <m:r>
          <m:rPr/>
          <m:t> ω</m:t>
        </m:r>
      </m:oMath>
      <w:r>
        <w:t>。</w:t>
      </w:r>
    </w:p>
    <w:bookmarkEnd w:id="65"/>
    <w:bookmarkEnd w:id="75"/>
    <w:p w14:paraId="458DB53A">
      <w:pPr>
        <w:pStyle w:val="4"/>
      </w:pPr>
      <w:bookmarkStart w:id="76" w:name="_Toc13647"/>
      <w:bookmarkStart w:id="77" w:name="第7章-机械振动"/>
      <w:r>
        <w:rPr>
          <w:rFonts w:hint="eastAsia"/>
        </w:rPr>
        <w:t>第7章</w:t>
      </w:r>
      <w:r>
        <w:t>　</w:t>
      </w:r>
      <w:r>
        <w:rPr>
          <w:rFonts w:hint="eastAsia"/>
        </w:rPr>
        <w:t>机械振动</w:t>
      </w:r>
      <w:bookmarkEnd w:id="76"/>
    </w:p>
    <w:p w14:paraId="4239F214">
      <w:pPr>
        <w:pStyle w:val="26"/>
      </w:pPr>
      <w:r>
        <w:rPr>
          <w:rFonts w:hint="eastAsia"/>
        </w:rPr>
        <w:t>物体在平衡位置附近作</w:t>
      </w:r>
      <w:r>
        <w:rPr>
          <w:rFonts w:hint="eastAsia"/>
          <w:b/>
          <w:bCs/>
          <w:color w:val="C00000"/>
        </w:rPr>
        <w:t>往复</w:t>
      </w:r>
      <w:r>
        <w:rPr>
          <w:rFonts w:hint="eastAsia"/>
        </w:rPr>
        <w:t>的周期运动称为振动。</w:t>
      </w:r>
      <w:r>
        <w:rPr>
          <w:rFonts w:hint="eastAsia"/>
          <w:b/>
          <w:bCs/>
          <w:color w:val="C00000"/>
        </w:rPr>
        <w:t>简谐振动</w:t>
      </w:r>
      <w:r>
        <w:rPr>
          <w:rFonts w:hint="eastAsia"/>
        </w:rPr>
        <w:t>是最基本、最重要的振动模型。</w:t>
      </w:r>
    </w:p>
    <w:p w14:paraId="33DCD073">
      <w:pPr>
        <w:pStyle w:val="5"/>
      </w:pPr>
      <w:bookmarkStart w:id="78" w:name="_Toc23332"/>
      <w:bookmarkStart w:id="79" w:name="简谐振动的定义与特征"/>
      <w:r>
        <w:t xml:space="preserve">7.1 </w:t>
      </w:r>
      <w:r>
        <w:rPr>
          <w:rFonts w:hint="eastAsia"/>
        </w:rPr>
        <w:t>简谐振动的定义与特征</w:t>
      </w:r>
      <w:bookmarkEnd w:id="78"/>
    </w:p>
    <w:p w14:paraId="6AFC098B">
      <w:pPr>
        <w:pStyle w:val="26"/>
      </w:pPr>
      <w:r>
        <w:rPr>
          <w:rFonts w:hint="eastAsia"/>
          <w:b/>
          <w:bCs/>
          <w:color w:val="C00000"/>
        </w:rPr>
        <w:t>动力学定义</w:t>
      </w:r>
      <w:r>
        <w:rPr>
          <w:rFonts w:hint="eastAsia"/>
        </w:rPr>
        <w:t>：物体所受回复力与位移成正比且方向相反</w:t>
      </w:r>
    </w:p>
    <w:p w14:paraId="20901697">
      <w:pPr>
        <w:pStyle w:val="3"/>
      </w:pPr>
      <m:oMathPara>
        <m:oMathParaPr>
          <m:jc m:val="center"/>
        </m:oMathParaPr>
        <m:oMath>
          <m:r>
            <m:rPr/>
            <m:t>F</m:t>
          </m:r>
          <m:r>
            <m:rPr>
              <m:sty m:val="p"/>
            </m:rPr>
            <m:t>=−</m:t>
          </m:r>
          <m:r>
            <m:rPr/>
            <m:t>kx</m:t>
          </m:r>
        </m:oMath>
      </m:oMathPara>
    </w:p>
    <w:p w14:paraId="6B695B9B">
      <w:pPr>
        <w:pStyle w:val="26"/>
      </w:pPr>
      <w:r>
        <w:rPr>
          <w:rFonts w:hint="eastAsia"/>
        </w:rPr>
        <w:t>由此得</w:t>
      </w:r>
      <w:r>
        <w:t xml:space="preserve"> </w:t>
      </w:r>
      <m:oMath>
        <m:f>
          <m:fPr/>
          <m:num>
            <m:sSup>
              <m:sSupPr/>
              <m:e>
                <m:r>
                  <m:rPr/>
                  <m:t>d</m:t>
                </m:r>
              </m:e>
              <m:sup>
                <m:r>
                  <m:rPr/>
                  <m:t>2</m:t>
                </m:r>
              </m:sup>
            </m:sSup>
            <m:r>
              <m:rPr/>
              <m:t>x</m:t>
            </m:r>
          </m:num>
          <m:den>
            <m:r>
              <m:rPr/>
              <m:t>d</m:t>
            </m:r>
            <m:sSup>
              <m:sSupPr/>
              <m:e>
                <m:r>
                  <m:rPr/>
                  <m:t>t</m:t>
                </m:r>
              </m:e>
              <m:sup>
                <m:r>
                  <m:rPr/>
                  <m:t>2</m:t>
                </m:r>
              </m:sup>
            </m:sSup>
          </m:den>
        </m:f>
        <m:r>
          <m:rPr>
            <m:sty m:val="p"/>
          </m:rPr>
          <m:t>+</m:t>
        </m:r>
        <m:sSup>
          <m:sSupPr/>
          <m:e>
            <m:r>
              <m:rPr/>
              <m:t>ω</m:t>
            </m:r>
          </m:e>
          <m:sup>
            <m:r>
              <m:rPr/>
              <m:t>2</m:t>
            </m:r>
          </m:sup>
        </m:sSup>
        <m:r>
          <m:rPr/>
          <m:t>x</m:t>
        </m:r>
        <m:r>
          <m:rPr>
            <m:sty m:val="p"/>
          </m:rPr>
          <m:t>=</m:t>
        </m:r>
        <m:r>
          <m:rPr/>
          <m:t>0</m:t>
        </m:r>
      </m:oMath>
      <w:r>
        <w:rPr>
          <w:rFonts w:hint="eastAsia"/>
        </w:rPr>
        <w:t>，其中</w:t>
      </w:r>
      <w:r>
        <w:t xml:space="preserve"> </w:t>
      </w:r>
      <m:oMath>
        <m:sSup>
          <m:sSupPr/>
          <m:e>
            <m:r>
              <m:rPr/>
              <m:t>ω</m:t>
            </m:r>
          </m:e>
          <m:sup>
            <m:r>
              <m:rPr/>
              <m:t>2</m:t>
            </m:r>
          </m:sup>
        </m:sSup>
        <m:r>
          <m:rPr>
            <m:sty m:val="p"/>
          </m:rPr>
          <m:t>=</m:t>
        </m:r>
        <m:f>
          <m:fPr/>
          <m:num>
            <m:r>
              <m:rPr/>
              <m:t>k</m:t>
            </m:r>
          </m:num>
          <m:den>
            <m:r>
              <m:rPr/>
              <m:t>m</m:t>
            </m:r>
          </m:den>
        </m:f>
      </m:oMath>
      <w:r>
        <w:rPr>
          <w:rFonts w:hint="eastAsia"/>
        </w:rPr>
        <w:t>，其解为</w:t>
      </w:r>
      <w:r>
        <w:rPr>
          <w:rFonts w:hint="eastAsia"/>
          <w:b/>
          <w:bCs/>
          <w:color w:val="C00000"/>
        </w:rPr>
        <w:t>简谐振动方程</w:t>
      </w:r>
    </w:p>
    <w:p w14:paraId="36623FC2">
      <w:pPr>
        <w:pStyle w:val="3"/>
      </w:pPr>
      <m:oMathPara>
        <m:oMathParaPr>
          <m:jc m:val="center"/>
        </m:oMathParaPr>
        <m:oMath>
          <m:r>
            <m:rPr/>
            <m:t>x</m:t>
          </m:r>
          <m:r>
            <m:rPr>
              <m:sty m:val="p"/>
            </m:rPr>
            <m:t>=</m:t>
          </m:r>
          <m:r>
            <m:rPr/>
            <m:t>A</m:t>
          </m:r>
          <m:r>
            <m:rPr>
              <m:sty m:val="p"/>
            </m:rPr>
            <m:t>cos(</m:t>
          </m:r>
          <m:r>
            <m:rPr/>
            <m:t>ωt</m:t>
          </m:r>
          <m:r>
            <m:rPr>
              <m:sty m:val="p"/>
            </m:rPr>
            <m:t>+</m:t>
          </m:r>
          <m:r>
            <m:rPr/>
            <m:t>φ</m:t>
          </m:r>
          <m:r>
            <m:rPr>
              <m:sty m:val="p"/>
            </m:rPr>
            <m:t>)</m:t>
          </m:r>
        </m:oMath>
      </m:oMathPara>
    </w:p>
    <w:p w14:paraId="7EC26E34">
      <w:pPr>
        <w:pStyle w:val="26"/>
      </w:pPr>
      <w:r>
        <w:rPr>
          <w:rFonts w:hint="eastAsia"/>
          <w:b/>
          <w:bCs/>
          <w:color w:val="C00000"/>
        </w:rPr>
        <w:t>三个判据（等价）</w:t>
      </w:r>
      <w:r>
        <w:rPr>
          <w:rFonts w:hint="eastAsia"/>
        </w:rPr>
        <w:t>：</w:t>
      </w:r>
      <w:r>
        <w:t xml:space="preserve"> 1. </w:t>
      </w:r>
      <w:r>
        <w:rPr>
          <w:rFonts w:hint="eastAsia"/>
        </w:rPr>
        <w:t>受力</w:t>
      </w:r>
      <w:r>
        <w:t xml:space="preserve"> </w:t>
      </w:r>
      <m:oMath>
        <m:r>
          <m:rPr/>
          <m:t>F</m:t>
        </m:r>
        <m:r>
          <m:rPr>
            <m:sty m:val="p"/>
          </m:rPr>
          <m:t>=−</m:t>
        </m:r>
        <m:r>
          <m:rPr/>
          <m:t>kx</m:t>
        </m:r>
      </m:oMath>
      <w:r>
        <w:rPr>
          <w:rFonts w:hint="eastAsia"/>
        </w:rPr>
        <w:t>；</w:t>
      </w:r>
      <w:r>
        <w:t xml:space="preserve"> 2. </w:t>
      </w:r>
      <w:r>
        <w:rPr>
          <w:rFonts w:hint="eastAsia"/>
        </w:rPr>
        <w:t>加速度</w:t>
      </w:r>
      <w:r>
        <w:t xml:space="preserve"> </w:t>
      </w:r>
      <m:oMath>
        <m:r>
          <m:rPr/>
          <m:t>a</m:t>
        </m:r>
        <m:r>
          <m:rPr>
            <m:sty m:val="p"/>
          </m:rPr>
          <m:t>=−</m:t>
        </m:r>
        <m:sSup>
          <m:sSupPr/>
          <m:e>
            <m:r>
              <m:rPr/>
              <m:t>ω</m:t>
            </m:r>
          </m:e>
          <m:sup>
            <m:r>
              <m:rPr/>
              <m:t>2</m:t>
            </m:r>
          </m:sup>
        </m:sSup>
        <m:r>
          <m:rPr/>
          <m:t>x</m:t>
        </m:r>
      </m:oMath>
      <w:r>
        <w:rPr>
          <w:rFonts w:hint="eastAsia"/>
        </w:rPr>
        <w:t>；</w:t>
      </w:r>
      <w:r>
        <w:t xml:space="preserve"> 3. </w:t>
      </w:r>
      <w:r>
        <w:rPr>
          <w:rFonts w:hint="eastAsia"/>
        </w:rPr>
        <w:t>位移满足</w:t>
      </w:r>
      <w:r>
        <w:t xml:space="preserve"> </w:t>
      </w:r>
      <m:oMath>
        <m:r>
          <m:rPr/>
          <m:t>x</m:t>
        </m:r>
        <m:r>
          <m:rPr>
            <m:sty m:val="p"/>
          </m:rPr>
          <m:t>=</m:t>
        </m:r>
        <m:r>
          <m:rPr/>
          <m:t>A</m:t>
        </m:r>
        <m:r>
          <m:rPr>
            <m:sty m:val="p"/>
          </m:rPr>
          <m:t>cos(</m:t>
        </m:r>
        <m:r>
          <m:rPr/>
          <m:t>ωt</m:t>
        </m:r>
        <m:r>
          <m:rPr>
            <m:sty m:val="p"/>
          </m:rPr>
          <m:t>+</m:t>
        </m:r>
        <m:r>
          <m:rPr/>
          <m:t>φ</m:t>
        </m:r>
        <m:r>
          <m:rPr>
            <m:sty m:val="p"/>
          </m:rPr>
          <m:t>)</m:t>
        </m:r>
      </m:oMath>
      <w:r>
        <w:t>。</w:t>
      </w:r>
    </w:p>
    <w:p w14:paraId="58D7A30C">
      <w:pPr>
        <w:pStyle w:val="3"/>
      </w:pPr>
      <w:r>
        <w:rPr>
          <w:rFonts w:hint="eastAsia"/>
          <w:b/>
          <w:bCs/>
          <w:color w:val="C00000"/>
        </w:rPr>
        <w:t>特征量</w:t>
      </w:r>
      <w:r>
        <w:rPr>
          <w:rFonts w:hint="eastAsia"/>
        </w:rPr>
        <w:t>：</w:t>
      </w:r>
      <w:r>
        <w:t xml:space="preserve"> - </w:t>
      </w:r>
      <w:r>
        <w:rPr>
          <w:rFonts w:hint="eastAsia"/>
          <w:b/>
          <w:bCs/>
          <w:color w:val="C00000"/>
        </w:rPr>
        <w:t>振幅</w:t>
      </w:r>
      <w:r>
        <w:t xml:space="preserve"> </w:t>
      </w:r>
      <m:oMath>
        <m:r>
          <m:rPr/>
          <m:t>A</m:t>
        </m:r>
      </m:oMath>
      <w:r>
        <w:rPr>
          <w:rFonts w:hint="eastAsia"/>
        </w:rPr>
        <w:t>：最大位移绝对值；</w:t>
      </w:r>
      <w:r>
        <w:t xml:space="preserve"> - </w:t>
      </w:r>
      <w:r>
        <w:rPr>
          <w:rFonts w:hint="eastAsia"/>
          <w:b/>
          <w:bCs/>
          <w:color w:val="C00000"/>
        </w:rPr>
        <w:t>角频率</w:t>
      </w:r>
      <w:r>
        <w:t xml:space="preserve"> </w:t>
      </w:r>
      <m:oMath>
        <m:r>
          <m:rPr/>
          <m:t>ω</m:t>
        </m:r>
      </m:oMath>
      <w:r>
        <w:rPr>
          <w:rFonts w:hint="eastAsia"/>
        </w:rPr>
        <w:t>（rad/s）、</w:t>
      </w:r>
      <w:r>
        <w:rPr>
          <w:rFonts w:hint="eastAsia"/>
          <w:b/>
          <w:bCs/>
          <w:color w:val="C00000"/>
        </w:rPr>
        <w:t>周期</w:t>
      </w:r>
      <w:r>
        <w:t xml:space="preserve"> </w:t>
      </w:r>
      <m:oMath>
        <m:r>
          <m:rPr/>
          <m:t>T</m:t>
        </m:r>
        <m:r>
          <m:rPr>
            <m:sty m:val="p"/>
          </m:rPr>
          <m:t>=</m:t>
        </m:r>
        <m:f>
          <m:fPr/>
          <m:num>
            <m:r>
              <m:rPr/>
              <m:t>2π</m:t>
            </m:r>
          </m:num>
          <m:den>
            <m:r>
              <m:rPr/>
              <m:t>ω</m:t>
            </m:r>
          </m:den>
        </m:f>
      </m:oMath>
      <w:r>
        <w:t>、</w:t>
      </w:r>
      <w:r>
        <w:rPr>
          <w:rFonts w:hint="eastAsia"/>
          <w:b/>
          <w:bCs/>
          <w:color w:val="C00000"/>
        </w:rPr>
        <w:t>频率</w:t>
      </w:r>
      <w:r>
        <w:t xml:space="preserve"> </w:t>
      </w:r>
      <m:oMath>
        <m:r>
          <m:rPr/>
          <m:t>f</m:t>
        </m:r>
        <m:r>
          <m:rPr>
            <m:sty m:val="p"/>
          </m:rPr>
          <m:t>=</m:t>
        </m:r>
        <m:f>
          <m:fPr/>
          <m:num>
            <m:r>
              <m:rPr/>
              <m:t>1</m:t>
            </m:r>
          </m:num>
          <m:den>
            <m:r>
              <m:rPr/>
              <m:t>T</m:t>
            </m:r>
          </m:den>
        </m:f>
      </m:oMath>
      <w:r>
        <w:rPr>
          <w:rFonts w:hint="eastAsia"/>
        </w:rPr>
        <w:t>；</w:t>
      </w:r>
      <w:r>
        <w:t xml:space="preserve"> - </w:t>
      </w:r>
      <w:r>
        <w:rPr>
          <w:rFonts w:hint="eastAsia"/>
          <w:b/>
          <w:bCs/>
          <w:color w:val="C00000"/>
        </w:rPr>
        <w:t>相位</w:t>
      </w:r>
      <w:r>
        <w:t xml:space="preserve"> </w:t>
      </w:r>
      <m:oMath>
        <m:r>
          <m:rPr>
            <m:sty m:val="p"/>
          </m:rPr>
          <m:t>(</m:t>
        </m:r>
        <m:r>
          <m:rPr/>
          <m:t>ωt</m:t>
        </m:r>
        <m:r>
          <m:rPr>
            <m:sty m:val="p"/>
          </m:rPr>
          <m:t>+</m:t>
        </m:r>
        <m:r>
          <m:rPr/>
          <m:t>φ</m:t>
        </m:r>
        <m:r>
          <m:rPr>
            <m:sty m:val="p"/>
          </m:rPr>
          <m:t>)</m:t>
        </m:r>
      </m:oMath>
      <w:r>
        <w:rPr>
          <w:rFonts w:hint="eastAsia"/>
        </w:rPr>
        <w:t>，</w:t>
      </w:r>
      <w:r>
        <w:rPr>
          <w:rFonts w:hint="eastAsia"/>
          <w:b/>
          <w:bCs/>
          <w:color w:val="C00000"/>
        </w:rPr>
        <w:t>初相位</w:t>
      </w:r>
      <w:r>
        <w:t xml:space="preserve"> </w:t>
      </w:r>
      <m:oMath>
        <m:r>
          <m:rPr/>
          <m:t>φ</m:t>
        </m:r>
      </m:oMath>
      <w:r>
        <w:t>。</w:t>
      </w:r>
    </w:p>
    <w:p w14:paraId="6B87BBCD">
      <w:pPr>
        <w:pStyle w:val="3"/>
      </w:pPr>
      <w:r>
        <w:rPr>
          <w:rFonts w:hint="eastAsia"/>
          <w:b/>
          <w:bCs/>
          <w:color w:val="C00000"/>
        </w:rPr>
        <w:t>速度与加速度</w:t>
      </w:r>
      <w:r>
        <w:rPr>
          <w:rFonts w:hint="eastAsia"/>
        </w:rPr>
        <w:t>：</w:t>
      </w:r>
    </w:p>
    <w:p w14:paraId="05F95313">
      <w:pPr>
        <w:pStyle w:val="3"/>
      </w:pPr>
      <m:oMathPara>
        <m:oMathParaPr>
          <m:jc m:val="center"/>
        </m:oMathParaPr>
        <m:oMath>
          <m:r>
            <m:rPr/>
            <m:t>v</m:t>
          </m:r>
          <m:r>
            <m:rPr>
              <m:sty m:val="p"/>
            </m:rPr>
            <m:t>=</m:t>
          </m:r>
          <m:f>
            <m:fPr/>
            <m:num>
              <m:r>
                <m:rPr/>
                <m:t>dx</m:t>
              </m:r>
            </m:num>
            <m:den>
              <m:r>
                <m:rPr/>
                <m:t>dt</m:t>
              </m:r>
            </m:den>
          </m:f>
          <m:r>
            <m:rPr>
              <m:sty m:val="p"/>
            </m:rPr>
            <m:t>=−</m:t>
          </m:r>
          <m:r>
            <m:rPr/>
            <m:t>Aω</m:t>
          </m:r>
          <m:r>
            <m:rPr>
              <m:sty m:val="p"/>
            </m:rPr>
            <m:t>sin(</m:t>
          </m:r>
          <m:r>
            <m:rPr/>
            <m:t>ωt</m:t>
          </m:r>
          <m:r>
            <m:rPr>
              <m:sty m:val="p"/>
            </m:rPr>
            <m:t>+</m:t>
          </m:r>
          <m:r>
            <m:rPr/>
            <m:t>φ</m:t>
          </m:r>
          <m:r>
            <m:rPr>
              <m:sty m:val="p"/>
            </m:rPr>
            <m:t>),</m:t>
          </m:r>
          <m:r>
            <m:rPr/>
            <m:t>  a</m:t>
          </m:r>
          <m:r>
            <m:rPr>
              <m:sty m:val="p"/>
            </m:rPr>
            <m:t>=</m:t>
          </m:r>
          <m:f>
            <m:fPr/>
            <m:num>
              <m:sSup>
                <m:sSupPr/>
                <m:e>
                  <m:r>
                    <m:rPr/>
                    <m:t>d</m:t>
                  </m:r>
                </m:e>
                <m:sup>
                  <m:r>
                    <m:rPr/>
                    <m:t>2</m:t>
                  </m:r>
                </m:sup>
              </m:sSup>
              <m:r>
                <m:rPr/>
                <m:t>x</m:t>
              </m:r>
            </m:num>
            <m:den>
              <m:r>
                <m:rPr/>
                <m:t>d</m:t>
              </m:r>
              <m:sSup>
                <m:sSupPr/>
                <m:e>
                  <m:r>
                    <m:rPr/>
                    <m:t>t</m:t>
                  </m:r>
                </m:e>
                <m:sup>
                  <m:r>
                    <m:rPr/>
                    <m:t>2</m:t>
                  </m:r>
                </m:sup>
              </m:sSup>
            </m:den>
          </m:f>
          <m:r>
            <m:rPr>
              <m:sty m:val="p"/>
            </m:rPr>
            <m:t>=−</m:t>
          </m:r>
          <m:sSup>
            <m:sSupPr/>
            <m:e>
              <m:r>
                <m:rPr/>
                <m:t>ω</m:t>
              </m:r>
            </m:e>
            <m:sup>
              <m:r>
                <m:rPr/>
                <m:t>2</m:t>
              </m:r>
            </m:sup>
          </m:sSup>
          <m:r>
            <m:rPr/>
            <m:t>x</m:t>
          </m:r>
        </m:oMath>
      </m:oMathPara>
    </w:p>
    <w:p w14:paraId="5C1EC77D">
      <w:pPr>
        <w:pStyle w:val="26"/>
      </w:pPr>
      <w:r>
        <w:rPr>
          <w:rFonts w:hint="eastAsia"/>
          <w:b/>
          <w:bCs/>
          <w:color w:val="C00000"/>
        </w:rPr>
        <w:t>由初始条件定</w:t>
      </w:r>
      <w:r>
        <w:rPr>
          <w:b/>
          <w:bCs/>
          <w:color w:val="C00000"/>
        </w:rPr>
        <w:t xml:space="preserve"> </w:t>
      </w:r>
      <m:oMath>
        <m:r>
          <m:rPr/>
          <m:t>A</m:t>
        </m:r>
        <m:r>
          <m:rPr>
            <m:sty m:val="p"/>
          </m:rPr>
          <m:t>,</m:t>
        </m:r>
        <m:r>
          <m:rPr/>
          <m:t>φ</m:t>
        </m:r>
      </m:oMath>
      <w:r>
        <w:rPr>
          <w:rFonts w:hint="eastAsia"/>
        </w:rPr>
        <w:t>：设</w:t>
      </w:r>
      <w:r>
        <w:t xml:space="preserve"> </w:t>
      </w:r>
      <m:oMath>
        <m:r>
          <m:rPr/>
          <m:t>t</m:t>
        </m:r>
        <m:r>
          <m:rPr>
            <m:sty m:val="p"/>
          </m:rPr>
          <m:t>=</m:t>
        </m:r>
        <m:r>
          <m:rPr/>
          <m:t>0</m:t>
        </m:r>
      </m:oMath>
      <w:r>
        <w:t xml:space="preserve"> </w:t>
      </w:r>
      <w:r>
        <w:rPr>
          <w:rFonts w:hint="eastAsia"/>
        </w:rPr>
        <w:t>时</w:t>
      </w:r>
      <w:r>
        <w:t xml:space="preserve"> </w:t>
      </w:r>
      <m:oMath>
        <m:sSub>
          <m:sSubPr/>
          <m:e>
            <m:r>
              <m:rPr/>
              <m:t>x</m:t>
            </m:r>
          </m:e>
          <m:sub>
            <m:r>
              <m:rPr/>
              <m:t>0</m:t>
            </m:r>
          </m:sub>
        </m:sSub>
        <m:r>
          <m:rPr>
            <m:sty m:val="p"/>
          </m:rPr>
          <m:t>,</m:t>
        </m:r>
        <m:sSub>
          <m:sSubPr/>
          <m:e>
            <m:r>
              <m:rPr/>
              <m:t>v</m:t>
            </m:r>
          </m:e>
          <m:sub>
            <m:r>
              <m:rPr/>
              <m:t>0</m:t>
            </m:r>
          </m:sub>
        </m:sSub>
      </m:oMath>
      <w:r>
        <w:rPr>
          <w:rFonts w:hint="eastAsia"/>
        </w:rPr>
        <w:t>，则</w:t>
      </w:r>
    </w:p>
    <w:p w14:paraId="648068BD">
      <w:pPr>
        <w:pStyle w:val="3"/>
      </w:pPr>
      <m:oMathPara>
        <m:oMathParaPr>
          <m:jc m:val="center"/>
        </m:oMathParaPr>
        <m:oMath>
          <m:r>
            <m:rPr/>
            <m:t>A</m:t>
          </m:r>
          <m:r>
            <m:rPr>
              <m:sty m:val="p"/>
            </m:rPr>
            <m:t>=</m:t>
          </m:r>
          <m:rad>
            <m:radPr>
              <m:degHide m:val="1"/>
            </m:radPr>
            <m:deg/>
            <m:e>
              <m:sSubSup>
                <m:sSubSupPr/>
                <m:e>
                  <m:r>
                    <m:rPr/>
                    <m:t>x</m:t>
                  </m:r>
                </m:e>
                <m:sub>
                  <m:r>
                    <m:rPr/>
                    <m:t>0</m:t>
                  </m:r>
                </m:sub>
                <m:sup>
                  <m:r>
                    <m:rPr/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sSupPr/>
                <m:e>
                  <m:d>
                    <m:dPr>
                      <m:sepChr m:val=""/>
                    </m:dPr>
                    <m:e>
                      <m:f>
                        <m:fPr/>
                        <m:num>
                          <m:sSub>
                            <m:sSubPr/>
                            <m:e>
                              <m:r>
                                <m:rPr/>
                                <m:t>v</m:t>
                              </m:r>
                            </m:e>
                            <m:sub>
                              <m:r>
                                <m:rPr/>
                                <m:t>0</m:t>
                              </m:r>
                            </m:sub>
                          </m:sSub>
                        </m:num>
                        <m:den>
                          <m:r>
                            <m:rPr/>
                            <m:t>ω</m:t>
                          </m:r>
                        </m:den>
                      </m:f>
                    </m:e>
                  </m:d>
                </m:e>
                <m:sup>
                  <m:r>
                    <m:rPr/>
                    <m:t>2</m:t>
                  </m:r>
                </m:sup>
              </m:sSup>
            </m:e>
          </m:rad>
          <m:r>
            <m:rPr>
              <m:sty m:val="p"/>
            </m:rPr>
            <m:t>,</m:t>
          </m:r>
          <m:r>
            <m:rPr/>
            <m:t>  </m:t>
          </m:r>
          <m:r>
            <m:rPr>
              <m:sty m:val="p"/>
            </m:rPr>
            <m:t>tan</m:t>
          </m:r>
          <m:r>
            <m:rPr/>
            <m:t>φ</m:t>
          </m:r>
          <m:r>
            <m:rPr>
              <m:sty m:val="p"/>
            </m:rPr>
            <m:t>=−</m:t>
          </m:r>
          <m:f>
            <m:fPr/>
            <m:num>
              <m:sSub>
                <m:sSubPr/>
                <m:e>
                  <m:r>
                    <m:rPr/>
                    <m:t>v</m:t>
                  </m:r>
                </m:e>
                <m:sub>
                  <m:r>
                    <m:rPr/>
                    <m:t>0</m:t>
                  </m:r>
                </m:sub>
              </m:sSub>
            </m:num>
            <m:den>
              <m:r>
                <m:rPr/>
                <m:t>ω</m:t>
              </m:r>
              <m:sSub>
                <m:sSubPr/>
                <m:e>
                  <m:r>
                    <m:rPr/>
                    <m:t>x</m:t>
                  </m:r>
                </m:e>
                <m:sub>
                  <m:r>
                    <m:rPr/>
                    <m:t>0</m:t>
                  </m:r>
                </m:sub>
              </m:sSub>
            </m:den>
          </m:f>
        </m:oMath>
      </m:oMathPara>
    </w:p>
    <w:p w14:paraId="24FDA895">
      <w:pPr>
        <w:pStyle w:val="50"/>
      </w:pPr>
      <w:r>
        <w:drawing>
          <wp:inline distT="0" distB="0" distL="114300" distR="114300">
            <wp:extent cx="5224145" cy="2779395"/>
            <wp:effectExtent l="0" t="0" r="0" b="0"/>
            <wp:docPr id="65" name="Picture" descr="简谐振动位移-时间曲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Picture" descr="简谐振动位移-时间曲线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4486" cy="2779959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B1DAD7F">
      <w:pPr>
        <w:pStyle w:val="48"/>
      </w:pPr>
      <w:r>
        <w:rPr>
          <w:rFonts w:hint="eastAsia"/>
        </w:rPr>
        <w:t>简谐振动位移-时间曲线</w:t>
      </w:r>
    </w:p>
    <w:bookmarkEnd w:id="79"/>
    <w:p w14:paraId="592C2308">
      <w:pPr>
        <w:pStyle w:val="5"/>
      </w:pPr>
      <w:bookmarkStart w:id="80" w:name="_Toc15573"/>
      <w:bookmarkStart w:id="81" w:name="旋转矢量法求初相的有力工具"/>
      <w:r>
        <w:t xml:space="preserve">7.2 </w:t>
      </w:r>
      <w:r>
        <w:rPr>
          <w:rFonts w:hint="eastAsia"/>
        </w:rPr>
        <w:t>旋转矢量法（求初相的有力工具）</w:t>
      </w:r>
      <w:bookmarkEnd w:id="80"/>
    </w:p>
    <w:p w14:paraId="6C0CF3D4">
      <w:pPr>
        <w:pStyle w:val="26"/>
      </w:pPr>
      <w:r>
        <w:rPr>
          <w:rFonts w:hint="eastAsia"/>
        </w:rPr>
        <w:t>把简谐振动看作</w:t>
      </w:r>
      <w:r>
        <w:rPr>
          <w:rFonts w:hint="eastAsia"/>
          <w:b/>
          <w:bCs/>
          <w:color w:val="C00000"/>
        </w:rPr>
        <w:t>旋转矢量</w:t>
      </w:r>
      <w:r>
        <w:rPr>
          <w:rFonts w:hint="eastAsia"/>
        </w:rPr>
        <w:t>在</w:t>
      </w:r>
      <w:r>
        <w:t xml:space="preserve"> </w:t>
      </w:r>
      <m:oMath>
        <m:r>
          <m:rPr/>
          <m:t>x</m:t>
        </m:r>
      </m:oMath>
      <w:r>
        <w:t xml:space="preserve"> </w:t>
      </w:r>
      <w:r>
        <w:rPr>
          <w:rFonts w:hint="eastAsia"/>
        </w:rPr>
        <w:t>轴上的投影：矢量长度</w:t>
      </w:r>
      <w:r>
        <w:t xml:space="preserve"> </w:t>
      </w:r>
      <m:oMath>
        <m:r>
          <m:rPr/>
          <m:t>A</m:t>
        </m:r>
      </m:oMath>
      <w:r>
        <w:rPr>
          <w:rFonts w:hint="eastAsia"/>
        </w:rPr>
        <w:t>，以角速度</w:t>
      </w:r>
      <w:r>
        <w:t xml:space="preserve"> </w:t>
      </w:r>
      <m:oMath>
        <m:r>
          <m:rPr/>
          <m:t>ω</m:t>
        </m:r>
      </m:oMath>
      <w:r>
        <w:t xml:space="preserve"> </w:t>
      </w:r>
      <w:r>
        <w:rPr>
          <w:rFonts w:hint="eastAsia"/>
        </w:rPr>
        <w:t>逆时针旋转，</w:t>
      </w:r>
      <m:oMath>
        <m:r>
          <m:rPr/>
          <m:t>t</m:t>
        </m:r>
      </m:oMath>
      <w:r>
        <w:t xml:space="preserve"> </w:t>
      </w:r>
      <w:r>
        <w:rPr>
          <w:rFonts w:hint="eastAsia"/>
        </w:rPr>
        <w:t>时刻与</w:t>
      </w:r>
      <w:r>
        <w:t xml:space="preserve"> </w:t>
      </w:r>
      <m:oMath>
        <m:r>
          <m:rPr/>
          <m:t>x</m:t>
        </m:r>
      </m:oMath>
      <w:r>
        <w:t xml:space="preserve"> </w:t>
      </w:r>
      <w:r>
        <w:rPr>
          <w:rFonts w:hint="eastAsia"/>
        </w:rPr>
        <w:t>轴夹角为相位</w:t>
      </w:r>
      <w:r>
        <w:t xml:space="preserve"> </w:t>
      </w:r>
      <m:oMath>
        <m:r>
          <m:rPr>
            <m:sty m:val="p"/>
          </m:rPr>
          <m:t>(</m:t>
        </m:r>
        <m:r>
          <m:rPr/>
          <m:t>ωt</m:t>
        </m:r>
        <m:r>
          <m:rPr>
            <m:sty m:val="p"/>
          </m:rPr>
          <m:t>+</m:t>
        </m:r>
        <m:r>
          <m:rPr/>
          <m:t>φ</m:t>
        </m:r>
        <m:r>
          <m:rPr>
            <m:sty m:val="p"/>
          </m:rPr>
          <m:t>)</m:t>
        </m:r>
      </m:oMath>
      <w:r>
        <w:t>。</w:t>
      </w:r>
    </w:p>
    <w:p w14:paraId="2BC888C9">
      <w:pPr>
        <w:pStyle w:val="3"/>
      </w:pPr>
      <w:r>
        <w:rPr>
          <w:rFonts w:hint="eastAsia"/>
          <w:b/>
          <w:bCs/>
          <w:color w:val="C00000"/>
        </w:rPr>
        <w:t>方法</w:t>
      </w:r>
      <w:r>
        <w:rPr>
          <w:rFonts w:hint="eastAsia"/>
        </w:rPr>
        <w:t>：由振动方程</w:t>
      </w:r>
      <w:r>
        <w:t xml:space="preserve"> </w:t>
      </w:r>
      <m:oMath>
        <m:r>
          <m:rPr/>
          <m:t>x</m:t>
        </m:r>
        <m:r>
          <m:rPr>
            <m:sty m:val="p"/>
          </m:rPr>
          <m:t>=</m:t>
        </m:r>
        <m:r>
          <m:rPr/>
          <m:t>A</m:t>
        </m:r>
        <m:r>
          <m:rPr>
            <m:sty m:val="p"/>
          </m:rPr>
          <m:t>cos(</m:t>
        </m:r>
        <m:r>
          <m:rPr/>
          <m:t>ωt</m:t>
        </m:r>
        <m:r>
          <m:rPr>
            <m:sty m:val="p"/>
          </m:rPr>
          <m:t>+</m:t>
        </m:r>
        <m:r>
          <m:rPr/>
          <m:t>φ</m:t>
        </m:r>
        <m:r>
          <m:rPr>
            <m:sty m:val="p"/>
          </m:rPr>
          <m:t>)</m:t>
        </m:r>
      </m:oMath>
      <w:r>
        <w:rPr>
          <w:rFonts w:hint="eastAsia"/>
        </w:rPr>
        <w:t>，先求</w:t>
      </w:r>
      <w:r>
        <w:t xml:space="preserve"> </w:t>
      </w:r>
      <m:oMath>
        <m:r>
          <m:rPr/>
          <m:t>φ</m:t>
        </m:r>
      </m:oMath>
      <w:r>
        <w:rPr>
          <w:rFonts w:hint="eastAsia"/>
        </w:rPr>
        <w:t>，再代入</w:t>
      </w:r>
      <w:r>
        <w:t xml:space="preserve"> </w:t>
      </w:r>
      <m:oMath>
        <m:r>
          <m:rPr/>
          <m:t>t</m:t>
        </m:r>
      </m:oMath>
      <w:r>
        <w:t xml:space="preserve"> </w:t>
      </w:r>
      <w:r>
        <w:rPr>
          <w:rFonts w:hint="eastAsia"/>
        </w:rPr>
        <w:t>时刻求相位。判断初相时须结合</w:t>
      </w:r>
      <w:r>
        <w:rPr>
          <w:rFonts w:hint="eastAsia"/>
          <w:b/>
          <w:bCs/>
          <w:color w:val="C00000"/>
        </w:rPr>
        <w:t>速度方向</w:t>
      </w:r>
      <w:r>
        <w:rPr>
          <w:rFonts w:hint="eastAsia"/>
        </w:rPr>
        <w:t>（向</w:t>
      </w:r>
      <w:r>
        <w:t xml:space="preserve"> </w:t>
      </w:r>
      <m:oMath>
        <m:r>
          <m:rPr/>
          <m:t>x</m:t>
        </m:r>
      </m:oMath>
      <w:r>
        <w:t xml:space="preserve"> </w:t>
      </w:r>
      <w:r>
        <w:rPr>
          <w:rFonts w:hint="eastAsia"/>
        </w:rPr>
        <w:t>正方向运动时</w:t>
      </w:r>
      <w:r>
        <w:t xml:space="preserve"> </w:t>
      </w:r>
      <m:oMath>
        <m:r>
          <m:rPr>
            <m:sty m:val="p"/>
          </m:rPr>
          <m:t>sin</m:t>
        </m:r>
      </m:oMath>
      <w:r>
        <w:t xml:space="preserve"> </w:t>
      </w:r>
      <w:r>
        <w:rPr>
          <w:rFonts w:hint="eastAsia"/>
        </w:rPr>
        <w:t>项为负，对应矢量从上向下转）。</w:t>
      </w:r>
    </w:p>
    <w:p w14:paraId="5EA824BF">
      <w:pPr>
        <w:pStyle w:val="50"/>
      </w:pPr>
      <w:r>
        <w:drawing>
          <wp:inline distT="0" distB="0" distL="114300" distR="114300">
            <wp:extent cx="3909695" cy="3510280"/>
            <wp:effectExtent l="0" t="0" r="0" b="0"/>
            <wp:docPr id="69" name="Picture" descr="旋转矢量法（参考圆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Picture" descr="旋转矢量法（参考圆）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10323" cy="35105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9F8868E">
      <w:pPr>
        <w:pStyle w:val="48"/>
      </w:pPr>
      <w:r>
        <w:rPr>
          <w:rFonts w:hint="eastAsia"/>
        </w:rPr>
        <w:t>旋转矢量法（参考圆）</w:t>
      </w:r>
    </w:p>
    <w:p w14:paraId="2D456219">
      <w:pPr>
        <w:pStyle w:val="3"/>
      </w:pPr>
      <w:r>
        <w:rPr>
          <w:rFonts w:hint="eastAsia"/>
          <w:b/>
          <w:bCs/>
          <w:color w:val="C00000"/>
        </w:rPr>
        <w:t>常见结论</w:t>
      </w:r>
      <w:r>
        <w:rPr>
          <w:rFonts w:hint="eastAsia"/>
        </w:rPr>
        <w:t>：从平衡位置到</w:t>
      </w:r>
      <w:r>
        <w:t xml:space="preserve"> </w:t>
      </w:r>
      <m:oMath>
        <m:f>
          <m:fPr/>
          <m:num>
            <m:r>
              <m:rPr/>
              <m:t>1</m:t>
            </m:r>
          </m:num>
          <m:den>
            <m:r>
              <m:rPr/>
              <m:t>2</m:t>
            </m:r>
          </m:den>
        </m:f>
        <m:r>
          <m:rPr/>
          <m:t>A</m:t>
        </m:r>
      </m:oMath>
      <w:r>
        <w:t xml:space="preserve"> </w:t>
      </w:r>
      <w:r>
        <w:rPr>
          <w:rFonts w:hint="eastAsia"/>
        </w:rPr>
        <w:t>处（向正方向）用时</w:t>
      </w:r>
      <w:r>
        <w:t xml:space="preserve"> </w:t>
      </w:r>
      <m:oMath>
        <m:r>
          <m:rPr/>
          <m:t>T</m:t>
        </m:r>
        <m:r>
          <m:rPr>
            <m:sty m:val="p"/>
          </m:rPr>
          <m:t>/</m:t>
        </m:r>
        <m:r>
          <m:rPr/>
          <m:t>12</m:t>
        </m:r>
      </m:oMath>
      <w:r>
        <w:rPr>
          <w:rFonts w:hint="eastAsia"/>
        </w:rPr>
        <w:t>；由</w:t>
      </w:r>
      <w:r>
        <w:t xml:space="preserve"> </w:t>
      </w:r>
      <m:oMath>
        <m:f>
          <m:fPr/>
          <m:num>
            <m:r>
              <m:rPr/>
              <m:t>1</m:t>
            </m:r>
          </m:num>
          <m:den>
            <m:r>
              <m:rPr/>
              <m:t>2</m:t>
            </m:r>
          </m:den>
        </m:f>
        <m:r>
          <m:rPr/>
          <m:t>A</m:t>
        </m:r>
      </m:oMath>
      <w:r>
        <w:t xml:space="preserve"> </w:t>
      </w:r>
      <w:r>
        <w:rPr>
          <w:rFonts w:hint="eastAsia"/>
        </w:rPr>
        <w:t>到</w:t>
      </w:r>
      <w:r>
        <w:t xml:space="preserve"> </w:t>
      </w:r>
      <m:oMath>
        <m:r>
          <m:rPr/>
          <m:t>A</m:t>
        </m:r>
      </m:oMath>
      <w:r>
        <w:t xml:space="preserve"> </w:t>
      </w:r>
      <w:r>
        <w:rPr>
          <w:rFonts w:hint="eastAsia"/>
        </w:rPr>
        <w:t>用时</w:t>
      </w:r>
      <w:r>
        <w:t xml:space="preserve"> </w:t>
      </w:r>
      <m:oMath>
        <m:r>
          <m:rPr/>
          <m:t>T</m:t>
        </m:r>
        <m:r>
          <m:rPr>
            <m:sty m:val="p"/>
          </m:rPr>
          <m:t>/</m:t>
        </m:r>
        <m:r>
          <m:rPr/>
          <m:t>6</m:t>
        </m:r>
      </m:oMath>
      <w:r>
        <w:t>。</w:t>
      </w:r>
    </w:p>
    <w:bookmarkEnd w:id="81"/>
    <w:p w14:paraId="5579BA26">
      <w:pPr>
        <w:pStyle w:val="5"/>
      </w:pPr>
      <w:bookmarkStart w:id="82" w:name="_Toc18085"/>
      <w:bookmarkStart w:id="83" w:name="简谐振动的能量"/>
      <w:r>
        <w:t xml:space="preserve">7.3 </w:t>
      </w:r>
      <w:r>
        <w:rPr>
          <w:rFonts w:hint="eastAsia"/>
        </w:rPr>
        <w:t>简谐振动的能量</w:t>
      </w:r>
      <w:bookmarkEnd w:id="82"/>
    </w:p>
    <w:p w14:paraId="55358B18">
      <w:pPr>
        <w:pStyle w:val="26"/>
      </w:pPr>
      <w:r>
        <w:rPr>
          <w:rFonts w:hint="eastAsia"/>
        </w:rPr>
        <w:t>动能与势能随时间</w:t>
      </w:r>
      <w:r>
        <w:rPr>
          <w:rFonts w:hint="eastAsia"/>
          <w:b/>
          <w:bCs/>
          <w:color w:val="C00000"/>
        </w:rPr>
        <w:t>互补转化</w:t>
      </w:r>
      <w:r>
        <w:rPr>
          <w:rFonts w:hint="eastAsia"/>
        </w:rPr>
        <w:t>，总能量守恒：</w:t>
      </w:r>
    </w:p>
    <w:p w14:paraId="21F1CDAA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E</m:t>
              </m:r>
            </m:e>
            <m:sub>
              <m:r>
                <m:rPr/>
                <m:t>k</m:t>
              </m:r>
            </m:sub>
          </m:sSub>
          <m:r>
            <m:rPr>
              <m:sty m:val="p"/>
            </m:rPr>
            <m:t>=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2</m:t>
              </m:r>
            </m:den>
          </m:f>
          <m:r>
            <m:rPr/>
            <m:t>m</m:t>
          </m:r>
          <m:sSup>
            <m:sSupPr/>
            <m:e>
              <m:r>
                <m:rPr/>
                <m:t>v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=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2</m:t>
              </m:r>
            </m:den>
          </m:f>
          <m:r>
            <m:rPr/>
            <m:t>k</m:t>
          </m:r>
          <m:sSup>
            <m:sSupPr/>
            <m:e>
              <m:r>
                <m:rPr/>
                <m:t>A</m:t>
              </m:r>
            </m:e>
            <m:sup>
              <m:r>
                <m:rPr/>
                <m:t>2</m:t>
              </m:r>
            </m:sup>
          </m:sSup>
          <m:sSup>
            <m:sSupPr/>
            <m:e>
              <m:r>
                <m:rPr>
                  <m:sty m:val="p"/>
                </m:rPr>
                <m:t>sin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(</m:t>
          </m:r>
          <m:r>
            <m:rPr/>
            <m:t>ωt</m:t>
          </m:r>
          <m:r>
            <m:rPr>
              <m:sty m:val="p"/>
            </m:rPr>
            <m:t>+</m:t>
          </m:r>
          <m:r>
            <m:rPr/>
            <m:t>φ</m:t>
          </m:r>
          <m:r>
            <m:rPr>
              <m:sty m:val="p"/>
            </m:rPr>
            <m:t>),</m:t>
          </m:r>
          <m:r>
            <m:rPr/>
            <m:t>  </m:t>
          </m:r>
          <m:sSub>
            <m:sSubPr/>
            <m:e>
              <m:r>
                <m:rPr/>
                <m:t>E</m:t>
              </m:r>
            </m:e>
            <m:sub>
              <m:r>
                <m:rPr/>
                <m:t>p</m:t>
              </m:r>
            </m:sub>
          </m:sSub>
          <m:r>
            <m:rPr>
              <m:sty m:val="p"/>
            </m:rPr>
            <m:t>=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2</m:t>
              </m:r>
            </m:den>
          </m:f>
          <m:r>
            <m:rPr/>
            <m:t>k</m:t>
          </m:r>
          <m:sSup>
            <m:sSupPr/>
            <m:e>
              <m:r>
                <m:rPr/>
                <m:t>x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=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2</m:t>
              </m:r>
            </m:den>
          </m:f>
          <m:r>
            <m:rPr/>
            <m:t>k</m:t>
          </m:r>
          <m:sSup>
            <m:sSupPr/>
            <m:e>
              <m:r>
                <m:rPr/>
                <m:t>A</m:t>
              </m:r>
            </m:e>
            <m:sup>
              <m:r>
                <m:rPr/>
                <m:t>2</m:t>
              </m:r>
            </m:sup>
          </m:sSup>
          <m:sSup>
            <m:sSupPr/>
            <m:e>
              <m:r>
                <m:rPr>
                  <m:sty m:val="p"/>
                </m:rPr>
                <m:t>cos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(</m:t>
          </m:r>
          <m:r>
            <m:rPr/>
            <m:t>ωt</m:t>
          </m:r>
          <m:r>
            <m:rPr>
              <m:sty m:val="p"/>
            </m:rPr>
            <m:t>+</m:t>
          </m:r>
          <m:r>
            <m:rPr/>
            <m:t>φ</m:t>
          </m:r>
          <m:r>
            <m:rPr>
              <m:sty m:val="p"/>
            </m:rPr>
            <m:t>)</m:t>
          </m:r>
        </m:oMath>
      </m:oMathPara>
    </w:p>
    <w:p w14:paraId="25CEA0AF">
      <w:pPr>
        <w:pStyle w:val="26"/>
      </w:pPr>
      <m:oMathPara>
        <m:oMathParaPr>
          <m:jc m:val="center"/>
        </m:oMathParaPr>
        <m:oMath>
          <m:r>
            <m:rPr/>
            <m:t>E</m:t>
          </m:r>
          <m:r>
            <m:rPr>
              <m:sty m:val="p"/>
            </m:rPr>
            <m:t>=</m:t>
          </m:r>
          <m:sSub>
            <m:sSubPr/>
            <m:e>
              <m:r>
                <m:rPr/>
                <m:t>E</m:t>
              </m:r>
            </m:e>
            <m:sub>
              <m:r>
                <m:rPr/>
                <m:t>k</m:t>
              </m:r>
            </m:sub>
          </m:sSub>
          <m:r>
            <m:rPr>
              <m:sty m:val="p"/>
            </m:rPr>
            <m:t>+</m:t>
          </m:r>
          <m:sSub>
            <m:sSubPr/>
            <m:e>
              <m:r>
                <m:rPr/>
                <m:t>E</m:t>
              </m:r>
            </m:e>
            <m:sub>
              <m:r>
                <m:rPr/>
                <m:t>p</m:t>
              </m:r>
            </m:sub>
          </m:sSub>
          <m:r>
            <m:rPr>
              <m:sty m:val="p"/>
            </m:rPr>
            <m:t>=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2</m:t>
              </m:r>
            </m:den>
          </m:f>
          <m:r>
            <m:rPr/>
            <m:t>k</m:t>
          </m:r>
          <m:sSup>
            <m:sSupPr/>
            <m:e>
              <m:r>
                <m:rPr/>
                <m:t>A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=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2</m:t>
              </m:r>
            </m:den>
          </m:f>
          <m:r>
            <m:rPr/>
            <m:t>m</m:t>
          </m:r>
          <m:sSup>
            <m:sSupPr/>
            <m:e>
              <m:r>
                <m:rPr/>
                <m:t>ω</m:t>
              </m:r>
            </m:e>
            <m:sup>
              <m:r>
                <m:rPr/>
                <m:t>2</m:t>
              </m:r>
            </m:sup>
          </m:sSup>
          <m:sSup>
            <m:sSupPr/>
            <m:e>
              <m:r>
                <m:rPr/>
                <m:t>A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=</m:t>
          </m:r>
          <m:r>
            <m:rPr>
              <m:nor/>
              <m:sty m:val="p"/>
            </m:rPr>
            <m:t>常量</m:t>
          </m:r>
        </m:oMath>
      </m:oMathPara>
    </w:p>
    <w:p w14:paraId="7983ABAF">
      <w:pPr>
        <w:pStyle w:val="26"/>
      </w:pPr>
      <w:r>
        <w:rPr>
          <w:rFonts w:hint="eastAsia"/>
          <w:b/>
          <w:bCs/>
          <w:color w:val="C00000"/>
        </w:rPr>
        <w:t>重点</w:t>
      </w:r>
      <w:r>
        <w:rPr>
          <w:rFonts w:hint="eastAsia"/>
        </w:rPr>
        <w:t>：总能量与振幅平方成正比（</w:t>
      </w:r>
      <m:oMath>
        <m:r>
          <m:rPr/>
          <m:t>E</m:t>
        </m:r>
        <m:r>
          <m:rPr>
            <m:sty m:val="p"/>
          </m:rPr>
          <m:t>∝</m:t>
        </m:r>
        <m:sSup>
          <m:sSupPr/>
          <m:e>
            <m:r>
              <m:rPr/>
              <m:t>A</m:t>
            </m:r>
          </m:e>
          <m:sup>
            <m:r>
              <m:rPr/>
              <m:t>2</m:t>
            </m:r>
          </m:sup>
        </m:sSup>
      </m:oMath>
      <w:r>
        <w:rPr>
          <w:rFonts w:hint="eastAsia"/>
        </w:rPr>
        <w:t>）；动能、势能</w:t>
      </w:r>
      <w:r>
        <w:rPr>
          <w:rFonts w:hint="eastAsia"/>
          <w:b/>
          <w:bCs/>
          <w:color w:val="C00000"/>
        </w:rPr>
        <w:t>同频</w:t>
      </w:r>
      <w:r>
        <w:rPr>
          <w:rFonts w:hint="eastAsia"/>
        </w:rPr>
        <w:t>但相位相反，两者平均值均等于总能量的一半。</w:t>
      </w:r>
    </w:p>
    <w:p w14:paraId="616BF476">
      <w:pPr>
        <w:pStyle w:val="50"/>
      </w:pPr>
      <w:r>
        <w:drawing>
          <wp:inline distT="0" distB="0" distL="114300" distR="114300">
            <wp:extent cx="4911725" cy="3060065"/>
            <wp:effectExtent l="0" t="0" r="0" b="0"/>
            <wp:docPr id="73" name="Picture" descr="简谐振动的能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Picture" descr="简谐振动的能量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12028" cy="3060253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B5B3C24">
      <w:pPr>
        <w:pStyle w:val="48"/>
      </w:pPr>
      <w:r>
        <w:rPr>
          <w:rFonts w:hint="eastAsia"/>
        </w:rPr>
        <w:t>简谐振动的能量</w:t>
      </w:r>
    </w:p>
    <w:bookmarkEnd w:id="83"/>
    <w:p w14:paraId="487BE419">
      <w:pPr>
        <w:pStyle w:val="5"/>
      </w:pPr>
      <w:bookmarkStart w:id="84" w:name="_Toc25407"/>
      <w:bookmarkStart w:id="85" w:name="弹簧振子与单摆"/>
      <w:r>
        <w:t xml:space="preserve">7.4 </w:t>
      </w:r>
      <w:r>
        <w:rPr>
          <w:rFonts w:hint="eastAsia"/>
        </w:rPr>
        <w:t>弹簧振子与单摆</w:t>
      </w:r>
      <w:bookmarkEnd w:id="84"/>
    </w:p>
    <w:p w14:paraId="142A4392">
      <w:pPr>
        <w:pStyle w:val="26"/>
      </w:pPr>
      <w:r>
        <w:rPr>
          <w:rFonts w:hint="eastAsia"/>
          <w:b/>
          <w:bCs/>
          <w:color w:val="C00000"/>
        </w:rPr>
        <w:t>弹簧振子</w:t>
      </w:r>
      <w:r>
        <w:rPr>
          <w:rFonts w:hint="eastAsia"/>
        </w:rPr>
        <w:t>：</w:t>
      </w:r>
      <m:oMath>
        <m:r>
          <m:rPr/>
          <m:t>ω</m:t>
        </m:r>
        <m:r>
          <m:rPr>
            <m:sty m:val="p"/>
          </m:rPr>
          <m:t>=</m:t>
        </m:r>
        <m:rad>
          <m:radPr>
            <m:degHide m:val="1"/>
          </m:radPr>
          <m:deg/>
          <m:e>
            <m:f>
              <m:fPr/>
              <m:num>
                <m:r>
                  <m:rPr/>
                  <m:t>k</m:t>
                </m:r>
              </m:num>
              <m:den>
                <m:r>
                  <m:rPr/>
                  <m:t>m</m:t>
                </m:r>
              </m:den>
            </m:f>
          </m:e>
        </m:rad>
      </m:oMath>
      <w:r>
        <w:rPr>
          <w:rFonts w:hint="eastAsia"/>
        </w:rPr>
        <w:t>，</w:t>
      </w:r>
      <m:oMath>
        <m:r>
          <m:rPr/>
          <m:t>T</m:t>
        </m:r>
        <m:r>
          <m:rPr>
            <m:sty m:val="p"/>
          </m:rPr>
          <m:t>=</m:t>
        </m:r>
        <m:r>
          <m:rPr/>
          <m:t>2π</m:t>
        </m:r>
        <m:rad>
          <m:radPr>
            <m:degHide m:val="1"/>
          </m:radPr>
          <m:deg/>
          <m:e>
            <m:f>
              <m:fPr/>
              <m:num>
                <m:r>
                  <m:rPr/>
                  <m:t>m</m:t>
                </m:r>
              </m:num>
              <m:den>
                <m:r>
                  <m:rPr/>
                  <m:t>k</m:t>
                </m:r>
              </m:den>
            </m:f>
          </m:e>
        </m:rad>
      </m:oMath>
      <w:r>
        <w:t>。</w:t>
      </w:r>
    </w:p>
    <w:p w14:paraId="10098980">
      <w:pPr>
        <w:pStyle w:val="3"/>
      </w:pPr>
      <w:r>
        <w:rPr>
          <w:rFonts w:hint="eastAsia"/>
          <w:b/>
          <w:bCs/>
          <w:color w:val="C00000"/>
        </w:rPr>
        <w:t>单摆</w:t>
      </w:r>
      <w:r>
        <w:rPr>
          <w:rFonts w:hint="eastAsia"/>
        </w:rPr>
        <w:t>（摆长</w:t>
      </w:r>
      <w:r>
        <w:t xml:space="preserve"> </w:t>
      </w:r>
      <m:oMath>
        <m:r>
          <m:rPr/>
          <m:t>l</m:t>
        </m:r>
      </m:oMath>
      <w:r>
        <w:rPr>
          <w:rFonts w:hint="eastAsia"/>
        </w:rPr>
        <w:t>，小角度摆动）：</w:t>
      </w:r>
      <m:oMath>
        <m:r>
          <m:rPr/>
          <m:t>T</m:t>
        </m:r>
        <m:r>
          <m:rPr>
            <m:sty m:val="p"/>
          </m:rPr>
          <m:t>=</m:t>
        </m:r>
        <m:r>
          <m:rPr/>
          <m:t>2π</m:t>
        </m:r>
        <m:rad>
          <m:radPr>
            <m:degHide m:val="1"/>
          </m:radPr>
          <m:deg/>
          <m:e>
            <m:f>
              <m:fPr/>
              <m:num>
                <m:r>
                  <m:rPr/>
                  <m:t>l</m:t>
                </m:r>
              </m:num>
              <m:den>
                <m:r>
                  <m:rPr/>
                  <m:t>g</m:t>
                </m:r>
              </m:den>
            </m:f>
          </m:e>
        </m:rad>
      </m:oMath>
      <w:r>
        <w:t>。</w:t>
      </w:r>
      <w:r>
        <w:rPr>
          <w:rFonts w:hint="eastAsia"/>
          <w:b/>
          <w:bCs/>
          <w:color w:val="C00000"/>
        </w:rPr>
        <w:t>注意</w:t>
      </w:r>
      <w:r>
        <w:rPr>
          <w:rFonts w:hint="eastAsia"/>
        </w:rPr>
        <w:t>周期与摆球质量</w:t>
      </w:r>
      <w:r>
        <w:rPr>
          <w:rFonts w:hint="eastAsia"/>
          <w:b/>
          <w:bCs/>
          <w:color w:val="C00000"/>
        </w:rPr>
        <w:t>无关</w:t>
      </w:r>
      <w:r>
        <w:rPr>
          <w:rFonts w:hint="eastAsia"/>
        </w:rPr>
        <w:t>，与振幅无关（小角度近似下）。</w:t>
      </w:r>
    </w:p>
    <w:p w14:paraId="49171B7B">
      <w:pPr>
        <w:pStyle w:val="3"/>
      </w:pPr>
      <w:r>
        <w:rPr>
          <w:rFonts w:hint="eastAsia"/>
          <w:b/>
          <w:bCs/>
          <w:color w:val="C00000"/>
        </w:rPr>
        <w:t>复摆</w:t>
      </w:r>
      <w:r>
        <w:rPr>
          <w:rFonts w:hint="eastAsia"/>
        </w:rPr>
        <w:t>：</w:t>
      </w:r>
      <m:oMath>
        <m:r>
          <m:rPr/>
          <m:t>T</m:t>
        </m:r>
        <m:r>
          <m:rPr>
            <m:sty m:val="p"/>
          </m:rPr>
          <m:t>=</m:t>
        </m:r>
        <m:r>
          <m:rPr/>
          <m:t>2π</m:t>
        </m:r>
        <m:rad>
          <m:radPr>
            <m:degHide m:val="1"/>
          </m:radPr>
          <m:deg/>
          <m:e>
            <m:f>
              <m:fPr/>
              <m:num>
                <m:r>
                  <m:rPr/>
                  <m:t>J</m:t>
                </m:r>
              </m:num>
              <m:den>
                <m:r>
                  <m:rPr/>
                  <m:t>mg</m:t>
                </m:r>
                <m:sSub>
                  <m:sSubPr/>
                  <m:e>
                    <m:r>
                      <m:rPr/>
                      <m:t>l</m:t>
                    </m:r>
                  </m:e>
                  <m:sub>
                    <m:r>
                      <m:rPr/>
                      <m:t>c</m:t>
                    </m:r>
                  </m:sub>
                </m:sSub>
              </m:den>
            </m:f>
          </m:e>
        </m:rad>
      </m:oMath>
      <w:r>
        <w:rPr>
          <w:rFonts w:hint="eastAsia"/>
        </w:rPr>
        <w:t>（</w:t>
      </w:r>
      <m:oMath>
        <m:sSub>
          <m:sSubPr/>
          <m:e>
            <m:r>
              <m:rPr/>
              <m:t>l</m:t>
            </m:r>
          </m:e>
          <m:sub>
            <m:r>
              <m:rPr/>
              <m:t>c</m:t>
            </m:r>
          </m:sub>
        </m:sSub>
      </m:oMath>
      <w:r>
        <w:t xml:space="preserve"> </w:t>
      </w:r>
      <w:r>
        <w:rPr>
          <w:rFonts w:hint="eastAsia"/>
        </w:rPr>
        <w:t>为质心到转轴距离）。</w:t>
      </w:r>
    </w:p>
    <w:bookmarkEnd w:id="85"/>
    <w:p w14:paraId="4863775A">
      <w:pPr>
        <w:pStyle w:val="5"/>
      </w:pPr>
      <w:bookmarkStart w:id="86" w:name="_Toc19267"/>
      <w:bookmarkStart w:id="87" w:name="简谐振动的合成"/>
      <w:r>
        <w:t xml:space="preserve">7.5 </w:t>
      </w:r>
      <w:r>
        <w:rPr>
          <w:rFonts w:hint="eastAsia"/>
        </w:rPr>
        <w:t>简谐振动的合成</w:t>
      </w:r>
      <w:bookmarkEnd w:id="86"/>
    </w:p>
    <w:p w14:paraId="15D9C460">
      <w:pPr>
        <w:pStyle w:val="26"/>
      </w:pPr>
      <w:r>
        <w:rPr>
          <w:rFonts w:hint="eastAsia"/>
          <w:b/>
          <w:bCs/>
          <w:color w:val="C00000"/>
        </w:rPr>
        <w:t>同方向、同频率</w:t>
      </w:r>
      <w:r>
        <w:rPr>
          <w:rFonts w:hint="eastAsia"/>
        </w:rPr>
        <w:t>两个简谐振动的合成为同频率的简谐振动。设</w:t>
      </w:r>
    </w:p>
    <w:p w14:paraId="7AD637E7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x</m:t>
              </m:r>
            </m:e>
            <m:sub>
              <m:r>
                <m:rPr/>
                <m:t>1</m:t>
              </m:r>
            </m:sub>
          </m:sSub>
          <m:r>
            <m:rPr>
              <m:sty m:val="p"/>
            </m:rPr>
            <m:t>=</m:t>
          </m:r>
          <m:sSub>
            <m:sSubPr/>
            <m:e>
              <m:r>
                <m:rPr/>
                <m:t>A</m:t>
              </m:r>
            </m:e>
            <m:sub>
              <m:r>
                <m:rPr/>
                <m:t>1</m:t>
              </m:r>
            </m:sub>
          </m:sSub>
          <m:r>
            <m:rPr>
              <m:sty m:val="p"/>
            </m:rPr>
            <m:t>cos(</m:t>
          </m:r>
          <m:r>
            <m:rPr/>
            <m:t>ωt</m:t>
          </m:r>
          <m:r>
            <m:rPr>
              <m:sty m:val="p"/>
            </m:rPr>
            <m:t>+</m:t>
          </m:r>
          <m:sSub>
            <m:sSubPr/>
            <m:e>
              <m:r>
                <m:rPr/>
                <m:t>φ</m:t>
              </m:r>
            </m:e>
            <m:sub>
              <m:r>
                <m:rPr/>
                <m:t>1</m:t>
              </m:r>
            </m:sub>
          </m:sSub>
          <m:r>
            <m:rPr>
              <m:sty m:val="p"/>
            </m:rPr>
            <m:t>),</m:t>
          </m:r>
          <m:r>
            <m:rPr/>
            <m:t>  </m:t>
          </m:r>
          <m:sSub>
            <m:sSubPr/>
            <m:e>
              <m:r>
                <m:rPr/>
                <m:t>x</m:t>
              </m:r>
            </m:e>
            <m:sub>
              <m:r>
                <m:rPr/>
                <m:t>2</m:t>
              </m:r>
            </m:sub>
          </m:sSub>
          <m:r>
            <m:rPr>
              <m:sty m:val="p"/>
            </m:rPr>
            <m:t>=</m:t>
          </m:r>
          <m:sSub>
            <m:sSubPr/>
            <m:e>
              <m:r>
                <m:rPr/>
                <m:t>A</m:t>
              </m:r>
            </m:e>
            <m:sub>
              <m:r>
                <m:rPr/>
                <m:t>2</m:t>
              </m:r>
            </m:sub>
          </m:sSub>
          <m:r>
            <m:rPr>
              <m:sty m:val="p"/>
            </m:rPr>
            <m:t>cos(</m:t>
          </m:r>
          <m:r>
            <m:rPr/>
            <m:t>ωt</m:t>
          </m:r>
          <m:r>
            <m:rPr>
              <m:sty m:val="p"/>
            </m:rPr>
            <m:t>+</m:t>
          </m:r>
          <m:sSub>
            <m:sSubPr/>
            <m:e>
              <m:r>
                <m:rPr/>
                <m:t>φ</m:t>
              </m:r>
            </m:e>
            <m:sub>
              <m:r>
                <m:rPr/>
                <m:t>2</m:t>
              </m:r>
            </m:sub>
          </m:sSub>
          <m:r>
            <m:rPr>
              <m:sty m:val="p"/>
            </m:rPr>
            <m:t>)</m:t>
          </m:r>
        </m:oMath>
      </m:oMathPara>
    </w:p>
    <w:p w14:paraId="519F0799">
      <w:pPr>
        <w:pStyle w:val="26"/>
      </w:pPr>
      <w:r>
        <w:rPr>
          <w:rFonts w:hint="eastAsia"/>
        </w:rPr>
        <w:t>则合振幅与合初相为：</w:t>
      </w:r>
    </w:p>
    <w:p w14:paraId="1EC3E2F5">
      <w:pPr>
        <w:pStyle w:val="3"/>
      </w:pPr>
      <m:oMathPara>
        <m:oMathParaPr>
          <m:jc m:val="center"/>
        </m:oMathParaPr>
        <m:oMath>
          <m:r>
            <m:rPr/>
            <m:t>A</m:t>
          </m:r>
          <m:r>
            <m:rPr>
              <m:sty m:val="p"/>
            </m:rPr>
            <m:t>=</m:t>
          </m:r>
          <m:rad>
            <m:radPr>
              <m:degHide m:val="1"/>
            </m:radPr>
            <m:deg/>
            <m:e>
              <m:sSubSup>
                <m:sSubSupPr/>
                <m:e>
                  <m:r>
                    <m:rPr/>
                    <m:t>A</m:t>
                  </m:r>
                </m:e>
                <m:sub>
                  <m:r>
                    <m:rPr/>
                    <m:t>1</m:t>
                  </m:r>
                </m:sub>
                <m:sup>
                  <m:r>
                    <m:rPr/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sSubSupPr/>
                <m:e>
                  <m:r>
                    <m:rPr/>
                    <m:t>A</m:t>
                  </m:r>
                </m:e>
                <m:sub>
                  <m:r>
                    <m:rPr/>
                    <m:t>2</m:t>
                  </m:r>
                </m:sub>
                <m:sup>
                  <m:r>
                    <m:rPr/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/>
                <m:t>2</m:t>
              </m:r>
              <m:sSub>
                <m:sSubPr/>
                <m:e>
                  <m:r>
                    <m:rPr/>
                    <m:t>A</m:t>
                  </m:r>
                </m:e>
                <m:sub>
                  <m:r>
                    <m:rPr/>
                    <m:t>1</m:t>
                  </m:r>
                </m:sub>
              </m:sSub>
              <m:sSub>
                <m:sSubPr/>
                <m:e>
                  <m:r>
                    <m:rPr/>
                    <m:t>A</m:t>
                  </m:r>
                </m:e>
                <m:sub>
                  <m:r>
                    <m:rPr/>
                    <m:t>2</m:t>
                  </m:r>
                </m:sub>
              </m:sSub>
              <m:r>
                <m:rPr>
                  <m:sty m:val="p"/>
                </m:rPr>
                <m:t>cos(</m:t>
              </m:r>
              <m:sSub>
                <m:sSubPr/>
                <m:e>
                  <m:r>
                    <m:rPr/>
                    <m:t>φ</m:t>
                  </m:r>
                </m:e>
                <m:sub>
                  <m:r>
                    <m:rPr/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sSubPr/>
                <m:e>
                  <m:r>
                    <m:rPr/>
                    <m:t>φ</m:t>
                  </m:r>
                </m:e>
                <m:sub>
                  <m:r>
                    <m:rPr/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</m:rad>
          <m:r>
            <m:rPr>
              <m:sty m:val="p"/>
            </m:rPr>
            <m:t>,</m:t>
          </m:r>
          <m:r>
            <m:rPr/>
            <m:t>  </m:t>
          </m:r>
          <m:r>
            <m:rPr>
              <m:sty m:val="p"/>
            </m:rPr>
            <m:t>tan</m:t>
          </m:r>
          <m:r>
            <m:rPr/>
            <m:t>φ</m:t>
          </m:r>
          <m:r>
            <m:rPr>
              <m:sty m:val="p"/>
            </m:rPr>
            <m:t>=</m:t>
          </m:r>
          <m:f>
            <m:fPr/>
            <m:num>
              <m:sSub>
                <m:sSubPr/>
                <m:e>
                  <m:r>
                    <m:rPr/>
                    <m:t>A</m:t>
                  </m:r>
                </m:e>
                <m:sub>
                  <m:r>
                    <m:rPr/>
                    <m:t>1</m:t>
                  </m:r>
                </m:sub>
              </m:sSub>
              <m:r>
                <m:rPr>
                  <m:sty m:val="p"/>
                </m:rPr>
                <m:t>sin</m:t>
              </m:r>
              <m:sSub>
                <m:sSubPr/>
                <m:e>
                  <m:r>
                    <m:rPr/>
                    <m:t>φ</m:t>
                  </m:r>
                </m:e>
                <m:sub>
                  <m:r>
                    <m:rPr/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sSubPr/>
                <m:e>
                  <m:r>
                    <m:rPr/>
                    <m:t>A</m:t>
                  </m:r>
                </m:e>
                <m:sub>
                  <m:r>
                    <m:rPr/>
                    <m:t>2</m:t>
                  </m:r>
                </m:sub>
              </m:sSub>
              <m:r>
                <m:rPr>
                  <m:sty m:val="p"/>
                </m:rPr>
                <m:t>sin</m:t>
              </m:r>
              <m:sSub>
                <m:sSubPr/>
                <m:e>
                  <m:r>
                    <m:rPr/>
                    <m:t>φ</m:t>
                  </m:r>
                </m:e>
                <m:sub>
                  <m:r>
                    <m:rPr/>
                    <m:t>2</m:t>
                  </m:r>
                </m:sub>
              </m:sSub>
            </m:num>
            <m:den>
              <m:sSub>
                <m:sSubPr/>
                <m:e>
                  <m:r>
                    <m:rPr/>
                    <m:t>A</m:t>
                  </m:r>
                </m:e>
                <m:sub>
                  <m:r>
                    <m:rPr/>
                    <m:t>1</m:t>
                  </m:r>
                </m:sub>
              </m:sSub>
              <m:r>
                <m:rPr>
                  <m:sty m:val="p"/>
                </m:rPr>
                <m:t>cos</m:t>
              </m:r>
              <m:sSub>
                <m:sSubPr/>
                <m:e>
                  <m:r>
                    <m:rPr/>
                    <m:t>φ</m:t>
                  </m:r>
                </m:e>
                <m:sub>
                  <m:r>
                    <m:rPr/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sSubPr/>
                <m:e>
                  <m:r>
                    <m:rPr/>
                    <m:t>A</m:t>
                  </m:r>
                </m:e>
                <m:sub>
                  <m:r>
                    <m:rPr/>
                    <m:t>2</m:t>
                  </m:r>
                </m:sub>
              </m:sSub>
              <m:r>
                <m:rPr>
                  <m:sty m:val="p"/>
                </m:rPr>
                <m:t>cos</m:t>
              </m:r>
              <m:sSub>
                <m:sSubPr/>
                <m:e>
                  <m:r>
                    <m:rPr/>
                    <m:t>φ</m:t>
                  </m:r>
                </m:e>
                <m:sub>
                  <m:r>
                    <m:rPr/>
                    <m:t>2</m:t>
                  </m:r>
                </m:sub>
              </m:sSub>
            </m:den>
          </m:f>
        </m:oMath>
      </m:oMathPara>
    </w:p>
    <w:p w14:paraId="14839153">
      <w:pPr>
        <w:pStyle w:val="26"/>
      </w:pPr>
      <w:r>
        <w:rPr>
          <w:rFonts w:hint="eastAsia"/>
          <w:b/>
          <w:bCs/>
          <w:color w:val="C00000"/>
        </w:rPr>
        <w:t>重点</w:t>
      </w:r>
      <w:r>
        <w:rPr>
          <w:rFonts w:hint="eastAsia"/>
        </w:rPr>
        <w:t>：</w:t>
      </w:r>
      <w:r>
        <w:t xml:space="preserve"> - </w:t>
      </w:r>
      <w:r>
        <w:rPr>
          <w:rFonts w:hint="eastAsia"/>
        </w:rPr>
        <w:t>两分振动</w:t>
      </w:r>
      <w:r>
        <w:rPr>
          <w:rFonts w:hint="eastAsia"/>
          <w:b/>
          <w:bCs/>
          <w:color w:val="C00000"/>
        </w:rPr>
        <w:t>同相</w:t>
      </w:r>
      <w:r>
        <w:rPr>
          <w:rFonts w:hint="eastAsia"/>
        </w:rPr>
        <w:t>（</w:t>
      </w:r>
      <m:oMath>
        <m:r>
          <m:rPr>
            <m:sty m:val="p"/>
          </m:rPr>
          <m:t>Δ</m:t>
        </m:r>
        <m:r>
          <m:rPr/>
          <m:t>φ</m:t>
        </m:r>
        <m:r>
          <m:rPr>
            <m:sty m:val="p"/>
          </m:rPr>
          <m:t>=</m:t>
        </m:r>
        <m:r>
          <m:rPr/>
          <m:t>2kπ</m:t>
        </m:r>
      </m:oMath>
      <w:r>
        <w:rPr>
          <w:rFonts w:hint="eastAsia"/>
        </w:rPr>
        <w:t>）时，</w:t>
      </w:r>
      <m:oMath>
        <m:r>
          <m:rPr/>
          <m:t>A</m:t>
        </m:r>
        <m:r>
          <m:rPr>
            <m:sty m:val="p"/>
          </m:rPr>
          <m:t>=</m:t>
        </m:r>
        <m:sSub>
          <m:sSubPr/>
          <m:e>
            <m:r>
              <m:rPr/>
              <m:t>A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+</m:t>
        </m:r>
        <m:sSub>
          <m:sSubPr/>
          <m:e>
            <m:r>
              <m:rPr/>
              <m:t>A</m:t>
            </m:r>
          </m:e>
          <m:sub>
            <m:r>
              <m:rPr/>
              <m:t>2</m:t>
            </m:r>
          </m:sub>
        </m:sSub>
      </m:oMath>
      <w:r>
        <w:rPr>
          <w:rFonts w:hint="eastAsia"/>
        </w:rPr>
        <w:t>（加强）；</w:t>
      </w:r>
      <w:r>
        <w:t xml:space="preserve"> - </w:t>
      </w:r>
      <w:r>
        <w:rPr>
          <w:rFonts w:hint="eastAsia"/>
        </w:rPr>
        <w:t>两分振动</w:t>
      </w:r>
      <w:r>
        <w:rPr>
          <w:rFonts w:hint="eastAsia"/>
          <w:b/>
          <w:bCs/>
          <w:color w:val="C00000"/>
        </w:rPr>
        <w:t>反相</w:t>
      </w:r>
      <w:r>
        <w:rPr>
          <w:rFonts w:hint="eastAsia"/>
        </w:rPr>
        <w:t>（</w:t>
      </w:r>
      <m:oMath>
        <m:r>
          <m:rPr>
            <m:sty m:val="p"/>
          </m:rPr>
          <m:t>Δ</m:t>
        </m:r>
        <m:r>
          <m:rPr/>
          <m:t>φ</m:t>
        </m:r>
        <m:r>
          <m:rPr>
            <m:sty m:val="p"/>
          </m:rPr>
          <m:t>=(</m:t>
        </m:r>
        <m:r>
          <m:rPr/>
          <m:t>2k</m:t>
        </m:r>
        <m:r>
          <m:rPr>
            <m:sty m:val="p"/>
          </m:rPr>
          <m:t>+</m:t>
        </m:r>
        <m:r>
          <m:rPr/>
          <m:t>1</m:t>
        </m:r>
        <m:r>
          <m:rPr>
            <m:sty m:val="p"/>
          </m:rPr>
          <m:t>)</m:t>
        </m:r>
        <m:r>
          <m:rPr/>
          <m:t>π</m:t>
        </m:r>
      </m:oMath>
      <w:r>
        <w:rPr>
          <w:rFonts w:hint="eastAsia"/>
        </w:rPr>
        <w:t>）时，</w:t>
      </w:r>
      <m:oMath>
        <m:r>
          <m:rPr/>
          <m:t>A</m:t>
        </m:r>
        <m:r>
          <m:rPr>
            <m:sty m:val="p"/>
          </m:rPr>
          <m:t>=|</m:t>
        </m:r>
        <m:sSub>
          <m:sSubPr/>
          <m:e>
            <m:r>
              <m:rPr/>
              <m:t>A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−</m:t>
        </m:r>
        <m:sSub>
          <m:sSubPr/>
          <m:e>
            <m:r>
              <m:rPr/>
              <m:t>A</m:t>
            </m:r>
          </m:e>
          <m:sub>
            <m:r>
              <m:rPr/>
              <m:t>2</m:t>
            </m:r>
          </m:sub>
        </m:sSub>
        <m:r>
          <m:rPr>
            <m:sty m:val="p"/>
          </m:rPr>
          <m:t>|</m:t>
        </m:r>
      </m:oMath>
      <w:r>
        <w:rPr>
          <w:rFonts w:hint="eastAsia"/>
        </w:rPr>
        <w:t>（减弱）；</w:t>
      </w:r>
      <w:r>
        <w:t xml:space="preserve"> - </w:t>
      </w:r>
      <w:r>
        <w:rPr>
          <w:rFonts w:hint="eastAsia"/>
        </w:rPr>
        <w:t>两分振动</w:t>
      </w:r>
      <w:r>
        <w:rPr>
          <w:rFonts w:hint="eastAsia"/>
          <w:b/>
          <w:bCs/>
          <w:color w:val="C00000"/>
        </w:rPr>
        <w:t>同方向、频率相近</w:t>
      </w:r>
      <w:r>
        <w:rPr>
          <w:rFonts w:hint="eastAsia"/>
        </w:rPr>
        <w:t>时产生“</w:t>
      </w:r>
      <w:r>
        <w:rPr>
          <w:rFonts w:hint="eastAsia"/>
          <w:b/>
          <w:bCs/>
          <w:color w:val="C00000"/>
        </w:rPr>
        <w:t>拍</w:t>
      </w:r>
      <w:r>
        <w:rPr>
          <w:rFonts w:hint="eastAsia"/>
        </w:rPr>
        <w:t>”，拍频</w:t>
      </w:r>
      <w:r>
        <w:t xml:space="preserve"> </w:t>
      </w:r>
      <m:oMath>
        <m:sSub>
          <m:sSubPr/>
          <m:e>
            <m:r>
              <m:rPr/>
              <m:t>f</m:t>
            </m:r>
          </m:e>
          <m:sub>
            <m:r>
              <m:rPr>
                <m:nor/>
                <m:sty m:val="p"/>
              </m:rPr>
              <w:rPr>
                <w:b w:val="0"/>
                <w:i w:val="0"/>
              </w:rPr>
              <m:t>拍</m:t>
            </m:r>
          </m:sub>
        </m:sSub>
        <m:r>
          <m:rPr>
            <m:sty m:val="p"/>
          </m:rPr>
          <m:t>=|</m:t>
        </m:r>
        <m:sSub>
          <m:sSubPr/>
          <m:e>
            <m:r>
              <m:rPr/>
              <m:t>f</m:t>
            </m:r>
          </m:e>
          <m:sub>
            <m:r>
              <m:rPr/>
              <m:t>2</m:t>
            </m:r>
          </m:sub>
        </m:sSub>
        <m:r>
          <m:rPr>
            <m:sty m:val="p"/>
          </m:rPr>
          <m:t>−</m:t>
        </m:r>
        <m:sSub>
          <m:sSubPr/>
          <m:e>
            <m:r>
              <m:rPr/>
              <m:t>f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|</m:t>
        </m:r>
      </m:oMath>
      <w:r>
        <w:t>。</w:t>
      </w:r>
    </w:p>
    <w:p w14:paraId="6E7AACDC">
      <w:pPr>
        <w:pStyle w:val="3"/>
      </w:pPr>
      <w:r>
        <w:rPr>
          <w:rFonts w:hint="eastAsia"/>
          <w:b/>
          <w:bCs/>
          <w:color w:val="C00000"/>
        </w:rPr>
        <w:t>两个互相垂直的同频率简谐振动</w:t>
      </w:r>
      <w:r>
        <w:rPr>
          <w:rFonts w:hint="eastAsia"/>
        </w:rPr>
        <w:t>合成轨迹一般为椭圆，可简化为直线或圆（李萨如图形，仅作了解）。</w:t>
      </w:r>
    </w:p>
    <w:bookmarkEnd w:id="87"/>
    <w:p w14:paraId="7D5E2DE8">
      <w:pPr>
        <w:pStyle w:val="5"/>
      </w:pPr>
      <w:bookmarkStart w:id="88" w:name="_Toc22003"/>
      <w:bookmarkStart w:id="89" w:name="阻尼振动受迫振动与共振了解"/>
      <w:r>
        <w:t xml:space="preserve">7.6 </w:t>
      </w:r>
      <w:r>
        <w:rPr>
          <w:rFonts w:hint="eastAsia"/>
        </w:rPr>
        <w:t>阻尼振动、受迫振动与共振（了解）</w:t>
      </w:r>
      <w:bookmarkEnd w:id="88"/>
    </w:p>
    <w:p w14:paraId="522E824A">
      <w:pPr>
        <w:pStyle w:val="27"/>
        <w:numPr>
          <w:ilvl w:val="0"/>
          <w:numId w:val="1"/>
        </w:numPr>
      </w:pPr>
      <w:r>
        <w:rPr>
          <w:rFonts w:hint="eastAsia"/>
          <w:b/>
          <w:bCs/>
          <w:color w:val="C00000"/>
        </w:rPr>
        <w:t>阻尼振动</w:t>
      </w:r>
      <w:r>
        <w:rPr>
          <w:rFonts w:hint="eastAsia"/>
        </w:rPr>
        <w:t>：振幅随时间指数衰减，</w:t>
      </w:r>
      <m:oMath>
        <m:r>
          <m:rPr/>
          <m:t>A</m:t>
        </m:r>
        <m:r>
          <m:rPr>
            <m:sty m:val="p"/>
          </m:rPr>
          <m:t>(</m:t>
        </m:r>
        <m:r>
          <m:rPr/>
          <m:t>t</m:t>
        </m:r>
        <m:r>
          <m:rPr>
            <m:sty m:val="p"/>
          </m:rPr>
          <m:t>)=</m:t>
        </m:r>
        <m:sSub>
          <m:sSubPr/>
          <m:e>
            <m:r>
              <m:rPr/>
              <m:t>A</m:t>
            </m:r>
          </m:e>
          <m:sub>
            <m:r>
              <m:rPr/>
              <m:t>0</m:t>
            </m:r>
          </m:sub>
        </m:sSub>
        <m:sSup>
          <m:sSupPr/>
          <m:e>
            <m:r>
              <m:rPr/>
              <m:t>e</m:t>
            </m:r>
          </m:e>
          <m:sup>
            <m:r>
              <m:rPr>
                <m:sty m:val="p"/>
              </m:rPr>
              <m:t>−</m:t>
            </m:r>
            <m:r>
              <m:rPr/>
              <m:t>βt</m:t>
            </m:r>
          </m:sup>
        </m:sSup>
      </m:oMath>
      <w:r>
        <w:t>。</w:t>
      </w:r>
    </w:p>
    <w:p w14:paraId="747738C0">
      <w:pPr>
        <w:pStyle w:val="27"/>
        <w:numPr>
          <w:ilvl w:val="0"/>
          <w:numId w:val="1"/>
        </w:numPr>
      </w:pPr>
      <w:r>
        <w:rPr>
          <w:rFonts w:hint="eastAsia"/>
          <w:b/>
          <w:bCs/>
          <w:color w:val="C00000"/>
        </w:rPr>
        <w:t>受迫振动</w:t>
      </w:r>
      <w:r>
        <w:rPr>
          <w:rFonts w:hint="eastAsia"/>
        </w:rPr>
        <w:t>：在周期性外力驱动下的等幅振动，频率与驱动力频率相同。</w:t>
      </w:r>
    </w:p>
    <w:p w14:paraId="718E7B93">
      <w:pPr>
        <w:pStyle w:val="27"/>
        <w:numPr>
          <w:ilvl w:val="0"/>
          <w:numId w:val="1"/>
        </w:numPr>
      </w:pPr>
      <w:r>
        <w:rPr>
          <w:rFonts w:hint="eastAsia"/>
          <w:b/>
          <w:bCs/>
          <w:color w:val="C00000"/>
        </w:rPr>
        <w:t>共振</w:t>
      </w:r>
      <w:r>
        <w:rPr>
          <w:rFonts w:hint="eastAsia"/>
        </w:rPr>
        <w:t>：驱动力频率接近系统固有频率时，受迫振动振幅达到</w:t>
      </w:r>
      <w:r>
        <w:rPr>
          <w:rFonts w:hint="eastAsia"/>
          <w:b/>
          <w:bCs/>
          <w:color w:val="C00000"/>
        </w:rPr>
        <w:t>极大</w:t>
      </w:r>
      <w:r>
        <w:t>。</w:t>
      </w:r>
    </w:p>
    <w:bookmarkEnd w:id="77"/>
    <w:bookmarkEnd w:id="89"/>
    <w:p w14:paraId="2938503D">
      <w:pPr>
        <w:pStyle w:val="4"/>
      </w:pPr>
      <w:bookmarkStart w:id="90" w:name="_Toc14622"/>
      <w:bookmarkStart w:id="91" w:name="第8章-机械波"/>
      <w:r>
        <w:rPr>
          <w:rFonts w:hint="eastAsia"/>
        </w:rPr>
        <w:t>第8章</w:t>
      </w:r>
      <w:r>
        <w:t>　</w:t>
      </w:r>
      <w:r>
        <w:rPr>
          <w:rFonts w:hint="eastAsia"/>
        </w:rPr>
        <w:t>机械波</w:t>
      </w:r>
      <w:bookmarkEnd w:id="90"/>
    </w:p>
    <w:p w14:paraId="400DD707">
      <w:pPr>
        <w:pStyle w:val="26"/>
      </w:pPr>
      <w:r>
        <w:rPr>
          <w:rFonts w:hint="eastAsia"/>
        </w:rPr>
        <w:t>振动在介质中的</w:t>
      </w:r>
      <w:r>
        <w:rPr>
          <w:rFonts w:hint="eastAsia"/>
          <w:b/>
          <w:bCs/>
          <w:color w:val="C00000"/>
        </w:rPr>
        <w:t>传播</w:t>
      </w:r>
      <w:r>
        <w:rPr>
          <w:rFonts w:hint="eastAsia"/>
        </w:rPr>
        <w:t>形成波。机械波传播的是</w:t>
      </w:r>
      <w:r>
        <w:rPr>
          <w:rFonts w:hint="eastAsia"/>
          <w:b/>
          <w:bCs/>
          <w:color w:val="C00000"/>
        </w:rPr>
        <w:t>振动状态（相位）与能量</w:t>
      </w:r>
      <w:r>
        <w:rPr>
          <w:rFonts w:hint="eastAsia"/>
        </w:rPr>
        <w:t>，介质质点本身并不随波迁移，只在平衡位置附近振动。</w:t>
      </w:r>
    </w:p>
    <w:p w14:paraId="55CCBE3B">
      <w:pPr>
        <w:pStyle w:val="5"/>
      </w:pPr>
      <w:bookmarkStart w:id="92" w:name="_Toc25499"/>
      <w:bookmarkStart w:id="93" w:name="波的基本概念"/>
      <w:r>
        <w:t xml:space="preserve">8.1 </w:t>
      </w:r>
      <w:r>
        <w:rPr>
          <w:rFonts w:hint="eastAsia"/>
        </w:rPr>
        <w:t>波的基本概念</w:t>
      </w:r>
      <w:bookmarkEnd w:id="92"/>
    </w:p>
    <w:p w14:paraId="5BD916CF">
      <w:pPr>
        <w:pStyle w:val="27"/>
        <w:numPr>
          <w:ilvl w:val="0"/>
          <w:numId w:val="1"/>
        </w:numPr>
      </w:pPr>
      <w:r>
        <w:rPr>
          <w:rFonts w:hint="eastAsia"/>
          <w:b/>
          <w:bCs/>
          <w:color w:val="C00000"/>
        </w:rPr>
        <w:t>横波</w:t>
      </w:r>
      <w:r>
        <w:rPr>
          <w:rFonts w:hint="eastAsia"/>
        </w:rPr>
        <w:t>：质点振动方向与波传播方向垂直（如绳波）；</w:t>
      </w:r>
    </w:p>
    <w:p w14:paraId="7EE5322A">
      <w:pPr>
        <w:pStyle w:val="27"/>
        <w:numPr>
          <w:ilvl w:val="0"/>
          <w:numId w:val="1"/>
        </w:numPr>
      </w:pPr>
      <w:r>
        <w:rPr>
          <w:rFonts w:hint="eastAsia"/>
          <w:b/>
          <w:bCs/>
          <w:color w:val="C00000"/>
        </w:rPr>
        <w:t>纵波</w:t>
      </w:r>
      <w:r>
        <w:rPr>
          <w:rFonts w:hint="eastAsia"/>
        </w:rPr>
        <w:t>：质点振动方向与波传播方向平行（如声波）。</w:t>
      </w:r>
    </w:p>
    <w:p w14:paraId="1056497C">
      <w:pPr>
        <w:pStyle w:val="26"/>
      </w:pPr>
      <w:r>
        <w:rPr>
          <w:rFonts w:hint="eastAsia"/>
          <w:b/>
          <w:bCs/>
          <w:color w:val="C00000"/>
        </w:rPr>
        <w:t>基本物理量</w:t>
      </w:r>
      <w:r>
        <w:rPr>
          <w:rFonts w:hint="eastAsia"/>
        </w:rPr>
        <w:t>：</w:t>
      </w:r>
      <w:r>
        <w:t xml:space="preserve"> - </w:t>
      </w:r>
      <w:r>
        <w:rPr>
          <w:rFonts w:hint="eastAsia"/>
          <w:b/>
          <w:bCs/>
          <w:color w:val="C00000"/>
        </w:rPr>
        <w:t>波长</w:t>
      </w:r>
      <w:r>
        <w:t xml:space="preserve"> </w:t>
      </w:r>
      <m:oMath>
        <m:r>
          <m:rPr/>
          <m:t>λ</m:t>
        </m:r>
      </m:oMath>
      <w:r>
        <w:rPr>
          <w:rFonts w:hint="eastAsia"/>
        </w:rPr>
        <w:t>：同一波线上相邻两个同相点间的距离；</w:t>
      </w:r>
      <w:r>
        <w:t xml:space="preserve"> - </w:t>
      </w:r>
      <w:r>
        <w:rPr>
          <w:rFonts w:hint="eastAsia"/>
          <w:b/>
          <w:bCs/>
          <w:color w:val="C00000"/>
        </w:rPr>
        <w:t>周期</w:t>
      </w:r>
      <w:r>
        <w:t xml:space="preserve"> </w:t>
      </w:r>
      <m:oMath>
        <m:r>
          <m:rPr/>
          <m:t>T</m:t>
        </m:r>
      </m:oMath>
      <w:r>
        <w:t>、</w:t>
      </w:r>
      <w:r>
        <w:rPr>
          <w:rFonts w:hint="eastAsia"/>
          <w:b/>
          <w:bCs/>
          <w:color w:val="C00000"/>
        </w:rPr>
        <w:t>频率</w:t>
      </w:r>
      <w:r>
        <w:t xml:space="preserve"> </w:t>
      </w:r>
      <m:oMath>
        <m:r>
          <m:rPr/>
          <m:t>f</m:t>
        </m:r>
      </m:oMath>
      <w:r>
        <w:rPr>
          <w:rFonts w:hint="eastAsia"/>
        </w:rPr>
        <w:t>：与波源相同；</w:t>
      </w:r>
      <w:r>
        <w:t xml:space="preserve"> - </w:t>
      </w:r>
      <w:r>
        <w:rPr>
          <w:rFonts w:hint="eastAsia"/>
          <w:b/>
          <w:bCs/>
          <w:color w:val="C00000"/>
        </w:rPr>
        <w:t>波速</w:t>
      </w:r>
      <w:r>
        <w:t xml:space="preserve"> </w:t>
      </w:r>
      <m:oMath>
        <m:r>
          <m:rPr/>
          <m:t>u</m:t>
        </m:r>
      </m:oMath>
      <w:r>
        <w:rPr>
          <w:rFonts w:hint="eastAsia"/>
        </w:rPr>
        <w:t>：振动状态（相位）传播的速度。</w:t>
      </w:r>
    </w:p>
    <w:p w14:paraId="2AF20168">
      <w:pPr>
        <w:pStyle w:val="3"/>
      </w:pPr>
      <w:r>
        <w:rPr>
          <w:rFonts w:hint="eastAsia"/>
        </w:rPr>
        <w:t>三者关系（</w:t>
      </w:r>
      <w:r>
        <w:rPr>
          <w:rFonts w:hint="eastAsia"/>
          <w:b/>
          <w:bCs/>
          <w:color w:val="C00000"/>
        </w:rPr>
        <w:t>核心公式</w:t>
      </w:r>
      <w:r>
        <w:rPr>
          <w:rFonts w:hint="eastAsia"/>
        </w:rPr>
        <w:t>）：</w:t>
      </w:r>
    </w:p>
    <w:p w14:paraId="4373B200">
      <w:pPr>
        <w:pStyle w:val="3"/>
      </w:pPr>
      <m:oMathPara>
        <m:oMathParaPr>
          <m:jc m:val="center"/>
        </m:oMathParaPr>
        <m:oMath>
          <m:r>
            <m:rPr/>
            <m:t>u</m:t>
          </m:r>
          <m:r>
            <m:rPr>
              <m:sty m:val="p"/>
            </m:rPr>
            <m:t>=</m:t>
          </m:r>
          <m:r>
            <m:rPr/>
            <m:t>λf</m:t>
          </m:r>
          <m:r>
            <m:rPr>
              <m:sty m:val="p"/>
            </m:rPr>
            <m:t>=</m:t>
          </m:r>
          <m:f>
            <m:fPr/>
            <m:num>
              <m:r>
                <m:rPr/>
                <m:t>λ</m:t>
              </m:r>
            </m:num>
            <m:den>
              <m:r>
                <m:rPr/>
                <m:t>T</m:t>
              </m:r>
            </m:den>
          </m:f>
        </m:oMath>
      </m:oMathPara>
    </w:p>
    <w:p w14:paraId="4A86A97F">
      <w:pPr>
        <w:pStyle w:val="26"/>
      </w:pPr>
      <w:r>
        <w:rPr>
          <w:rFonts w:hint="eastAsia"/>
          <w:b/>
          <w:bCs/>
          <w:color w:val="C00000"/>
        </w:rPr>
        <w:t>注意</w:t>
      </w:r>
      <w:r>
        <w:rPr>
          <w:rFonts w:hint="eastAsia"/>
        </w:rPr>
        <w:t>：波速由</w:t>
      </w:r>
      <w:r>
        <w:rPr>
          <w:rFonts w:hint="eastAsia"/>
          <w:b/>
          <w:bCs/>
          <w:color w:val="C00000"/>
        </w:rPr>
        <w:t>介质的性质</w:t>
      </w:r>
      <w:r>
        <w:rPr>
          <w:rFonts w:hint="eastAsia"/>
        </w:rPr>
        <w:t>决定（与频率无关，除非色散）；频率由</w:t>
      </w:r>
      <w:r>
        <w:rPr>
          <w:rFonts w:hint="eastAsia"/>
          <w:b/>
          <w:bCs/>
          <w:color w:val="C00000"/>
        </w:rPr>
        <w:t>波源</w:t>
      </w:r>
      <w:r>
        <w:rPr>
          <w:rFonts w:hint="eastAsia"/>
        </w:rPr>
        <w:t>决定；波长由</w:t>
      </w:r>
      <w:r>
        <w:t xml:space="preserve"> </w:t>
      </w:r>
      <m:oMath>
        <m:r>
          <m:rPr/>
          <m:t>u</m:t>
        </m:r>
        <m:r>
          <m:rPr>
            <m:sty m:val="p"/>
          </m:rPr>
          <m:t>,</m:t>
        </m:r>
        <m:r>
          <m:rPr/>
          <m:t>f</m:t>
        </m:r>
      </m:oMath>
      <w:r>
        <w:t xml:space="preserve"> </w:t>
      </w:r>
      <w:r>
        <w:rPr>
          <w:rFonts w:hint="eastAsia"/>
        </w:rPr>
        <w:t>共同决定。</w:t>
      </w:r>
    </w:p>
    <w:bookmarkEnd w:id="93"/>
    <w:p w14:paraId="1C252FCD">
      <w:pPr>
        <w:pStyle w:val="5"/>
      </w:pPr>
      <w:bookmarkStart w:id="94" w:name="_Toc3868"/>
      <w:bookmarkStart w:id="95" w:name="平面简谐波的波函数"/>
      <w:r>
        <w:t xml:space="preserve">8.2 </w:t>
      </w:r>
      <w:r>
        <w:rPr>
          <w:rFonts w:hint="eastAsia"/>
        </w:rPr>
        <w:t>平面简谐波的波函数</w:t>
      </w:r>
      <w:bookmarkEnd w:id="94"/>
    </w:p>
    <w:p w14:paraId="2C6E5396">
      <w:pPr>
        <w:pStyle w:val="26"/>
      </w:pPr>
      <w:r>
        <w:rPr>
          <w:rFonts w:hint="eastAsia"/>
        </w:rPr>
        <w:t>沿</w:t>
      </w:r>
      <w:r>
        <w:t xml:space="preserve"> </w:t>
      </w:r>
      <m:oMath>
        <m:r>
          <m:rPr/>
          <m:t>x</m:t>
        </m:r>
      </m:oMath>
      <w:r>
        <w:t xml:space="preserve"> </w:t>
      </w:r>
      <w:r>
        <w:rPr>
          <w:rFonts w:hint="eastAsia"/>
        </w:rPr>
        <w:t>轴</w:t>
      </w:r>
      <w:r>
        <w:rPr>
          <w:rFonts w:hint="eastAsia"/>
          <w:b/>
          <w:bCs/>
          <w:color w:val="C00000"/>
        </w:rPr>
        <w:t>正方向</w:t>
      </w:r>
      <w:r>
        <w:rPr>
          <w:rFonts w:hint="eastAsia"/>
        </w:rPr>
        <w:t>传播的平面简谐波（设原点处</w:t>
      </w:r>
      <w:r>
        <w:t xml:space="preserve"> </w:t>
      </w:r>
      <m:oMath>
        <m:sSub>
          <m:sSubPr/>
          <m:e>
            <m:r>
              <m:rPr/>
              <m:t>y</m:t>
            </m:r>
          </m:e>
          <m:sub>
            <m:r>
              <m:rPr/>
              <m:t>O</m:t>
            </m:r>
          </m:sub>
        </m:sSub>
        <m:r>
          <m:rPr>
            <m:sty m:val="p"/>
          </m:rPr>
          <m:t>=</m:t>
        </m:r>
        <m:r>
          <m:rPr/>
          <m:t>A</m:t>
        </m:r>
        <m:r>
          <m:rPr>
            <m:sty m:val="p"/>
          </m:rPr>
          <m:t>cos(</m:t>
        </m:r>
        <m:r>
          <m:rPr/>
          <m:t>ωt</m:t>
        </m:r>
        <m:r>
          <m:rPr>
            <m:sty m:val="p"/>
          </m:rPr>
          <m:t>+</m:t>
        </m:r>
        <m:r>
          <m:rPr/>
          <m:t>φ</m:t>
        </m:r>
        <m:r>
          <m:rPr>
            <m:sty m:val="p"/>
          </m:rPr>
          <m:t>)</m:t>
        </m:r>
      </m:oMath>
      <w:r>
        <w:rPr>
          <w:rFonts w:hint="eastAsia"/>
        </w:rPr>
        <w:t>）：</w:t>
      </w:r>
    </w:p>
    <w:p w14:paraId="0E92877C">
      <w:pPr>
        <w:pStyle w:val="3"/>
      </w:pPr>
      <m:oMathPara>
        <m:oMathParaPr>
          <m:jc m:val="center"/>
        </m:oMathParaPr>
        <m:oMath>
          <m:r>
            <m:rPr/>
            <m:t>y</m:t>
          </m:r>
          <m:r>
            <m:rPr>
              <m:sty m:val="p"/>
            </m:rPr>
            <m:t>(</m:t>
          </m:r>
          <m:r>
            <m:rPr/>
            <m:t>x</m:t>
          </m:r>
          <m:r>
            <m:rPr>
              <m:sty m:val="p"/>
            </m:rPr>
            <m:t>,</m:t>
          </m:r>
          <m:r>
            <m:rPr/>
            <m:t>t</m:t>
          </m:r>
          <m:r>
            <m:rPr>
              <m:sty m:val="p"/>
            </m:rPr>
            <m:t>)=</m:t>
          </m:r>
          <m:r>
            <m:rPr/>
            <m:t>A</m:t>
          </m:r>
          <m:r>
            <m:rPr>
              <m:sty m:val="p"/>
            </m:rPr>
            <m:t>cos</m:t>
          </m:r>
          <m:d>
            <m:dPr>
              <m:begChr m:val="["/>
              <m:sepChr m:val=""/>
              <m:endChr m:val="]"/>
            </m:dPr>
            <m:e>
              <m:r>
                <m:rPr/>
                <m:t>ω</m:t>
              </m:r>
              <m:d>
                <m:dPr>
                  <m:sepChr m:val=""/>
                </m:dPr>
                <m:e>
                  <m:r>
                    <m:rPr/>
                    <m:t>t</m:t>
                  </m:r>
                  <m:r>
                    <m:rPr>
                      <m:sty m:val="p"/>
                    </m:rPr>
                    <m:t>−</m:t>
                  </m:r>
                  <m:f>
                    <m:fPr/>
                    <m:num>
                      <m:r>
                        <m:rPr/>
                        <m:t>x</m:t>
                      </m:r>
                    </m:num>
                    <m:den>
                      <m:r>
                        <m:rPr/>
                        <m:t>u</m:t>
                      </m:r>
                    </m:den>
                  </m:f>
                </m:e>
              </m:d>
              <m:r>
                <m:rPr>
                  <m:sty m:val="p"/>
                </m:rPr>
                <m:t>+</m:t>
              </m:r>
              <m:r>
                <m:rPr/>
                <m:t>φ</m:t>
              </m:r>
            </m:e>
          </m:d>
        </m:oMath>
      </m:oMathPara>
    </w:p>
    <w:p w14:paraId="7CC840A1">
      <w:pPr>
        <w:pStyle w:val="26"/>
      </w:pPr>
      <w:r>
        <w:rPr>
          <w:rFonts w:hint="eastAsia"/>
        </w:rPr>
        <w:t>等价形式：</w:t>
      </w:r>
    </w:p>
    <w:p w14:paraId="068C31EF">
      <w:pPr>
        <w:pStyle w:val="3"/>
      </w:pPr>
      <m:oMathPara>
        <m:oMathParaPr>
          <m:jc m:val="center"/>
        </m:oMathParaPr>
        <m:oMath>
          <m:r>
            <m:rPr/>
            <m:t>y</m:t>
          </m:r>
          <m:r>
            <m:rPr>
              <m:sty m:val="p"/>
            </m:rPr>
            <m:t>=</m:t>
          </m:r>
          <m:r>
            <m:rPr/>
            <m:t>A</m:t>
          </m:r>
          <m:r>
            <m:rPr>
              <m:sty m:val="p"/>
            </m:rPr>
            <m:t>cos</m:t>
          </m:r>
          <m:d>
            <m:dPr>
              <m:begChr m:val="["/>
              <m:sepChr m:val=""/>
              <m:endChr m:val="]"/>
            </m:dPr>
            <m:e>
              <m:r>
                <m:rPr/>
                <m:t>2π</m:t>
              </m:r>
              <m:d>
                <m:dPr>
                  <m:sepChr m:val=""/>
                </m:dPr>
                <m:e>
                  <m:f>
                    <m:fPr/>
                    <m:num>
                      <m:r>
                        <m:rPr/>
                        <m:t>t</m:t>
                      </m:r>
                    </m:num>
                    <m:den>
                      <m:r>
                        <m:rPr/>
                        <m:t>T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/>
                    <m:num>
                      <m:r>
                        <m:rPr/>
                        <m:t>x</m:t>
                      </m:r>
                    </m:num>
                    <m:den>
                      <m:r>
                        <m:rPr/>
                        <m:t>λ</m:t>
                      </m:r>
                    </m:den>
                  </m:f>
                </m:e>
              </m:d>
              <m:r>
                <m:rPr>
                  <m:sty m:val="p"/>
                </m:rPr>
                <m:t>+</m:t>
              </m:r>
              <m:r>
                <m:rPr/>
                <m:t>φ</m:t>
              </m:r>
            </m:e>
          </m:d>
          <m:r>
            <m:rPr>
              <m:sty m:val="p"/>
            </m:rPr>
            <m:t>=</m:t>
          </m:r>
          <m:r>
            <m:rPr/>
            <m:t>A</m:t>
          </m:r>
          <m:r>
            <m:rPr>
              <m:sty m:val="p"/>
            </m:rPr>
            <m:t>cos</m:t>
          </m:r>
          <m:d>
            <m:dPr>
              <m:begChr m:val="["/>
              <m:sepChr m:val=""/>
              <m:endChr m:val="]"/>
            </m:dPr>
            <m:e>
              <m:r>
                <m:rPr>
                  <m:sty m:val="p"/>
                </m:rPr>
                <m:t>(</m:t>
              </m:r>
              <m:r>
                <m:rPr/>
                <m:t>ωt</m:t>
              </m:r>
              <m:r>
                <m:rPr>
                  <m:sty m:val="p"/>
                </m:rPr>
                <m:t>−</m:t>
              </m:r>
              <m:r>
                <m:rPr/>
                <m:t>kx</m:t>
              </m:r>
              <m:r>
                <m:rPr>
                  <m:sty m:val="p"/>
                </m:rPr>
                <m:t>)+</m:t>
              </m:r>
              <m:r>
                <m:rPr/>
                <m:t>φ</m:t>
              </m:r>
            </m:e>
          </m:d>
        </m:oMath>
      </m:oMathPara>
    </w:p>
    <w:p w14:paraId="7BBD4FA6">
      <w:pPr>
        <w:pStyle w:val="26"/>
      </w:pPr>
      <w:r>
        <w:rPr>
          <w:rFonts w:hint="eastAsia"/>
        </w:rPr>
        <w:t>其中</w:t>
      </w:r>
      <w:r>
        <w:rPr>
          <w:rFonts w:hint="eastAsia"/>
          <w:b/>
          <w:bCs/>
          <w:color w:val="C00000"/>
        </w:rPr>
        <w:t>波数</w:t>
      </w:r>
      <w:r>
        <w:t xml:space="preserve"> </w:t>
      </w:r>
      <m:oMath>
        <m:r>
          <m:rPr/>
          <m:t>k</m:t>
        </m:r>
        <m:r>
          <m:rPr>
            <m:sty m:val="p"/>
          </m:rPr>
          <m:t>=</m:t>
        </m:r>
        <m:f>
          <m:fPr/>
          <m:num>
            <m:r>
              <m:rPr/>
              <m:t>2π</m:t>
            </m:r>
          </m:num>
          <m:den>
            <m:r>
              <m:rPr/>
              <m:t>λ</m:t>
            </m:r>
          </m:den>
        </m:f>
      </m:oMath>
      <w:r>
        <w:t>。</w:t>
      </w:r>
    </w:p>
    <w:p w14:paraId="1C93E73A">
      <w:pPr>
        <w:pStyle w:val="3"/>
      </w:pPr>
      <w:r>
        <w:rPr>
          <w:rFonts w:hint="eastAsia"/>
          <w:b/>
          <w:bCs/>
          <w:color w:val="C00000"/>
        </w:rPr>
        <w:t>重点</w:t>
      </w:r>
      <w:r>
        <w:rPr>
          <w:rFonts w:hint="eastAsia"/>
        </w:rPr>
        <w:t>：</w:t>
      </w:r>
      <w:r>
        <w:t xml:space="preserve"> - </w:t>
      </w:r>
      <w:r>
        <w:rPr>
          <w:rFonts w:hint="eastAsia"/>
          <w:b/>
          <w:bCs/>
          <w:color w:val="C00000"/>
        </w:rPr>
        <w:t>沿</w:t>
      </w:r>
      <w:r>
        <w:rPr>
          <w:b/>
          <w:bCs/>
          <w:color w:val="C00000"/>
        </w:rPr>
        <w:t xml:space="preserve"> </w:t>
      </w:r>
      <m:oMath>
        <m:r>
          <m:rPr/>
          <m:t>x</m:t>
        </m:r>
      </m:oMath>
      <w:r>
        <w:rPr>
          <w:b/>
          <w:bCs/>
          <w:color w:val="C00000"/>
        </w:rPr>
        <w:t xml:space="preserve"> </w:t>
      </w:r>
      <w:r>
        <w:rPr>
          <w:rFonts w:hint="eastAsia"/>
          <w:b/>
          <w:bCs/>
          <w:color w:val="C00000"/>
        </w:rPr>
        <w:t>负方向</w:t>
      </w:r>
      <w:r>
        <w:rPr>
          <w:rFonts w:hint="eastAsia"/>
        </w:rPr>
        <w:t>传播：把</w:t>
      </w:r>
      <w:r>
        <w:t xml:space="preserve"> </w:t>
      </w:r>
      <m:oMath>
        <m:r>
          <m:rPr>
            <m:sty m:val="p"/>
          </m:rPr>
          <m:t>−</m:t>
        </m:r>
        <m:f>
          <m:fPr/>
          <m:num>
            <m:r>
              <m:rPr/>
              <m:t>x</m:t>
            </m:r>
          </m:num>
          <m:den>
            <m:r>
              <m:rPr/>
              <m:t>u</m:t>
            </m:r>
          </m:den>
        </m:f>
      </m:oMath>
      <w:r>
        <w:t xml:space="preserve"> </w:t>
      </w:r>
      <w:r>
        <w:rPr>
          <w:rFonts w:hint="eastAsia"/>
        </w:rPr>
        <w:t>改为</w:t>
      </w:r>
      <w:r>
        <w:t xml:space="preserve"> </w:t>
      </w:r>
      <m:oMath>
        <m:r>
          <m:rPr>
            <m:sty m:val="p"/>
          </m:rPr>
          <m:t>+</m:t>
        </m:r>
        <m:f>
          <m:fPr/>
          <m:num>
            <m:r>
              <m:rPr/>
              <m:t>x</m:t>
            </m:r>
          </m:num>
          <m:den>
            <m:r>
              <m:rPr/>
              <m:t>u</m:t>
            </m:r>
          </m:den>
        </m:f>
      </m:oMath>
      <w:r>
        <w:rPr>
          <w:rFonts w:hint="eastAsia"/>
        </w:rPr>
        <w:t>（即</w:t>
      </w:r>
      <w:r>
        <w:t xml:space="preserve"> </w:t>
      </w:r>
      <m:oMath>
        <m:r>
          <m:rPr/>
          <m:t>y</m:t>
        </m:r>
        <m:r>
          <m:rPr>
            <m:sty m:val="p"/>
          </m:rPr>
          <m:t>=</m:t>
        </m:r>
        <m:r>
          <m:rPr/>
          <m:t>A</m:t>
        </m:r>
        <m:r>
          <m:rPr>
            <m:sty m:val="p"/>
          </m:rPr>
          <m:t>cos[</m:t>
        </m:r>
        <m:r>
          <m:rPr/>
          <m:t>ω</m:t>
        </m:r>
        <m:r>
          <m:rPr>
            <m:sty m:val="p"/>
          </m:rPr>
          <m:t>(</m:t>
        </m:r>
        <m:r>
          <m:rPr/>
          <m:t>t</m:t>
        </m:r>
        <m:r>
          <m:rPr>
            <m:sty m:val="p"/>
          </m:rPr>
          <m:t>+</m:t>
        </m:r>
        <m:r>
          <m:rPr/>
          <m:t>x</m:t>
        </m:r>
        <m:r>
          <m:rPr>
            <m:sty m:val="p"/>
          </m:rPr>
          <m:t>/</m:t>
        </m:r>
        <m:r>
          <m:rPr/>
          <m:t>u</m:t>
        </m:r>
        <m:r>
          <m:rPr>
            <m:sty m:val="p"/>
          </m:rPr>
          <m:t>)+</m:t>
        </m:r>
        <m:r>
          <m:rPr/>
          <m:t>φ</m:t>
        </m:r>
        <m:r>
          <m:rPr>
            <m:sty m:val="p"/>
          </m:rPr>
          <m:t>]</m:t>
        </m:r>
      </m:oMath>
      <w:r>
        <w:rPr>
          <w:rFonts w:hint="eastAsia"/>
        </w:rPr>
        <w:t>）。</w:t>
      </w:r>
      <w:r>
        <w:t xml:space="preserve"> - </w:t>
      </w:r>
      <w:r>
        <w:rPr>
          <w:rFonts w:hint="eastAsia"/>
        </w:rPr>
        <w:t>波函数中</w:t>
      </w:r>
      <w:r>
        <w:t xml:space="preserve"> </w:t>
      </w:r>
      <m:oMath>
        <m:r>
          <m:rPr/>
          <m:t>x</m:t>
        </m:r>
        <m:r>
          <m:rPr>
            <m:sty m:val="p"/>
          </m:rPr>
          <m:t>,</m:t>
        </m:r>
        <m:r>
          <m:rPr/>
          <m:t>t</m:t>
        </m:r>
      </m:oMath>
      <w:r>
        <w:t xml:space="preserve"> </w:t>
      </w:r>
      <w:r>
        <w:rPr>
          <w:rFonts w:hint="eastAsia"/>
        </w:rPr>
        <w:t>作为</w:t>
      </w:r>
      <w:r>
        <w:rPr>
          <w:rFonts w:hint="eastAsia"/>
          <w:b/>
          <w:bCs/>
          <w:color w:val="C00000"/>
        </w:rPr>
        <w:t>整体</w:t>
      </w:r>
      <w:r>
        <w:rPr>
          <w:rFonts w:hint="eastAsia"/>
        </w:rPr>
        <w:t>以</w:t>
      </w:r>
      <w:r>
        <w:t xml:space="preserve"> </w:t>
      </w:r>
      <m:oMath>
        <m:d>
          <m:dPr>
            <m:sepChr m:val=""/>
          </m:dPr>
          <m:e>
            <m:r>
              <m:rPr/>
              <m:t>t</m:t>
            </m:r>
            <m:r>
              <m:rPr>
                <m:sty m:val="p"/>
              </m:rPr>
              <m:t>−</m:t>
            </m:r>
            <m:f>
              <m:fPr/>
              <m:num>
                <m:r>
                  <m:rPr/>
                  <m:t>x</m:t>
                </m:r>
              </m:num>
              <m:den>
                <m:r>
                  <m:rPr/>
                  <m:t>u</m:t>
                </m:r>
              </m:den>
            </m:f>
          </m:e>
        </m:d>
      </m:oMath>
      <w:r>
        <w:t xml:space="preserve"> </w:t>
      </w:r>
      <w:r>
        <w:rPr>
          <w:rFonts w:hint="eastAsia"/>
        </w:rPr>
        <w:t>形式出现。</w:t>
      </w:r>
      <w:r>
        <w:t xml:space="preserve"> - </w:t>
      </w:r>
      <w:r>
        <w:rPr>
          <w:rFonts w:hint="eastAsia"/>
          <w:b/>
          <w:bCs/>
          <w:color w:val="C00000"/>
        </w:rPr>
        <w:t>振动曲线（</w:t>
      </w:r>
      <m:oMath>
        <m:r>
          <m:rPr/>
          <m:t>y</m:t>
        </m:r>
      </m:oMath>
      <w:r>
        <w:rPr>
          <w:b/>
          <w:bCs/>
          <w:color w:val="C00000"/>
        </w:rPr>
        <w:t>–</w:t>
      </w:r>
      <m:oMath>
        <m:r>
          <m:rPr/>
          <m:t>t</m:t>
        </m:r>
      </m:oMath>
      <w:r>
        <w:rPr>
          <w:b/>
          <w:bCs/>
          <w:color w:val="C00000"/>
        </w:rPr>
        <w:t xml:space="preserve"> </w:t>
      </w:r>
      <w:r>
        <w:rPr>
          <w:rFonts w:hint="eastAsia"/>
          <w:b/>
          <w:bCs/>
          <w:color w:val="C00000"/>
        </w:rPr>
        <w:t>图）</w:t>
      </w:r>
      <w:r>
        <w:rPr>
          <w:rFonts w:hint="eastAsia"/>
        </w:rPr>
        <w:t>描述某固定质点的振动；</w:t>
      </w:r>
      <w:r>
        <w:rPr>
          <w:rFonts w:hint="eastAsia"/>
          <w:b/>
          <w:bCs/>
          <w:color w:val="C00000"/>
        </w:rPr>
        <w:t>波形曲线（</w:t>
      </w:r>
      <m:oMath>
        <m:r>
          <m:rPr/>
          <m:t>y</m:t>
        </m:r>
      </m:oMath>
      <w:r>
        <w:rPr>
          <w:b/>
          <w:bCs/>
          <w:color w:val="C00000"/>
        </w:rPr>
        <w:t>–</w:t>
      </w:r>
      <m:oMath>
        <m:r>
          <m:rPr/>
          <m:t>x</m:t>
        </m:r>
      </m:oMath>
      <w:r>
        <w:rPr>
          <w:b/>
          <w:bCs/>
          <w:color w:val="C00000"/>
        </w:rPr>
        <w:t xml:space="preserve"> </w:t>
      </w:r>
      <w:r>
        <w:rPr>
          <w:rFonts w:hint="eastAsia"/>
          <w:b/>
          <w:bCs/>
          <w:color w:val="C00000"/>
        </w:rPr>
        <w:t>图）</w:t>
      </w:r>
      <w:r>
        <w:rPr>
          <w:rFonts w:hint="eastAsia"/>
        </w:rPr>
        <w:t>描述某一时刻各质点的位移。二者形状不同，须区分。</w:t>
      </w:r>
    </w:p>
    <w:p w14:paraId="6487D0C1">
      <w:pPr>
        <w:pStyle w:val="50"/>
      </w:pPr>
      <w:r>
        <w:drawing>
          <wp:inline distT="0" distB="0" distL="114300" distR="114300">
            <wp:extent cx="5334000" cy="2847975"/>
            <wp:effectExtent l="0" t="0" r="0" b="0"/>
            <wp:docPr id="82" name="Picture" descr="平面简谐波的波形传播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Picture" descr="平面简谐波的波形传播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848382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0DF3C89">
      <w:pPr>
        <w:pStyle w:val="48"/>
      </w:pPr>
      <w:r>
        <w:rPr>
          <w:rFonts w:hint="eastAsia"/>
        </w:rPr>
        <w:t>平面简谐波的波形传播</w:t>
      </w:r>
    </w:p>
    <w:p w14:paraId="443F0767">
      <w:pPr>
        <w:pStyle w:val="3"/>
      </w:pPr>
      <w:r>
        <w:rPr>
          <w:rFonts w:hint="eastAsia"/>
          <w:b/>
          <w:bCs/>
          <w:color w:val="C00000"/>
        </w:rPr>
        <w:t>相位差</w:t>
      </w:r>
      <w:r>
        <w:rPr>
          <w:rFonts w:hint="eastAsia"/>
        </w:rPr>
        <w:t>：同波线上相距</w:t>
      </w:r>
      <w:r>
        <w:t xml:space="preserve"> </w:t>
      </w:r>
      <m:oMath>
        <m:r>
          <m:rPr>
            <m:sty m:val="p"/>
          </m:rPr>
          <m:t>Δ</m:t>
        </m:r>
        <m:r>
          <m:rPr/>
          <m:t>x</m:t>
        </m:r>
      </m:oMath>
      <w:r>
        <w:t xml:space="preserve"> </w:t>
      </w:r>
      <w:r>
        <w:rPr>
          <w:rFonts w:hint="eastAsia"/>
        </w:rPr>
        <w:t>的两点相位差</w:t>
      </w:r>
    </w:p>
    <w:p w14:paraId="374A1BB4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/>
            <m:t>φ</m:t>
          </m:r>
          <m:r>
            <m:rPr>
              <m:sty m:val="p"/>
            </m:rPr>
            <m:t>=</m:t>
          </m:r>
          <m:f>
            <m:fPr/>
            <m:num>
              <m:r>
                <m:rPr/>
                <m:t>2π</m:t>
              </m:r>
            </m:num>
            <m:den>
              <m:r>
                <m:rPr/>
                <m:t>λ</m:t>
              </m:r>
            </m:den>
          </m:f>
          <m:r>
            <m:rPr>
              <m:sty m:val="p"/>
            </m:rPr>
            <m:t>Δ</m:t>
          </m:r>
          <m:r>
            <m:rPr/>
            <m:t>x</m:t>
          </m:r>
        </m:oMath>
      </m:oMathPara>
    </w:p>
    <w:bookmarkEnd w:id="95"/>
    <w:p w14:paraId="4108CCD2">
      <w:pPr>
        <w:pStyle w:val="5"/>
      </w:pPr>
      <w:bookmarkStart w:id="96" w:name="_Toc22238"/>
      <w:bookmarkStart w:id="97" w:name="波的能量与能流密度"/>
      <w:r>
        <w:t xml:space="preserve">8.3 </w:t>
      </w:r>
      <w:r>
        <w:rPr>
          <w:rFonts w:hint="eastAsia"/>
        </w:rPr>
        <w:t>波的能量与能流密度</w:t>
      </w:r>
      <w:bookmarkEnd w:id="96"/>
    </w:p>
    <w:p w14:paraId="2CC6CC6C">
      <w:pPr>
        <w:pStyle w:val="26"/>
      </w:pPr>
      <w:r>
        <w:rPr>
          <w:rFonts w:hint="eastAsia"/>
        </w:rPr>
        <w:t>波传播中，介质元的动能与势能</w:t>
      </w:r>
      <w:r>
        <w:rPr>
          <w:rFonts w:hint="eastAsia"/>
          <w:b/>
          <w:bCs/>
          <w:color w:val="C00000"/>
        </w:rPr>
        <w:t>同相、同大小</w:t>
      </w:r>
      <w:r>
        <w:rPr>
          <w:rFonts w:hint="eastAsia"/>
        </w:rPr>
        <w:t>（平衡位置处动能、势能同时最大，与弹簧振子相反），共同随时间和位置周期性变化。单位体积介质元的能量为</w:t>
      </w:r>
    </w:p>
    <w:p w14:paraId="5F0C0784">
      <w:pPr>
        <w:pStyle w:val="3"/>
      </w:pPr>
      <m:oMathPara>
        <m:oMathParaPr>
          <m:jc m:val="center"/>
        </m:oMathParaPr>
        <m:oMath>
          <m:r>
            <m:rPr/>
            <m:t>ε</m:t>
          </m:r>
          <m:r>
            <m:rPr>
              <m:sty m:val="p"/>
            </m:rPr>
            <m:t>=</m:t>
          </m:r>
          <m:r>
            <m:rPr/>
            <m:t>ρ</m:t>
          </m:r>
          <m:sSup>
            <m:sSupPr/>
            <m:e>
              <m:r>
                <m:rPr/>
                <m:t>A</m:t>
              </m:r>
            </m:e>
            <m:sup>
              <m:r>
                <m:rPr/>
                <m:t>2</m:t>
              </m:r>
            </m:sup>
          </m:sSup>
          <m:sSup>
            <m:sSupPr/>
            <m:e>
              <m:r>
                <m:rPr/>
                <m:t>ω</m:t>
              </m:r>
            </m:e>
            <m:sup>
              <m:r>
                <m:rPr/>
                <m:t>2</m:t>
              </m:r>
            </m:sup>
          </m:sSup>
          <m:sSup>
            <m:sSupPr/>
            <m:e>
              <m:r>
                <m:rPr>
                  <m:sty m:val="p"/>
                </m:rPr>
                <m:t>sin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(</m:t>
          </m:r>
          <m:r>
            <m:rPr/>
            <m:t>ωt</m:t>
          </m:r>
          <m:r>
            <m:rPr>
              <m:sty m:val="p"/>
            </m:rPr>
            <m:t>−</m:t>
          </m:r>
          <m:r>
            <m:rPr/>
            <m:t>kx</m:t>
          </m:r>
          <m:r>
            <m:rPr>
              <m:sty m:val="p"/>
            </m:rPr>
            <m:t>)</m:t>
          </m:r>
        </m:oMath>
      </m:oMathPara>
    </w:p>
    <w:p w14:paraId="738772D6">
      <w:pPr>
        <w:pStyle w:val="26"/>
      </w:pPr>
      <w:r>
        <w:rPr>
          <w:rFonts w:hint="eastAsia"/>
          <w:b/>
          <w:bCs/>
          <w:color w:val="C00000"/>
        </w:rPr>
        <w:t>平均能量密度</w:t>
      </w:r>
      <w:r>
        <w:t xml:space="preserve"> </w:t>
      </w:r>
      <m:oMath>
        <m:acc>
          <m:accPr>
            <m:chr m:val="‾"/>
          </m:accPr>
          <m:e>
            <m:r>
              <m:rPr/>
              <m:t>ε</m:t>
            </m:r>
          </m:e>
        </m:acc>
        <m:r>
          <m:rPr>
            <m:sty m:val="p"/>
          </m:rPr>
          <m:t>=</m:t>
        </m:r>
        <m:f>
          <m:fPr/>
          <m:num>
            <m:r>
              <m:rPr/>
              <m:t>1</m:t>
            </m:r>
          </m:num>
          <m:den>
            <m:r>
              <m:rPr/>
              <m:t>2</m:t>
            </m:r>
          </m:den>
        </m:f>
        <m:r>
          <m:rPr/>
          <m:t>ρ</m:t>
        </m:r>
        <m:sSup>
          <m:sSupPr/>
          <m:e>
            <m:r>
              <m:rPr/>
              <m:t>A</m:t>
            </m:r>
          </m:e>
          <m:sup>
            <m:r>
              <m:rPr/>
              <m:t>2</m:t>
            </m:r>
          </m:sup>
        </m:sSup>
        <m:sSup>
          <m:sSupPr/>
          <m:e>
            <m:r>
              <m:rPr/>
              <m:t>ω</m:t>
            </m:r>
          </m:e>
          <m:sup>
            <m:r>
              <m:rPr/>
              <m:t>2</m:t>
            </m:r>
          </m:sup>
        </m:sSup>
      </m:oMath>
      <w:r>
        <w:t>。</w:t>
      </w:r>
    </w:p>
    <w:p w14:paraId="400095C5">
      <w:pPr>
        <w:pStyle w:val="3"/>
      </w:pPr>
      <w:r>
        <w:rPr>
          <w:rFonts w:hint="eastAsia"/>
          <w:b/>
          <w:bCs/>
          <w:color w:val="C00000"/>
        </w:rPr>
        <w:t>能流密度（波的强度）</w:t>
      </w:r>
      <w:r>
        <w:rPr>
          <w:rFonts w:hint="eastAsia"/>
        </w:rPr>
        <w:t>：单位时间通过垂直于波传播方向单位面积的平均能量</w:t>
      </w:r>
    </w:p>
    <w:p w14:paraId="71DD676D">
      <w:pPr>
        <w:pStyle w:val="3"/>
      </w:pPr>
      <m:oMathPara>
        <m:oMathParaPr>
          <m:jc m:val="center"/>
        </m:oMathParaPr>
        <m:oMath>
          <m:r>
            <m:rPr/>
            <m:t>I</m:t>
          </m:r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rPr/>
                <m:t>ε</m:t>
              </m:r>
            </m:e>
          </m:acc>
          <m:r>
            <m:rPr/>
            <m:t> u</m:t>
          </m:r>
          <m:r>
            <m:rPr>
              <m:sty m:val="p"/>
            </m:rPr>
            <m:t>=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2</m:t>
              </m:r>
            </m:den>
          </m:f>
          <m:r>
            <m:rPr/>
            <m:t>ρu</m:t>
          </m:r>
          <m:sSup>
            <m:sSupPr/>
            <m:e>
              <m:r>
                <m:rPr/>
                <m:t>A</m:t>
              </m:r>
            </m:e>
            <m:sup>
              <m:r>
                <m:rPr/>
                <m:t>2</m:t>
              </m:r>
            </m:sup>
          </m:sSup>
          <m:sSup>
            <m:sSupPr/>
            <m:e>
              <m:r>
                <m:rPr/>
                <m:t>ω</m:t>
              </m:r>
            </m:e>
            <m:sup>
              <m:r>
                <m:rPr/>
                <m:t>2</m:t>
              </m:r>
            </m:sup>
          </m:sSup>
        </m:oMath>
      </m:oMathPara>
    </w:p>
    <w:p w14:paraId="6CEEC858">
      <w:pPr>
        <w:pStyle w:val="26"/>
      </w:pPr>
      <w:r>
        <w:rPr>
          <w:rFonts w:hint="eastAsia"/>
          <w:b/>
          <w:bCs/>
          <w:color w:val="C00000"/>
        </w:rPr>
        <w:t>重点</w:t>
      </w:r>
      <w:r>
        <w:rPr>
          <w:rFonts w:hint="eastAsia"/>
        </w:rPr>
        <w:t>：波的强度与</w:t>
      </w:r>
      <w:r>
        <w:rPr>
          <w:rFonts w:hint="eastAsia"/>
          <w:b/>
          <w:bCs/>
          <w:color w:val="C00000"/>
        </w:rPr>
        <w:t>振幅平方、频率平方</w:t>
      </w:r>
      <w:r>
        <w:rPr>
          <w:rFonts w:hint="eastAsia"/>
        </w:rPr>
        <w:t>成正比（</w:t>
      </w:r>
      <m:oMath>
        <m:r>
          <m:rPr/>
          <m:t>I</m:t>
        </m:r>
        <m:r>
          <m:rPr>
            <m:sty m:val="p"/>
          </m:rPr>
          <m:t>∝</m:t>
        </m:r>
        <m:sSup>
          <m:sSupPr/>
          <m:e>
            <m:r>
              <m:rPr/>
              <m:t>A</m:t>
            </m:r>
          </m:e>
          <m:sup>
            <m:r>
              <m:rPr/>
              <m:t>2</m:t>
            </m:r>
          </m:sup>
        </m:sSup>
        <m:sSup>
          <m:sSupPr/>
          <m:e>
            <m:r>
              <m:rPr/>
              <m:t>ω</m:t>
            </m:r>
          </m:e>
          <m:sup>
            <m:r>
              <m:rPr/>
              <m:t>2</m:t>
            </m:r>
          </m:sup>
        </m:sSup>
      </m:oMath>
      <w:r>
        <w:rPr>
          <w:rFonts w:hint="eastAsia"/>
        </w:rPr>
        <w:t>）。</w:t>
      </w:r>
    </w:p>
    <w:bookmarkEnd w:id="97"/>
    <w:p w14:paraId="1B7DE875">
      <w:pPr>
        <w:pStyle w:val="5"/>
      </w:pPr>
      <w:bookmarkStart w:id="98" w:name="_Toc32568"/>
      <w:bookmarkStart w:id="99" w:name="惠更斯原理"/>
      <w:r>
        <w:t xml:space="preserve">8.4 </w:t>
      </w:r>
      <w:r>
        <w:rPr>
          <w:rFonts w:hint="eastAsia"/>
        </w:rPr>
        <w:t>惠更斯原理</w:t>
      </w:r>
      <w:bookmarkEnd w:id="98"/>
    </w:p>
    <w:p w14:paraId="69EB2EF1">
      <w:pPr>
        <w:pStyle w:val="26"/>
      </w:pPr>
      <w:r>
        <w:rPr>
          <w:rFonts w:hint="eastAsia"/>
        </w:rPr>
        <w:t>介质中波前上的每一点都可看作发出子波的</w:t>
      </w:r>
      <w:r>
        <w:rPr>
          <w:rFonts w:hint="eastAsia"/>
          <w:b/>
          <w:bCs/>
          <w:color w:val="C00000"/>
        </w:rPr>
        <w:t>新波源</w:t>
      </w:r>
      <w:r>
        <w:rPr>
          <w:rFonts w:hint="eastAsia"/>
        </w:rPr>
        <w:t>，其后任一时刻，这些子波的</w:t>
      </w:r>
      <w:r>
        <w:rPr>
          <w:rFonts w:hint="eastAsia"/>
          <w:b/>
          <w:bCs/>
          <w:color w:val="C00000"/>
        </w:rPr>
        <w:t>包络面</w:t>
      </w:r>
      <w:r>
        <w:rPr>
          <w:rFonts w:hint="eastAsia"/>
        </w:rPr>
        <w:t>就是新的波前。据此可解释波的</w:t>
      </w:r>
      <w:r>
        <w:rPr>
          <w:rFonts w:hint="eastAsia"/>
          <w:b/>
          <w:bCs/>
          <w:color w:val="C00000"/>
        </w:rPr>
        <w:t>衍射、反射、折射</w:t>
      </w:r>
      <w:r>
        <w:t>。</w:t>
      </w:r>
    </w:p>
    <w:bookmarkEnd w:id="99"/>
    <w:p w14:paraId="6F636B4B">
      <w:pPr>
        <w:pStyle w:val="5"/>
      </w:pPr>
      <w:bookmarkStart w:id="100" w:name="_Toc11256"/>
      <w:bookmarkStart w:id="101" w:name="波的干涉"/>
      <w:r>
        <w:t xml:space="preserve">8.5 </w:t>
      </w:r>
      <w:r>
        <w:rPr>
          <w:rFonts w:hint="eastAsia"/>
        </w:rPr>
        <w:t>波的干涉</w:t>
      </w:r>
      <w:bookmarkEnd w:id="100"/>
    </w:p>
    <w:p w14:paraId="28FDA9E3">
      <w:pPr>
        <w:pStyle w:val="26"/>
      </w:pPr>
      <w:r>
        <w:rPr>
          <w:rFonts w:hint="eastAsia"/>
          <w:b/>
          <w:bCs/>
          <w:color w:val="C00000"/>
        </w:rPr>
        <w:t>相干条件</w:t>
      </w:r>
      <w:r>
        <w:rPr>
          <w:rFonts w:hint="eastAsia"/>
        </w:rPr>
        <w:t>：频率相同、振动方向相同、相位差恒定。</w:t>
      </w:r>
    </w:p>
    <w:p w14:paraId="6D36264F">
      <w:pPr>
        <w:pStyle w:val="3"/>
      </w:pPr>
      <w:r>
        <w:rPr>
          <w:rFonts w:hint="eastAsia"/>
        </w:rPr>
        <w:t>两列相干波在空间某点叠加，其相位差</w:t>
      </w:r>
    </w:p>
    <w:p w14:paraId="02001F22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/>
            <m:t>φ</m:t>
          </m:r>
          <m:r>
            <m:rPr>
              <m:sty m:val="p"/>
            </m:rPr>
            <m:t>=(</m:t>
          </m:r>
          <m:sSub>
            <m:sSubPr/>
            <m:e>
              <m:r>
                <m:rPr/>
                <m:t>φ</m:t>
              </m:r>
            </m:e>
            <m:sub>
              <m:r>
                <m:rPr/>
                <m:t>2</m:t>
              </m:r>
            </m:sub>
          </m:sSub>
          <m:r>
            <m:rPr>
              <m:sty m:val="p"/>
            </m:rPr>
            <m:t>−</m:t>
          </m:r>
          <m:sSub>
            <m:sSubPr/>
            <m:e>
              <m:r>
                <m:rPr/>
                <m:t>φ</m:t>
              </m:r>
            </m:e>
            <m:sub>
              <m:r>
                <m:rPr/>
                <m:t>1</m:t>
              </m:r>
            </m:sub>
          </m:sSub>
          <m:r>
            <m:rPr>
              <m:sty m:val="p"/>
            </m:rPr>
            <m:t>)−</m:t>
          </m:r>
          <m:f>
            <m:fPr/>
            <m:num>
              <m:r>
                <m:rPr/>
                <m:t>2π</m:t>
              </m:r>
            </m:num>
            <m:den>
              <m:r>
                <m:rPr/>
                <m:t>λ</m:t>
              </m:r>
            </m:den>
          </m:f>
          <m:r>
            <m:rPr>
              <m:sty m:val="p"/>
            </m:rPr>
            <m:t>(</m:t>
          </m:r>
          <m:sSub>
            <m:sSubPr/>
            <m:e>
              <m:r>
                <m:rPr/>
                <m:t>r</m:t>
              </m:r>
            </m:e>
            <m:sub>
              <m:r>
                <m:rPr/>
                <m:t>2</m:t>
              </m:r>
            </m:sub>
          </m:sSub>
          <m:r>
            <m:rPr>
              <m:sty m:val="p"/>
            </m:rPr>
            <m:t>−</m:t>
          </m:r>
          <m:sSub>
            <m:sSubPr/>
            <m:e>
              <m:r>
                <m:rPr/>
                <m:t>r</m:t>
              </m:r>
            </m:e>
            <m:sub>
              <m:r>
                <m:rPr/>
                <m:t>1</m:t>
              </m:r>
            </m:sub>
          </m:sSub>
          <m:r>
            <m:rPr>
              <m:sty m:val="p"/>
            </m:rPr>
            <m:t>)</m:t>
          </m:r>
        </m:oMath>
      </m:oMathPara>
    </w:p>
    <w:p w14:paraId="1BD14125">
      <w:pPr>
        <w:pStyle w:val="27"/>
        <w:numPr>
          <w:ilvl w:val="0"/>
          <w:numId w:val="1"/>
        </w:numPr>
      </w:pPr>
      <w:r>
        <w:rPr>
          <w:rFonts w:hint="eastAsia"/>
          <w:b/>
          <w:bCs/>
          <w:color w:val="C00000"/>
        </w:rPr>
        <w:t>加强（相长）</w:t>
      </w:r>
      <w:r>
        <w:rPr>
          <w:rFonts w:hint="eastAsia"/>
        </w:rPr>
        <w:t>：</w:t>
      </w:r>
      <m:oMath>
        <m:r>
          <m:rPr>
            <m:sty m:val="p"/>
          </m:rPr>
          <m:t>Δ</m:t>
        </m:r>
        <m:r>
          <m:rPr/>
          <m:t>φ</m:t>
        </m:r>
        <m:r>
          <m:rPr>
            <m:sty m:val="p"/>
          </m:rPr>
          <m:t>=±</m:t>
        </m:r>
        <m:r>
          <m:rPr/>
          <m:t>2kπ</m:t>
        </m:r>
      </m:oMath>
      <w:r>
        <w:rPr>
          <w:rFonts w:hint="eastAsia"/>
        </w:rPr>
        <w:t>，合振幅</w:t>
      </w:r>
      <w:r>
        <w:t xml:space="preserve"> </w:t>
      </w:r>
      <m:oMath>
        <m:r>
          <m:rPr/>
          <m:t>A</m:t>
        </m:r>
        <m:r>
          <m:rPr>
            <m:sty m:val="p"/>
          </m:rPr>
          <m:t>=</m:t>
        </m:r>
        <m:sSub>
          <m:sSubPr/>
          <m:e>
            <m:r>
              <m:rPr/>
              <m:t>A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+</m:t>
        </m:r>
        <m:sSub>
          <m:sSubPr/>
          <m:e>
            <m:r>
              <m:rPr/>
              <m:t>A</m:t>
            </m:r>
          </m:e>
          <m:sub>
            <m:r>
              <m:rPr/>
              <m:t>2</m:t>
            </m:r>
          </m:sub>
        </m:sSub>
      </m:oMath>
      <w:r>
        <w:rPr>
          <w:rFonts w:hint="eastAsia"/>
        </w:rPr>
        <w:t>；</w:t>
      </w:r>
    </w:p>
    <w:p w14:paraId="5016969E">
      <w:pPr>
        <w:pStyle w:val="27"/>
        <w:numPr>
          <w:ilvl w:val="0"/>
          <w:numId w:val="1"/>
        </w:numPr>
      </w:pPr>
      <w:r>
        <w:rPr>
          <w:rFonts w:hint="eastAsia"/>
          <w:b/>
          <w:bCs/>
          <w:color w:val="C00000"/>
        </w:rPr>
        <w:t>减弱（相消）</w:t>
      </w:r>
      <w:r>
        <w:rPr>
          <w:rFonts w:hint="eastAsia"/>
        </w:rPr>
        <w:t>：</w:t>
      </w:r>
      <m:oMath>
        <m:r>
          <m:rPr>
            <m:sty m:val="p"/>
          </m:rPr>
          <m:t>Δ</m:t>
        </m:r>
        <m:r>
          <m:rPr/>
          <m:t>φ</m:t>
        </m:r>
        <m:r>
          <m:rPr>
            <m:sty m:val="p"/>
          </m:rPr>
          <m:t>=±(</m:t>
        </m:r>
        <m:r>
          <m:rPr/>
          <m:t>2k</m:t>
        </m:r>
        <m:r>
          <m:rPr>
            <m:sty m:val="p"/>
          </m:rPr>
          <m:t>+</m:t>
        </m:r>
        <m:r>
          <m:rPr/>
          <m:t>1</m:t>
        </m:r>
        <m:r>
          <m:rPr>
            <m:sty m:val="p"/>
          </m:rPr>
          <m:t>)</m:t>
        </m:r>
        <m:r>
          <m:rPr/>
          <m:t>π</m:t>
        </m:r>
      </m:oMath>
      <w:r>
        <w:rPr>
          <w:rFonts w:hint="eastAsia"/>
        </w:rPr>
        <w:t>，合振幅</w:t>
      </w:r>
      <w:r>
        <w:t xml:space="preserve"> </w:t>
      </w:r>
      <m:oMath>
        <m:r>
          <m:rPr/>
          <m:t>A</m:t>
        </m:r>
        <m:r>
          <m:rPr>
            <m:sty m:val="p"/>
          </m:rPr>
          <m:t>=|</m:t>
        </m:r>
        <m:sSub>
          <m:sSubPr/>
          <m:e>
            <m:r>
              <m:rPr/>
              <m:t>A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−</m:t>
        </m:r>
        <m:sSub>
          <m:sSubPr/>
          <m:e>
            <m:r>
              <m:rPr/>
              <m:t>A</m:t>
            </m:r>
          </m:e>
          <m:sub>
            <m:r>
              <m:rPr/>
              <m:t>2</m:t>
            </m:r>
          </m:sub>
        </m:sSub>
        <m:r>
          <m:rPr>
            <m:sty m:val="p"/>
          </m:rPr>
          <m:t>|</m:t>
        </m:r>
      </m:oMath>
      <w:r>
        <w:t>。</w:t>
      </w:r>
    </w:p>
    <w:p w14:paraId="3EC7B72E">
      <w:pPr>
        <w:pStyle w:val="26"/>
      </w:pPr>
      <w:r>
        <w:rPr>
          <w:rFonts w:hint="eastAsia"/>
        </w:rPr>
        <w:t>若两波源</w:t>
      </w:r>
      <w:r>
        <w:rPr>
          <w:rFonts w:hint="eastAsia"/>
          <w:b/>
          <w:bCs/>
          <w:color w:val="C00000"/>
        </w:rPr>
        <w:t>同相</w:t>
      </w:r>
      <w:r>
        <w:rPr>
          <w:rFonts w:hint="eastAsia"/>
        </w:rPr>
        <w:t>（</w:t>
      </w:r>
      <m:oMath>
        <m:sSub>
          <m:sSubPr/>
          <m:e>
            <m:r>
              <m:rPr/>
              <m:t>φ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=</m:t>
        </m:r>
        <m:sSub>
          <m:sSubPr/>
          <m:e>
            <m:r>
              <m:rPr/>
              <m:t>φ</m:t>
            </m:r>
          </m:e>
          <m:sub>
            <m:r>
              <m:rPr/>
              <m:t>2</m:t>
            </m:r>
          </m:sub>
        </m:sSub>
      </m:oMath>
      <w:r>
        <w:rPr>
          <w:rFonts w:hint="eastAsia"/>
        </w:rPr>
        <w:t>），则用</w:t>
      </w:r>
      <w:r>
        <w:rPr>
          <w:rFonts w:hint="eastAsia"/>
          <w:b/>
          <w:bCs/>
          <w:color w:val="C00000"/>
        </w:rPr>
        <w:t>波程差</w:t>
      </w:r>
      <w:r>
        <w:t xml:space="preserve"> </w:t>
      </w:r>
      <m:oMath>
        <m:r>
          <m:rPr/>
          <m:t>δ</m:t>
        </m:r>
        <m:r>
          <m:rPr>
            <m:sty m:val="p"/>
          </m:rPr>
          <m:t>=</m:t>
        </m:r>
        <m:sSub>
          <m:sSubPr/>
          <m:e>
            <m:r>
              <m:rPr/>
              <m:t>r</m:t>
            </m:r>
          </m:e>
          <m:sub>
            <m:r>
              <m:rPr/>
              <m:t>2</m:t>
            </m:r>
          </m:sub>
        </m:sSub>
        <m:r>
          <m:rPr>
            <m:sty m:val="p"/>
          </m:rPr>
          <m:t>−</m:t>
        </m:r>
        <m:sSub>
          <m:sSubPr/>
          <m:e>
            <m:r>
              <m:rPr/>
              <m:t>r</m:t>
            </m:r>
          </m:e>
          <m:sub>
            <m:r>
              <m:rPr/>
              <m:t>1</m:t>
            </m:r>
          </m:sub>
        </m:sSub>
      </m:oMath>
      <w:r>
        <w:t xml:space="preserve"> </w:t>
      </w:r>
      <w:r>
        <w:rPr>
          <w:rFonts w:hint="eastAsia"/>
        </w:rPr>
        <w:t>判断：</w:t>
      </w:r>
    </w:p>
    <w:p w14:paraId="1677926F">
      <w:pPr>
        <w:pStyle w:val="3"/>
      </w:pPr>
      <m:oMathPara>
        <m:oMathParaPr>
          <m:jc m:val="center"/>
        </m:oMathParaPr>
        <m:oMath>
          <m:r>
            <m:rPr/>
            <m:t>δ</m:t>
          </m:r>
          <m:r>
            <m:rPr>
              <m:sty m:val="p"/>
            </m:rPr>
            <m:t>=</m:t>
          </m:r>
          <m:r>
            <m:rPr/>
            <m:t>kλ 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加强</m:t>
          </m:r>
          <m:r>
            <m:rPr>
              <m:sty m:val="p"/>
            </m:rPr>
            <m:t>),</m:t>
          </m:r>
          <m:r>
            <m:rPr/>
            <m:t>  δ</m:t>
          </m:r>
          <m:r>
            <m:rPr>
              <m:sty m:val="p"/>
            </m:rPr>
            <m:t>=(</m:t>
          </m:r>
          <m:r>
            <m:rPr/>
            <m:t>2k</m:t>
          </m:r>
          <m:r>
            <m:rPr>
              <m:sty m:val="p"/>
            </m:rPr>
            <m:t>+</m:t>
          </m:r>
          <m:r>
            <m:rPr/>
            <m:t>1</m:t>
          </m:r>
          <m:r>
            <m:rPr>
              <m:sty m:val="p"/>
            </m:rPr>
            <m:t>)</m:t>
          </m:r>
          <m:f>
            <m:fPr/>
            <m:num>
              <m:r>
                <m:rPr/>
                <m:t>λ</m:t>
              </m:r>
            </m:num>
            <m:den>
              <m:r>
                <m:rPr/>
                <m:t>2</m:t>
              </m:r>
            </m:den>
          </m:f>
          <m:r>
            <m:rPr/>
            <m:t> 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减弱</m:t>
          </m:r>
          <m:r>
            <m:rPr>
              <m:sty m:val="p"/>
            </m:rPr>
            <m:t>)</m:t>
          </m:r>
        </m:oMath>
      </m:oMathPara>
    </w:p>
    <w:bookmarkEnd w:id="101"/>
    <w:p w14:paraId="5041E6C8">
      <w:pPr>
        <w:pStyle w:val="5"/>
      </w:pPr>
      <w:bookmarkStart w:id="102" w:name="_Toc1604"/>
      <w:bookmarkStart w:id="103" w:name="驻波"/>
      <w:r>
        <w:t xml:space="preserve">8.6 </w:t>
      </w:r>
      <w:r>
        <w:rPr>
          <w:rFonts w:hint="eastAsia"/>
        </w:rPr>
        <w:t>驻波</w:t>
      </w:r>
      <w:bookmarkEnd w:id="102"/>
    </w:p>
    <w:p w14:paraId="551343F1">
      <w:pPr>
        <w:pStyle w:val="26"/>
      </w:pPr>
      <w:r>
        <w:rPr>
          <w:rFonts w:hint="eastAsia"/>
        </w:rPr>
        <w:t>两列</w:t>
      </w:r>
      <w:r>
        <w:rPr>
          <w:rFonts w:hint="eastAsia"/>
          <w:b/>
          <w:bCs/>
          <w:color w:val="C00000"/>
        </w:rPr>
        <w:t>振幅相同、传播方向相反</w:t>
      </w:r>
      <w:r>
        <w:rPr>
          <w:rFonts w:hint="eastAsia"/>
        </w:rPr>
        <w:t>的相干波叠加，形成</w:t>
      </w:r>
      <w:r>
        <w:rPr>
          <w:rFonts w:hint="eastAsia"/>
          <w:b/>
          <w:bCs/>
          <w:color w:val="C00000"/>
        </w:rPr>
        <w:t>波节、波腹固定不动</w:t>
      </w:r>
      <w:r>
        <w:rPr>
          <w:rFonts w:hint="eastAsia"/>
        </w:rPr>
        <w:t>的驻波：</w:t>
      </w:r>
    </w:p>
    <w:p w14:paraId="0668B2A3">
      <w:pPr>
        <w:pStyle w:val="3"/>
      </w:pPr>
      <m:oMathPara>
        <m:oMathParaPr>
          <m:jc m:val="center"/>
        </m:oMathParaPr>
        <m:oMath>
          <m:r>
            <m:rPr/>
            <m:t>y</m:t>
          </m:r>
          <m:r>
            <m:rPr>
              <m:sty m:val="p"/>
            </m:rPr>
            <m:t>=</m:t>
          </m:r>
          <m:r>
            <m:rPr/>
            <m:t>2A</m:t>
          </m:r>
          <m:r>
            <m:rPr>
              <m:sty m:val="p"/>
            </m:rPr>
            <m:t>cos(</m:t>
          </m:r>
          <m:r>
            <m:rPr/>
            <m:t>kx</m:t>
          </m:r>
          <m:r>
            <m:rPr>
              <m:sty m:val="p"/>
            </m:rPr>
            <m:t>)cos(</m:t>
          </m:r>
          <m:r>
            <m:rPr/>
            <m:t>ωt</m:t>
          </m:r>
          <m:r>
            <m:rPr>
              <m:sty m:val="p"/>
            </m:rPr>
            <m:t>)</m:t>
          </m:r>
        </m:oMath>
      </m:oMathPara>
    </w:p>
    <w:p w14:paraId="63698886">
      <w:pPr>
        <w:pStyle w:val="26"/>
      </w:pPr>
      <w:r>
        <w:rPr>
          <w:rFonts w:hint="eastAsia"/>
          <w:b/>
          <w:bCs/>
          <w:color w:val="C00000"/>
        </w:rPr>
        <w:t>波节</w:t>
      </w:r>
      <w:r>
        <w:rPr>
          <w:rFonts w:hint="eastAsia"/>
        </w:rPr>
        <w:t>（始终静止，</w:t>
      </w:r>
      <m:oMath>
        <m:r>
          <m:rPr/>
          <m:t>x</m:t>
        </m:r>
        <m:r>
          <m:rPr>
            <m:sty m:val="p"/>
          </m:rPr>
          <m:t>=(</m:t>
        </m:r>
        <m:r>
          <m:rPr/>
          <m:t>2k</m:t>
        </m:r>
        <m:r>
          <m:rPr>
            <m:sty m:val="p"/>
          </m:rPr>
          <m:t>+</m:t>
        </m:r>
        <m:r>
          <m:rPr/>
          <m:t>1</m:t>
        </m:r>
        <m:r>
          <m:rPr>
            <m:sty m:val="p"/>
          </m:rPr>
          <m:t>)</m:t>
        </m:r>
        <m:f>
          <m:fPr/>
          <m:num>
            <m:r>
              <m:rPr/>
              <m:t>λ</m:t>
            </m:r>
          </m:num>
          <m:den>
            <m:r>
              <m:rPr/>
              <m:t>4</m:t>
            </m:r>
          </m:den>
        </m:f>
      </m:oMath>
      <w:r>
        <w:rPr>
          <w:rFonts w:hint="eastAsia"/>
        </w:rPr>
        <w:t>）、</w:t>
      </w:r>
      <w:r>
        <w:rPr>
          <w:rFonts w:hint="eastAsia"/>
          <w:b/>
          <w:bCs/>
          <w:color w:val="C00000"/>
        </w:rPr>
        <w:t>波腹</w:t>
      </w:r>
      <w:r>
        <w:rPr>
          <w:rFonts w:hint="eastAsia"/>
        </w:rPr>
        <w:t>（振幅最大，</w:t>
      </w:r>
      <m:oMath>
        <m:r>
          <m:rPr/>
          <m:t>x</m:t>
        </m:r>
        <m:r>
          <m:rPr>
            <m:sty m:val="p"/>
          </m:rPr>
          <m:t>=</m:t>
        </m:r>
        <m:r>
          <m:rPr/>
          <m:t>k</m:t>
        </m:r>
        <m:f>
          <m:fPr/>
          <m:num>
            <m:r>
              <m:rPr/>
              <m:t>λ</m:t>
            </m:r>
          </m:num>
          <m:den>
            <m:r>
              <m:rPr/>
              <m:t>2</m:t>
            </m:r>
          </m:den>
        </m:f>
      </m:oMath>
      <w:r>
        <w:rPr>
          <w:rFonts w:hint="eastAsia"/>
        </w:rPr>
        <w:t>）。相邻波节或波腹间距为</w:t>
      </w:r>
      <w:r>
        <w:t xml:space="preserve"> </w:t>
      </w:r>
      <m:oMath>
        <m:f>
          <m:fPr/>
          <m:num>
            <m:r>
              <m:rPr/>
              <m:t>λ</m:t>
            </m:r>
          </m:num>
          <m:den>
            <m:r>
              <m:rPr/>
              <m:t>2</m:t>
            </m:r>
          </m:den>
        </m:f>
      </m:oMath>
      <w:r>
        <w:rPr>
          <w:rFonts w:hint="eastAsia"/>
        </w:rPr>
        <w:t>，相邻波节与波腹间距为</w:t>
      </w:r>
      <w:r>
        <w:t xml:space="preserve"> </w:t>
      </w:r>
      <m:oMath>
        <m:f>
          <m:fPr/>
          <m:num>
            <m:r>
              <m:rPr/>
              <m:t>λ</m:t>
            </m:r>
          </m:num>
          <m:den>
            <m:r>
              <m:rPr/>
              <m:t>4</m:t>
            </m:r>
          </m:den>
        </m:f>
      </m:oMath>
      <w:r>
        <w:t>。</w:t>
      </w:r>
    </w:p>
    <w:p w14:paraId="46B88CB9">
      <w:pPr>
        <w:pStyle w:val="3"/>
      </w:pPr>
      <w:r>
        <w:rPr>
          <w:rFonts w:hint="eastAsia"/>
          <w:b/>
          <w:bCs/>
          <w:color w:val="C00000"/>
        </w:rPr>
        <w:t>重点</w:t>
      </w:r>
      <w:r>
        <w:rPr>
          <w:rFonts w:hint="eastAsia"/>
        </w:rPr>
        <w:t>：</w:t>
      </w:r>
      <w:r>
        <w:t xml:space="preserve"> - </w:t>
      </w:r>
      <w:r>
        <w:rPr>
          <w:rFonts w:hint="eastAsia"/>
        </w:rPr>
        <w:t>驻波</w:t>
      </w:r>
      <w:r>
        <w:rPr>
          <w:rFonts w:hint="eastAsia"/>
          <w:b/>
          <w:bCs/>
          <w:color w:val="C00000"/>
        </w:rPr>
        <w:t>不传播能量</w:t>
      </w:r>
      <w:r>
        <w:rPr>
          <w:rFonts w:hint="eastAsia"/>
        </w:rPr>
        <w:t>，能量在波节与波腹之间往复转化。</w:t>
      </w:r>
      <w:r>
        <w:t xml:space="preserve"> - </w:t>
      </w:r>
      <w:r>
        <w:rPr>
          <w:rFonts w:hint="eastAsia"/>
          <w:b/>
          <w:bCs/>
          <w:color w:val="C00000"/>
        </w:rPr>
        <w:t>半波损失</w:t>
      </w:r>
      <w:r>
        <w:rPr>
          <w:rFonts w:hint="eastAsia"/>
        </w:rPr>
        <w:t>：波从波疏介质入射到波密介质并在界面反射时，反射波发生</w:t>
      </w:r>
      <w:r>
        <w:t xml:space="preserve"> </w:t>
      </w:r>
      <m:oMath>
        <m:r>
          <m:rPr/>
          <m:t>π</m:t>
        </m:r>
      </m:oMath>
      <w:r>
        <w:t xml:space="preserve"> </w:t>
      </w:r>
      <w:r>
        <w:rPr>
          <w:rFonts w:hint="eastAsia"/>
        </w:rPr>
        <w:t>的</w:t>
      </w:r>
      <w:r>
        <w:rPr>
          <w:rFonts w:hint="eastAsia"/>
          <w:b/>
          <w:bCs/>
          <w:color w:val="C00000"/>
        </w:rPr>
        <w:t>相位突变</w:t>
      </w:r>
      <w:r>
        <w:rPr>
          <w:rFonts w:hint="eastAsia"/>
        </w:rPr>
        <w:t>（相当于损失半波长）。</w:t>
      </w:r>
    </w:p>
    <w:p w14:paraId="524840D7">
      <w:pPr>
        <w:pStyle w:val="50"/>
      </w:pPr>
      <w:r>
        <w:drawing>
          <wp:inline distT="0" distB="0" distL="114300" distR="114300">
            <wp:extent cx="5334000" cy="2853055"/>
            <wp:effectExtent l="0" t="0" r="0" b="0"/>
            <wp:docPr id="89" name="Picture" descr="驻波的波节与波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Picture" descr="驻波的波节与波腹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853174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FDBC038">
      <w:pPr>
        <w:pStyle w:val="48"/>
      </w:pPr>
      <w:r>
        <w:rPr>
          <w:rFonts w:hint="eastAsia"/>
        </w:rPr>
        <w:t>驻波的波节与波腹</w:t>
      </w:r>
    </w:p>
    <w:bookmarkEnd w:id="103"/>
    <w:p w14:paraId="37660445">
      <w:pPr>
        <w:pStyle w:val="5"/>
      </w:pPr>
      <w:bookmarkStart w:id="104" w:name="_Toc8169"/>
      <w:bookmarkStart w:id="105" w:name="多普勒效应"/>
      <w:r>
        <w:t xml:space="preserve">8.7 </w:t>
      </w:r>
      <w:r>
        <w:rPr>
          <w:rFonts w:hint="eastAsia"/>
        </w:rPr>
        <w:t>多普勒效应</w:t>
      </w:r>
      <w:bookmarkEnd w:id="104"/>
    </w:p>
    <w:p w14:paraId="7D3B69F0">
      <w:pPr>
        <w:pStyle w:val="26"/>
      </w:pPr>
      <w:r>
        <w:rPr>
          <w:rFonts w:hint="eastAsia"/>
        </w:rPr>
        <w:t>波源与观察者沿二者连线</w:t>
      </w:r>
      <w:r>
        <w:rPr>
          <w:rFonts w:hint="eastAsia"/>
          <w:b/>
          <w:bCs/>
          <w:color w:val="C00000"/>
        </w:rPr>
        <w:t>相向运动</w:t>
      </w:r>
      <w:r>
        <w:rPr>
          <w:rFonts w:hint="eastAsia"/>
        </w:rPr>
        <w:t>时，观察者接收到的频率升高；</w:t>
      </w:r>
      <w:r>
        <w:rPr>
          <w:rFonts w:hint="eastAsia"/>
          <w:b/>
          <w:bCs/>
          <w:color w:val="C00000"/>
        </w:rPr>
        <w:t>背离运动</w:t>
      </w:r>
      <w:r>
        <w:rPr>
          <w:rFonts w:hint="eastAsia"/>
        </w:rPr>
        <w:t>时降低：</w:t>
      </w:r>
    </w:p>
    <w:p w14:paraId="172AE307">
      <w:pPr>
        <w:pStyle w:val="3"/>
      </w:pPr>
      <m:oMathPara>
        <m:oMathParaPr>
          <m:jc m:val="center"/>
        </m:oMathParaPr>
        <m:oMath>
          <m:sSup>
            <m:sSupPr/>
            <m:e>
              <m:r>
                <m:rPr/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/>
            <m:num>
              <m:r>
                <m:rPr/>
                <m:t>u</m:t>
              </m:r>
              <m:r>
                <m:rPr>
                  <m:sty m:val="p"/>
                </m:rPr>
                <m:t>±</m:t>
              </m:r>
              <m:sSub>
                <m:sSubPr/>
                <m:e>
                  <m:r>
                    <m:rPr/>
                    <m:t>v</m:t>
                  </m:r>
                </m:e>
                <m:sub>
                  <m:r>
                    <m:rPr/>
                    <m:t>o</m:t>
                  </m:r>
                </m:sub>
              </m:sSub>
            </m:num>
            <m:den>
              <m:r>
                <m:rPr/>
                <m:t>u</m:t>
              </m:r>
              <m:r>
                <m:rPr>
                  <m:sty m:val="p"/>
                </m:rPr>
                <m:t>∓</m:t>
              </m:r>
              <m:sSub>
                <m:sSubPr/>
                <m:e>
                  <m:r>
                    <m:rPr/>
                    <m:t>v</m:t>
                  </m:r>
                </m:e>
                <m:sub>
                  <m:r>
                    <m:rPr/>
                    <m:t>s</m:t>
                  </m:r>
                </m:sub>
              </m:sSub>
            </m:den>
          </m:f>
          <m:r>
            <m:rPr/>
            <m:t> f</m:t>
          </m:r>
        </m:oMath>
      </m:oMathPara>
    </w:p>
    <w:p w14:paraId="4B139723">
      <w:pPr>
        <w:pStyle w:val="26"/>
      </w:pPr>
      <w:r>
        <w:rPr>
          <w:rFonts w:hint="eastAsia"/>
        </w:rPr>
        <w:t>其中</w:t>
      </w:r>
      <w:r>
        <w:t xml:space="preserve"> </w:t>
      </w:r>
      <m:oMath>
        <m:r>
          <m:rPr/>
          <m:t>u</m:t>
        </m:r>
      </m:oMath>
      <w:r>
        <w:t xml:space="preserve"> </w:t>
      </w:r>
      <w:r>
        <w:rPr>
          <w:rFonts w:hint="eastAsia"/>
        </w:rPr>
        <w:t>为波速，</w:t>
      </w:r>
      <m:oMath>
        <m:sSub>
          <m:sSubPr/>
          <m:e>
            <m:r>
              <m:rPr/>
              <m:t>v</m:t>
            </m:r>
          </m:e>
          <m:sub>
            <m:r>
              <m:rPr/>
              <m:t>o</m:t>
            </m:r>
          </m:sub>
        </m:sSub>
      </m:oMath>
      <w:r>
        <w:t xml:space="preserve"> </w:t>
      </w:r>
      <w:r>
        <w:rPr>
          <w:rFonts w:hint="eastAsia"/>
        </w:rPr>
        <w:t>为观察者速度，</w:t>
      </w:r>
      <m:oMath>
        <m:sSub>
          <m:sSubPr/>
          <m:e>
            <m:r>
              <m:rPr/>
              <m:t>v</m:t>
            </m:r>
          </m:e>
          <m:sub>
            <m:r>
              <m:rPr/>
              <m:t>s</m:t>
            </m:r>
          </m:sub>
        </m:sSub>
      </m:oMath>
      <w:r>
        <w:t xml:space="preserve"> </w:t>
      </w:r>
      <w:r>
        <w:rPr>
          <w:rFonts w:hint="eastAsia"/>
        </w:rPr>
        <w:t>为波源速度。</w:t>
      </w:r>
      <w:r>
        <w:rPr>
          <w:rFonts w:hint="eastAsia"/>
          <w:b/>
          <w:bCs/>
          <w:color w:val="C00000"/>
        </w:rPr>
        <w:t>符号法则</w:t>
      </w:r>
      <w:r>
        <w:rPr>
          <w:rFonts w:hint="eastAsia"/>
        </w:rPr>
        <w:t>：观察者</w:t>
      </w:r>
      <w:r>
        <w:rPr>
          <w:rFonts w:hint="eastAsia"/>
          <w:b/>
          <w:bCs/>
          <w:color w:val="C00000"/>
        </w:rPr>
        <w:t>靠近</w:t>
      </w:r>
      <w:r>
        <w:rPr>
          <w:rFonts w:hint="eastAsia"/>
        </w:rPr>
        <w:t>波源取</w:t>
      </w:r>
      <w:r>
        <w:t xml:space="preserve"> </w:t>
      </w:r>
      <m:oMath>
        <m:r>
          <m:rPr>
            <m:sty m:val="p"/>
          </m:rPr>
          <m:t>+</m:t>
        </m:r>
      </m:oMath>
      <w:r>
        <w:rPr>
          <w:rFonts w:hint="eastAsia"/>
        </w:rPr>
        <w:t>（分子），波源</w:t>
      </w:r>
      <w:r>
        <w:rPr>
          <w:rFonts w:hint="eastAsia"/>
          <w:b/>
          <w:bCs/>
          <w:color w:val="C00000"/>
        </w:rPr>
        <w:t>靠近</w:t>
      </w:r>
      <w:r>
        <w:rPr>
          <w:rFonts w:hint="eastAsia"/>
        </w:rPr>
        <w:t>观察者取</w:t>
      </w:r>
      <w:r>
        <w:t xml:space="preserve"> </w:t>
      </w:r>
      <m:oMath>
        <m:r>
          <m:rPr>
            <m:sty m:val="p"/>
          </m:rPr>
          <m:t>−</m:t>
        </m:r>
      </m:oMath>
      <w:r>
        <w:rPr>
          <w:rFonts w:hint="eastAsia"/>
        </w:rPr>
        <w:t>（分母）；远离则取反号。</w:t>
      </w:r>
    </w:p>
    <w:bookmarkEnd w:id="1"/>
    <w:bookmarkEnd w:id="91"/>
    <w:bookmarkEnd w:id="105"/>
    <w:p w14:paraId="2D82CC27">
      <w:pPr>
        <w:pStyle w:val="2"/>
      </w:pPr>
      <w:bookmarkStart w:id="106" w:name="_Toc15052"/>
      <w:bookmarkStart w:id="107" w:name="第二篇-热学"/>
      <w:r>
        <w:rPr>
          <w:rFonts w:hint="eastAsia"/>
        </w:rPr>
        <w:t>第二篇</w:t>
      </w:r>
      <w:r>
        <w:t>　</w:t>
      </w:r>
      <w:r>
        <w:rPr>
          <w:rFonts w:hint="eastAsia"/>
        </w:rPr>
        <w:t>热学</w:t>
      </w:r>
      <w:bookmarkEnd w:id="106"/>
    </w:p>
    <w:p w14:paraId="243E59D5">
      <w:pPr>
        <w:pStyle w:val="4"/>
      </w:pPr>
      <w:bookmarkStart w:id="108" w:name="_Toc20059"/>
      <w:bookmarkStart w:id="109" w:name="第9章-气体动理论"/>
      <w:r>
        <w:rPr>
          <w:rFonts w:hint="eastAsia"/>
        </w:rPr>
        <w:t>第9章</w:t>
      </w:r>
      <w:r>
        <w:t>　</w:t>
      </w:r>
      <w:r>
        <w:rPr>
          <w:rFonts w:hint="eastAsia"/>
        </w:rPr>
        <w:t>气体动理论</w:t>
      </w:r>
      <w:bookmarkEnd w:id="108"/>
    </w:p>
    <w:p w14:paraId="495B4EC2">
      <w:pPr>
        <w:pStyle w:val="26"/>
      </w:pPr>
      <w:r>
        <w:rPr>
          <w:rFonts w:hint="eastAsia"/>
        </w:rPr>
        <w:t>气体动理论从</w:t>
      </w:r>
      <w:r>
        <w:rPr>
          <w:rFonts w:hint="eastAsia"/>
          <w:b/>
          <w:bCs/>
          <w:color w:val="C00000"/>
        </w:rPr>
        <w:t>分子微观运动</w:t>
      </w:r>
      <w:r>
        <w:rPr>
          <w:rFonts w:hint="eastAsia"/>
        </w:rPr>
        <w:t>出发，用统计方法解释气体的宏观性质（压强、温度、内能），揭示热现象的微观本质。</w:t>
      </w:r>
    </w:p>
    <w:p w14:paraId="69207A51">
      <w:pPr>
        <w:pStyle w:val="5"/>
      </w:pPr>
      <w:bookmarkStart w:id="110" w:name="_Toc21497"/>
      <w:bookmarkStart w:id="111" w:name="理想气体状态方程"/>
      <w:r>
        <w:t xml:space="preserve">9.1 </w:t>
      </w:r>
      <w:r>
        <w:rPr>
          <w:rFonts w:hint="eastAsia"/>
        </w:rPr>
        <w:t>理想气体状态方程</w:t>
      </w:r>
      <w:bookmarkEnd w:id="110"/>
    </w:p>
    <w:p w14:paraId="33C5DB99">
      <w:pPr>
        <w:pStyle w:val="26"/>
      </w:pPr>
      <w:r>
        <w:rPr>
          <w:rFonts w:hint="eastAsia"/>
          <w:b/>
          <w:bCs/>
          <w:color w:val="C00000"/>
        </w:rPr>
        <w:t>理想气体模型</w:t>
      </w:r>
      <w:r>
        <w:rPr>
          <w:rFonts w:hint="eastAsia"/>
        </w:rPr>
        <w:t>：分子本身线度可忽略、除碰撞外无相互作用、碰撞为完全弹性的气体。</w:t>
      </w:r>
    </w:p>
    <w:p w14:paraId="4EC055AE">
      <w:pPr>
        <w:pStyle w:val="3"/>
      </w:pPr>
      <w:r>
        <w:rPr>
          <w:rFonts w:hint="eastAsia"/>
          <w:b/>
          <w:bCs/>
          <w:color w:val="C00000"/>
        </w:rPr>
        <w:t>宏观形式</w:t>
      </w:r>
      <w:r>
        <w:rPr>
          <w:rFonts w:hint="eastAsia"/>
        </w:rPr>
        <w:t>：</w:t>
      </w:r>
    </w:p>
    <w:p w14:paraId="2DD58654">
      <w:pPr>
        <w:pStyle w:val="3"/>
      </w:pPr>
      <m:oMathPara>
        <m:oMathParaPr>
          <m:jc m:val="center"/>
        </m:oMathParaPr>
        <m:oMath>
          <m:r>
            <m:rPr/>
            <m:t>pV</m:t>
          </m:r>
          <m:r>
            <m:rPr>
              <m:sty m:val="p"/>
            </m:rPr>
            <m:t>=</m:t>
          </m:r>
          <m:f>
            <m:fPr/>
            <m:num>
              <m:r>
                <m:rPr/>
                <m:t>m</m:t>
              </m:r>
            </m:num>
            <m:den>
              <m:r>
                <m:rPr/>
                <m:t>M</m:t>
              </m:r>
            </m:den>
          </m:f>
          <m:r>
            <m:rPr/>
            <m:t>RT</m:t>
          </m:r>
          <m:r>
            <m:rPr>
              <m:sty m:val="p"/>
            </m:rPr>
            <m:t>=</m:t>
          </m:r>
          <m:r>
            <m:rPr/>
            <m:t>νRT</m:t>
          </m:r>
        </m:oMath>
      </m:oMathPara>
    </w:p>
    <w:p w14:paraId="44BC713D">
      <w:pPr>
        <w:pStyle w:val="26"/>
      </w:pPr>
      <w:r>
        <w:rPr>
          <w:rFonts w:hint="eastAsia"/>
        </w:rPr>
        <w:t>其中</w:t>
      </w:r>
      <w:r>
        <w:t xml:space="preserve"> </w:t>
      </w:r>
      <m:oMath>
        <m:r>
          <m:rPr/>
          <m:t>ν</m:t>
        </m:r>
        <m:r>
          <m:rPr>
            <m:sty m:val="p"/>
          </m:rPr>
          <m:t>=</m:t>
        </m:r>
        <m:f>
          <m:fPr/>
          <m:num>
            <m:r>
              <m:rPr/>
              <m:t>m</m:t>
            </m:r>
          </m:num>
          <m:den>
            <m:r>
              <m:rPr/>
              <m:t>M</m:t>
            </m:r>
          </m:den>
        </m:f>
      </m:oMath>
      <w:r>
        <w:t xml:space="preserve"> </w:t>
      </w:r>
      <w:r>
        <w:rPr>
          <w:rFonts w:hint="eastAsia"/>
        </w:rPr>
        <w:t>为物质的量。</w:t>
      </w:r>
      <w:r>
        <w:rPr>
          <w:rFonts w:hint="eastAsia"/>
          <w:b/>
          <w:bCs/>
          <w:color w:val="C00000"/>
        </w:rPr>
        <w:t>微观形式</w:t>
      </w:r>
      <w:r>
        <w:rPr>
          <w:rFonts w:hint="eastAsia"/>
        </w:rPr>
        <w:t>：</w:t>
      </w:r>
    </w:p>
    <w:p w14:paraId="665A50A5">
      <w:pPr>
        <w:pStyle w:val="3"/>
      </w:pPr>
      <m:oMathPara>
        <m:oMathParaPr>
          <m:jc m:val="center"/>
        </m:oMathParaPr>
        <m:oMath>
          <m:r>
            <m:rPr/>
            <m:t>p</m:t>
          </m:r>
          <m:r>
            <m:rPr>
              <m:sty m:val="p"/>
            </m:rPr>
            <m:t>=</m:t>
          </m:r>
          <m:r>
            <m:rPr/>
            <m:t>nkT</m:t>
          </m:r>
        </m:oMath>
      </m:oMathPara>
    </w:p>
    <w:p w14:paraId="0C4F62E5">
      <w:pPr>
        <w:pStyle w:val="26"/>
      </w:pPr>
      <w:r>
        <w:rPr>
          <w:rFonts w:hint="eastAsia"/>
        </w:rPr>
        <w:t>其中</w:t>
      </w:r>
      <w:r>
        <w:t xml:space="preserve"> </w:t>
      </w:r>
      <m:oMath>
        <m:r>
          <m:rPr/>
          <m:t>n</m:t>
        </m:r>
        <m:r>
          <m:rPr>
            <m:sty m:val="p"/>
          </m:rPr>
          <m:t>=</m:t>
        </m:r>
        <m:f>
          <m:fPr/>
          <m:num>
            <m:r>
              <m:rPr/>
              <m:t>N</m:t>
            </m:r>
          </m:num>
          <m:den>
            <m:r>
              <m:rPr/>
              <m:t>V</m:t>
            </m:r>
          </m:den>
        </m:f>
      </m:oMath>
      <w:r>
        <w:t xml:space="preserve"> </w:t>
      </w:r>
      <w:r>
        <w:rPr>
          <w:rFonts w:hint="eastAsia"/>
        </w:rPr>
        <w:t>为分子数密度，</w:t>
      </w:r>
      <m:oMath>
        <m:r>
          <m:rPr/>
          <m:t>k</m:t>
        </m:r>
        <m:r>
          <m:rPr>
            <m:sty m:val="p"/>
          </m:rPr>
          <m:t>=</m:t>
        </m:r>
        <m:f>
          <m:fPr/>
          <m:num>
            <m:r>
              <m:rPr/>
              <m:t>R</m:t>
            </m:r>
          </m:num>
          <m:den>
            <m:sSub>
              <m:sSubPr/>
              <m:e>
                <m:r>
                  <m:rPr/>
                  <m:t>N</m:t>
                </m:r>
              </m:e>
              <m:sub>
                <m:r>
                  <m:rPr/>
                  <m:t>A</m:t>
                </m:r>
              </m:sub>
            </m:sSub>
          </m:den>
        </m:f>
        <m:r>
          <m:rPr>
            <m:sty m:val="p"/>
          </m:rPr>
          <m:t>=</m:t>
        </m:r>
        <m:r>
          <m:rPr/>
          <m:t>1.38</m:t>
        </m:r>
        <m:r>
          <m:rPr>
            <m:sty m:val="p"/>
          </m:rPr>
          <m:t>×</m:t>
        </m:r>
        <m:sSup>
          <m:sSupPr/>
          <m:e>
            <m:r>
              <m:rPr/>
              <m:t>10</m:t>
            </m:r>
          </m:e>
          <m:sup>
            <m:r>
              <m:rPr>
                <m:sty m:val="p"/>
              </m:rPr>
              <m:t>−</m:t>
            </m:r>
            <m:r>
              <m:rPr/>
              <m:t>23</m:t>
            </m:r>
          </m:sup>
        </m:sSup>
        <m:r>
          <m:rPr/>
          <m:t> </m:t>
        </m:r>
        <m:r>
          <m:rPr>
            <m:nor/>
            <m:sty m:val="p"/>
          </m:rPr>
          <w:rPr>
            <w:b w:val="0"/>
            <w:i w:val="0"/>
          </w:rPr>
          <m:t>J/K</m:t>
        </m:r>
      </m:oMath>
      <w:r>
        <w:t xml:space="preserve"> </w:t>
      </w:r>
      <w:r>
        <w:rPr>
          <w:rFonts w:hint="eastAsia"/>
        </w:rPr>
        <w:t>为</w:t>
      </w:r>
      <w:r>
        <w:rPr>
          <w:rFonts w:hint="eastAsia"/>
          <w:b/>
          <w:bCs/>
          <w:color w:val="C00000"/>
        </w:rPr>
        <w:t>玻尔兹曼常量</w:t>
      </w:r>
      <w:r>
        <w:rPr>
          <w:rFonts w:hint="eastAsia"/>
        </w:rPr>
        <w:t>，</w:t>
      </w:r>
      <m:oMath>
        <m:sSub>
          <m:sSubPr/>
          <m:e>
            <m:r>
              <m:rPr/>
              <m:t>N</m:t>
            </m:r>
          </m:e>
          <m:sub>
            <m:r>
              <m:rPr/>
              <m:t>A</m:t>
            </m:r>
          </m:sub>
        </m:sSub>
        <m:r>
          <m:rPr>
            <m:sty m:val="p"/>
          </m:rPr>
          <m:t>=</m:t>
        </m:r>
        <m:r>
          <m:rPr/>
          <m:t>6.022</m:t>
        </m:r>
        <m:r>
          <m:rPr>
            <m:sty m:val="p"/>
          </m:rPr>
          <m:t>×</m:t>
        </m:r>
        <m:sSup>
          <m:sSupPr/>
          <m:e>
            <m:r>
              <m:rPr/>
              <m:t>10</m:t>
            </m:r>
          </m:e>
          <m:sup>
            <m:r>
              <m:rPr/>
              <m:t>23</m:t>
            </m:r>
          </m:sup>
        </m:sSup>
        <m:r>
          <m:rPr/>
          <m:t> </m:t>
        </m:r>
        <m:sSup>
          <m:sSupPr/>
          <m:e>
            <m:r>
              <m:rPr>
                <m:nor/>
                <m:sty m:val="p"/>
              </m:rPr>
              <w:rPr>
                <w:b w:val="0"/>
                <w:i w:val="0"/>
              </w:rPr>
              <m:t>mol</m:t>
            </m:r>
          </m:e>
          <m:sup>
            <m:r>
              <m:rPr>
                <m:sty m:val="p"/>
              </m:rPr>
              <m:t>−</m:t>
            </m:r>
            <m:r>
              <m:rPr/>
              <m:t>1</m:t>
            </m:r>
          </m:sup>
        </m:sSup>
      </m:oMath>
      <w:r>
        <w:t>。</w:t>
      </w:r>
    </w:p>
    <w:p w14:paraId="42A78E94">
      <w:pPr>
        <w:pStyle w:val="3"/>
      </w:pPr>
      <w:r>
        <w:rPr>
          <w:rFonts w:hint="eastAsia"/>
          <w:b/>
          <w:bCs/>
          <w:color w:val="C00000"/>
        </w:rPr>
        <w:t>重点</w:t>
      </w:r>
      <w:r>
        <w:rPr>
          <w:rFonts w:hint="eastAsia"/>
        </w:rPr>
        <w:t>：由</w:t>
      </w:r>
      <w:r>
        <w:t xml:space="preserve"> </w:t>
      </w:r>
      <m:oMath>
        <m:r>
          <m:rPr/>
          <m:t>p</m:t>
        </m:r>
        <m:r>
          <m:rPr>
            <m:sty m:val="p"/>
          </m:rPr>
          <m:t>=</m:t>
        </m:r>
        <m:r>
          <m:rPr/>
          <m:t>nkT</m:t>
        </m:r>
      </m:oMath>
      <w:r>
        <w:t xml:space="preserve"> </w:t>
      </w:r>
      <w:r>
        <w:rPr>
          <w:rFonts w:hint="eastAsia"/>
        </w:rPr>
        <w:t>知，分子数密度</w:t>
      </w:r>
      <w:r>
        <w:t xml:space="preserve"> </w:t>
      </w:r>
      <m:oMath>
        <m:r>
          <m:rPr/>
          <m:t>N</m:t>
        </m:r>
        <m:r>
          <m:rPr>
            <m:sty m:val="p"/>
          </m:rPr>
          <m:t>=</m:t>
        </m:r>
        <m:f>
          <m:fPr/>
          <m:num>
            <m:r>
              <m:rPr/>
              <m:t>pV</m:t>
            </m:r>
          </m:num>
          <m:den>
            <m:r>
              <m:rPr/>
              <m:t>kT</m:t>
            </m:r>
          </m:den>
        </m:f>
      </m:oMath>
      <w:r>
        <w:rPr>
          <w:rFonts w:hint="eastAsia"/>
        </w:rPr>
        <w:t>；由</w:t>
      </w:r>
      <w:r>
        <w:t xml:space="preserve"> </w:t>
      </w:r>
      <m:oMath>
        <m:r>
          <m:rPr/>
          <m:t>pV</m:t>
        </m:r>
        <m:r>
          <m:rPr>
            <m:sty m:val="p"/>
          </m:rPr>
          <m:t>=</m:t>
        </m:r>
        <m:f>
          <m:fPr/>
          <m:num>
            <m:r>
              <m:rPr/>
              <m:t>m</m:t>
            </m:r>
          </m:num>
          <m:den>
            <m:r>
              <m:rPr/>
              <m:t>M</m:t>
            </m:r>
          </m:den>
        </m:f>
        <m:r>
          <m:rPr/>
          <m:t>RT</m:t>
        </m:r>
      </m:oMath>
      <w:r>
        <w:t xml:space="preserve"> </w:t>
      </w:r>
      <w:r>
        <w:rPr>
          <w:rFonts w:hint="eastAsia"/>
        </w:rPr>
        <w:t>及</w:t>
      </w:r>
      <w:r>
        <w:t xml:space="preserve"> </w:t>
      </w:r>
      <m:oMath>
        <m:r>
          <m:rPr/>
          <m:t>ρ</m:t>
        </m:r>
        <m:r>
          <m:rPr>
            <m:sty m:val="p"/>
          </m:rPr>
          <m:t>=</m:t>
        </m:r>
        <m:f>
          <m:fPr/>
          <m:num>
            <m:r>
              <m:rPr/>
              <m:t>m</m:t>
            </m:r>
          </m:num>
          <m:den>
            <m:r>
              <m:rPr/>
              <m:t>V</m:t>
            </m:r>
          </m:den>
        </m:f>
      </m:oMath>
      <w:r>
        <w:t xml:space="preserve"> </w:t>
      </w:r>
      <w:r>
        <w:rPr>
          <w:rFonts w:hint="eastAsia"/>
        </w:rPr>
        <w:t>可得</w:t>
      </w:r>
      <w:r>
        <w:t xml:space="preserve"> </w:t>
      </w:r>
      <m:oMath>
        <m:r>
          <m:rPr/>
          <m:t>p</m:t>
        </m:r>
        <m:r>
          <m:rPr>
            <m:sty m:val="p"/>
          </m:rPr>
          <m:t>=</m:t>
        </m:r>
        <m:f>
          <m:fPr/>
          <m:num>
            <m:r>
              <m:rPr/>
              <m:t>ρ</m:t>
            </m:r>
          </m:num>
          <m:den>
            <m:r>
              <m:rPr/>
              <m:t>M</m:t>
            </m:r>
          </m:den>
        </m:f>
        <m:r>
          <m:rPr/>
          <m:t>RT</m:t>
        </m:r>
      </m:oMath>
      <w:r>
        <w:t>。</w:t>
      </w:r>
    </w:p>
    <w:bookmarkEnd w:id="111"/>
    <w:p w14:paraId="5AF2F9EB">
      <w:pPr>
        <w:pStyle w:val="5"/>
      </w:pPr>
      <w:bookmarkStart w:id="112" w:name="_Toc31595"/>
      <w:bookmarkStart w:id="113" w:name="理想气体压强公式"/>
      <w:r>
        <w:t xml:space="preserve">9.2 </w:t>
      </w:r>
      <w:r>
        <w:rPr>
          <w:rFonts w:hint="eastAsia"/>
        </w:rPr>
        <w:t>理想气体压强公式</w:t>
      </w:r>
      <w:bookmarkEnd w:id="112"/>
    </w:p>
    <w:p w14:paraId="6CC81C0E">
      <w:pPr>
        <w:pStyle w:val="26"/>
      </w:pPr>
      <w:r>
        <w:rPr>
          <w:rFonts w:hint="eastAsia"/>
        </w:rPr>
        <w:t>压强是大量分子</w:t>
      </w:r>
      <w:r>
        <w:rPr>
          <w:rFonts w:hint="eastAsia"/>
          <w:b/>
          <w:bCs/>
          <w:color w:val="C00000"/>
        </w:rPr>
        <w:t>频繁撞击器壁</w:t>
      </w:r>
      <w:r>
        <w:rPr>
          <w:rFonts w:hint="eastAsia"/>
        </w:rPr>
        <w:t>的统计平均效果：</w:t>
      </w:r>
    </w:p>
    <w:p w14:paraId="5CE303BE">
      <w:pPr>
        <w:pStyle w:val="3"/>
      </w:pPr>
      <m:oMathPara>
        <m:oMathParaPr>
          <m:jc m:val="center"/>
        </m:oMathParaPr>
        <m:oMath>
          <m:r>
            <m:rPr/>
            <m:t>p</m:t>
          </m:r>
          <m:r>
            <m:rPr>
              <m:sty m:val="p"/>
            </m:rPr>
            <m:t>=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3</m:t>
              </m:r>
            </m:den>
          </m:f>
          <m:r>
            <m:rPr/>
            <m:t>nm</m:t>
          </m:r>
          <m:bar>
            <m:barPr>
              <m:pos m:val="top"/>
            </m:barPr>
            <m:e>
              <m:sSup>
                <m:sSupPr/>
                <m:e>
                  <m:r>
                    <m:rPr/>
                    <m:t>v</m:t>
                  </m:r>
                </m:e>
                <m:sup>
                  <m:r>
                    <m:rPr/>
                    <m:t>2</m:t>
                  </m:r>
                </m:sup>
              </m:sSup>
            </m:e>
          </m:bar>
          <m:r>
            <m:rPr>
              <m:sty m:val="p"/>
            </m:rPr>
            <m:t>=</m:t>
          </m:r>
          <m:f>
            <m:fPr/>
            <m:num>
              <m:r>
                <m:rPr/>
                <m:t>2</m:t>
              </m:r>
            </m:num>
            <m:den>
              <m:r>
                <m:rPr/>
                <m:t>3</m:t>
              </m:r>
            </m:den>
          </m:f>
          <m:r>
            <m:rPr/>
            <m:t>n </m:t>
          </m:r>
          <m:sSub>
            <m:sSubPr/>
            <m:e>
              <m:acc>
                <m:accPr>
                  <m:chr m:val="‾"/>
                </m:accPr>
                <m:e>
                  <m:r>
                    <m:rPr/>
                    <m:t>ε</m:t>
                  </m:r>
                </m:e>
              </m:acc>
            </m:e>
            <m:sub>
              <m:r>
                <m:rPr/>
                <m:t>t</m:t>
              </m:r>
            </m:sub>
          </m:sSub>
        </m:oMath>
      </m:oMathPara>
    </w:p>
    <w:p w14:paraId="2F1C3BA2">
      <w:pPr>
        <w:pStyle w:val="26"/>
      </w:pPr>
      <w:r>
        <w:rPr>
          <w:rFonts w:hint="eastAsia"/>
        </w:rPr>
        <w:t>其中</w:t>
      </w:r>
      <w:r>
        <w:t xml:space="preserve"> </w:t>
      </w:r>
      <m:oMath>
        <m:sSub>
          <m:sSubPr/>
          <m:e>
            <m:acc>
              <m:accPr>
                <m:chr m:val="‾"/>
              </m:accPr>
              <m:e>
                <m:r>
                  <m:rPr/>
                  <m:t>ε</m:t>
                </m:r>
              </m:e>
            </m:acc>
          </m:e>
          <m:sub>
            <m:r>
              <m:rPr/>
              <m:t>t</m:t>
            </m:r>
          </m:sub>
        </m:sSub>
        <m:r>
          <m:rPr>
            <m:sty m:val="p"/>
          </m:rPr>
          <m:t>=</m:t>
        </m:r>
        <m:f>
          <m:fPr/>
          <m:num>
            <m:r>
              <m:rPr/>
              <m:t>1</m:t>
            </m:r>
          </m:num>
          <m:den>
            <m:r>
              <m:rPr/>
              <m:t>2</m:t>
            </m:r>
          </m:den>
        </m:f>
        <m:r>
          <m:rPr/>
          <m:t>m</m:t>
        </m:r>
        <m:bar>
          <m:barPr>
            <m:pos m:val="top"/>
          </m:barPr>
          <m:e>
            <m:sSup>
              <m:sSupPr/>
              <m:e>
                <m:r>
                  <m:rPr/>
                  <m:t>v</m:t>
                </m:r>
              </m:e>
              <m:sup>
                <m:r>
                  <m:rPr/>
                  <m:t>2</m:t>
                </m:r>
              </m:sup>
            </m:sSup>
          </m:e>
        </m:bar>
      </m:oMath>
      <w:r>
        <w:t xml:space="preserve"> </w:t>
      </w:r>
      <w:r>
        <w:rPr>
          <w:rFonts w:hint="eastAsia"/>
        </w:rPr>
        <w:t>为分子的</w:t>
      </w:r>
      <w:r>
        <w:rPr>
          <w:rFonts w:hint="eastAsia"/>
          <w:b/>
          <w:bCs/>
          <w:color w:val="C00000"/>
        </w:rPr>
        <w:t>平均平动动能</w:t>
      </w:r>
      <w:r>
        <w:t>。</w:t>
      </w:r>
    </w:p>
    <w:bookmarkEnd w:id="113"/>
    <w:p w14:paraId="7FC818C6">
      <w:pPr>
        <w:pStyle w:val="5"/>
      </w:pPr>
      <w:bookmarkStart w:id="114" w:name="_Toc12454"/>
      <w:bookmarkStart w:id="115" w:name="温度的微观意义"/>
      <w:r>
        <w:t xml:space="preserve">9.3 </w:t>
      </w:r>
      <w:r>
        <w:rPr>
          <w:rFonts w:hint="eastAsia"/>
        </w:rPr>
        <w:t>温度的微观意义</w:t>
      </w:r>
      <w:bookmarkEnd w:id="114"/>
    </w:p>
    <w:p w14:paraId="5AD35E45">
      <w:pPr>
        <w:pStyle w:val="26"/>
      </w:pPr>
      <w:r>
        <w:rPr>
          <w:rFonts w:hint="eastAsia"/>
        </w:rPr>
        <w:t>由</w:t>
      </w:r>
      <w:r>
        <w:t xml:space="preserve"> </w:t>
      </w:r>
      <m:oMath>
        <m:r>
          <m:rPr/>
          <m:t>p</m:t>
        </m:r>
        <m:r>
          <m:rPr>
            <m:sty m:val="p"/>
          </m:rPr>
          <m:t>=</m:t>
        </m:r>
        <m:r>
          <m:rPr/>
          <m:t>nkT</m:t>
        </m:r>
      </m:oMath>
      <w:r>
        <w:t xml:space="preserve"> </w:t>
      </w:r>
      <w:r>
        <w:rPr>
          <w:rFonts w:hint="eastAsia"/>
        </w:rPr>
        <w:t>与</w:t>
      </w:r>
      <w:r>
        <w:t xml:space="preserve"> </w:t>
      </w:r>
      <m:oMath>
        <m:r>
          <m:rPr/>
          <m:t>p</m:t>
        </m:r>
        <m:r>
          <m:rPr>
            <m:sty m:val="p"/>
          </m:rPr>
          <m:t>=</m:t>
        </m:r>
        <m:f>
          <m:fPr/>
          <m:num>
            <m:r>
              <m:rPr/>
              <m:t>2</m:t>
            </m:r>
          </m:num>
          <m:den>
            <m:r>
              <m:rPr/>
              <m:t>3</m:t>
            </m:r>
          </m:den>
        </m:f>
        <m:r>
          <m:rPr/>
          <m:t>n</m:t>
        </m:r>
        <m:sSub>
          <m:sSubPr/>
          <m:e>
            <m:acc>
              <m:accPr>
                <m:chr m:val="‾"/>
              </m:accPr>
              <m:e>
                <m:r>
                  <m:rPr/>
                  <m:t>ε</m:t>
                </m:r>
              </m:e>
            </m:acc>
          </m:e>
          <m:sub>
            <m:r>
              <m:rPr/>
              <m:t>t</m:t>
            </m:r>
          </m:sub>
        </m:sSub>
      </m:oMath>
      <w:r>
        <w:t xml:space="preserve"> </w:t>
      </w:r>
      <w:r>
        <w:rPr>
          <w:rFonts w:hint="eastAsia"/>
        </w:rPr>
        <w:t>比较得：</w:t>
      </w:r>
    </w:p>
    <w:p w14:paraId="4EE9D2B2">
      <w:pPr>
        <w:pStyle w:val="3"/>
      </w:pPr>
      <m:oMathPara>
        <m:oMathParaPr>
          <m:jc m:val="center"/>
        </m:oMathParaPr>
        <m:oMath>
          <m:sSub>
            <m:sSubPr/>
            <m:e>
              <m:acc>
                <m:accPr>
                  <m:chr m:val="‾"/>
                </m:accPr>
                <m:e>
                  <m:r>
                    <m:rPr/>
                    <m:t>ε</m:t>
                  </m:r>
                </m:e>
              </m:acc>
            </m:e>
            <m:sub>
              <m:r>
                <m:rPr/>
                <m:t>t</m:t>
              </m:r>
            </m:sub>
          </m:sSub>
          <m:r>
            <m:rPr>
              <m:sty m:val="p"/>
            </m:rPr>
            <m:t>=</m:t>
          </m:r>
          <m:f>
            <m:fPr/>
            <m:num>
              <m:r>
                <m:rPr/>
                <m:t>3</m:t>
              </m:r>
            </m:num>
            <m:den>
              <m:r>
                <m:rPr/>
                <m:t>2</m:t>
              </m:r>
            </m:den>
          </m:f>
          <m:r>
            <m:rPr/>
            <m:t>kT</m:t>
          </m:r>
        </m:oMath>
      </m:oMathPara>
    </w:p>
    <w:p w14:paraId="29885A2A">
      <w:pPr>
        <w:pStyle w:val="26"/>
      </w:pPr>
      <w:r>
        <w:rPr>
          <w:rFonts w:hint="eastAsia"/>
          <w:b/>
          <w:bCs/>
          <w:color w:val="C00000"/>
        </w:rPr>
        <w:t>重点</w:t>
      </w:r>
      <w:r>
        <w:rPr>
          <w:rFonts w:hint="eastAsia"/>
        </w:rPr>
        <w:t>：温度是分子</w:t>
      </w:r>
      <w:r>
        <w:rPr>
          <w:rFonts w:hint="eastAsia"/>
          <w:b/>
          <w:bCs/>
          <w:color w:val="C00000"/>
        </w:rPr>
        <w:t>平均平动动能</w:t>
      </w:r>
      <w:r>
        <w:rPr>
          <w:rFonts w:hint="eastAsia"/>
        </w:rPr>
        <w:t>的标志——温度越高，分子热运动越剧烈；对单个分子谈温度</w:t>
      </w:r>
      <w:r>
        <w:rPr>
          <w:rFonts w:hint="eastAsia"/>
          <w:b/>
          <w:bCs/>
          <w:color w:val="C00000"/>
        </w:rPr>
        <w:t>无意义</w:t>
      </w:r>
      <w:r>
        <w:t>。</w:t>
      </w:r>
    </w:p>
    <w:p w14:paraId="5D83B87C">
      <w:pPr>
        <w:pStyle w:val="3"/>
      </w:pPr>
      <w:r>
        <w:rPr>
          <w:rFonts w:hint="eastAsia"/>
        </w:rPr>
        <w:t>由此得</w:t>
      </w:r>
      <w:r>
        <w:rPr>
          <w:rFonts w:hint="eastAsia"/>
          <w:b/>
          <w:bCs/>
          <w:color w:val="C00000"/>
        </w:rPr>
        <w:t>方均根速率</w:t>
      </w:r>
    </w:p>
    <w:p w14:paraId="1F506E20">
      <w:pPr>
        <w:pStyle w:val="3"/>
      </w:pPr>
      <m:oMathPara>
        <m:oMathParaPr>
          <m:jc m:val="center"/>
        </m:oMathParaPr>
        <m:oMath>
          <m:rad>
            <m:radPr>
              <m:degHide m:val="1"/>
            </m:radPr>
            <m:deg/>
            <m:e>
              <m:bar>
                <m:barPr>
                  <m:pos m:val="top"/>
                </m:barPr>
                <m:e>
                  <m:sSup>
                    <m:sSupPr/>
                    <m:e>
                      <m:r>
                        <m:rPr/>
                        <m:t>v</m:t>
                      </m:r>
                    </m:e>
                    <m:sup>
                      <m:r>
                        <m:rPr/>
                        <m:t>2</m:t>
                      </m:r>
                    </m:sup>
                  </m:sSup>
                </m:e>
              </m:bar>
            </m:e>
          </m:rad>
          <m:r>
            <m:rPr>
              <m:sty m:val="p"/>
            </m:rPr>
            <m:t>=</m:t>
          </m:r>
          <m:rad>
            <m:radPr>
              <m:degHide m:val="1"/>
            </m:radPr>
            <m:deg/>
            <m:e>
              <m:f>
                <m:fPr/>
                <m:num>
                  <m:r>
                    <m:rPr/>
                    <m:t>3kT</m:t>
                  </m:r>
                </m:num>
                <m:den>
                  <m:r>
                    <m:rPr/>
                    <m:t>m</m:t>
                  </m:r>
                </m:den>
              </m:f>
            </m:e>
          </m:rad>
          <m:r>
            <m:rPr>
              <m:sty m:val="p"/>
            </m:rPr>
            <m:t>=</m:t>
          </m:r>
          <m:rad>
            <m:radPr>
              <m:degHide m:val="1"/>
            </m:radPr>
            <m:deg/>
            <m:e>
              <m:f>
                <m:fPr/>
                <m:num>
                  <m:r>
                    <m:rPr/>
                    <m:t>3RT</m:t>
                  </m:r>
                </m:num>
                <m:den>
                  <m:r>
                    <m:rPr/>
                    <m:t>M</m:t>
                  </m:r>
                </m:den>
              </m:f>
            </m:e>
          </m:rad>
        </m:oMath>
      </m:oMathPara>
    </w:p>
    <w:bookmarkEnd w:id="115"/>
    <w:p w14:paraId="18C4F6B9">
      <w:pPr>
        <w:pStyle w:val="5"/>
      </w:pPr>
      <w:bookmarkStart w:id="116" w:name="_Toc20722"/>
      <w:bookmarkStart w:id="117" w:name="能量均分定理与内能"/>
      <w:r>
        <w:t xml:space="preserve">9.4 </w:t>
      </w:r>
      <w:r>
        <w:rPr>
          <w:rFonts w:hint="eastAsia"/>
        </w:rPr>
        <w:t>能量均分定理与内能</w:t>
      </w:r>
      <w:bookmarkEnd w:id="116"/>
    </w:p>
    <w:p w14:paraId="1771C23F">
      <w:pPr>
        <w:pStyle w:val="26"/>
      </w:pPr>
      <w:r>
        <w:rPr>
          <w:rFonts w:hint="eastAsia"/>
          <w:b/>
          <w:bCs/>
          <w:color w:val="C00000"/>
        </w:rPr>
        <w:t>自由度</w:t>
      </w:r>
      <w:r>
        <w:t xml:space="preserve"> </w:t>
      </w:r>
      <m:oMath>
        <m:r>
          <m:rPr/>
          <m:t>i</m:t>
        </m:r>
      </m:oMath>
      <w:r>
        <w:rPr>
          <w:rFonts w:hint="eastAsia"/>
        </w:rPr>
        <w:t>：确定物体空间位置所需的独立坐标数。单原子</w:t>
      </w:r>
      <w:r>
        <w:t xml:space="preserve"> </w:t>
      </w:r>
      <m:oMath>
        <m:r>
          <m:rPr/>
          <m:t>i</m:t>
        </m:r>
        <m:r>
          <m:rPr>
            <m:sty m:val="p"/>
          </m:rPr>
          <m:t>=</m:t>
        </m:r>
        <m:r>
          <m:rPr/>
          <m:t>3</m:t>
        </m:r>
      </m:oMath>
      <w:r>
        <w:rPr>
          <w:rFonts w:hint="eastAsia"/>
        </w:rPr>
        <w:t>；刚性双原子</w:t>
      </w:r>
      <w:r>
        <w:t xml:space="preserve"> </w:t>
      </w:r>
      <m:oMath>
        <m:r>
          <m:rPr/>
          <m:t>i</m:t>
        </m:r>
        <m:r>
          <m:rPr>
            <m:sty m:val="p"/>
          </m:rPr>
          <m:t>=</m:t>
        </m:r>
        <m:r>
          <m:rPr/>
          <m:t>5</m:t>
        </m:r>
      </m:oMath>
      <w:r>
        <w:rPr>
          <w:rFonts w:hint="eastAsia"/>
        </w:rPr>
        <w:t>（3</w:t>
      </w:r>
      <w:r>
        <w:t xml:space="preserve"> </w:t>
      </w:r>
      <w:r>
        <w:rPr>
          <w:rFonts w:hint="eastAsia"/>
        </w:rPr>
        <w:t>平动</w:t>
      </w:r>
      <w:r>
        <w:t xml:space="preserve"> + 2 </w:t>
      </w:r>
      <w:r>
        <w:rPr>
          <w:rFonts w:hint="eastAsia"/>
        </w:rPr>
        <w:t>转动）；刚性多原子</w:t>
      </w:r>
      <w:r>
        <w:t xml:space="preserve"> </w:t>
      </w:r>
      <m:oMath>
        <m:r>
          <m:rPr/>
          <m:t>i</m:t>
        </m:r>
        <m:r>
          <m:rPr>
            <m:sty m:val="p"/>
          </m:rPr>
          <m:t>=</m:t>
        </m:r>
        <m:r>
          <m:rPr/>
          <m:t>6</m:t>
        </m:r>
      </m:oMath>
      <w:r>
        <w:t>。</w:t>
      </w:r>
    </w:p>
    <w:p w14:paraId="20A7A62C">
      <w:pPr>
        <w:pStyle w:val="3"/>
      </w:pPr>
      <w:r>
        <w:rPr>
          <w:rFonts w:hint="eastAsia"/>
          <w:b/>
          <w:bCs/>
          <w:color w:val="C00000"/>
        </w:rPr>
        <w:t>能量均分定理</w:t>
      </w:r>
      <w:r>
        <w:rPr>
          <w:rFonts w:hint="eastAsia"/>
        </w:rPr>
        <w:t>：平衡态下，分子每个自由度的平均能量均为</w:t>
      </w:r>
      <w:r>
        <w:t xml:space="preserve"> </w:t>
      </w:r>
      <m:oMath>
        <m:f>
          <m:fPr/>
          <m:num>
            <m:r>
              <m:rPr/>
              <m:t>1</m:t>
            </m:r>
          </m:num>
          <m:den>
            <m:r>
              <m:rPr/>
              <m:t>2</m:t>
            </m:r>
          </m:den>
        </m:f>
        <m:r>
          <m:rPr/>
          <m:t>kT</m:t>
        </m:r>
      </m:oMath>
      <w:r>
        <w:t>。</w:t>
      </w:r>
    </w:p>
    <w:p w14:paraId="13DFDB9A">
      <w:pPr>
        <w:pStyle w:val="3"/>
      </w:pPr>
      <w:r>
        <w:rPr>
          <w:rFonts w:hint="eastAsia"/>
        </w:rPr>
        <w:t>因此每个分子的平均总能量</w:t>
      </w:r>
      <w:r>
        <w:t xml:space="preserve"> </w:t>
      </w:r>
      <m:oMath>
        <m:acc>
          <m:accPr>
            <m:chr m:val="‾"/>
          </m:accPr>
          <m:e>
            <m:r>
              <m:rPr/>
              <m:t>ε</m:t>
            </m:r>
          </m:e>
        </m:acc>
        <m:r>
          <m:rPr>
            <m:sty m:val="p"/>
          </m:rPr>
          <m:t>=</m:t>
        </m:r>
        <m:f>
          <m:fPr/>
          <m:num>
            <m:r>
              <m:rPr/>
              <m:t>i</m:t>
            </m:r>
          </m:num>
          <m:den>
            <m:r>
              <m:rPr/>
              <m:t>2</m:t>
            </m:r>
          </m:den>
        </m:f>
        <m:r>
          <m:rPr/>
          <m:t>kT</m:t>
        </m:r>
      </m:oMath>
      <w:r>
        <w:rPr>
          <w:rFonts w:hint="eastAsia"/>
        </w:rPr>
        <w:t>，理想气体的</w:t>
      </w:r>
      <w:r>
        <w:rPr>
          <w:rFonts w:hint="eastAsia"/>
          <w:b/>
          <w:bCs/>
          <w:color w:val="C00000"/>
        </w:rPr>
        <w:t>内能</w:t>
      </w:r>
    </w:p>
    <w:p w14:paraId="5E96BB1F">
      <w:pPr>
        <w:pStyle w:val="3"/>
      </w:pPr>
      <m:oMathPara>
        <m:oMathParaPr>
          <m:jc m:val="center"/>
        </m:oMathParaPr>
        <m:oMath>
          <m:r>
            <m:rPr/>
            <m:t>E</m:t>
          </m:r>
          <m:r>
            <m:rPr>
              <m:sty m:val="p"/>
            </m:rPr>
            <m:t>=</m:t>
          </m:r>
          <m:f>
            <m:fPr/>
            <m:num>
              <m:r>
                <m:rPr/>
                <m:t>i</m:t>
              </m:r>
            </m:num>
            <m:den>
              <m:r>
                <m:rPr/>
                <m:t>2</m:t>
              </m:r>
            </m:den>
          </m:f>
          <m:r>
            <m:rPr/>
            <m:t>νRT</m:t>
          </m:r>
          <m:r>
            <m:rPr>
              <m:sty m:val="p"/>
            </m:rPr>
            <m:t>=</m:t>
          </m:r>
          <m:f>
            <m:fPr/>
            <m:num>
              <m:r>
                <m:rPr/>
                <m:t>i</m:t>
              </m:r>
            </m:num>
            <m:den>
              <m:r>
                <m:rPr/>
                <m:t>2</m:t>
              </m:r>
            </m:den>
          </m:f>
          <m:f>
            <m:fPr/>
            <m:num>
              <m:r>
                <m:rPr/>
                <m:t>m</m:t>
              </m:r>
            </m:num>
            <m:den>
              <m:r>
                <m:rPr/>
                <m:t>M</m:t>
              </m:r>
            </m:den>
          </m:f>
          <m:r>
            <m:rPr/>
            <m:t>RT</m:t>
          </m:r>
        </m:oMath>
      </m:oMathPara>
    </w:p>
    <w:p w14:paraId="6ABC5DE9">
      <w:pPr>
        <w:pStyle w:val="26"/>
      </w:pPr>
      <w:r>
        <w:rPr>
          <w:rFonts w:hint="eastAsia"/>
          <w:b/>
          <w:bCs/>
          <w:color w:val="C00000"/>
        </w:rPr>
        <w:t>重点</w:t>
      </w:r>
      <w:r>
        <w:rPr>
          <w:rFonts w:hint="eastAsia"/>
        </w:rPr>
        <w:t>：理想气体内能</w:t>
      </w:r>
      <w:r>
        <w:rPr>
          <w:rFonts w:hint="eastAsia"/>
          <w:b/>
          <w:bCs/>
          <w:color w:val="C00000"/>
        </w:rPr>
        <w:t>只取决于温度</w:t>
      </w:r>
      <w:r>
        <w:rPr>
          <w:rFonts w:hint="eastAsia"/>
        </w:rPr>
        <w:t>（</w:t>
      </w:r>
      <m:oMath>
        <m:r>
          <m:rPr/>
          <m:t>E</m:t>
        </m:r>
        <m:r>
          <m:rPr>
            <m:sty m:val="p"/>
          </m:rPr>
          <m:t>=</m:t>
        </m:r>
        <m:r>
          <m:rPr/>
          <m:t>E</m:t>
        </m:r>
        <m:r>
          <m:rPr>
            <m:sty m:val="p"/>
          </m:rPr>
          <m:t>(</m:t>
        </m:r>
        <m:r>
          <m:rPr/>
          <m:t>T</m:t>
        </m:r>
        <m:r>
          <m:rPr>
            <m:sty m:val="p"/>
          </m:rPr>
          <m:t>)</m:t>
        </m:r>
      </m:oMath>
      <w:r>
        <w:rPr>
          <w:rFonts w:hint="eastAsia"/>
        </w:rPr>
        <w:t>），与体积、压强无关；是</w:t>
      </w:r>
      <w:r>
        <w:rPr>
          <w:rFonts w:hint="eastAsia"/>
          <w:b/>
          <w:bCs/>
          <w:color w:val="C00000"/>
        </w:rPr>
        <w:t>状态量</w:t>
      </w:r>
      <w:r>
        <w:rPr>
          <w:rFonts w:hint="eastAsia"/>
        </w:rPr>
        <w:t>。刚性双原子分子的平动动能</w:t>
      </w:r>
      <w:r>
        <w:t xml:space="preserve"> </w:t>
      </w:r>
      <m:oMath>
        <m:f>
          <m:fPr/>
          <m:num>
            <m:r>
              <m:rPr/>
              <m:t>3</m:t>
            </m:r>
          </m:num>
          <m:den>
            <m:r>
              <m:rPr/>
              <m:t>2</m:t>
            </m:r>
          </m:den>
        </m:f>
        <m:r>
          <m:rPr/>
          <m:t>νRT</m:t>
        </m:r>
      </m:oMath>
      <w:r>
        <w:rPr>
          <w:rFonts w:hint="eastAsia"/>
        </w:rPr>
        <w:t>、转动动能</w:t>
      </w:r>
      <w:r>
        <w:t xml:space="preserve"> </w:t>
      </w:r>
      <m:oMath>
        <m:r>
          <m:rPr/>
          <m:t>νRT</m:t>
        </m:r>
      </m:oMath>
      <w:r>
        <w:rPr>
          <w:rFonts w:hint="eastAsia"/>
        </w:rPr>
        <w:t>（转动自由度</w:t>
      </w:r>
      <w:r>
        <w:t xml:space="preserve"> </w:t>
      </w:r>
      <m:oMath>
        <m:r>
          <m:rPr/>
          <m:t>2</m:t>
        </m:r>
        <m:r>
          <m:rPr>
            <m:sty m:val="p"/>
          </m:rPr>
          <m:t>×</m:t>
        </m:r>
        <m:f>
          <m:fPr/>
          <m:num>
            <m:r>
              <m:rPr/>
              <m:t>1</m:t>
            </m:r>
          </m:num>
          <m:den>
            <m:r>
              <m:rPr/>
              <m:t>2</m:t>
            </m:r>
          </m:den>
        </m:f>
        <m:r>
          <m:rPr/>
          <m:t>νRT</m:t>
        </m:r>
      </m:oMath>
      <w:r>
        <w:rPr>
          <w:rFonts w:hint="eastAsia"/>
        </w:rPr>
        <w:t>）。</w:t>
      </w:r>
    </w:p>
    <w:bookmarkEnd w:id="117"/>
    <w:p w14:paraId="3BE8FAB1">
      <w:pPr>
        <w:pStyle w:val="5"/>
      </w:pPr>
      <w:bookmarkStart w:id="118" w:name="_Toc10246"/>
      <w:bookmarkStart w:id="119" w:name="麦克斯韦速率分布律"/>
      <w:r>
        <w:t xml:space="preserve">9.5 </w:t>
      </w:r>
      <w:r>
        <w:rPr>
          <w:rFonts w:hint="eastAsia"/>
        </w:rPr>
        <w:t>麦克斯韦速率分布律</w:t>
      </w:r>
      <w:bookmarkEnd w:id="118"/>
    </w:p>
    <w:p w14:paraId="404DFBD6">
      <w:pPr>
        <w:pStyle w:val="26"/>
      </w:pPr>
      <w:r>
        <w:rPr>
          <w:rFonts w:hint="eastAsia"/>
        </w:rPr>
        <w:t>平衡态下，速率在</w:t>
      </w:r>
      <w:r>
        <w:t xml:space="preserve"> </w:t>
      </w:r>
      <m:oMath>
        <m:r>
          <m:rPr/>
          <m:t>v</m:t>
        </m:r>
        <m:r>
          <m:rPr>
            <m:sty m:val="p"/>
          </m:rPr>
          <m:t>∼</m:t>
        </m:r>
        <m:r>
          <m:rPr/>
          <m:t>v</m:t>
        </m:r>
        <m:r>
          <m:rPr>
            <m:sty m:val="p"/>
          </m:rPr>
          <m:t>+d</m:t>
        </m:r>
        <m:r>
          <m:rPr/>
          <m:t>v</m:t>
        </m:r>
      </m:oMath>
      <w:r>
        <w:t xml:space="preserve"> </w:t>
      </w:r>
      <w:r>
        <w:rPr>
          <w:rFonts w:hint="eastAsia"/>
        </w:rPr>
        <w:t>区间的分子数占总分子数的比率为</w:t>
      </w:r>
    </w:p>
    <w:p w14:paraId="477F9949">
      <w:pPr>
        <w:pStyle w:val="3"/>
      </w:pPr>
      <m:oMathPara>
        <m:oMathParaPr>
          <m:jc m:val="center"/>
        </m:oMathParaPr>
        <m:oMath>
          <m:f>
            <m:fPr/>
            <m:num>
              <m:r>
                <m:rPr>
                  <m:sty m:val="p"/>
                </m:rPr>
                <m:t>d</m:t>
              </m:r>
              <m:r>
                <m:rPr/>
                <m:t>N</m:t>
              </m:r>
            </m:num>
            <m:den>
              <m:r>
                <m:rPr/>
                <m:t>N</m:t>
              </m:r>
            </m:den>
          </m:f>
          <m:r>
            <m:rPr>
              <m:sty m:val="p"/>
            </m:rPr>
            <m:t>=</m:t>
          </m:r>
          <m:r>
            <m:rPr/>
            <m:t>f</m:t>
          </m:r>
          <m:r>
            <m:rPr>
              <m:sty m:val="p"/>
            </m:rPr>
            <m:t>(</m:t>
          </m:r>
          <m:r>
            <m:rPr/>
            <m:t>v</m:t>
          </m:r>
          <m:r>
            <m:rPr>
              <m:sty m:val="p"/>
            </m:rPr>
            <m:t>)</m:t>
          </m:r>
          <m:r>
            <m:rPr/>
            <m:t> </m:t>
          </m:r>
          <m:r>
            <m:rPr>
              <m:sty m:val="p"/>
            </m:rPr>
            <m:t>d</m:t>
          </m:r>
          <m:r>
            <m:rPr/>
            <m:t>v</m:t>
          </m:r>
          <m:r>
            <m:rPr>
              <m:sty m:val="p"/>
            </m:rPr>
            <m:t>=</m:t>
          </m:r>
          <m:r>
            <m:rPr/>
            <m:t>4π</m:t>
          </m:r>
          <m:sSup>
            <m:sSupPr/>
            <m:e>
              <m:d>
                <m:dPr>
                  <m:sepChr m:val=""/>
                </m:dPr>
                <m:e>
                  <m:f>
                    <m:fPr/>
                    <m:num>
                      <m:r>
                        <m:rPr/>
                        <m:t>m</m:t>
                      </m:r>
                    </m:num>
                    <m:den>
                      <m:r>
                        <m:rPr/>
                        <m:t>2πkT</m:t>
                      </m:r>
                    </m:den>
                  </m:f>
                </m:e>
              </m:d>
            </m:e>
            <m:sup>
              <m:r>
                <m:rPr/>
                <m:t>3</m:t>
              </m:r>
              <m:r>
                <m:rPr>
                  <m:sty m:val="p"/>
                </m:rPr>
                <m:t>/</m:t>
              </m:r>
              <m:r>
                <m:rPr/>
                <m:t>2</m:t>
              </m:r>
            </m:sup>
          </m:sSup>
          <m:sSup>
            <m:sSupPr/>
            <m:e>
              <m:r>
                <m:rPr/>
                <m:t>v</m:t>
              </m:r>
            </m:e>
            <m:sup>
              <m:r>
                <m:rPr/>
                <m:t>2</m:t>
              </m:r>
            </m:sup>
          </m:sSup>
          <m:sSup>
            <m:sSupPr/>
            <m:e>
              <m:r>
                <m:rPr/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rPr/>
                <m:t>m</m:t>
              </m:r>
              <m:sSup>
                <m:sSupPr/>
                <m:e>
                  <m:r>
                    <m:rPr/>
                    <m:t>v</m:t>
                  </m:r>
                </m:e>
                <m:sup>
                  <m:r>
                    <m:rPr/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rPr/>
                <m:t>2kT</m:t>
              </m:r>
            </m:sup>
          </m:sSup>
          <m:r>
            <m:rPr/>
            <m:t> </m:t>
          </m:r>
          <m:r>
            <m:rPr>
              <m:sty m:val="p"/>
            </m:rPr>
            <m:t>d</m:t>
          </m:r>
          <m:r>
            <m:rPr/>
            <m:t>v</m:t>
          </m:r>
        </m:oMath>
      </m:oMathPara>
    </w:p>
    <w:p w14:paraId="7E55161F">
      <w:pPr>
        <w:pStyle w:val="26"/>
      </w:pPr>
      <w:r>
        <w:rPr>
          <w:rFonts w:hint="eastAsia"/>
          <w:b/>
          <w:bCs/>
          <w:color w:val="C00000"/>
        </w:rPr>
        <w:t>分布函数的物理意义</w:t>
      </w:r>
      <w:r>
        <w:rPr>
          <w:rFonts w:hint="eastAsia"/>
        </w:rPr>
        <w:t>：</w:t>
      </w:r>
      <m:oMath>
        <m:r>
          <m:rPr/>
          <m:t>f</m:t>
        </m:r>
        <m:r>
          <m:rPr>
            <m:sty m:val="p"/>
          </m:rPr>
          <m:t>(</m:t>
        </m:r>
        <m:r>
          <m:rPr/>
          <m:t>v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表示速率附近单位速率区间的分子数占比（</w:t>
      </w:r>
      <w:r>
        <w:rPr>
          <w:rFonts w:hint="eastAsia"/>
          <w:b/>
          <w:bCs/>
          <w:color w:val="C00000"/>
        </w:rPr>
        <w:t>归一化</w:t>
      </w:r>
      <w:r>
        <w:rPr>
          <w:rFonts w:hint="eastAsia"/>
        </w:rPr>
        <w:t>：</w:t>
      </w:r>
      <m:oMath>
        <m:nary>
          <m:naryPr>
            <m:limLoc m:val="subSup"/>
          </m:naryPr>
          <m:sub>
            <m:r>
              <m:rPr/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/>
              <m:t>f</m:t>
            </m:r>
          </m:e>
        </m:nary>
        <m:r>
          <m:rPr>
            <m:sty m:val="p"/>
          </m:rPr>
          <m:t>(</m:t>
        </m:r>
        <m:r>
          <m:rPr/>
          <m:t>v</m:t>
        </m:r>
        <m:r>
          <m:rPr>
            <m:sty m:val="p"/>
          </m:rPr>
          <m:t>)</m:t>
        </m:r>
        <m:r>
          <m:rPr/>
          <m:t> dv</m:t>
        </m:r>
        <m:r>
          <m:rPr>
            <m:sty m:val="p"/>
          </m:rPr>
          <m:t>=</m:t>
        </m:r>
        <m:r>
          <m:rPr/>
          <m:t>1</m:t>
        </m:r>
      </m:oMath>
      <w:r>
        <w:rPr>
          <w:rFonts w:hint="eastAsia"/>
        </w:rPr>
        <w:t>）。</w:t>
      </w:r>
    </w:p>
    <w:p w14:paraId="29738980">
      <w:pPr>
        <w:pStyle w:val="3"/>
      </w:pPr>
      <w:r>
        <w:rPr>
          <w:rFonts w:hint="eastAsia"/>
          <w:b/>
          <w:bCs/>
          <w:color w:val="C00000"/>
        </w:rPr>
        <w:t>三种统计速率</w:t>
      </w:r>
      <w:r>
        <w:rPr>
          <w:rFonts w:hint="eastAsia"/>
        </w:rPr>
        <w:t>：</w:t>
      </w:r>
    </w:p>
    <w:tbl>
      <w:tblPr>
        <w:tblStyle w:val="44"/>
        <w:tblW w:w="5000" w:type="pct"/>
        <w:jc w:val="center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52"/>
        <w:gridCol w:w="3670"/>
        <w:gridCol w:w="2752"/>
      </w:tblGrid>
      <w:tr w14:paraId="1D7BFE2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shd w:val="clear" w:color="auto" w:fill="1F3864"/>
          </w:tcPr>
          <w:p w14:paraId="5EB1F801">
            <w:pPr>
              <w:pStyle w:val="27"/>
            </w:pPr>
            <w:r>
              <w:rPr>
                <w:rFonts w:hint="eastAsia" w:ascii="Arial" w:hAnsi="Arial" w:eastAsia="微软雅黑"/>
                <w:b/>
                <w:color w:val="FFFFFF"/>
              </w:rPr>
              <w:t>速率</w:t>
            </w:r>
          </w:p>
        </w:tc>
        <w:tc>
          <w:tcPr>
            <w:shd w:val="clear" w:color="auto" w:fill="1F3864"/>
          </w:tcPr>
          <w:p w14:paraId="4638DC49">
            <w:pPr>
              <w:pStyle w:val="27"/>
            </w:pPr>
            <w:r>
              <w:rPr>
                <w:rFonts w:hint="eastAsia" w:ascii="Arial" w:hAnsi="Arial" w:eastAsia="微软雅黑"/>
                <w:b/>
                <w:color w:val="FFFFFF"/>
              </w:rPr>
              <w:t>表达式</w:t>
            </w:r>
          </w:p>
        </w:tc>
        <w:tc>
          <w:tcPr>
            <w:shd w:val="clear" w:color="auto" w:fill="1F3864"/>
          </w:tcPr>
          <w:p w14:paraId="1822DF04">
            <w:pPr>
              <w:pStyle w:val="27"/>
            </w:pPr>
            <w:r>
              <w:rPr>
                <w:rFonts w:hint="eastAsia" w:ascii="Arial" w:hAnsi="Arial" w:eastAsia="微软雅黑"/>
                <w:b/>
                <w:color w:val="FFFFFF"/>
              </w:rPr>
              <w:t>意义</w:t>
            </w:r>
          </w:p>
        </w:tc>
      </w:tr>
      <w:tr w14:paraId="3DBC15E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66A09623">
            <w:pPr>
              <w:pStyle w:val="27"/>
            </w:pPr>
            <w:r>
              <w:rPr>
                <w:rFonts w:hint="eastAsia"/>
              </w:rPr>
              <w:t>最概然速率</w:t>
            </w:r>
            <w:r>
              <w:t xml:space="preserve"> </w:t>
            </w:r>
            <m:oMath>
              <m:sSub>
                <m:sSubPr/>
                <m:e>
                  <m:r>
                    <m:rPr/>
                    <m:t>v</m:t>
                  </m:r>
                </m:e>
                <m:sub>
                  <m:r>
                    <m:rPr/>
                    <m:t>p</m:t>
                  </m:r>
                </m:sub>
              </m:sSub>
            </m:oMath>
          </w:p>
        </w:tc>
        <w:tc>
          <w:p w14:paraId="769AD70E">
            <w:pPr>
              <w:pStyle w:val="27"/>
            </w:pPr>
            <m:oMathPara>
              <m:oMath>
                <m:rad>
                  <m:radPr>
                    <m:degHide m:val="1"/>
                  </m:radPr>
                  <m:deg/>
                  <m:e>
                    <m:f>
                      <m:fPr/>
                      <m:num>
                        <m:r>
                          <m:rPr/>
                          <m:t>2kT</m:t>
                        </m:r>
                      </m:num>
                      <m:den>
                        <m:r>
                          <m:rPr/>
                          <m:t>m</m:t>
                        </m:r>
                      </m:den>
                    </m:f>
                  </m:e>
                </m:rad>
                <m:r>
                  <m:rPr>
                    <m:sty m:val="p"/>
                  </m:rPr>
                  <m:t>=</m:t>
                </m:r>
                <m:rad>
                  <m:radPr>
                    <m:degHide m:val="1"/>
                  </m:radPr>
                  <m:deg/>
                  <m:e>
                    <m:f>
                      <m:fPr/>
                      <m:num>
                        <m:r>
                          <m:rPr/>
                          <m:t>2RT</m:t>
                        </m:r>
                      </m:num>
                      <m:den>
                        <m:r>
                          <m:rPr/>
                          <m:t>M</m:t>
                        </m:r>
                      </m:den>
                    </m:f>
                  </m:e>
                </m:rad>
              </m:oMath>
            </m:oMathPara>
          </w:p>
        </w:tc>
        <w:tc>
          <w:p w14:paraId="7A94F11B">
            <w:pPr>
              <w:pStyle w:val="27"/>
            </w:pPr>
            <w:r>
              <w:rPr>
                <w:rFonts w:hint="eastAsia"/>
              </w:rPr>
              <w:t>分布曲线峰值处速率</w:t>
            </w:r>
          </w:p>
        </w:tc>
      </w:tr>
      <w:tr w14:paraId="5776697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7E48373C">
            <w:pPr>
              <w:pStyle w:val="27"/>
            </w:pPr>
            <w:r>
              <w:rPr>
                <w:rFonts w:hint="eastAsia"/>
              </w:rPr>
              <w:t>平均速率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rPr/>
                    <m:t>v</m:t>
                  </m:r>
                </m:e>
              </m:acc>
            </m:oMath>
          </w:p>
        </w:tc>
        <w:tc>
          <w:p w14:paraId="45E5F4B7">
            <w:pPr>
              <w:pStyle w:val="27"/>
            </w:pPr>
            <m:oMathPara>
              <m:oMath>
                <m:rad>
                  <m:radPr>
                    <m:degHide m:val="1"/>
                  </m:radPr>
                  <m:deg/>
                  <m:e>
                    <m:f>
                      <m:fPr/>
                      <m:num>
                        <m:r>
                          <m:rPr/>
                          <m:t>8kT</m:t>
                        </m:r>
                      </m:num>
                      <m:den>
                        <m:r>
                          <m:rPr/>
                          <m:t>πm</m:t>
                        </m:r>
                      </m:den>
                    </m:f>
                  </m:e>
                </m:rad>
                <m:r>
                  <m:rPr>
                    <m:sty m:val="p"/>
                  </m:rPr>
                  <m:t>=</m:t>
                </m:r>
                <m:rad>
                  <m:radPr>
                    <m:degHide m:val="1"/>
                  </m:radPr>
                  <m:deg/>
                  <m:e>
                    <m:f>
                      <m:fPr/>
                      <m:num>
                        <m:r>
                          <m:rPr/>
                          <m:t>8RT</m:t>
                        </m:r>
                      </m:num>
                      <m:den>
                        <m:r>
                          <m:rPr/>
                          <m:t>πM</m:t>
                        </m:r>
                      </m:den>
                    </m:f>
                  </m:e>
                </m:rad>
              </m:oMath>
            </m:oMathPara>
          </w:p>
        </w:tc>
        <w:tc>
          <w:p w14:paraId="310F415E">
            <w:pPr>
              <w:pStyle w:val="27"/>
            </w:pPr>
            <w:r>
              <w:rPr>
                <w:rFonts w:hint="eastAsia"/>
              </w:rPr>
              <w:t>速率的算术平均</w:t>
            </w:r>
          </w:p>
        </w:tc>
      </w:tr>
      <w:tr w14:paraId="153EC9F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7697FADB">
            <w:pPr>
              <w:pStyle w:val="27"/>
            </w:pPr>
            <w:r>
              <w:rPr>
                <w:rFonts w:hint="eastAsia"/>
              </w:rPr>
              <w:t>方均根速率</w:t>
            </w:r>
            <w:r>
              <w:t xml:space="preserve"> </w:t>
            </w:r>
            <m:oMath>
              <m:rad>
                <m:radPr>
                  <m:degHide m:val="1"/>
                </m:radPr>
                <m:deg/>
                <m:e>
                  <m:bar>
                    <m:barPr>
                      <m:pos m:val="top"/>
                    </m:barPr>
                    <m:e>
                      <m:sSup>
                        <m:sSupPr/>
                        <m:e>
                          <m:r>
                            <m:rPr/>
                            <m:t>v</m:t>
                          </m:r>
                        </m:e>
                        <m:sup>
                          <m:r>
                            <m:rPr/>
                            <m:t>2</m:t>
                          </m:r>
                        </m:sup>
                      </m:sSup>
                    </m:e>
                  </m:bar>
                </m:e>
              </m:rad>
            </m:oMath>
          </w:p>
        </w:tc>
        <w:tc>
          <w:p w14:paraId="62D0031B">
            <w:pPr>
              <w:pStyle w:val="27"/>
            </w:pPr>
            <m:oMathPara>
              <m:oMath>
                <m:rad>
                  <m:radPr>
                    <m:degHide m:val="1"/>
                  </m:radPr>
                  <m:deg/>
                  <m:e>
                    <m:f>
                      <m:fPr/>
                      <m:num>
                        <m:r>
                          <m:rPr/>
                          <m:t>3kT</m:t>
                        </m:r>
                      </m:num>
                      <m:den>
                        <m:r>
                          <m:rPr/>
                          <m:t>m</m:t>
                        </m:r>
                      </m:den>
                    </m:f>
                  </m:e>
                </m:rad>
                <m:r>
                  <m:rPr>
                    <m:sty m:val="p"/>
                  </m:rPr>
                  <m:t>=</m:t>
                </m:r>
                <m:rad>
                  <m:radPr>
                    <m:degHide m:val="1"/>
                  </m:radPr>
                  <m:deg/>
                  <m:e>
                    <m:f>
                      <m:fPr/>
                      <m:num>
                        <m:r>
                          <m:rPr/>
                          <m:t>3RT</m:t>
                        </m:r>
                      </m:num>
                      <m:den>
                        <m:r>
                          <m:rPr/>
                          <m:t>M</m:t>
                        </m:r>
                      </m:den>
                    </m:f>
                  </m:e>
                </m:rad>
              </m:oMath>
            </m:oMathPara>
          </w:p>
        </w:tc>
        <w:tc>
          <w:p w14:paraId="2EC88A50">
            <w:pPr>
              <w:pStyle w:val="27"/>
            </w:pPr>
            <w:r>
              <w:rPr>
                <w:rFonts w:hint="eastAsia"/>
              </w:rPr>
              <w:t>速率平方平均的开方</w:t>
            </w:r>
          </w:p>
        </w:tc>
      </w:tr>
    </w:tbl>
    <w:p w14:paraId="08FC922C">
      <w:pPr>
        <w:pStyle w:val="3"/>
      </w:pPr>
      <w:r>
        <w:rPr>
          <w:rFonts w:hint="eastAsia"/>
        </w:rPr>
        <w:t>三者大小关系（</w:t>
      </w:r>
      <w:r>
        <w:rPr>
          <w:rFonts w:hint="eastAsia"/>
          <w:b/>
          <w:bCs/>
          <w:color w:val="C00000"/>
        </w:rPr>
        <w:t>必记</w:t>
      </w:r>
      <w:r>
        <w:rPr>
          <w:rFonts w:hint="eastAsia"/>
        </w:rPr>
        <w:t>）：</w:t>
      </w:r>
      <m:oMath>
        <m:sSub>
          <m:sSubPr/>
          <m:e>
            <m:r>
              <m:rPr/>
              <m:t>v</m:t>
            </m:r>
          </m:e>
          <m:sub>
            <m:r>
              <m:rPr/>
              <m:t>p</m:t>
            </m:r>
          </m:sub>
        </m:sSub>
        <m:r>
          <m:rPr>
            <m:sty m:val="p"/>
          </m:rPr>
          <m:t>&lt;</m:t>
        </m:r>
        <m:acc>
          <m:accPr>
            <m:chr m:val="‾"/>
          </m:accPr>
          <m:e>
            <m:r>
              <m:rPr/>
              <m:t>v</m:t>
            </m:r>
          </m:e>
        </m:acc>
        <m:r>
          <m:rPr>
            <m:sty m:val="p"/>
          </m:rPr>
          <m:t>&lt;</m:t>
        </m:r>
        <m:rad>
          <m:radPr>
            <m:degHide m:val="1"/>
          </m:radPr>
          <m:deg/>
          <m:e>
            <m:bar>
              <m:barPr>
                <m:pos m:val="top"/>
              </m:barPr>
              <m:e>
                <m:sSup>
                  <m:sSupPr/>
                  <m:e>
                    <m:r>
                      <m:rPr/>
                      <m:t>v</m:t>
                    </m:r>
                  </m:e>
                  <m:sup>
                    <m:r>
                      <m:rPr/>
                      <m:t>2</m:t>
                    </m:r>
                  </m:sup>
                </m:sSup>
              </m:e>
            </m:bar>
          </m:e>
        </m:rad>
      </m:oMath>
      <w:r>
        <w:rPr>
          <w:rFonts w:hint="eastAsia"/>
        </w:rPr>
        <w:t>，比值</w:t>
      </w:r>
      <w:r>
        <w:t xml:space="preserve"> </w:t>
      </w:r>
      <m:oMath>
        <m:rad>
          <m:radPr>
            <m:degHide m:val="1"/>
          </m:radPr>
          <m:deg/>
          <m:e>
            <m:r>
              <m:rPr/>
              <m:t>2</m:t>
            </m:r>
          </m:e>
        </m:rad>
        <m:r>
          <m:rPr>
            <m:sty m:val="p"/>
          </m:rPr>
          <m:t>:</m:t>
        </m:r>
        <m:rad>
          <m:radPr>
            <m:degHide m:val="1"/>
          </m:radPr>
          <m:deg/>
          <m:e>
            <m:f>
              <m:fPr/>
              <m:num>
                <m:r>
                  <m:rPr/>
                  <m:t>8</m:t>
                </m:r>
              </m:num>
              <m:den>
                <m:r>
                  <m:rPr/>
                  <m:t>π</m:t>
                </m:r>
              </m:den>
            </m:f>
          </m:e>
        </m:rad>
        <m:r>
          <m:rPr>
            <m:sty m:val="p"/>
          </m:rPr>
          <m:t>:</m:t>
        </m:r>
        <m:rad>
          <m:radPr>
            <m:degHide m:val="1"/>
          </m:radPr>
          <m:deg/>
          <m:e>
            <m:r>
              <m:rPr/>
              <m:t>3</m:t>
            </m:r>
          </m:e>
        </m:rad>
      </m:oMath>
      <w:r>
        <w:t>。</w:t>
      </w:r>
    </w:p>
    <w:p w14:paraId="516F153B">
      <w:pPr>
        <w:pStyle w:val="50"/>
      </w:pPr>
      <w:r>
        <w:drawing>
          <wp:inline distT="0" distB="0" distL="114300" distR="114300">
            <wp:extent cx="5053965" cy="3064510"/>
            <wp:effectExtent l="0" t="0" r="0" b="0"/>
            <wp:docPr id="100" name="Picture" descr="麦克斯韦速率分布：温度效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Picture" descr="麦克斯韦速率分布：温度效应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54472" cy="3064848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A0F1958">
      <w:pPr>
        <w:pStyle w:val="48"/>
      </w:pPr>
      <w:r>
        <w:rPr>
          <w:rFonts w:hint="eastAsia"/>
        </w:rPr>
        <w:t>麦克斯韦速率分布：温度效应</w:t>
      </w:r>
    </w:p>
    <w:p w14:paraId="5A52B7D4">
      <w:pPr>
        <w:pStyle w:val="50"/>
      </w:pPr>
      <w:r>
        <w:drawing>
          <wp:inline distT="0" distB="0" distL="114300" distR="114300">
            <wp:extent cx="5059045" cy="3027680"/>
            <wp:effectExtent l="0" t="0" r="0" b="0"/>
            <wp:docPr id="103" name="Picture" descr="三种统计速率的相对位置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Picture" descr="三种统计速率的相对位置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59067" cy="3028088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1FDCD05">
      <w:pPr>
        <w:pStyle w:val="48"/>
      </w:pPr>
      <w:r>
        <w:rPr>
          <w:rFonts w:hint="eastAsia"/>
        </w:rPr>
        <w:t>三种统计速率的相对位置</w:t>
      </w:r>
    </w:p>
    <w:p w14:paraId="6510790D">
      <w:pPr>
        <w:pStyle w:val="3"/>
      </w:pPr>
      <w:r>
        <w:rPr>
          <w:rFonts w:hint="eastAsia"/>
          <w:b/>
          <w:bCs/>
          <w:color w:val="C00000"/>
        </w:rPr>
        <w:t>重点</w:t>
      </w:r>
      <w:r>
        <w:rPr>
          <w:rFonts w:hint="eastAsia"/>
        </w:rPr>
        <w:t>：</w:t>
      </w:r>
      <w:r>
        <w:t xml:space="preserve"> - </w:t>
      </w:r>
      <w:r>
        <w:rPr>
          <w:rFonts w:hint="eastAsia"/>
        </w:rPr>
        <w:t>温度升高，分布曲线</w:t>
      </w:r>
      <w:r>
        <w:rPr>
          <w:rFonts w:hint="eastAsia"/>
          <w:b/>
          <w:bCs/>
          <w:color w:val="C00000"/>
        </w:rPr>
        <w:t>峰值右移、降低、展宽</w:t>
      </w:r>
      <w:r>
        <w:rPr>
          <w:rFonts w:hint="eastAsia"/>
        </w:rPr>
        <w:t>（高速分子比例增加），但总分子数占比不变（归一化）。</w:t>
      </w:r>
      <w:r>
        <w:t xml:space="preserve"> - </w:t>
      </w:r>
      <w:r>
        <w:rPr>
          <w:rFonts w:hint="eastAsia"/>
        </w:rPr>
        <w:t>求某一速率区间分子数：</w:t>
      </w:r>
      <m:oMath>
        <m:r>
          <m:rPr>
            <m:sty m:val="p"/>
          </m:rPr>
          <m:t>Δ</m:t>
        </m:r>
        <m:r>
          <m:rPr/>
          <m:t>N</m:t>
        </m:r>
        <m:r>
          <m:rPr>
            <m:sty m:val="p"/>
          </m:rPr>
          <m:t>=</m:t>
        </m:r>
        <m:r>
          <m:rPr/>
          <m:t>N</m:t>
        </m:r>
        <m:nary>
          <m:naryPr>
            <m:limLoc m:val="subSup"/>
          </m:naryPr>
          <m:sub>
            <m:sSub>
              <m:sSubPr/>
              <m:e>
                <m:r>
                  <m:rPr/>
                  <m:t>v</m:t>
                </m:r>
              </m:e>
              <m:sub>
                <m:r>
                  <m:rPr/>
                  <m:t>1</m:t>
                </m:r>
              </m:sub>
            </m:sSub>
          </m:sub>
          <m:sup>
            <m:sSub>
              <m:sSubPr/>
              <m:e>
                <m:r>
                  <m:rPr/>
                  <m:t>v</m:t>
                </m:r>
              </m:e>
              <m:sub>
                <m:r>
                  <m:rPr/>
                  <m:t>2</m:t>
                </m:r>
              </m:sub>
            </m:sSub>
          </m:sup>
          <m:e>
            <m:r>
              <m:rPr/>
              <m:t>f</m:t>
            </m:r>
          </m:e>
        </m:nary>
        <m:r>
          <m:rPr>
            <m:sty m:val="p"/>
          </m:rPr>
          <m:t>(</m:t>
        </m:r>
        <m:r>
          <m:rPr/>
          <m:t>v</m:t>
        </m:r>
        <m:r>
          <m:rPr>
            <m:sty m:val="p"/>
          </m:rPr>
          <m:t>)</m:t>
        </m:r>
        <m:r>
          <m:rPr/>
          <m:t> dv</m:t>
        </m:r>
      </m:oMath>
      <w:r>
        <w:rPr>
          <w:rFonts w:hint="eastAsia"/>
        </w:rPr>
        <w:t>；求区间平均速率：</w:t>
      </w:r>
      <m:oMath>
        <m:sSub>
          <m:sSubPr/>
          <m:e>
            <m:acc>
              <m:accPr>
                <m:chr m:val="‾"/>
              </m:accPr>
              <m:e>
                <m:r>
                  <m:rPr/>
                  <m:t>v</m:t>
                </m:r>
              </m:e>
            </m:acc>
          </m:e>
          <m:sub>
            <m:r>
              <m:rPr>
                <m:sty m:val="p"/>
              </m:rPr>
              <m:t>[</m:t>
            </m:r>
            <m:sSub>
              <m:sSubPr/>
              <m:e>
                <m:r>
                  <m:rPr/>
                  <m:t>v</m:t>
                </m:r>
              </m:e>
              <m:sub>
                <m:r>
                  <m:rPr/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sSubPr/>
              <m:e>
                <m:r>
                  <m:rPr/>
                  <m:t>v</m:t>
                </m:r>
              </m:e>
              <m:sub>
                <m:r>
                  <m:rPr/>
                  <m:t>2</m:t>
                </m:r>
              </m:sub>
            </m:sSub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=</m:t>
        </m:r>
        <m:f>
          <m:fPr/>
          <m:num>
            <m:nary>
              <m:naryPr>
                <m:limLoc m:val="subSup"/>
              </m:naryPr>
              <m:sub>
                <m:sSub>
                  <m:sSubPr/>
                  <m:e>
                    <m:r>
                      <m:rPr/>
                      <m:t>v</m:t>
                    </m:r>
                  </m:e>
                  <m:sub>
                    <m:r>
                      <m:rPr/>
                      <m:t>1</m:t>
                    </m:r>
                  </m:sub>
                </m:sSub>
              </m:sub>
              <m:sup>
                <m:sSub>
                  <m:sSubPr/>
                  <m:e>
                    <m:r>
                      <m:rPr/>
                      <m:t>v</m:t>
                    </m:r>
                  </m:e>
                  <m:sub>
                    <m:r>
                      <m:rPr/>
                      <m:t>2</m:t>
                    </m:r>
                  </m:sub>
                </m:sSub>
              </m:sup>
              <m:e>
                <m:r>
                  <m:rPr/>
                  <m:t>v</m:t>
                </m:r>
              </m:e>
            </m:nary>
            <m:r>
              <m:rPr/>
              <m:t>f</m:t>
            </m:r>
            <m:r>
              <m:rPr>
                <m:sty m:val="p"/>
              </m:rPr>
              <m:t>(</m:t>
            </m:r>
            <m:r>
              <m:rPr/>
              <m:t>v</m:t>
            </m:r>
            <m:r>
              <m:rPr>
                <m:sty m:val="p"/>
              </m:rPr>
              <m:t>)</m:t>
            </m:r>
            <m:r>
              <m:rPr/>
              <m:t> dv</m:t>
            </m:r>
          </m:num>
          <m:den>
            <m:nary>
              <m:naryPr>
                <m:limLoc m:val="subSup"/>
              </m:naryPr>
              <m:sub>
                <m:sSub>
                  <m:sSubPr/>
                  <m:e>
                    <m:r>
                      <m:rPr/>
                      <m:t>v</m:t>
                    </m:r>
                  </m:e>
                  <m:sub>
                    <m:r>
                      <m:rPr/>
                      <m:t>1</m:t>
                    </m:r>
                  </m:sub>
                </m:sSub>
              </m:sub>
              <m:sup>
                <m:sSub>
                  <m:sSubPr/>
                  <m:e>
                    <m:r>
                      <m:rPr/>
                      <m:t>v</m:t>
                    </m:r>
                  </m:e>
                  <m:sub>
                    <m:r>
                      <m:rPr/>
                      <m:t>2</m:t>
                    </m:r>
                  </m:sub>
                </m:sSub>
              </m:sup>
              <m:e>
                <m:r>
                  <m:rPr/>
                  <m:t>f</m:t>
                </m:r>
              </m:e>
            </m:nary>
            <m:r>
              <m:rPr>
                <m:sty m:val="p"/>
              </m:rPr>
              <m:t>(</m:t>
            </m:r>
            <m:r>
              <m:rPr/>
              <m:t>v</m:t>
            </m:r>
            <m:r>
              <m:rPr>
                <m:sty m:val="p"/>
              </m:rPr>
              <m:t>)</m:t>
            </m:r>
            <m:r>
              <m:rPr/>
              <m:t> dv</m:t>
            </m:r>
          </m:den>
        </m:f>
      </m:oMath>
      <w:r>
        <w:rPr>
          <w:rFonts w:hint="eastAsia"/>
        </w:rPr>
        <w:t>（注意分母是归一化的</w:t>
      </w:r>
      <w:r>
        <w:rPr>
          <w:rFonts w:hint="eastAsia"/>
          <w:b/>
          <w:bCs/>
          <w:color w:val="C00000"/>
        </w:rPr>
        <w:t>条件概率</w:t>
      </w:r>
      <w:r>
        <w:rPr>
          <w:rFonts w:hint="eastAsia"/>
        </w:rPr>
        <w:t>）。</w:t>
      </w:r>
    </w:p>
    <w:bookmarkEnd w:id="119"/>
    <w:p w14:paraId="72E9D42B">
      <w:pPr>
        <w:pStyle w:val="5"/>
      </w:pPr>
      <w:bookmarkStart w:id="120" w:name="_Toc21266"/>
      <w:bookmarkStart w:id="121" w:name="平均碰撞频率与平均自由程"/>
      <w:r>
        <w:t xml:space="preserve">9.6 </w:t>
      </w:r>
      <w:r>
        <w:rPr>
          <w:rFonts w:hint="eastAsia"/>
        </w:rPr>
        <w:t>平均碰撞频率与平均自由程</w:t>
      </w:r>
      <w:bookmarkEnd w:id="120"/>
    </w:p>
    <w:p w14:paraId="2881CF30">
      <w:pPr>
        <w:pStyle w:val="26"/>
      </w:pPr>
      <w:r>
        <w:rPr>
          <w:rFonts w:hint="eastAsia"/>
          <w:b/>
          <w:bCs/>
          <w:color w:val="C00000"/>
        </w:rPr>
        <w:t>平均自由程</w:t>
      </w:r>
      <w:r>
        <w:rPr>
          <w:rFonts w:hint="eastAsia"/>
        </w:rPr>
        <w:t>：分子连续两次碰撞间平均路程</w:t>
      </w:r>
    </w:p>
    <w:p w14:paraId="34325365">
      <w:pPr>
        <w:pStyle w:val="3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rPr/>
                <m:t>λ</m:t>
              </m:r>
            </m:e>
          </m:acc>
          <m:r>
            <m:rPr>
              <m:sty m:val="p"/>
            </m:rPr>
            <m:t>=</m:t>
          </m:r>
          <m:f>
            <m:fPr/>
            <m:num>
              <m:r>
                <m:rPr/>
                <m:t>1</m:t>
              </m:r>
            </m:num>
            <m:den>
              <m:rad>
                <m:radPr>
                  <m:degHide m:val="1"/>
                </m:radPr>
                <m:deg/>
                <m:e>
                  <m:r>
                    <m:rPr/>
                    <m:t>2</m:t>
                  </m:r>
                </m:e>
              </m:rad>
              <m:r>
                <m:rPr/>
                <m:t> π</m:t>
              </m:r>
              <m:sSup>
                <m:sSupPr/>
                <m:e>
                  <m:r>
                    <m:rPr/>
                    <m:t>d</m:t>
                  </m:r>
                </m:e>
                <m:sup>
                  <m:r>
                    <m:rPr/>
                    <m:t>2</m:t>
                  </m:r>
                </m:sup>
              </m:sSup>
              <m:r>
                <m:rPr/>
                <m:t>n</m:t>
              </m:r>
            </m:den>
          </m:f>
          <m:r>
            <m:rPr>
              <m:sty m:val="p"/>
            </m:rPr>
            <m:t>=</m:t>
          </m:r>
          <m:f>
            <m:fPr/>
            <m:num>
              <m:r>
                <m:rPr/>
                <m:t>kT</m:t>
              </m:r>
            </m:num>
            <m:den>
              <m:rad>
                <m:radPr>
                  <m:degHide m:val="1"/>
                </m:radPr>
                <m:deg/>
                <m:e>
                  <m:r>
                    <m:rPr/>
                    <m:t>2</m:t>
                  </m:r>
                </m:e>
              </m:rad>
              <m:r>
                <m:rPr/>
                <m:t> π</m:t>
              </m:r>
              <m:sSup>
                <m:sSupPr/>
                <m:e>
                  <m:r>
                    <m:rPr/>
                    <m:t>d</m:t>
                  </m:r>
                </m:e>
                <m:sup>
                  <m:r>
                    <m:rPr/>
                    <m:t>2</m:t>
                  </m:r>
                </m:sup>
              </m:sSup>
              <m:r>
                <m:rPr/>
                <m:t>p</m:t>
              </m:r>
            </m:den>
          </m:f>
        </m:oMath>
      </m:oMathPara>
    </w:p>
    <w:p w14:paraId="36AA3E1E">
      <w:pPr>
        <w:pStyle w:val="26"/>
      </w:pPr>
      <w:r>
        <w:rPr>
          <w:rFonts w:hint="eastAsia"/>
          <w:b/>
          <w:bCs/>
          <w:color w:val="C00000"/>
        </w:rPr>
        <w:t>平均碰撞频率</w:t>
      </w:r>
      <w:r>
        <w:rPr>
          <w:rFonts w:hint="eastAsia"/>
        </w:rPr>
        <w:t>：单位时间内分子平均碰撞次数</w:t>
      </w:r>
    </w:p>
    <w:p w14:paraId="523158D3">
      <w:pPr>
        <w:pStyle w:val="3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rPr/>
                <m:t>Z</m:t>
              </m:r>
            </m:e>
          </m:acc>
          <m:r>
            <m:rPr>
              <m:sty m:val="p"/>
            </m:rPr>
            <m:t>=</m:t>
          </m:r>
          <m:f>
            <m:fPr/>
            <m:num>
              <m:acc>
                <m:accPr>
                  <m:chr m:val="‾"/>
                </m:accPr>
                <m:e>
                  <m:r>
                    <m:rPr/>
                    <m:t>v</m:t>
                  </m:r>
                </m:e>
              </m:acc>
            </m:num>
            <m:den>
              <m:acc>
                <m:accPr>
                  <m:chr m:val="‾"/>
                </m:accPr>
                <m:e>
                  <m:r>
                    <m:rPr/>
                    <m:t>λ</m:t>
                  </m:r>
                </m:e>
              </m:acc>
            </m:den>
          </m:f>
          <m:r>
            <m:rPr>
              <m:sty m:val="p"/>
            </m:rPr>
            <m:t>=</m:t>
          </m:r>
          <m:rad>
            <m:radPr>
              <m:degHide m:val="1"/>
            </m:radPr>
            <m:deg/>
            <m:e>
              <m:r>
                <m:rPr/>
                <m:t>2</m:t>
              </m:r>
            </m:e>
          </m:rad>
          <m:r>
            <m:rPr/>
            <m:t> π</m:t>
          </m:r>
          <m:sSup>
            <m:sSupPr/>
            <m:e>
              <m:r>
                <m:rPr/>
                <m:t>d</m:t>
              </m:r>
            </m:e>
            <m:sup>
              <m:r>
                <m:rPr/>
                <m:t>2</m:t>
              </m:r>
            </m:sup>
          </m:sSup>
          <m:r>
            <m:rPr/>
            <m:t>n </m:t>
          </m:r>
          <m:acc>
            <m:accPr>
              <m:chr m:val="‾"/>
            </m:accPr>
            <m:e>
              <m:r>
                <m:rPr/>
                <m:t>v</m:t>
              </m:r>
            </m:e>
          </m:acc>
        </m:oMath>
      </m:oMathPara>
    </w:p>
    <w:p w14:paraId="3B3A3A51">
      <w:pPr>
        <w:pStyle w:val="26"/>
      </w:pPr>
      <w:r>
        <w:rPr>
          <w:rFonts w:hint="eastAsia"/>
          <w:b/>
          <w:bCs/>
          <w:color w:val="C00000"/>
        </w:rPr>
        <w:t>重点</w:t>
      </w:r>
      <w:r>
        <w:rPr>
          <w:rFonts w:hint="eastAsia"/>
        </w:rPr>
        <w:t>：温度不变时，</w:t>
      </w:r>
      <m:oMath>
        <m:acc>
          <m:accPr>
            <m:chr m:val="‾"/>
          </m:accPr>
          <m:e>
            <m:r>
              <m:rPr/>
              <m:t>λ</m:t>
            </m:r>
          </m:e>
        </m:acc>
        <m:r>
          <m:rPr>
            <m:sty m:val="p"/>
          </m:rPr>
          <m:t>∝</m:t>
        </m:r>
        <m:f>
          <m:fPr/>
          <m:num>
            <m:r>
              <m:rPr/>
              <m:t>1</m:t>
            </m:r>
          </m:num>
          <m:den>
            <m:r>
              <m:rPr/>
              <m:t>p</m:t>
            </m:r>
          </m:den>
        </m:f>
      </m:oMath>
      <w:r>
        <w:rPr>
          <w:rFonts w:hint="eastAsia"/>
        </w:rPr>
        <w:t>（压强越低自由程越长），</w:t>
      </w:r>
      <m:oMath>
        <m:acc>
          <m:accPr>
            <m:chr m:val="‾"/>
          </m:accPr>
          <m:e>
            <m:r>
              <m:rPr/>
              <m:t>Z</m:t>
            </m:r>
          </m:e>
        </m:acc>
        <m:r>
          <m:rPr>
            <m:sty m:val="p"/>
          </m:rPr>
          <m:t>∝</m:t>
        </m:r>
        <m:r>
          <m:rPr/>
          <m:t>p</m:t>
        </m:r>
      </m:oMath>
      <w:r>
        <w:t>。</w:t>
      </w:r>
    </w:p>
    <w:bookmarkEnd w:id="109"/>
    <w:bookmarkEnd w:id="121"/>
    <w:p w14:paraId="65815BCF">
      <w:pPr>
        <w:pStyle w:val="4"/>
      </w:pPr>
      <w:bookmarkStart w:id="122" w:name="_Toc30857"/>
      <w:bookmarkStart w:id="123" w:name="第10章-热力学基础"/>
      <w:r>
        <w:rPr>
          <w:rFonts w:hint="eastAsia"/>
        </w:rPr>
        <w:t>第10章</w:t>
      </w:r>
      <w:r>
        <w:t>　</w:t>
      </w:r>
      <w:r>
        <w:rPr>
          <w:rFonts w:hint="eastAsia"/>
        </w:rPr>
        <w:t>热力学基础</w:t>
      </w:r>
      <w:bookmarkEnd w:id="122"/>
    </w:p>
    <w:p w14:paraId="47E57677">
      <w:pPr>
        <w:pStyle w:val="26"/>
      </w:pPr>
      <w:r>
        <w:rPr>
          <w:rFonts w:hint="eastAsia"/>
        </w:rPr>
        <w:t>热力学是</w:t>
      </w:r>
      <w:r>
        <w:rPr>
          <w:rFonts w:hint="eastAsia"/>
          <w:b/>
          <w:bCs/>
          <w:color w:val="C00000"/>
        </w:rPr>
        <w:t>宏观</w:t>
      </w:r>
      <w:r>
        <w:rPr>
          <w:rFonts w:hint="eastAsia"/>
        </w:rPr>
        <w:t>理论，以大量实验事实为基础，研究热现象的宏观规律（不涉及微观结构），是气体动理论的互补。</w:t>
      </w:r>
    </w:p>
    <w:p w14:paraId="08FE1DD9">
      <w:pPr>
        <w:pStyle w:val="5"/>
      </w:pPr>
      <w:bookmarkStart w:id="124" w:name="_Toc11778"/>
      <w:bookmarkStart w:id="125" w:name="内能功与热量"/>
      <w:r>
        <w:t xml:space="preserve">10.1 </w:t>
      </w:r>
      <w:r>
        <w:rPr>
          <w:rFonts w:hint="eastAsia"/>
        </w:rPr>
        <w:t>内能、功与热量</w:t>
      </w:r>
      <w:bookmarkEnd w:id="124"/>
    </w:p>
    <w:p w14:paraId="30AAD3CC">
      <w:pPr>
        <w:pStyle w:val="27"/>
        <w:numPr>
          <w:ilvl w:val="0"/>
          <w:numId w:val="1"/>
        </w:numPr>
      </w:pPr>
      <w:r>
        <w:rPr>
          <w:rFonts w:hint="eastAsia"/>
          <w:b/>
          <w:bCs/>
          <w:color w:val="C00000"/>
        </w:rPr>
        <w:t>内能</w:t>
      </w:r>
      <w:r>
        <w:t xml:space="preserve"> </w:t>
      </w:r>
      <m:oMath>
        <m:r>
          <m:rPr/>
          <m:t>U</m:t>
        </m:r>
      </m:oMath>
      <w:r>
        <w:rPr>
          <w:rFonts w:hint="eastAsia"/>
        </w:rPr>
        <w:t>：系统内部分子热运动能量及分子间势能的总和，是</w:t>
      </w:r>
      <w:r>
        <w:rPr>
          <w:rFonts w:hint="eastAsia"/>
          <w:b/>
          <w:bCs/>
          <w:color w:val="C00000"/>
        </w:rPr>
        <w:t>状态量</w:t>
      </w:r>
      <w:r>
        <w:rPr>
          <w:rFonts w:hint="eastAsia"/>
        </w:rPr>
        <w:t>（理想气体</w:t>
      </w:r>
      <w:r>
        <w:t xml:space="preserve"> </w:t>
      </w:r>
      <m:oMath>
        <m:r>
          <m:rPr/>
          <m:t>U</m:t>
        </m:r>
        <m:r>
          <m:rPr>
            <m:sty m:val="p"/>
          </m:rPr>
          <m:t>=</m:t>
        </m:r>
        <m:f>
          <m:fPr/>
          <m:num>
            <m:r>
              <m:rPr/>
              <m:t>i</m:t>
            </m:r>
          </m:num>
          <m:den>
            <m:r>
              <m:rPr/>
              <m:t>2</m:t>
            </m:r>
          </m:den>
        </m:f>
        <m:r>
          <m:rPr/>
          <m:t>νRT</m:t>
        </m:r>
      </m:oMath>
      <w:r>
        <w:rPr>
          <w:rFonts w:hint="eastAsia"/>
        </w:rPr>
        <w:t>，只与温度有关）。</w:t>
      </w:r>
    </w:p>
    <w:p w14:paraId="6D6BA953">
      <w:pPr>
        <w:pStyle w:val="27"/>
        <w:numPr>
          <w:ilvl w:val="0"/>
          <w:numId w:val="1"/>
        </w:numPr>
      </w:pPr>
      <w:r>
        <w:rPr>
          <w:rFonts w:hint="eastAsia"/>
          <w:b/>
          <w:bCs/>
          <w:color w:val="C00000"/>
        </w:rPr>
        <w:t>功</w:t>
      </w:r>
      <w:r>
        <w:t xml:space="preserve"> </w:t>
      </w:r>
      <m:oMath>
        <m:r>
          <m:rPr/>
          <m:t>W</m:t>
        </m:r>
      </m:oMath>
      <w:r>
        <w:rPr>
          <w:rFonts w:hint="eastAsia"/>
        </w:rPr>
        <w:t>：是系统与外界交换能量的</w:t>
      </w:r>
      <w:r>
        <w:rPr>
          <w:rFonts w:hint="eastAsia"/>
          <w:b/>
          <w:bCs/>
          <w:color w:val="C00000"/>
        </w:rPr>
        <w:t>宏观</w:t>
      </w:r>
      <w:r>
        <w:rPr>
          <w:rFonts w:hint="eastAsia"/>
        </w:rPr>
        <w:t>方式（有规则运动能量的传递）。</w:t>
      </w:r>
    </w:p>
    <w:p w14:paraId="0858D82E">
      <w:pPr>
        <w:pStyle w:val="27"/>
        <w:numPr>
          <w:ilvl w:val="0"/>
          <w:numId w:val="1"/>
        </w:numPr>
      </w:pPr>
      <w:r>
        <w:rPr>
          <w:rFonts w:hint="eastAsia"/>
          <w:b/>
          <w:bCs/>
          <w:color w:val="C00000"/>
        </w:rPr>
        <w:t>热量</w:t>
      </w:r>
      <w:r>
        <w:t xml:space="preserve"> </w:t>
      </w:r>
      <m:oMath>
        <m:r>
          <m:rPr/>
          <m:t>Q</m:t>
        </m:r>
      </m:oMath>
      <w:r>
        <w:rPr>
          <w:rFonts w:hint="eastAsia"/>
        </w:rPr>
        <w:t>：是系统与外界交换能量的</w:t>
      </w:r>
      <w:r>
        <w:rPr>
          <w:rFonts w:hint="eastAsia"/>
          <w:b/>
          <w:bCs/>
          <w:color w:val="C00000"/>
        </w:rPr>
        <w:t>微观</w:t>
      </w:r>
      <w:r>
        <w:rPr>
          <w:rFonts w:hint="eastAsia"/>
        </w:rPr>
        <w:t>方式（无规则分子运动能量的传递）。</w:t>
      </w:r>
    </w:p>
    <w:p w14:paraId="239AA653">
      <w:pPr>
        <w:pStyle w:val="26"/>
      </w:pPr>
      <w:r>
        <w:rPr>
          <w:rFonts w:hint="eastAsia"/>
        </w:rPr>
        <w:t>功和热量都是</w:t>
      </w:r>
      <w:r>
        <w:rPr>
          <w:rFonts w:hint="eastAsia"/>
          <w:b/>
          <w:bCs/>
          <w:color w:val="C00000"/>
        </w:rPr>
        <w:t>过程量</w:t>
      </w:r>
      <w:r>
        <w:rPr>
          <w:rFonts w:hint="eastAsia"/>
        </w:rPr>
        <w:t>，与具体过程有关；内能是</w:t>
      </w:r>
      <w:r>
        <w:rPr>
          <w:rFonts w:hint="eastAsia"/>
          <w:b/>
          <w:bCs/>
          <w:color w:val="C00000"/>
        </w:rPr>
        <w:t>状态量</w:t>
      </w:r>
      <w:r>
        <w:rPr>
          <w:rFonts w:hint="eastAsia"/>
        </w:rPr>
        <w:t>，只与状态有关。</w:t>
      </w:r>
    </w:p>
    <w:p w14:paraId="258696F2">
      <w:pPr>
        <w:pStyle w:val="3"/>
      </w:pPr>
      <w:r>
        <w:rPr>
          <w:rFonts w:hint="eastAsia"/>
          <w:b/>
          <w:bCs/>
          <w:color w:val="C00000"/>
        </w:rPr>
        <w:t>功的计算</w:t>
      </w:r>
      <w:r>
        <w:rPr>
          <w:rFonts w:hint="eastAsia"/>
        </w:rPr>
        <w:t>（准静态过程）：系统对外做功</w:t>
      </w:r>
    </w:p>
    <w:p w14:paraId="2AD551B2">
      <w:pPr>
        <w:pStyle w:val="3"/>
      </w:pPr>
      <m:oMathPara>
        <m:oMathParaPr>
          <m:jc m:val="center"/>
        </m:oMathParaPr>
        <m:oMath>
          <m:r>
            <m:rPr/>
            <m:t>W</m:t>
          </m:r>
          <m:r>
            <m:rPr>
              <m:sty m:val="p"/>
            </m:rPr>
            <m:t>=</m:t>
          </m:r>
          <m:nary>
            <m:naryPr>
              <m:limLoc m:val="subSup"/>
            </m:naryPr>
            <m:sub>
              <m:sSub>
                <m:sSubPr/>
                <m:e>
                  <m:r>
                    <m:rPr/>
                    <m:t>V</m:t>
                  </m:r>
                </m:e>
                <m:sub>
                  <m:r>
                    <m:rPr/>
                    <m:t>1</m:t>
                  </m:r>
                </m:sub>
              </m:sSub>
            </m:sub>
            <m:sup>
              <m:sSub>
                <m:sSubPr/>
                <m:e>
                  <m:r>
                    <m:rPr/>
                    <m:t>V</m:t>
                  </m:r>
                </m:e>
                <m:sub>
                  <m:r>
                    <m:rPr/>
                    <m:t>2</m:t>
                  </m:r>
                </m:sub>
              </m:sSub>
            </m:sup>
            <m:e>
              <m:r>
                <m:rPr/>
                <m:t>p</m:t>
              </m:r>
            </m:e>
          </m:nary>
          <m:r>
            <m:rPr/>
            <m:t> </m:t>
          </m:r>
          <m:r>
            <m:rPr>
              <m:sty m:val="p"/>
            </m:rPr>
            <m:t>d</m:t>
          </m:r>
          <m:r>
            <m:rPr/>
            <m:t>V</m:t>
          </m:r>
        </m:oMath>
      </m:oMathPara>
    </w:p>
    <w:p w14:paraId="0E3F5F9C">
      <w:pPr>
        <w:pStyle w:val="26"/>
      </w:pPr>
      <w:r>
        <w:rPr>
          <w:rFonts w:hint="eastAsia"/>
        </w:rPr>
        <w:t>在</w:t>
      </w:r>
      <w:r>
        <w:t xml:space="preserve"> </w:t>
      </w:r>
      <m:oMath>
        <m:r>
          <m:rPr/>
          <m:t>p</m:t>
        </m:r>
      </m:oMath>
      <w:r>
        <w:t>–</w:t>
      </w:r>
      <m:oMath>
        <m:r>
          <m:rPr/>
          <m:t>V</m:t>
        </m:r>
      </m:oMath>
      <w:r>
        <w:t xml:space="preserve"> </w:t>
      </w:r>
      <w:r>
        <w:rPr>
          <w:rFonts w:hint="eastAsia"/>
        </w:rPr>
        <w:t>图上，功的数值等于过程曲线下的</w:t>
      </w:r>
      <w:r>
        <w:rPr>
          <w:rFonts w:hint="eastAsia"/>
          <w:b/>
          <w:bCs/>
          <w:color w:val="C00000"/>
        </w:rPr>
        <w:t>面积</w:t>
      </w:r>
      <w:r>
        <w:t>。</w:t>
      </w:r>
    </w:p>
    <w:bookmarkEnd w:id="125"/>
    <w:p w14:paraId="6D84A8A9">
      <w:pPr>
        <w:pStyle w:val="5"/>
      </w:pPr>
      <w:bookmarkStart w:id="126" w:name="_Toc3815"/>
      <w:bookmarkStart w:id="127" w:name="热力学第一定律"/>
      <w:r>
        <w:t xml:space="preserve">10.2 </w:t>
      </w:r>
      <w:r>
        <w:rPr>
          <w:rFonts w:hint="eastAsia"/>
        </w:rPr>
        <w:t>热力学第一定律</w:t>
      </w:r>
      <w:bookmarkEnd w:id="126"/>
    </w:p>
    <w:p w14:paraId="72844393">
      <w:pPr>
        <w:pStyle w:val="26"/>
      </w:pPr>
      <w:r>
        <w:rPr>
          <w:rFonts w:hint="eastAsia"/>
        </w:rPr>
        <w:t>对任一热力学过程，系统从外界吸收的热量等于其内能增量与对外做功之和：</w:t>
      </w:r>
    </w:p>
    <w:p w14:paraId="2BB08247">
      <w:pPr>
        <w:pStyle w:val="3"/>
      </w:pPr>
      <m:oMathPara>
        <m:oMathParaPr>
          <m:jc m:val="center"/>
        </m:oMathParaPr>
        <m:oMath>
          <m:r>
            <m:rPr/>
            <m:t>Q</m:t>
          </m:r>
          <m:r>
            <m:rPr>
              <m:sty m:val="p"/>
            </m:rPr>
            <m:t>=Δ</m:t>
          </m:r>
          <m:r>
            <m:rPr/>
            <m:t>U</m:t>
          </m:r>
          <m:r>
            <m:rPr>
              <m:sty m:val="p"/>
            </m:rPr>
            <m:t>+</m:t>
          </m:r>
          <m:r>
            <m:rPr/>
            <m:t>W</m:t>
          </m:r>
        </m:oMath>
      </m:oMathPara>
    </w:p>
    <w:p w14:paraId="3EBA61F2">
      <w:pPr>
        <w:pStyle w:val="26"/>
      </w:pPr>
      <w:r>
        <w:rPr>
          <w:rFonts w:hint="eastAsia"/>
        </w:rPr>
        <w:t>符号约定：</w:t>
      </w:r>
      <m:oMath>
        <m:r>
          <m:rPr/>
          <m:t>Q</m:t>
        </m:r>
        <m:r>
          <m:rPr>
            <m:sty m:val="p"/>
          </m:rPr>
          <m:t>&gt;</m:t>
        </m:r>
        <m:r>
          <m:rPr/>
          <m:t>0</m:t>
        </m:r>
      </m:oMath>
      <w:r>
        <w:t xml:space="preserve"> </w:t>
      </w:r>
      <w:r>
        <w:rPr>
          <w:rFonts w:hint="eastAsia"/>
        </w:rPr>
        <w:t>吸热；</w:t>
      </w:r>
      <m:oMath>
        <m:r>
          <m:rPr>
            <m:sty m:val="p"/>
          </m:rPr>
          <m:t>Δ</m:t>
        </m:r>
        <m:r>
          <m:rPr/>
          <m:t>U</m:t>
        </m:r>
        <m:r>
          <m:rPr>
            <m:sty m:val="p"/>
          </m:rPr>
          <m:t>&gt;</m:t>
        </m:r>
        <m:r>
          <m:rPr/>
          <m:t>0</m:t>
        </m:r>
      </m:oMath>
      <w:r>
        <w:t xml:space="preserve"> </w:t>
      </w:r>
      <w:r>
        <w:rPr>
          <w:rFonts w:hint="eastAsia"/>
        </w:rPr>
        <w:t>内能增加；</w:t>
      </w:r>
      <m:oMath>
        <m:r>
          <m:rPr/>
          <m:t>W</m:t>
        </m:r>
        <m:r>
          <m:rPr>
            <m:sty m:val="p"/>
          </m:rPr>
          <m:t>&gt;</m:t>
        </m:r>
        <m:r>
          <m:rPr/>
          <m:t>0</m:t>
        </m:r>
      </m:oMath>
      <w:r>
        <w:t xml:space="preserve"> </w:t>
      </w:r>
      <w:r>
        <w:rPr>
          <w:rFonts w:hint="eastAsia"/>
        </w:rPr>
        <w:t>系统</w:t>
      </w:r>
      <w:r>
        <w:rPr>
          <w:rFonts w:hint="eastAsia"/>
          <w:b/>
          <w:bCs/>
          <w:color w:val="C00000"/>
        </w:rPr>
        <w:t>对外</w:t>
      </w:r>
      <w:r>
        <w:rPr>
          <w:rFonts w:hint="eastAsia"/>
        </w:rPr>
        <w:t>做功。</w:t>
      </w:r>
    </w:p>
    <w:p w14:paraId="28A4DEFE">
      <w:pPr>
        <w:pStyle w:val="3"/>
      </w:pPr>
      <w:r>
        <w:rPr>
          <w:rFonts w:hint="eastAsia"/>
          <w:b/>
          <w:bCs/>
          <w:color w:val="C00000"/>
        </w:rPr>
        <w:t>对无限小过程</w:t>
      </w:r>
      <w:r>
        <w:rPr>
          <w:rFonts w:hint="eastAsia"/>
        </w:rPr>
        <w:t>：</w:t>
      </w:r>
      <m:oMath>
        <m:r>
          <m:rPr>
            <m:sty m:val="p"/>
          </m:rPr>
          <m:t>d</m:t>
        </m:r>
        <m:r>
          <m:rPr/>
          <m:t>Q</m:t>
        </m:r>
        <m:r>
          <m:rPr>
            <m:sty m:val="p"/>
          </m:rPr>
          <m:t>=d</m:t>
        </m:r>
        <m:r>
          <m:rPr/>
          <m:t>U</m:t>
        </m:r>
        <m:r>
          <m:rPr>
            <m:sty m:val="p"/>
          </m:rPr>
          <m:t>+d</m:t>
        </m:r>
        <m:r>
          <m:rPr/>
          <m:t>W</m:t>
        </m:r>
        <m:r>
          <m:rPr>
            <m:sty m:val="p"/>
          </m:rPr>
          <m:t>=d</m:t>
        </m:r>
        <m:r>
          <m:rPr/>
          <m:t>U</m:t>
        </m:r>
        <m:r>
          <m:rPr>
            <m:sty m:val="p"/>
          </m:rPr>
          <m:t>+</m:t>
        </m:r>
        <m:r>
          <m:rPr/>
          <m:t>p </m:t>
        </m:r>
        <m:r>
          <m:rPr>
            <m:sty m:val="p"/>
          </m:rPr>
          <m:t>d</m:t>
        </m:r>
        <m:r>
          <m:rPr/>
          <m:t>V</m:t>
        </m:r>
      </m:oMath>
      <w:r>
        <w:t>。</w:t>
      </w:r>
    </w:p>
    <w:p w14:paraId="69E37877">
      <w:pPr>
        <w:pStyle w:val="3"/>
      </w:pPr>
      <w:r>
        <w:rPr>
          <w:rFonts w:hint="eastAsia"/>
          <w:b/>
          <w:bCs/>
          <w:color w:val="C00000"/>
        </w:rPr>
        <w:t>重点</w:t>
      </w:r>
      <w:r>
        <w:rPr>
          <w:rFonts w:hint="eastAsia"/>
        </w:rPr>
        <w:t>：第一定律是</w:t>
      </w:r>
      <w:r>
        <w:rPr>
          <w:rFonts w:hint="eastAsia"/>
          <w:b/>
          <w:bCs/>
          <w:color w:val="C00000"/>
        </w:rPr>
        <w:t>能量守恒与转化定律</w:t>
      </w:r>
      <w:r>
        <w:rPr>
          <w:rFonts w:hint="eastAsia"/>
        </w:rPr>
        <w:t>在热学中的体现。做功和传热是改变内能的</w:t>
      </w:r>
      <w:r>
        <w:rPr>
          <w:rFonts w:hint="eastAsia"/>
          <w:b/>
          <w:bCs/>
          <w:color w:val="C00000"/>
        </w:rPr>
        <w:t>两种等价方式</w:t>
      </w:r>
      <w:r>
        <w:t>。</w:t>
      </w:r>
    </w:p>
    <w:bookmarkEnd w:id="127"/>
    <w:p w14:paraId="4C9DDEE0">
      <w:pPr>
        <w:pStyle w:val="5"/>
      </w:pPr>
      <w:bookmarkStart w:id="128" w:name="_Toc20345"/>
      <w:bookmarkStart w:id="129" w:name="理想气体的等值过程"/>
      <w:r>
        <w:t xml:space="preserve">10.3 </w:t>
      </w:r>
      <w:r>
        <w:rPr>
          <w:rFonts w:hint="eastAsia"/>
        </w:rPr>
        <w:t>理想气体的等值过程</w:t>
      </w:r>
      <w:bookmarkEnd w:id="128"/>
    </w:p>
    <w:p w14:paraId="520012EB">
      <w:pPr>
        <w:pStyle w:val="26"/>
      </w:pPr>
      <w:r>
        <w:rPr>
          <w:rFonts w:hint="eastAsia"/>
        </w:rPr>
        <w:t>摩尔热容：</w:t>
      </w:r>
      <w:r>
        <w:rPr>
          <w:rFonts w:hint="eastAsia"/>
          <w:b/>
          <w:bCs/>
          <w:color w:val="C00000"/>
        </w:rPr>
        <w:t>定容摩尔热容</w:t>
      </w:r>
      <w:r>
        <w:t xml:space="preserve"> </w:t>
      </w:r>
      <m:oMath>
        <m:sSub>
          <m:sSubPr/>
          <m:e>
            <m:r>
              <m:rPr/>
              <m:t>C</m:t>
            </m:r>
          </m:e>
          <m:sub>
            <m:r>
              <m:rPr/>
              <m:t>V</m:t>
            </m:r>
          </m:sub>
        </m:sSub>
        <m:r>
          <m:rPr>
            <m:sty m:val="p"/>
          </m:rPr>
          <m:t>=</m:t>
        </m:r>
        <m:f>
          <m:fPr/>
          <m:num>
            <m:r>
              <m:rPr/>
              <m:t>i</m:t>
            </m:r>
          </m:num>
          <m:den>
            <m:r>
              <m:rPr/>
              <m:t>2</m:t>
            </m:r>
          </m:den>
        </m:f>
        <m:r>
          <m:rPr/>
          <m:t>R</m:t>
        </m:r>
      </m:oMath>
      <w:r>
        <w:rPr>
          <w:rFonts w:hint="eastAsia"/>
        </w:rPr>
        <w:t>，</w:t>
      </w:r>
      <w:r>
        <w:rPr>
          <w:rFonts w:hint="eastAsia"/>
          <w:b/>
          <w:bCs/>
          <w:color w:val="C00000"/>
        </w:rPr>
        <w:t>定压摩尔热容</w:t>
      </w:r>
      <w:r>
        <w:t xml:space="preserve"> </w:t>
      </w:r>
      <m:oMath>
        <m:sSub>
          <m:sSubPr/>
          <m:e>
            <m:r>
              <m:rPr/>
              <m:t>C</m:t>
            </m:r>
          </m:e>
          <m:sub>
            <m:r>
              <m:rPr/>
              <m:t>p</m:t>
            </m:r>
          </m:sub>
        </m:sSub>
        <m:r>
          <m:rPr>
            <m:sty m:val="p"/>
          </m:rPr>
          <m:t>=</m:t>
        </m:r>
        <m:sSub>
          <m:sSubPr/>
          <m:e>
            <m:r>
              <m:rPr/>
              <m:t>C</m:t>
            </m:r>
          </m:e>
          <m:sub>
            <m:r>
              <m:rPr/>
              <m:t>V</m:t>
            </m:r>
          </m:sub>
        </m:sSub>
        <m:r>
          <m:rPr>
            <m:sty m:val="p"/>
          </m:rPr>
          <m:t>+</m:t>
        </m:r>
        <m:r>
          <m:rPr/>
          <m:t>R</m:t>
        </m:r>
      </m:oMath>
      <w:r>
        <w:rPr>
          <w:rFonts w:hint="eastAsia"/>
        </w:rPr>
        <w:t>（</w:t>
      </w:r>
      <w:r>
        <w:rPr>
          <w:rFonts w:hint="eastAsia"/>
          <w:b/>
          <w:bCs/>
          <w:color w:val="C00000"/>
        </w:rPr>
        <w:t>迈耶公式</w:t>
      </w:r>
      <w:r>
        <w:rPr>
          <w:rFonts w:hint="eastAsia"/>
        </w:rPr>
        <w:t>）。比热容比</w:t>
      </w:r>
    </w:p>
    <w:p w14:paraId="5027F108">
      <w:pPr>
        <w:pStyle w:val="3"/>
      </w:pPr>
      <m:oMathPara>
        <m:oMathParaPr>
          <m:jc m:val="center"/>
        </m:oMathParaPr>
        <m:oMath>
          <m:r>
            <m:rPr/>
            <m:t>γ</m:t>
          </m:r>
          <m:r>
            <m:rPr>
              <m:sty m:val="p"/>
            </m:rPr>
            <m:t>=</m:t>
          </m:r>
          <m:f>
            <m:fPr/>
            <m:num>
              <m:sSub>
                <m:sSubPr/>
                <m:e>
                  <m:r>
                    <m:rPr/>
                    <m:t>C</m:t>
                  </m:r>
                </m:e>
                <m:sub>
                  <m:r>
                    <m:rPr/>
                    <m:t>p</m:t>
                  </m:r>
                </m:sub>
              </m:sSub>
            </m:num>
            <m:den>
              <m:sSub>
                <m:sSubPr/>
                <m:e>
                  <m:r>
                    <m:rPr/>
                    <m:t>C</m:t>
                  </m:r>
                </m:e>
                <m:sub>
                  <m:r>
                    <m:rPr/>
                    <m:t>V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/>
            <m:num>
              <m:r>
                <m:rPr/>
                <m:t>i</m:t>
              </m:r>
              <m:r>
                <m:rPr>
                  <m:sty m:val="p"/>
                </m:rPr>
                <m:t>+</m:t>
              </m:r>
              <m:r>
                <m:rPr/>
                <m:t>2</m:t>
              </m:r>
            </m:num>
            <m:den>
              <m:r>
                <m:rPr/>
                <m:t>i</m:t>
              </m:r>
            </m:den>
          </m:f>
        </m:oMath>
      </m:oMathPara>
    </w:p>
    <w:p w14:paraId="4847F81C">
      <w:pPr>
        <w:pStyle w:val="26"/>
      </w:pPr>
      <w:r>
        <w:rPr>
          <w:rFonts w:hint="eastAsia"/>
        </w:rPr>
        <w:t>单原子</w:t>
      </w:r>
      <w:r>
        <w:t xml:space="preserve"> </w:t>
      </w:r>
      <m:oMath>
        <m:r>
          <m:rPr/>
          <m:t>γ</m:t>
        </m:r>
        <m:r>
          <m:rPr>
            <m:sty m:val="p"/>
          </m:rPr>
          <m:t>=</m:t>
        </m:r>
        <m:r>
          <m:rPr/>
          <m:t>5</m:t>
        </m:r>
        <m:r>
          <m:rPr>
            <m:sty m:val="p"/>
          </m:rPr>
          <m:t>/</m:t>
        </m:r>
        <m:r>
          <m:rPr/>
          <m:t>3</m:t>
        </m:r>
      </m:oMath>
      <w:r>
        <w:rPr>
          <w:rFonts w:hint="eastAsia"/>
        </w:rPr>
        <w:t>，刚性双原子</w:t>
      </w:r>
      <w:r>
        <w:t xml:space="preserve"> </w:t>
      </w:r>
      <m:oMath>
        <m:r>
          <m:rPr/>
          <m:t>γ</m:t>
        </m:r>
        <m:r>
          <m:rPr>
            <m:sty m:val="p"/>
          </m:rPr>
          <m:t>=</m:t>
        </m:r>
        <m:r>
          <m:rPr/>
          <m:t>7</m:t>
        </m:r>
        <m:r>
          <m:rPr>
            <m:sty m:val="p"/>
          </m:rPr>
          <m:t>/</m:t>
        </m:r>
        <m:r>
          <m:rPr/>
          <m:t>5</m:t>
        </m:r>
        <m:r>
          <m:rPr>
            <m:sty m:val="p"/>
          </m:rPr>
          <m:t>=</m:t>
        </m:r>
        <m:r>
          <m:rPr/>
          <m:t>1.4</m:t>
        </m:r>
      </m:oMath>
      <w:r>
        <w:t>。</w:t>
      </w:r>
    </w:p>
    <w:p w14:paraId="62CE7E0C">
      <w:pPr>
        <w:pStyle w:val="3"/>
      </w:pPr>
      <w:r>
        <w:rPr>
          <w:rFonts w:hint="eastAsia"/>
        </w:rPr>
        <w:t>四种典型过程（设</w:t>
      </w:r>
      <w:r>
        <w:t xml:space="preserve"> </w:t>
      </w:r>
      <m:oMath>
        <m:r>
          <m:rPr/>
          <m:t>ν</m:t>
        </m:r>
      </m:oMath>
      <w:r>
        <w:t xml:space="preserve"> </w:t>
      </w:r>
      <w:r>
        <w:rPr>
          <w:rFonts w:hint="eastAsia"/>
        </w:rPr>
        <w:t>摩尔理想气体）：</w:t>
      </w:r>
    </w:p>
    <w:tbl>
      <w:tblPr>
        <w:tblStyle w:val="44"/>
        <w:tblW w:w="5000" w:type="pct"/>
        <w:jc w:val="center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9"/>
        <w:gridCol w:w="2039"/>
        <w:gridCol w:w="1699"/>
        <w:gridCol w:w="1699"/>
        <w:gridCol w:w="1699"/>
      </w:tblGrid>
      <w:tr w14:paraId="38266E0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shd w:val="clear" w:color="auto" w:fill="1F3864"/>
          </w:tcPr>
          <w:p w14:paraId="0B308256">
            <w:pPr>
              <w:pStyle w:val="27"/>
            </w:pPr>
            <w:r>
              <w:rPr>
                <w:rFonts w:hint="eastAsia" w:ascii="Arial" w:hAnsi="Arial" w:eastAsia="微软雅黑"/>
                <w:b/>
                <w:color w:val="FFFFFF"/>
              </w:rPr>
              <w:t>过程</w:t>
            </w:r>
          </w:p>
        </w:tc>
        <w:tc>
          <w:tcPr>
            <w:shd w:val="clear" w:color="auto" w:fill="1F3864"/>
          </w:tcPr>
          <w:p w14:paraId="6E8618CF">
            <w:pPr>
              <w:pStyle w:val="27"/>
            </w:pPr>
            <w:r>
              <w:rPr>
                <w:rFonts w:hint="eastAsia" w:ascii="Arial" w:hAnsi="Arial" w:eastAsia="微软雅黑"/>
                <w:b/>
                <w:color w:val="FFFFFF"/>
              </w:rPr>
              <w:t>特征</w:t>
            </w:r>
          </w:p>
        </w:tc>
        <w:tc>
          <w:tcPr>
            <w:shd w:val="clear" w:color="auto" w:fill="1F3864"/>
          </w:tcPr>
          <w:p w14:paraId="6EFDEB66">
            <w:pPr>
              <w:pStyle w:val="27"/>
              <w:jc w:val="center"/>
            </w:pPr>
            <w:r>
              <w:rPr>
                <w:rFonts w:hint="eastAsia" w:ascii="Arial" w:hAnsi="Arial" w:eastAsia="微软雅黑"/>
                <w:b/>
                <w:color w:val="FFFFFF"/>
              </w:rPr>
              <w:t>热量</w:t>
            </w:r>
            <w:r>
              <w:rPr>
                <w:rFonts w:ascii="Arial" w:hAnsi="Arial" w:eastAsia="微软雅黑"/>
                <w:b/>
                <w:color w:val="FFFFFF"/>
              </w:rPr>
              <w:t xml:space="preserve"> </w:t>
            </w:r>
            <m:oMath>
              <m:r>
                <m:rPr/>
                <m:t>Q</m:t>
              </m:r>
            </m:oMath>
          </w:p>
        </w:tc>
        <w:tc>
          <w:tcPr>
            <w:shd w:val="clear" w:color="auto" w:fill="1F3864"/>
          </w:tcPr>
          <w:p w14:paraId="251B47B2">
            <w:pPr>
              <w:pStyle w:val="27"/>
              <w:jc w:val="center"/>
            </w:pPr>
            <w:r>
              <w:rPr>
                <w:rFonts w:hint="eastAsia" w:ascii="Arial" w:hAnsi="Arial" w:eastAsia="微软雅黑"/>
                <w:b/>
                <w:color w:val="FFFFFF"/>
              </w:rPr>
              <w:t>功</w:t>
            </w:r>
            <w:r>
              <w:rPr>
                <w:rFonts w:ascii="Arial" w:hAnsi="Arial" w:eastAsia="微软雅黑"/>
                <w:b/>
                <w:color w:val="FFFFFF"/>
              </w:rPr>
              <w:t xml:space="preserve"> </w:t>
            </w:r>
            <m:oMath>
              <m:r>
                <m:rPr/>
                <m:t>W</m:t>
              </m:r>
            </m:oMath>
          </w:p>
        </w:tc>
        <w:tc>
          <w:tcPr>
            <w:shd w:val="clear" w:color="auto" w:fill="1F3864"/>
          </w:tcPr>
          <w:p w14:paraId="7D2FE9E7">
            <w:pPr>
              <w:pStyle w:val="27"/>
              <w:jc w:val="center"/>
            </w:pPr>
            <w:r>
              <w:rPr>
                <w:rFonts w:hint="eastAsia" w:ascii="Arial" w:hAnsi="Arial" w:eastAsia="微软雅黑"/>
                <w:b/>
                <w:color w:val="FFFFFF"/>
              </w:rPr>
              <w:t>内能变化</w:t>
            </w:r>
            <w:r>
              <w:rPr>
                <w:rFonts w:ascii="Arial" w:hAnsi="Arial" w:eastAsia="微软雅黑"/>
                <w:b/>
                <w:color w:val="FFFFFF"/>
              </w:rP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rPr/>
                <m:t>U</m:t>
              </m:r>
            </m:oMath>
          </w:p>
        </w:tc>
      </w:tr>
      <w:tr w14:paraId="6C0CEA2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3DEB052E">
            <w:pPr>
              <w:pStyle w:val="27"/>
            </w:pPr>
            <w:r>
              <w:rPr>
                <w:rFonts w:hint="eastAsia"/>
                <w:b/>
                <w:bCs/>
              </w:rPr>
              <w:t>等容</w:t>
            </w:r>
          </w:p>
        </w:tc>
        <w:tc>
          <w:p w14:paraId="7A2DE454">
            <w:pPr>
              <w:pStyle w:val="27"/>
            </w:pPr>
            <m:oMathPara>
              <m:oMath>
                <m:r>
                  <m:rPr/>
                  <m:t>V</m:t>
                </m:r>
                <m:r>
                  <m:rPr>
                    <m:sty m:val="p"/>
                  </m:rPr>
                  <m:t>=</m:t>
                </m:r>
                <m:r>
                  <m:rPr/>
                  <m:t>C</m:t>
                </m:r>
              </m:oMath>
            </m:oMathPara>
          </w:p>
        </w:tc>
        <w:tc>
          <w:p w14:paraId="4DD9F3BE">
            <w:pPr>
              <w:pStyle w:val="27"/>
              <w:jc w:val="center"/>
            </w:pPr>
            <m:oMathPara>
              <m:oMath>
                <m:r>
                  <m:rPr/>
                  <m:t>ν</m:t>
                </m:r>
                <m:sSub>
                  <m:sSubPr/>
                  <m:e>
                    <m:r>
                      <m:rPr/>
                      <m:t>C</m:t>
                    </m:r>
                  </m:e>
                  <m:sub>
                    <m:r>
                      <m:rPr/>
                      <m:t>V</m:t>
                    </m:r>
                  </m:sub>
                </m:sSub>
                <m:r>
                  <m:rPr>
                    <m:sty m:val="p"/>
                  </m:rPr>
                  <m:t>Δ</m:t>
                </m:r>
                <m:r>
                  <m:rPr/>
                  <m:t>T</m:t>
                </m:r>
              </m:oMath>
            </m:oMathPara>
          </w:p>
        </w:tc>
        <w:tc>
          <w:p w14:paraId="3CA92EA3">
            <w:pPr>
              <w:pStyle w:val="27"/>
              <w:jc w:val="center"/>
            </w:pPr>
            <m:oMathPara>
              <m:oMath>
                <m:r>
                  <m:rPr/>
                  <m:t>0</m:t>
                </m:r>
              </m:oMath>
            </m:oMathPara>
          </w:p>
        </w:tc>
        <w:tc>
          <w:p w14:paraId="0821C555">
            <w:pPr>
              <w:pStyle w:val="27"/>
              <w:jc w:val="center"/>
            </w:pPr>
            <m:oMathPara>
              <m:oMath>
                <m:r>
                  <m:rPr/>
                  <m:t>ν</m:t>
                </m:r>
                <m:sSub>
                  <m:sSubPr/>
                  <m:e>
                    <m:r>
                      <m:rPr/>
                      <m:t>C</m:t>
                    </m:r>
                  </m:e>
                  <m:sub>
                    <m:r>
                      <m:rPr/>
                      <m:t>V</m:t>
                    </m:r>
                  </m:sub>
                </m:sSub>
                <m:r>
                  <m:rPr>
                    <m:sty m:val="p"/>
                  </m:rPr>
                  <m:t>Δ</m:t>
                </m:r>
                <m:r>
                  <m:rPr/>
                  <m:t>T</m:t>
                </m:r>
              </m:oMath>
            </m:oMathPara>
          </w:p>
        </w:tc>
      </w:tr>
      <w:tr w14:paraId="1B8C180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3E7984A8">
            <w:pPr>
              <w:pStyle w:val="27"/>
            </w:pPr>
            <w:r>
              <w:rPr>
                <w:rFonts w:hint="eastAsia"/>
                <w:b/>
                <w:bCs/>
              </w:rPr>
              <w:t>等压</w:t>
            </w:r>
          </w:p>
        </w:tc>
        <w:tc>
          <w:p w14:paraId="27A9A68A">
            <w:pPr>
              <w:pStyle w:val="27"/>
            </w:pPr>
            <m:oMathPara>
              <m:oMath>
                <m:r>
                  <m:rPr/>
                  <m:t>p</m:t>
                </m:r>
                <m:r>
                  <m:rPr>
                    <m:sty m:val="p"/>
                  </m:rPr>
                  <m:t>=</m:t>
                </m:r>
                <m:r>
                  <m:rPr/>
                  <m:t>C</m:t>
                </m:r>
              </m:oMath>
            </m:oMathPara>
          </w:p>
        </w:tc>
        <w:tc>
          <w:p w14:paraId="683ED81C">
            <w:pPr>
              <w:pStyle w:val="27"/>
              <w:jc w:val="center"/>
            </w:pPr>
            <m:oMathPara>
              <m:oMath>
                <m:r>
                  <m:rPr/>
                  <m:t>ν</m:t>
                </m:r>
                <m:sSub>
                  <m:sSubPr/>
                  <m:e>
                    <m:r>
                      <m:rPr/>
                      <m:t>C</m:t>
                    </m:r>
                  </m:e>
                  <m:sub>
                    <m:r>
                      <m:rPr/>
                      <m:t>p</m:t>
                    </m:r>
                  </m:sub>
                </m:sSub>
                <m:r>
                  <m:rPr>
                    <m:sty m:val="p"/>
                  </m:rPr>
                  <m:t>Δ</m:t>
                </m:r>
                <m:r>
                  <m:rPr/>
                  <m:t>T</m:t>
                </m:r>
              </m:oMath>
            </m:oMathPara>
          </w:p>
        </w:tc>
        <w:tc>
          <w:p w14:paraId="708544BB">
            <w:pPr>
              <w:pStyle w:val="27"/>
              <w:jc w:val="center"/>
            </w:pPr>
            <m:oMathPara>
              <m:oMath>
                <m:r>
                  <m:rPr/>
                  <m:t>p</m:t>
                </m:r>
                <m:r>
                  <m:rPr>
                    <m:sty m:val="p"/>
                  </m:rPr>
                  <m:t>Δ</m:t>
                </m:r>
                <m:r>
                  <m:rPr/>
                  <m:t>V</m:t>
                </m:r>
                <m:r>
                  <m:rPr>
                    <m:sty m:val="p"/>
                  </m:rPr>
                  <m:t>=</m:t>
                </m:r>
                <m:r>
                  <m:rPr/>
                  <m:t>νR</m:t>
                </m:r>
                <m:r>
                  <m:rPr>
                    <m:sty m:val="p"/>
                  </m:rPr>
                  <m:t>Δ</m:t>
                </m:r>
                <m:r>
                  <m:rPr/>
                  <m:t>T</m:t>
                </m:r>
              </m:oMath>
            </m:oMathPara>
          </w:p>
        </w:tc>
        <w:tc>
          <w:p w14:paraId="5C1EF9E4">
            <w:pPr>
              <w:pStyle w:val="27"/>
              <w:jc w:val="center"/>
            </w:pPr>
            <m:oMathPara>
              <m:oMath>
                <m:r>
                  <m:rPr/>
                  <m:t>ν</m:t>
                </m:r>
                <m:sSub>
                  <m:sSubPr/>
                  <m:e>
                    <m:r>
                      <m:rPr/>
                      <m:t>C</m:t>
                    </m:r>
                  </m:e>
                  <m:sub>
                    <m:r>
                      <m:rPr/>
                      <m:t>V</m:t>
                    </m:r>
                  </m:sub>
                </m:sSub>
                <m:r>
                  <m:rPr>
                    <m:sty m:val="p"/>
                  </m:rPr>
                  <m:t>Δ</m:t>
                </m:r>
                <m:r>
                  <m:rPr/>
                  <m:t>T</m:t>
                </m:r>
              </m:oMath>
            </m:oMathPara>
          </w:p>
        </w:tc>
      </w:tr>
      <w:tr w14:paraId="4720516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1C39AF3A">
            <w:pPr>
              <w:pStyle w:val="27"/>
            </w:pPr>
            <w:r>
              <w:rPr>
                <w:rFonts w:hint="eastAsia"/>
                <w:b/>
                <w:bCs/>
              </w:rPr>
              <w:t>等温</w:t>
            </w:r>
          </w:p>
        </w:tc>
        <w:tc>
          <w:p w14:paraId="4932E88E">
            <w:pPr>
              <w:pStyle w:val="27"/>
            </w:pPr>
            <m:oMathPara>
              <m:oMath>
                <m:r>
                  <m:rPr/>
                  <m:t>T</m:t>
                </m:r>
                <m:r>
                  <m:rPr>
                    <m:sty m:val="p"/>
                  </m:rPr>
                  <m:t>=</m:t>
                </m:r>
                <m:r>
                  <m:rPr/>
                  <m:t>C</m:t>
                </m:r>
              </m:oMath>
            </m:oMathPara>
          </w:p>
        </w:tc>
        <w:tc>
          <w:p w14:paraId="1A0F3F56">
            <w:pPr>
              <w:pStyle w:val="27"/>
              <w:jc w:val="center"/>
            </w:pPr>
            <m:oMathPara>
              <m:oMath>
                <m:r>
                  <m:rPr/>
                  <m:t>νRT</m:t>
                </m:r>
                <m:r>
                  <m:rPr>
                    <m:sty m:val="p"/>
                  </m:rPr>
                  <m:t>ln</m:t>
                </m:r>
                <m:f>
                  <m:fPr/>
                  <m:num>
                    <m:sSub>
                      <m:sSubPr/>
                      <m:e>
                        <m:r>
                          <m:rPr/>
                          <m:t>V</m:t>
                        </m:r>
                      </m:e>
                      <m:sub>
                        <m:r>
                          <m:rPr/>
                          <m:t>2</m:t>
                        </m:r>
                      </m:sub>
                    </m:sSub>
                  </m:num>
                  <m:den>
                    <m:sSub>
                      <m:sSubPr/>
                      <m:e>
                        <m:r>
                          <m:rPr/>
                          <m:t>V</m:t>
                        </m:r>
                      </m:e>
                      <m:sub>
                        <m:r>
                          <m:rPr/>
                          <m:t>1</m:t>
                        </m:r>
                      </m:sub>
                    </m:sSub>
                  </m:den>
                </m:f>
              </m:oMath>
            </m:oMathPara>
          </w:p>
        </w:tc>
        <w:tc>
          <w:p w14:paraId="40A59ED4">
            <w:pPr>
              <w:pStyle w:val="27"/>
              <w:jc w:val="center"/>
            </w:pPr>
            <m:oMathPara>
              <m:oMath>
                <m:r>
                  <m:rPr>
                    <m:sty m:val="p"/>
                  </m:rPr>
                  <m:t>=</m:t>
                </m:r>
                <m:r>
                  <m:rPr/>
                  <m:t>Q</m:t>
                </m:r>
              </m:oMath>
            </m:oMathPara>
          </w:p>
        </w:tc>
        <w:tc>
          <w:p w14:paraId="2DBB0291">
            <w:pPr>
              <w:pStyle w:val="27"/>
              <w:jc w:val="center"/>
            </w:pPr>
            <m:oMathPara>
              <m:oMath>
                <m:r>
                  <m:rPr/>
                  <m:t>0</m:t>
                </m:r>
              </m:oMath>
            </m:oMathPara>
          </w:p>
        </w:tc>
      </w:tr>
      <w:tr w14:paraId="6FD8055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6740092E">
            <w:pPr>
              <w:pStyle w:val="27"/>
            </w:pPr>
            <w:r>
              <w:rPr>
                <w:rFonts w:hint="eastAsia"/>
                <w:b/>
                <w:bCs/>
              </w:rPr>
              <w:t>绝热</w:t>
            </w:r>
          </w:p>
        </w:tc>
        <w:tc>
          <w:p w14:paraId="484E4AF2">
            <w:pPr>
              <w:pStyle w:val="27"/>
            </w:pPr>
            <m:oMathPara>
              <m:oMath>
                <m:r>
                  <m:rPr/>
                  <m:t>Q</m:t>
                </m:r>
                <m:r>
                  <m:rPr>
                    <m:sty m:val="p"/>
                  </m:rPr>
                  <m:t>=</m:t>
                </m:r>
                <m:r>
                  <m:rPr/>
                  <m:t>0</m:t>
                </m:r>
              </m:oMath>
            </m:oMathPara>
          </w:p>
        </w:tc>
        <w:tc>
          <w:p w14:paraId="4B78AC48">
            <w:pPr>
              <w:pStyle w:val="27"/>
              <w:jc w:val="center"/>
            </w:pPr>
            <m:oMathPara>
              <m:oMath>
                <m:r>
                  <m:rPr/>
                  <m:t>0</m:t>
                </m:r>
              </m:oMath>
            </m:oMathPara>
          </w:p>
        </w:tc>
        <w:tc>
          <w:p w14:paraId="1586E465">
            <w:pPr>
              <w:pStyle w:val="27"/>
              <w:jc w:val="center"/>
            </w:pPr>
            <m:oMathPara>
              <m:oMath>
                <m:r>
                  <m:rPr>
                    <m:sty m:val="p"/>
                  </m:rPr>
                  <m:t>−Δ</m:t>
                </m:r>
                <m:r>
                  <m:rPr/>
                  <m:t>U</m:t>
                </m:r>
              </m:oMath>
            </m:oMathPara>
          </w:p>
        </w:tc>
        <w:tc>
          <w:p w14:paraId="44B88861">
            <w:pPr>
              <w:pStyle w:val="27"/>
              <w:jc w:val="center"/>
            </w:pPr>
            <m:oMathPara>
              <m:oMath>
                <m:r>
                  <m:rPr/>
                  <m:t>ν</m:t>
                </m:r>
                <m:sSub>
                  <m:sSubPr/>
                  <m:e>
                    <m:r>
                      <m:rPr/>
                      <m:t>C</m:t>
                    </m:r>
                  </m:e>
                  <m:sub>
                    <m:r>
                      <m:rPr/>
                      <m:t>V</m:t>
                    </m:r>
                  </m:sub>
                </m:sSub>
                <m:r>
                  <m:rPr>
                    <m:sty m:val="p"/>
                  </m:rPr>
                  <m:t>Δ</m:t>
                </m:r>
                <m:r>
                  <m:rPr/>
                  <m:t>T</m:t>
                </m:r>
              </m:oMath>
            </m:oMathPara>
          </w:p>
        </w:tc>
      </w:tr>
    </w:tbl>
    <w:p w14:paraId="7225688F">
      <w:pPr>
        <w:pStyle w:val="3"/>
      </w:pPr>
      <w:r>
        <w:rPr>
          <w:rFonts w:hint="eastAsia"/>
          <w:b/>
          <w:bCs/>
          <w:color w:val="C00000"/>
        </w:rPr>
        <w:t>绝热过程方程</w:t>
      </w:r>
      <w:r>
        <w:rPr>
          <w:rFonts w:hint="eastAsia"/>
        </w:rPr>
        <w:t>（由</w:t>
      </w:r>
      <w:r>
        <w:t xml:space="preserve"> </w:t>
      </w:r>
      <m:oMath>
        <m:r>
          <m:rPr>
            <m:sty m:val="p"/>
          </m:rPr>
          <m:t>d</m:t>
        </m:r>
        <m:r>
          <m:rPr/>
          <m:t>Q</m:t>
        </m:r>
        <m:r>
          <m:rPr>
            <m:sty m:val="p"/>
          </m:rPr>
          <m:t>=</m:t>
        </m:r>
        <m:r>
          <m:rPr/>
          <m:t>0</m:t>
        </m:r>
      </m:oMath>
      <w:r>
        <w:t>、</w:t>
      </w:r>
      <m:oMath>
        <m:r>
          <m:rPr>
            <m:sty m:val="p"/>
          </m:rPr>
          <m:t>d</m:t>
        </m:r>
        <m:r>
          <m:rPr/>
          <m:t>U</m:t>
        </m:r>
        <m:r>
          <m:rPr>
            <m:sty m:val="p"/>
          </m:rPr>
          <m:t>+</m:t>
        </m:r>
        <m:r>
          <m:rPr/>
          <m:t>p </m:t>
        </m:r>
        <m:r>
          <m:rPr>
            <m:sty m:val="p"/>
          </m:rPr>
          <m:t>d</m:t>
        </m:r>
        <m:r>
          <m:rPr/>
          <m:t>V</m:t>
        </m:r>
        <m:r>
          <m:rPr>
            <m:sty m:val="p"/>
          </m:rPr>
          <m:t>=</m:t>
        </m:r>
        <m:r>
          <m:rPr/>
          <m:t>0</m:t>
        </m:r>
      </m:oMath>
      <w:r>
        <w:t xml:space="preserve"> </w:t>
      </w:r>
      <w:r>
        <w:rPr>
          <w:rFonts w:hint="eastAsia"/>
        </w:rPr>
        <w:t>推导）：</w:t>
      </w:r>
    </w:p>
    <w:p w14:paraId="4756EFB9">
      <w:pPr>
        <w:pStyle w:val="3"/>
      </w:pPr>
      <m:oMathPara>
        <m:oMathParaPr>
          <m:jc m:val="center"/>
        </m:oMathParaPr>
        <m:oMath>
          <m:r>
            <m:rPr/>
            <m:t>p</m:t>
          </m:r>
          <m:sSup>
            <m:sSupPr/>
            <m:e>
              <m:r>
                <m:rPr/>
                <m:t>V</m:t>
              </m:r>
            </m:e>
            <m:sup>
              <m:r>
                <m:rPr/>
                <m:t>γ</m:t>
              </m:r>
            </m:sup>
          </m:sSup>
          <m:r>
            <m:rPr>
              <m:sty m:val="p"/>
            </m:rPr>
            <m:t>=</m:t>
          </m:r>
          <m:sSub>
            <m:sSubPr/>
            <m:e>
              <m:r>
                <m:rPr/>
                <m:t>C</m:t>
              </m:r>
            </m:e>
            <m:sub>
              <m:r>
                <m:rPr/>
                <m:t>1</m:t>
              </m:r>
            </m:sub>
          </m:sSub>
          <m:r>
            <m:rPr>
              <m:sty m:val="p"/>
            </m:rPr>
            <m:t>,</m:t>
          </m:r>
          <m:r>
            <m:rPr/>
            <m:t>  T</m:t>
          </m:r>
          <m:sSup>
            <m:sSupPr/>
            <m:e>
              <m:r>
                <m:rPr/>
                <m:t>V</m:t>
              </m:r>
            </m:e>
            <m:sup>
              <m:r>
                <m:rPr/>
                <m:t>γ</m:t>
              </m:r>
              <m:r>
                <m:rPr>
                  <m:sty m:val="p"/>
                </m:rPr>
                <m:t>−</m:t>
              </m:r>
              <m:r>
                <m:rPr/>
                <m:t>1</m:t>
              </m:r>
            </m:sup>
          </m:sSup>
          <m:r>
            <m:rPr>
              <m:sty m:val="p"/>
            </m:rPr>
            <m:t>=</m:t>
          </m:r>
          <m:sSub>
            <m:sSubPr/>
            <m:e>
              <m:r>
                <m:rPr/>
                <m:t>C</m:t>
              </m:r>
            </m:e>
            <m:sub>
              <m:r>
                <m:rPr/>
                <m:t>2</m:t>
              </m:r>
            </m:sub>
          </m:sSub>
          <m:r>
            <m:rPr>
              <m:sty m:val="p"/>
            </m:rPr>
            <m:t>,</m:t>
          </m:r>
          <m:r>
            <m:rPr/>
            <m:t>  </m:t>
          </m:r>
          <m:sSup>
            <m:sSupPr/>
            <m:e>
              <m:r>
                <m:rPr/>
                <m:t>p</m:t>
              </m:r>
            </m:e>
            <m:sup>
              <m:r>
                <m:rPr/>
                <m:t>γ</m:t>
              </m:r>
              <m:r>
                <m:rPr>
                  <m:sty m:val="p"/>
                </m:rPr>
                <m:t>−</m:t>
              </m:r>
              <m:r>
                <m:rPr/>
                <m:t>1</m:t>
              </m:r>
            </m:sup>
          </m:sSup>
          <m:sSup>
            <m:sSupPr/>
            <m:e>
              <m:r>
                <m:rPr/>
                <m:t>T</m:t>
              </m:r>
            </m:e>
            <m:sup>
              <m:r>
                <m:rPr>
                  <m:sty m:val="p"/>
                </m:rPr>
                <m:t>−</m:t>
              </m:r>
              <m:r>
                <m:rPr/>
                <m:t>γ</m:t>
              </m:r>
            </m:sup>
          </m:sSup>
          <m:r>
            <m:rPr>
              <m:sty m:val="p"/>
            </m:rPr>
            <m:t>=</m:t>
          </m:r>
          <m:sSub>
            <m:sSubPr/>
            <m:e>
              <m:r>
                <m:rPr/>
                <m:t>C</m:t>
              </m:r>
            </m:e>
            <m:sub>
              <m:r>
                <m:rPr/>
                <m:t>3</m:t>
              </m:r>
            </m:sub>
          </m:sSub>
        </m:oMath>
      </m:oMathPara>
    </w:p>
    <w:p w14:paraId="53EB8A03">
      <w:pPr>
        <w:pStyle w:val="26"/>
      </w:pPr>
      <w:r>
        <w:rPr>
          <w:rFonts w:hint="eastAsia"/>
          <w:b/>
          <w:bCs/>
          <w:color w:val="C00000"/>
        </w:rPr>
        <w:t>重点</w:t>
      </w:r>
      <w:r>
        <w:rPr>
          <w:rFonts w:hint="eastAsia"/>
        </w:rPr>
        <w:t>：在</w:t>
      </w:r>
      <w:r>
        <w:t xml:space="preserve"> </w:t>
      </w:r>
      <m:oMath>
        <m:r>
          <m:rPr/>
          <m:t>p</m:t>
        </m:r>
      </m:oMath>
      <w:r>
        <w:t>–</w:t>
      </w:r>
      <m:oMath>
        <m:r>
          <m:rPr/>
          <m:t>V</m:t>
        </m:r>
      </m:oMath>
      <w:r>
        <w:t xml:space="preserve"> </w:t>
      </w:r>
      <w:r>
        <w:rPr>
          <w:rFonts w:hint="eastAsia"/>
        </w:rPr>
        <w:t>图上，</w:t>
      </w:r>
      <w:r>
        <w:rPr>
          <w:rFonts w:hint="eastAsia"/>
          <w:b/>
          <w:bCs/>
          <w:color w:val="C00000"/>
        </w:rPr>
        <w:t>绝热线比等温线更陡</w:t>
      </w:r>
      <w:r>
        <w:rPr>
          <w:rFonts w:hint="eastAsia"/>
        </w:rPr>
        <w:t>（原因：绝热膨胀降温导致压强额外下降）。</w:t>
      </w:r>
    </w:p>
    <w:p w14:paraId="5614837C">
      <w:pPr>
        <w:pStyle w:val="50"/>
      </w:pPr>
      <w:r>
        <w:drawing>
          <wp:inline distT="0" distB="0" distL="114300" distR="114300">
            <wp:extent cx="4521200" cy="3771900"/>
            <wp:effectExtent l="0" t="0" r="0" b="0"/>
            <wp:docPr id="111" name="Picture" descr="理想气体等值过程的 p–V 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Picture" descr="理想气体等值过程的 p–V 图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21455" cy="3772474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CFE9C1B">
      <w:pPr>
        <w:pStyle w:val="48"/>
      </w:pPr>
      <w:r>
        <w:rPr>
          <w:rFonts w:hint="eastAsia"/>
        </w:rPr>
        <w:t>理想气体等值过程的</w:t>
      </w:r>
      <w:r>
        <w:t xml:space="preserve"> p–V </w:t>
      </w:r>
      <w:r>
        <w:rPr>
          <w:rFonts w:hint="eastAsia"/>
        </w:rPr>
        <w:t>图</w:t>
      </w:r>
    </w:p>
    <w:bookmarkEnd w:id="129"/>
    <w:p w14:paraId="7934E384">
      <w:pPr>
        <w:pStyle w:val="5"/>
      </w:pPr>
      <w:bookmarkStart w:id="130" w:name="_Toc28276"/>
      <w:bookmarkStart w:id="131" w:name="循环过程与热机效率"/>
      <w:r>
        <w:t xml:space="preserve">10.4 </w:t>
      </w:r>
      <w:r>
        <w:rPr>
          <w:rFonts w:hint="eastAsia"/>
        </w:rPr>
        <w:t>循环过程与热机效率</w:t>
      </w:r>
      <w:bookmarkEnd w:id="130"/>
    </w:p>
    <w:p w14:paraId="3DF628E8">
      <w:pPr>
        <w:pStyle w:val="26"/>
      </w:pPr>
      <w:r>
        <w:rPr>
          <w:rFonts w:hint="eastAsia"/>
        </w:rPr>
        <w:t>系统经历一系列变化又回到初态的过程为</w:t>
      </w:r>
      <w:r>
        <w:rPr>
          <w:rFonts w:hint="eastAsia"/>
          <w:b/>
          <w:bCs/>
          <w:color w:val="C00000"/>
        </w:rPr>
        <w:t>循环</w:t>
      </w:r>
      <w:r>
        <w:rPr>
          <w:rFonts w:hint="eastAsia"/>
        </w:rPr>
        <w:t>。循环一周</w:t>
      </w:r>
      <w:r>
        <w:t xml:space="preserve"> </w:t>
      </w:r>
      <m:oMath>
        <m:r>
          <m:rPr>
            <m:sty m:val="p"/>
          </m:rPr>
          <m:t>Δ</m:t>
        </m:r>
        <m:r>
          <m:rPr/>
          <m:t>U</m:t>
        </m:r>
        <m:r>
          <m:rPr>
            <m:sty m:val="p"/>
          </m:rPr>
          <m:t>=</m:t>
        </m:r>
        <m:r>
          <m:rPr/>
          <m:t>0</m:t>
        </m:r>
      </m:oMath>
      <w:r>
        <w:rPr>
          <w:rFonts w:hint="eastAsia"/>
        </w:rPr>
        <w:t>，净功</w:t>
      </w:r>
      <w:r>
        <w:t xml:space="preserve"> </w:t>
      </w:r>
      <m:oMath>
        <m:sSub>
          <m:sSubPr/>
          <m:e>
            <m:r>
              <m:rPr/>
              <m:t>W</m:t>
            </m:r>
          </m:e>
          <m:sub>
            <m:r>
              <m:rPr>
                <m:nor/>
                <m:sty m:val="p"/>
              </m:rPr>
              <w:rPr>
                <w:b w:val="0"/>
                <w:i w:val="0"/>
              </w:rPr>
              <m:t>净</m:t>
            </m:r>
          </m:sub>
        </m:sSub>
        <m:r>
          <m:rPr>
            <m:sty m:val="p"/>
          </m:rPr>
          <m:t>=</m:t>
        </m:r>
        <m:sSub>
          <m:sSubPr/>
          <m:e>
            <m:r>
              <m:rPr/>
              <m:t>Q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−</m:t>
        </m:r>
        <m:sSub>
          <m:sSubPr/>
          <m:e>
            <m:r>
              <m:rPr/>
              <m:t>Q</m:t>
            </m:r>
          </m:e>
          <m:sub>
            <m:r>
              <m:rPr/>
              <m:t>2</m:t>
            </m:r>
          </m:sub>
        </m:sSub>
      </m:oMath>
      <w:r>
        <w:rPr>
          <w:rFonts w:hint="eastAsia"/>
        </w:rPr>
        <w:t>（</w:t>
      </w:r>
      <m:oMath>
        <m:sSub>
          <m:sSubPr/>
          <m:e>
            <m:r>
              <m:rPr/>
              <m:t>Q</m:t>
            </m:r>
          </m:e>
          <m:sub>
            <m:r>
              <m:rPr/>
              <m:t>1</m:t>
            </m:r>
          </m:sub>
        </m:sSub>
      </m:oMath>
      <w:r>
        <w:t xml:space="preserve"> </w:t>
      </w:r>
      <w:r>
        <w:rPr>
          <w:rFonts w:hint="eastAsia"/>
        </w:rPr>
        <w:t>为吸热总量，</w:t>
      </w:r>
      <m:oMath>
        <m:sSub>
          <m:sSubPr/>
          <m:e>
            <m:r>
              <m:rPr/>
              <m:t>Q</m:t>
            </m:r>
          </m:e>
          <m:sub>
            <m:r>
              <m:rPr/>
              <m:t>2</m:t>
            </m:r>
          </m:sub>
        </m:sSub>
      </m:oMath>
      <w:r>
        <w:t xml:space="preserve"> </w:t>
      </w:r>
      <w:r>
        <w:rPr>
          <w:rFonts w:hint="eastAsia"/>
        </w:rPr>
        <w:t>为放热总量的绝对值）。</w:t>
      </w:r>
    </w:p>
    <w:p w14:paraId="7197636C">
      <w:pPr>
        <w:pStyle w:val="3"/>
      </w:pPr>
      <w:r>
        <w:rPr>
          <w:rFonts w:hint="eastAsia"/>
          <w:b/>
          <w:bCs/>
          <w:color w:val="C00000"/>
        </w:rPr>
        <w:t>热机效率</w:t>
      </w:r>
    </w:p>
    <w:p w14:paraId="7548387C">
      <w:pPr>
        <w:pStyle w:val="3"/>
      </w:pPr>
      <m:oMathPara>
        <m:oMathParaPr>
          <m:jc m:val="center"/>
        </m:oMathParaPr>
        <m:oMath>
          <m:r>
            <m:rPr/>
            <m:t>η</m:t>
          </m:r>
          <m:r>
            <m:rPr>
              <m:sty m:val="p"/>
            </m:rPr>
            <m:t>=</m:t>
          </m:r>
          <m:f>
            <m:fPr/>
            <m:num>
              <m:sSub>
                <m:sSubPr/>
                <m:e>
                  <m:r>
                    <m:rPr/>
                    <m:t>W</m:t>
                  </m:r>
                </m:e>
                <m:sub>
                  <m:r>
                    <m:rPr>
                      <m:nor/>
                      <m:sty m:val="p"/>
                    </m:rPr>
                    <w:rPr>
                      <w:b w:val="0"/>
                      <w:i w:val="0"/>
                    </w:rPr>
                    <m:t>净</m:t>
                  </m:r>
                </m:sub>
              </m:sSub>
            </m:num>
            <m:den>
              <m:sSub>
                <m:sSubPr/>
                <m:e>
                  <m:r>
                    <m:rPr/>
                    <m:t>Q</m:t>
                  </m:r>
                </m:e>
                <m:sub>
                  <m:r>
                    <m:rPr/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/>
            <m:t>1</m:t>
          </m:r>
          <m:r>
            <m:rPr>
              <m:sty m:val="p"/>
            </m:rPr>
            <m:t>−</m:t>
          </m:r>
          <m:f>
            <m:fPr/>
            <m:num>
              <m:sSub>
                <m:sSubPr/>
                <m:e>
                  <m:r>
                    <m:rPr/>
                    <m:t>Q</m:t>
                  </m:r>
                </m:e>
                <m:sub>
                  <m:r>
                    <m:rPr/>
                    <m:t>2</m:t>
                  </m:r>
                </m:sub>
              </m:sSub>
            </m:num>
            <m:den>
              <m:sSub>
                <m:sSubPr/>
                <m:e>
                  <m:r>
                    <m:rPr/>
                    <m:t>Q</m:t>
                  </m:r>
                </m:e>
                <m:sub>
                  <m:r>
                    <m:rPr/>
                    <m:t>1</m:t>
                  </m:r>
                </m:sub>
              </m:sSub>
            </m:den>
          </m:f>
        </m:oMath>
      </m:oMathPara>
    </w:p>
    <w:p w14:paraId="3500CF33">
      <w:pPr>
        <w:pStyle w:val="26"/>
      </w:pPr>
      <w:r>
        <w:rPr>
          <w:rFonts w:hint="eastAsia"/>
          <w:b/>
          <w:bCs/>
          <w:color w:val="C00000"/>
        </w:rPr>
        <w:t>制冷机（制冷系数）</w:t>
      </w:r>
      <w:r>
        <w:t xml:space="preserve"> </w:t>
      </w:r>
      <m:oMath>
        <m:r>
          <m:rPr/>
          <m:t>w</m:t>
        </m:r>
        <m:r>
          <m:rPr>
            <m:sty m:val="p"/>
          </m:rPr>
          <m:t>=</m:t>
        </m:r>
        <m:f>
          <m:fPr/>
          <m:num>
            <m:sSub>
              <m:sSubPr/>
              <m:e>
                <m:r>
                  <m:rPr/>
                  <m:t>Q</m:t>
                </m:r>
              </m:e>
              <m:sub>
                <m:r>
                  <m:rPr/>
                  <m:t>2</m:t>
                </m:r>
              </m:sub>
            </m:sSub>
          </m:num>
          <m:den>
            <m:r>
              <m:rPr/>
              <m:t>W</m:t>
            </m:r>
          </m:den>
        </m:f>
        <m:r>
          <m:rPr>
            <m:sty m:val="p"/>
          </m:rPr>
          <m:t>=</m:t>
        </m:r>
        <m:f>
          <m:fPr/>
          <m:num>
            <m:sSub>
              <m:sSubPr/>
              <m:e>
                <m:r>
                  <m:rPr/>
                  <m:t>Q</m:t>
                </m:r>
              </m:e>
              <m:sub>
                <m:r>
                  <m:rPr/>
                  <m:t>2</m:t>
                </m:r>
              </m:sub>
            </m:sSub>
          </m:num>
          <m:den>
            <m:sSub>
              <m:sSubPr/>
              <m:e>
                <m:r>
                  <m:rPr/>
                  <m:t>Q</m:t>
                </m:r>
              </m:e>
              <m:sub>
                <m:r>
                  <m:rPr/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sSubPr/>
              <m:e>
                <m:r>
                  <m:rPr/>
                  <m:t>Q</m:t>
                </m:r>
              </m:e>
              <m:sub>
                <m:r>
                  <m:rPr/>
                  <m:t>2</m:t>
                </m:r>
              </m:sub>
            </m:sSub>
          </m:den>
        </m:f>
      </m:oMath>
      <w:r>
        <w:t>。</w:t>
      </w:r>
    </w:p>
    <w:p w14:paraId="17655EB4">
      <w:pPr>
        <w:pStyle w:val="3"/>
      </w:pPr>
      <w:r>
        <w:rPr>
          <w:rFonts w:hint="eastAsia"/>
          <w:b/>
          <w:bCs/>
          <w:color w:val="C00000"/>
        </w:rPr>
        <w:t>卡诺循环</w:t>
      </w:r>
      <w:r>
        <w:rPr>
          <w:rFonts w:hint="eastAsia"/>
        </w:rPr>
        <w:t>：两个</w:t>
      </w:r>
      <w:r>
        <w:rPr>
          <w:rFonts w:hint="eastAsia"/>
          <w:b/>
          <w:bCs/>
          <w:color w:val="C00000"/>
        </w:rPr>
        <w:t>等温</w:t>
      </w:r>
      <w:r>
        <w:rPr>
          <w:rFonts w:hint="eastAsia"/>
        </w:rPr>
        <w:t>过程</w:t>
      </w:r>
      <w:r>
        <w:t xml:space="preserve"> + </w:t>
      </w:r>
      <w:r>
        <w:rPr>
          <w:rFonts w:hint="eastAsia"/>
        </w:rPr>
        <w:t>两个</w:t>
      </w:r>
      <w:r>
        <w:rPr>
          <w:rFonts w:hint="eastAsia"/>
          <w:b/>
          <w:bCs/>
          <w:color w:val="C00000"/>
        </w:rPr>
        <w:t>绝热</w:t>
      </w:r>
      <w:r>
        <w:rPr>
          <w:rFonts w:hint="eastAsia"/>
        </w:rPr>
        <w:t>过程组成的理想循环（工作物质为理想气体），其效率</w:t>
      </w:r>
    </w:p>
    <w:p w14:paraId="07F00060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η</m:t>
              </m:r>
            </m:e>
            <m:sub>
              <m:r>
                <m:rPr>
                  <m:nor/>
                  <m:sty m:val="p"/>
                </m:rPr>
                <w:rPr>
                  <w:b w:val="0"/>
                  <w:i w:val="0"/>
                </w:rPr>
                <m:t>卡诺</m:t>
              </m:r>
            </m:sub>
          </m:sSub>
          <m:r>
            <m:rPr>
              <m:sty m:val="p"/>
            </m:rPr>
            <m:t>=</m:t>
          </m:r>
          <m:r>
            <m:rPr/>
            <m:t>1</m:t>
          </m:r>
          <m:r>
            <m:rPr>
              <m:sty m:val="p"/>
            </m:rPr>
            <m:t>−</m:t>
          </m:r>
          <m:f>
            <m:fPr/>
            <m:num>
              <m:sSub>
                <m:sSubPr/>
                <m:e>
                  <m:r>
                    <m:rPr/>
                    <m:t>T</m:t>
                  </m:r>
                </m:e>
                <m:sub>
                  <m:r>
                    <m:rPr/>
                    <m:t>2</m:t>
                  </m:r>
                </m:sub>
              </m:sSub>
            </m:num>
            <m:den>
              <m:sSub>
                <m:sSubPr/>
                <m:e>
                  <m:r>
                    <m:rPr/>
                    <m:t>T</m:t>
                  </m:r>
                </m:e>
                <m:sub>
                  <m:r>
                    <m:rPr/>
                    <m:t>1</m:t>
                  </m:r>
                </m:sub>
              </m:sSub>
            </m:den>
          </m:f>
        </m:oMath>
      </m:oMathPara>
    </w:p>
    <w:p w14:paraId="09F21F29">
      <w:pPr>
        <w:pStyle w:val="26"/>
      </w:pPr>
      <w:r>
        <w:rPr>
          <w:rFonts w:hint="eastAsia"/>
          <w:b/>
          <w:bCs/>
          <w:color w:val="C00000"/>
        </w:rPr>
        <w:t>重点</w:t>
      </w:r>
      <w:r>
        <w:rPr>
          <w:rFonts w:hint="eastAsia"/>
        </w:rPr>
        <w:t>：</w:t>
      </w:r>
      <w:r>
        <w:t xml:space="preserve"> - </w:t>
      </w:r>
      <w:r>
        <w:rPr>
          <w:rFonts w:hint="eastAsia"/>
        </w:rPr>
        <w:t>卡诺循环效率</w:t>
      </w:r>
      <w:r>
        <w:rPr>
          <w:rFonts w:hint="eastAsia"/>
          <w:b/>
          <w:bCs/>
          <w:color w:val="C00000"/>
        </w:rPr>
        <w:t>只取决于高、低温热源的温度</w:t>
      </w:r>
      <w:r>
        <w:t xml:space="preserve"> </w:t>
      </w:r>
      <m:oMath>
        <m:sSub>
          <m:sSubPr/>
          <m:e>
            <m:r>
              <m:rPr/>
              <m:t>T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,</m:t>
        </m:r>
        <m:sSub>
          <m:sSubPr/>
          <m:e>
            <m:r>
              <m:rPr/>
              <m:t>T</m:t>
            </m:r>
          </m:e>
          <m:sub>
            <m:r>
              <m:rPr/>
              <m:t>2</m:t>
            </m:r>
          </m:sub>
        </m:sSub>
      </m:oMath>
      <w:r>
        <w:rPr>
          <w:rFonts w:hint="eastAsia"/>
        </w:rPr>
        <w:t>（</w:t>
      </w:r>
      <w:r>
        <w:rPr>
          <w:rFonts w:hint="eastAsia"/>
          <w:b/>
          <w:bCs/>
          <w:color w:val="C00000"/>
        </w:rPr>
        <w:t>开尔文温标</w:t>
      </w:r>
      <w:r>
        <w:rPr>
          <w:rFonts w:hint="eastAsia"/>
        </w:rPr>
        <w:t>），与工作物质无关；</w:t>
      </w:r>
      <w:r>
        <w:t xml:space="preserve"> - </w:t>
      </w:r>
      <w:r>
        <w:rPr>
          <w:rFonts w:hint="eastAsia"/>
        </w:rPr>
        <w:t>提高热机效率的途径：</w:t>
      </w:r>
      <w:r>
        <w:rPr>
          <w:rFonts w:hint="eastAsia"/>
          <w:b/>
          <w:bCs/>
          <w:color w:val="C00000"/>
        </w:rPr>
        <w:t>提高高温热源温度、降低低温热源温度</w:t>
      </w:r>
      <w:r>
        <w:rPr>
          <w:rFonts w:hint="eastAsia"/>
        </w:rPr>
        <w:t>；</w:t>
      </w:r>
      <w:r>
        <w:t xml:space="preserve"> - </w:t>
      </w:r>
      <w:r>
        <w:rPr>
          <w:rFonts w:hint="eastAsia"/>
        </w:rPr>
        <w:t>卡诺循环是可逆循环，是一切实际循环效率的</w:t>
      </w:r>
      <w:r>
        <w:rPr>
          <w:rFonts w:hint="eastAsia"/>
          <w:b/>
          <w:bCs/>
          <w:color w:val="C00000"/>
        </w:rPr>
        <w:t>上限</w:t>
      </w:r>
      <w:r>
        <w:t>。</w:t>
      </w:r>
    </w:p>
    <w:p w14:paraId="476C960E">
      <w:pPr>
        <w:pStyle w:val="50"/>
      </w:pPr>
      <w:r>
        <w:drawing>
          <wp:inline distT="0" distB="0" distL="114300" distR="114300">
            <wp:extent cx="4700270" cy="3855085"/>
            <wp:effectExtent l="0" t="0" r="0" b="0"/>
            <wp:docPr id="115" name="Picture" descr="卡诺循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Picture" descr="卡诺循环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00659" cy="3855183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8C81BD3">
      <w:pPr>
        <w:pStyle w:val="48"/>
      </w:pPr>
      <w:r>
        <w:rPr>
          <w:rFonts w:hint="eastAsia"/>
        </w:rPr>
        <w:t>卡诺循环</w:t>
      </w:r>
    </w:p>
    <w:p w14:paraId="281E8B9F">
      <w:pPr>
        <w:pStyle w:val="50"/>
      </w:pPr>
      <w:r>
        <w:drawing>
          <wp:inline distT="0" distB="0" distL="114300" distR="114300">
            <wp:extent cx="5334000" cy="2526665"/>
            <wp:effectExtent l="0" t="0" r="0" b="0"/>
            <wp:docPr id="118" name="Picture" descr="热机与制冷机的能量流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Picture" descr="热机与制冷机的能量流向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5272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4300E21">
      <w:pPr>
        <w:pStyle w:val="48"/>
      </w:pPr>
      <w:r>
        <w:rPr>
          <w:rFonts w:hint="eastAsia"/>
        </w:rPr>
        <w:t>热机与制冷机的能量流向</w:t>
      </w:r>
    </w:p>
    <w:p w14:paraId="49B4387B">
      <w:pPr>
        <w:pStyle w:val="3"/>
      </w:pPr>
      <w:r>
        <w:rPr>
          <w:rFonts w:hint="eastAsia"/>
          <w:b/>
          <w:bCs/>
          <w:color w:val="C00000"/>
        </w:rPr>
        <w:t>循环问题的解题要点</w:t>
      </w:r>
      <w:r>
        <w:rPr>
          <w:rFonts w:hint="eastAsia"/>
        </w:rPr>
        <w:t>：</w:t>
      </w:r>
      <w:r>
        <w:t xml:space="preserve"> 1. </w:t>
      </w:r>
      <w:r>
        <w:rPr>
          <w:rFonts w:hint="eastAsia"/>
        </w:rPr>
        <w:t>在</w:t>
      </w:r>
      <w:r>
        <w:t xml:space="preserve"> </w:t>
      </w:r>
      <m:oMath>
        <m:r>
          <m:rPr/>
          <m:t>p</m:t>
        </m:r>
      </m:oMath>
      <w:r>
        <w:t>–</w:t>
      </w:r>
      <m:oMath>
        <m:r>
          <m:rPr/>
          <m:t>V</m:t>
        </m:r>
      </m:oMath>
      <w:r>
        <w:t xml:space="preserve"> </w:t>
      </w:r>
      <w:r>
        <w:rPr>
          <w:rFonts w:hint="eastAsia"/>
        </w:rPr>
        <w:t>图上分析各过程，标出状态参量；</w:t>
      </w:r>
      <w:r>
        <w:t xml:space="preserve"> 2. </w:t>
      </w:r>
      <w:r>
        <w:rPr>
          <w:rFonts w:hint="eastAsia"/>
        </w:rPr>
        <w:t>对每个过程列热力学第一定律，判断吸热、放热；</w:t>
      </w:r>
      <w:r>
        <w:t xml:space="preserve"> 3. </w:t>
      </w:r>
      <w:r>
        <w:rPr>
          <w:rFonts w:hint="eastAsia"/>
        </w:rPr>
        <w:t>用理想气体状态方程和过程方程联系各状态；</w:t>
      </w:r>
      <w:r>
        <w:t xml:space="preserve"> 4. </w:t>
      </w:r>
      <w:r>
        <w:rPr>
          <w:rFonts w:hint="eastAsia"/>
        </w:rPr>
        <w:t>用</w:t>
      </w:r>
      <w:r>
        <w:t xml:space="preserve"> </w:t>
      </w:r>
      <m:oMath>
        <m:r>
          <m:rPr/>
          <m:t>η</m:t>
        </m:r>
        <m:r>
          <m:rPr>
            <m:sty m:val="p"/>
          </m:rPr>
          <m:t>=</m:t>
        </m:r>
        <m:r>
          <m:rPr/>
          <m:t>1</m:t>
        </m:r>
        <m:r>
          <m:rPr>
            <m:sty m:val="p"/>
          </m:rPr>
          <m:t>−</m:t>
        </m:r>
        <m:f>
          <m:fPr/>
          <m:num>
            <m:sSub>
              <m:sSubPr/>
              <m:e>
                <m:r>
                  <m:rPr/>
                  <m:t>Q</m:t>
                </m:r>
              </m:e>
              <m:sub>
                <m:r>
                  <m:rPr/>
                  <m:t>2</m:t>
                </m:r>
              </m:sub>
            </m:sSub>
          </m:num>
          <m:den>
            <m:sSub>
              <m:sSubPr/>
              <m:e>
                <m:r>
                  <m:rPr/>
                  <m:t>Q</m:t>
                </m:r>
              </m:e>
              <m:sub>
                <m:r>
                  <m:rPr/>
                  <m:t>1</m:t>
                </m:r>
              </m:sub>
            </m:sSub>
          </m:den>
        </m:f>
      </m:oMath>
      <w:r>
        <w:t xml:space="preserve"> </w:t>
      </w:r>
      <w:r>
        <w:rPr>
          <w:rFonts w:hint="eastAsia"/>
        </w:rPr>
        <w:t>求效率（注意</w:t>
      </w:r>
      <w:r>
        <w:rPr>
          <w:rFonts w:hint="eastAsia"/>
          <w:b/>
          <w:bCs/>
          <w:color w:val="C00000"/>
        </w:rPr>
        <w:t>只计入正的热量</w:t>
      </w:r>
      <w:r>
        <w:rPr>
          <w:rFonts w:hint="eastAsia"/>
        </w:rPr>
        <w:t>为</w:t>
      </w:r>
      <w:r>
        <w:t xml:space="preserve"> </w:t>
      </w:r>
      <m:oMath>
        <m:sSub>
          <m:sSubPr/>
          <m:e>
            <m:r>
              <m:rPr/>
              <m:t>Q</m:t>
            </m:r>
          </m:e>
          <m:sub>
            <m:r>
              <m:rPr/>
              <m:t>1</m:t>
            </m:r>
          </m:sub>
        </m:sSub>
      </m:oMath>
      <w:r>
        <w:rPr>
          <w:rFonts w:hint="eastAsia"/>
        </w:rPr>
        <w:t>）。</w:t>
      </w:r>
    </w:p>
    <w:bookmarkEnd w:id="131"/>
    <w:p w14:paraId="131EB2DD">
      <w:pPr>
        <w:pStyle w:val="5"/>
      </w:pPr>
      <w:bookmarkStart w:id="132" w:name="_Toc4129"/>
      <w:bookmarkStart w:id="133" w:name="热力学第二定律"/>
      <w:r>
        <w:t xml:space="preserve">10.5 </w:t>
      </w:r>
      <w:r>
        <w:rPr>
          <w:rFonts w:hint="eastAsia"/>
        </w:rPr>
        <w:t>热力学第二定律</w:t>
      </w:r>
      <w:bookmarkEnd w:id="132"/>
    </w:p>
    <w:p w14:paraId="7D9B1663">
      <w:pPr>
        <w:pStyle w:val="26"/>
      </w:pPr>
      <w:r>
        <w:rPr>
          <w:rFonts w:hint="eastAsia"/>
          <w:b/>
          <w:bCs/>
          <w:color w:val="C00000"/>
        </w:rPr>
        <w:t>两种经典表述</w:t>
      </w:r>
      <w:r>
        <w:rPr>
          <w:rFonts w:hint="eastAsia"/>
        </w:rPr>
        <w:t>：</w:t>
      </w:r>
      <w:r>
        <w:t xml:space="preserve"> - </w:t>
      </w:r>
      <w:r>
        <w:rPr>
          <w:rFonts w:hint="eastAsia"/>
          <w:b/>
          <w:bCs/>
          <w:color w:val="C00000"/>
        </w:rPr>
        <w:t>开尔文表述</w:t>
      </w:r>
      <w:r>
        <w:rPr>
          <w:rFonts w:hint="eastAsia"/>
        </w:rPr>
        <w:t>：不可能从单一热源吸热，使之</w:t>
      </w:r>
      <w:r>
        <w:rPr>
          <w:rFonts w:hint="eastAsia"/>
          <w:b/>
          <w:bCs/>
          <w:color w:val="C00000"/>
        </w:rPr>
        <w:t>完全变为有用功</w:t>
      </w:r>
      <w:r>
        <w:rPr>
          <w:rFonts w:hint="eastAsia"/>
        </w:rPr>
        <w:t>而不产生其他影响（不可能制造</w:t>
      </w:r>
      <w:r>
        <w:rPr>
          <w:rFonts w:hint="eastAsia"/>
          <w:b/>
          <w:bCs/>
          <w:color w:val="C00000"/>
        </w:rPr>
        <w:t>第二类永动机</w:t>
      </w:r>
      <w:r>
        <w:rPr>
          <w:rFonts w:hint="eastAsia"/>
        </w:rPr>
        <w:t>）。</w:t>
      </w:r>
      <w:r>
        <w:t xml:space="preserve"> - </w:t>
      </w:r>
      <w:r>
        <w:rPr>
          <w:rFonts w:hint="eastAsia"/>
          <w:b/>
          <w:bCs/>
          <w:color w:val="C00000"/>
        </w:rPr>
        <w:t>克劳修斯表述</w:t>
      </w:r>
      <w:r>
        <w:rPr>
          <w:rFonts w:hint="eastAsia"/>
        </w:rPr>
        <w:t>：热量不可能</w:t>
      </w:r>
      <w:r>
        <w:rPr>
          <w:rFonts w:hint="eastAsia"/>
          <w:b/>
          <w:bCs/>
          <w:color w:val="C00000"/>
        </w:rPr>
        <w:t>自发地</w:t>
      </w:r>
      <w:r>
        <w:rPr>
          <w:rFonts w:hint="eastAsia"/>
        </w:rPr>
        <w:t>从低温物体传到高温物体而不引起其他变化。</w:t>
      </w:r>
    </w:p>
    <w:p w14:paraId="7DD95B51">
      <w:pPr>
        <w:pStyle w:val="3"/>
      </w:pPr>
      <w:r>
        <w:rPr>
          <w:rFonts w:hint="eastAsia"/>
        </w:rPr>
        <w:t>两种表述</w:t>
      </w:r>
      <w:r>
        <w:rPr>
          <w:rFonts w:hint="eastAsia"/>
          <w:b/>
          <w:bCs/>
          <w:color w:val="C00000"/>
        </w:rPr>
        <w:t>等价</w:t>
      </w:r>
      <w:r>
        <w:rPr>
          <w:rFonts w:hint="eastAsia"/>
        </w:rPr>
        <w:t>（可通过反证法互证）。第二定律揭示了宏观过程的</w:t>
      </w:r>
      <w:r>
        <w:rPr>
          <w:rFonts w:hint="eastAsia"/>
          <w:b/>
          <w:bCs/>
          <w:color w:val="C00000"/>
        </w:rPr>
        <w:t>方向性</w:t>
      </w:r>
      <w:r>
        <w:rPr>
          <w:rFonts w:hint="eastAsia"/>
        </w:rPr>
        <w:t>：自发过程都是</w:t>
      </w:r>
      <w:r>
        <w:rPr>
          <w:rFonts w:hint="eastAsia"/>
          <w:b/>
          <w:bCs/>
          <w:color w:val="C00000"/>
        </w:rPr>
        <w:t>不可逆</w:t>
      </w:r>
      <w:r>
        <w:rPr>
          <w:rFonts w:hint="eastAsia"/>
        </w:rPr>
        <w:t>的。</w:t>
      </w:r>
    </w:p>
    <w:p w14:paraId="60686C29">
      <w:pPr>
        <w:pStyle w:val="3"/>
      </w:pPr>
      <w:r>
        <w:rPr>
          <w:rFonts w:hint="eastAsia"/>
          <w:b/>
          <w:bCs/>
          <w:color w:val="C00000"/>
        </w:rPr>
        <w:t>不可逆过程</w:t>
      </w:r>
      <w:r>
        <w:rPr>
          <w:rFonts w:hint="eastAsia"/>
        </w:rPr>
        <w:t>：摩擦生热、热传导、气体自由膨胀、扩散等。其共同点是存在</w:t>
      </w:r>
      <w:r>
        <w:rPr>
          <w:rFonts w:hint="eastAsia"/>
          <w:b/>
          <w:bCs/>
          <w:color w:val="C00000"/>
        </w:rPr>
        <w:t>耗散</w:t>
      </w:r>
      <w:r>
        <w:rPr>
          <w:rFonts w:hint="eastAsia"/>
        </w:rPr>
        <w:t>或</w:t>
      </w:r>
      <w:r>
        <w:rPr>
          <w:rFonts w:hint="eastAsia"/>
          <w:b/>
          <w:bCs/>
          <w:color w:val="C00000"/>
        </w:rPr>
        <w:t>方向性</w:t>
      </w:r>
      <w:r>
        <w:rPr>
          <w:rFonts w:hint="eastAsia"/>
        </w:rPr>
        <w:t>，逆向过程不能自动进行而不引起其他变化。</w:t>
      </w:r>
    </w:p>
    <w:bookmarkEnd w:id="133"/>
    <w:p w14:paraId="6403D0B5">
      <w:pPr>
        <w:pStyle w:val="5"/>
      </w:pPr>
      <w:bookmarkStart w:id="134" w:name="_Toc3374"/>
      <w:bookmarkStart w:id="135" w:name="熵与熵增加原理"/>
      <w:r>
        <w:t xml:space="preserve">10.6 </w:t>
      </w:r>
      <w:r>
        <w:rPr>
          <w:rFonts w:hint="eastAsia"/>
        </w:rPr>
        <w:t>熵与熵增加原理</w:t>
      </w:r>
      <w:bookmarkEnd w:id="134"/>
    </w:p>
    <w:p w14:paraId="57E1F41E">
      <w:pPr>
        <w:pStyle w:val="26"/>
      </w:pPr>
      <w:r>
        <w:rPr>
          <w:rFonts w:hint="eastAsia"/>
          <w:b/>
          <w:bCs/>
          <w:color w:val="C00000"/>
        </w:rPr>
        <w:t>熵</w:t>
      </w:r>
      <w:r>
        <w:rPr>
          <w:rFonts w:hint="eastAsia"/>
        </w:rPr>
        <w:t>是状态量，其定义（可逆过程）：</w:t>
      </w:r>
    </w:p>
    <w:p w14:paraId="4794934B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d</m:t>
          </m:r>
          <m:r>
            <m:rPr/>
            <m:t>S</m:t>
          </m:r>
          <m:r>
            <m:rPr>
              <m:sty m:val="p"/>
            </m:rPr>
            <m:t>=</m:t>
          </m:r>
          <m:f>
            <m:fPr/>
            <m:num>
              <m:r>
                <m:rPr>
                  <m:sty m:val="p"/>
                </m:rPr>
                <m:t>d</m:t>
              </m:r>
              <m:sSub>
                <m:sSubPr/>
                <m:e>
                  <m:r>
                    <m:rPr/>
                    <m:t>Q</m:t>
                  </m:r>
                </m:e>
                <m:sub>
                  <m:r>
                    <m:rPr>
                      <m:nor/>
                      <m:sty m:val="p"/>
                    </m:rPr>
                    <w:rPr>
                      <w:b w:val="0"/>
                      <w:i w:val="0"/>
                    </w:rPr>
                    <m:t>可逆</m:t>
                  </m:r>
                </m:sub>
              </m:sSub>
            </m:num>
            <m:den>
              <m:r>
                <m:rPr/>
                <m:t>T</m:t>
              </m:r>
            </m:den>
          </m:f>
          <m:r>
            <m:rPr>
              <m:sty m:val="p"/>
            </m:rPr>
            <m:t>,</m:t>
          </m:r>
          <m:r>
            <m:rPr/>
            <m:t>  </m:t>
          </m:r>
          <m:sSub>
            <m:sSubPr/>
            <m:e>
              <m:r>
                <m:rPr/>
                <m:t>S</m:t>
              </m:r>
            </m:e>
            <m:sub>
              <m:r>
                <m:rPr/>
                <m:t>2</m:t>
              </m:r>
            </m:sub>
          </m:sSub>
          <m:r>
            <m:rPr>
              <m:sty m:val="p"/>
            </m:rPr>
            <m:t>−</m:t>
          </m:r>
          <m:sSub>
            <m:sSubPr/>
            <m:e>
              <m:r>
                <m:rPr/>
                <m:t>S</m:t>
              </m:r>
            </m:e>
            <m:sub>
              <m:r>
                <m:rPr/>
                <m:t>1</m:t>
              </m:r>
            </m:sub>
          </m:sSub>
          <m:r>
            <m:rPr>
              <m:sty m:val="p"/>
            </m:rPr>
            <m:t>=</m:t>
          </m:r>
          <m:nary>
            <m:naryPr>
              <m:limLoc m:val="subSup"/>
            </m:naryPr>
            <m:sub>
              <m:r>
                <m:rPr/>
                <m:t>1</m:t>
              </m:r>
            </m:sub>
            <m:sup>
              <m:r>
                <m:rPr/>
                <m:t>2</m:t>
              </m:r>
            </m:sup>
            <m:e>
              <m:f>
                <m:fPr/>
                <m:num>
                  <m:r>
                    <m:rPr>
                      <m:sty m:val="p"/>
                    </m:rPr>
                    <m:t>d</m:t>
                  </m:r>
                  <m:sSub>
                    <m:sSubPr/>
                    <m:e>
                      <m:r>
                        <m:rPr/>
                        <m:t>Q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w:rPr>
                          <w:b w:val="0"/>
                          <w:i w:val="0"/>
                        </w:rPr>
                        <m:t>可逆</m:t>
                      </m:r>
                    </m:sub>
                  </m:sSub>
                </m:num>
                <m:den>
                  <m:r>
                    <m:rPr/>
                    <m:t>T</m:t>
                  </m:r>
                </m:den>
              </m:f>
            </m:e>
          </m:nary>
        </m:oMath>
      </m:oMathPara>
    </w:p>
    <w:p w14:paraId="4A7C722D">
      <w:pPr>
        <w:pStyle w:val="26"/>
      </w:pPr>
      <w:r>
        <w:rPr>
          <w:rFonts w:hint="eastAsia"/>
          <w:b/>
          <w:bCs/>
          <w:color w:val="C00000"/>
        </w:rPr>
        <w:t>理想气体熵变</w:t>
      </w:r>
      <w:r>
        <w:rPr>
          <w:rFonts w:hint="eastAsia"/>
        </w:rPr>
        <w:t>（任意两状态间的可逆计算）：</w:t>
      </w:r>
    </w:p>
    <w:p w14:paraId="258FBF69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/>
            <m:t>S</m:t>
          </m:r>
          <m:r>
            <m:rPr>
              <m:sty m:val="p"/>
            </m:rPr>
            <m:t>=</m:t>
          </m:r>
          <m:r>
            <m:rPr/>
            <m:t>ν</m:t>
          </m:r>
          <m:sSub>
            <m:sSubPr/>
            <m:e>
              <m:r>
                <m:rPr/>
                <m:t>C</m:t>
              </m:r>
            </m:e>
            <m:sub>
              <m:r>
                <m:rPr/>
                <m:t>V</m:t>
              </m:r>
            </m:sub>
          </m:sSub>
          <m:r>
            <m:rPr>
              <m:sty m:val="p"/>
            </m:rPr>
            <m:t>ln</m:t>
          </m:r>
          <m:f>
            <m:fPr/>
            <m:num>
              <m:sSub>
                <m:sSubPr/>
                <m:e>
                  <m:r>
                    <m:rPr/>
                    <m:t>T</m:t>
                  </m:r>
                </m:e>
                <m:sub>
                  <m:r>
                    <m:rPr/>
                    <m:t>2</m:t>
                  </m:r>
                </m:sub>
              </m:sSub>
            </m:num>
            <m:den>
              <m:sSub>
                <m:sSubPr/>
                <m:e>
                  <m:r>
                    <m:rPr/>
                    <m:t>T</m:t>
                  </m:r>
                </m:e>
                <m:sub>
                  <m:r>
                    <m:rPr/>
                    <m:t>1</m:t>
                  </m:r>
                </m:sub>
              </m:sSub>
            </m:den>
          </m:f>
          <m:r>
            <m:rPr>
              <m:sty m:val="p"/>
            </m:rPr>
            <m:t>+</m:t>
          </m:r>
          <m:r>
            <m:rPr/>
            <m:t>νR</m:t>
          </m:r>
          <m:r>
            <m:rPr>
              <m:sty m:val="p"/>
            </m:rPr>
            <m:t>ln</m:t>
          </m:r>
          <m:f>
            <m:fPr/>
            <m:num>
              <m:sSub>
                <m:sSubPr/>
                <m:e>
                  <m:r>
                    <m:rPr/>
                    <m:t>V</m:t>
                  </m:r>
                </m:e>
                <m:sub>
                  <m:r>
                    <m:rPr/>
                    <m:t>2</m:t>
                  </m:r>
                </m:sub>
              </m:sSub>
            </m:num>
            <m:den>
              <m:sSub>
                <m:sSubPr/>
                <m:e>
                  <m:r>
                    <m:rPr/>
                    <m:t>V</m:t>
                  </m:r>
                </m:e>
                <m:sub>
                  <m:r>
                    <m:rPr/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/>
            <m:t>ν</m:t>
          </m:r>
          <m:sSub>
            <m:sSubPr/>
            <m:e>
              <m:r>
                <m:rPr/>
                <m:t>C</m:t>
              </m:r>
            </m:e>
            <m:sub>
              <m:r>
                <m:rPr/>
                <m:t>p</m:t>
              </m:r>
            </m:sub>
          </m:sSub>
          <m:r>
            <m:rPr>
              <m:sty m:val="p"/>
            </m:rPr>
            <m:t>ln</m:t>
          </m:r>
          <m:f>
            <m:fPr/>
            <m:num>
              <m:sSub>
                <m:sSubPr/>
                <m:e>
                  <m:r>
                    <m:rPr/>
                    <m:t>T</m:t>
                  </m:r>
                </m:e>
                <m:sub>
                  <m:r>
                    <m:rPr/>
                    <m:t>2</m:t>
                  </m:r>
                </m:sub>
              </m:sSub>
            </m:num>
            <m:den>
              <m:sSub>
                <m:sSubPr/>
                <m:e>
                  <m:r>
                    <m:rPr/>
                    <m:t>T</m:t>
                  </m:r>
                </m:e>
                <m:sub>
                  <m:r>
                    <m:rPr/>
                    <m:t>1</m:t>
                  </m:r>
                </m:sub>
              </m:sSub>
            </m:den>
          </m:f>
          <m:r>
            <m:rPr>
              <m:sty m:val="p"/>
            </m:rPr>
            <m:t>−</m:t>
          </m:r>
          <m:r>
            <m:rPr/>
            <m:t>νR</m:t>
          </m:r>
          <m:r>
            <m:rPr>
              <m:sty m:val="p"/>
            </m:rPr>
            <m:t>ln</m:t>
          </m:r>
          <m:f>
            <m:fPr/>
            <m:num>
              <m:sSub>
                <m:sSubPr/>
                <m:e>
                  <m:r>
                    <m:rPr/>
                    <m:t>p</m:t>
                  </m:r>
                </m:e>
                <m:sub>
                  <m:r>
                    <m:rPr/>
                    <m:t>2</m:t>
                  </m:r>
                </m:sub>
              </m:sSub>
            </m:num>
            <m:den>
              <m:sSub>
                <m:sSubPr/>
                <m:e>
                  <m:r>
                    <m:rPr/>
                    <m:t>p</m:t>
                  </m:r>
                </m:e>
                <m:sub>
                  <m:r>
                    <m:rPr/>
                    <m:t>1</m:t>
                  </m:r>
                </m:sub>
              </m:sSub>
            </m:den>
          </m:f>
        </m:oMath>
      </m:oMathPara>
    </w:p>
    <w:p w14:paraId="635E3199">
      <w:pPr>
        <w:pStyle w:val="26"/>
      </w:pPr>
      <w:r>
        <w:rPr>
          <w:rFonts w:hint="eastAsia"/>
          <w:b/>
          <w:bCs/>
          <w:color w:val="C00000"/>
        </w:rPr>
        <w:t>熵增加原理</w:t>
      </w:r>
      <w:r>
        <w:rPr>
          <w:rFonts w:hint="eastAsia"/>
        </w:rPr>
        <w:t>：孤立系统（绝热系统）内的一切</w:t>
      </w:r>
      <w:r>
        <w:rPr>
          <w:rFonts w:hint="eastAsia"/>
          <w:b/>
          <w:bCs/>
          <w:color w:val="C00000"/>
        </w:rPr>
        <w:t>不可逆过程</w:t>
      </w:r>
      <w:r>
        <w:rPr>
          <w:rFonts w:hint="eastAsia"/>
        </w:rPr>
        <w:t>总使熵</w:t>
      </w:r>
      <w:r>
        <w:rPr>
          <w:rFonts w:hint="eastAsia"/>
          <w:b/>
          <w:bCs/>
          <w:color w:val="C00000"/>
        </w:rPr>
        <w:t>增加</w:t>
      </w:r>
      <w:r>
        <w:rPr>
          <w:rFonts w:hint="eastAsia"/>
        </w:rPr>
        <w:t>，可逆过程熵不变。即</w:t>
      </w:r>
    </w:p>
    <w:p w14:paraId="5FFCD1F5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/>
            <m:t>S</m:t>
          </m:r>
          <m:r>
            <m:rPr>
              <m:sty m:val="p"/>
            </m:rPr>
            <m:t>≥</m:t>
          </m:r>
          <m:r>
            <m:rPr/>
            <m:t>0 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孤立系统</m:t>
          </m:r>
          <m:r>
            <m:rPr>
              <m:sty m:val="p"/>
            </m:rPr>
            <m:t>)</m:t>
          </m:r>
        </m:oMath>
      </m:oMathPara>
    </w:p>
    <w:p w14:paraId="2E8669EC">
      <w:pPr>
        <w:pStyle w:val="26"/>
      </w:pPr>
      <w:r>
        <w:rPr>
          <w:rFonts w:hint="eastAsia"/>
          <w:b/>
          <w:bCs/>
          <w:color w:val="C00000"/>
        </w:rPr>
        <w:t>重点</w:t>
      </w:r>
      <w:r>
        <w:rPr>
          <w:rFonts w:hint="eastAsia"/>
        </w:rPr>
        <w:t>：</w:t>
      </w:r>
      <w:r>
        <w:t xml:space="preserve"> - </w:t>
      </w:r>
      <w:r>
        <w:rPr>
          <w:rFonts w:hint="eastAsia"/>
        </w:rPr>
        <w:t>熵是</w:t>
      </w:r>
      <w:r>
        <w:rPr>
          <w:rFonts w:hint="eastAsia"/>
          <w:b/>
          <w:bCs/>
          <w:color w:val="C00000"/>
        </w:rPr>
        <w:t>状态函数</w:t>
      </w:r>
      <w:r>
        <w:rPr>
          <w:rFonts w:hint="eastAsia"/>
        </w:rPr>
        <w:t>，计算任意过程的熵变时可设计</w:t>
      </w:r>
      <w:r>
        <w:rPr>
          <w:rFonts w:hint="eastAsia"/>
          <w:b/>
          <w:bCs/>
          <w:color w:val="C00000"/>
        </w:rPr>
        <w:t>可逆路径</w:t>
      </w:r>
      <w:r>
        <w:rPr>
          <w:rFonts w:hint="eastAsia"/>
        </w:rPr>
        <w:t>计算（与路径无关）。</w:t>
      </w:r>
      <w:r>
        <w:t xml:space="preserve"> - </w:t>
      </w:r>
      <w:r>
        <w:rPr>
          <w:rFonts w:hint="eastAsia"/>
        </w:rPr>
        <w:t>熵的微观意义是</w:t>
      </w:r>
      <w:r>
        <w:rPr>
          <w:rFonts w:hint="eastAsia"/>
          <w:b/>
          <w:bCs/>
          <w:color w:val="C00000"/>
        </w:rPr>
        <w:t>无序度的量度</w:t>
      </w:r>
      <w:r>
        <w:rPr>
          <w:rFonts w:hint="eastAsia"/>
        </w:rPr>
        <w:t>：熵越大，系统越无序。熵增加原理即“自然过程向无序度增大方向进行”。</w:t>
      </w:r>
      <w:r>
        <w:t xml:space="preserve"> - </w:t>
      </w:r>
      <w:r>
        <w:rPr>
          <w:rFonts w:hint="eastAsia"/>
        </w:rPr>
        <w:t>单个非孤立系统的熵</w:t>
      </w:r>
      <w:r>
        <w:rPr>
          <w:rFonts w:hint="eastAsia"/>
          <w:b/>
          <w:bCs/>
          <w:color w:val="C00000"/>
        </w:rPr>
        <w:t>可以减小</w:t>
      </w:r>
      <w:r>
        <w:rPr>
          <w:rFonts w:hint="eastAsia"/>
        </w:rPr>
        <w:t>（需向外界排出热量），熵增加原理仅对</w:t>
      </w:r>
      <w:r>
        <w:rPr>
          <w:rFonts w:hint="eastAsia"/>
          <w:b/>
          <w:bCs/>
          <w:color w:val="C00000"/>
        </w:rPr>
        <w:t>孤立（绝热）系统</w:t>
      </w:r>
      <w:r>
        <w:rPr>
          <w:rFonts w:hint="eastAsia"/>
        </w:rPr>
        <w:t>成立。</w:t>
      </w:r>
    </w:p>
    <w:bookmarkEnd w:id="107"/>
    <w:bookmarkEnd w:id="123"/>
    <w:bookmarkEnd w:id="135"/>
    <w:sectPr>
      <w:footnotePr>
        <w:numRestart w:val="eachSect"/>
      </w:footnotePr>
      <w:pgSz w:w="11906" w:h="16838"/>
      <w:pgMar w:top="1304" w:right="1474" w:bottom="1304" w:left="1474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UI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Segoe UI Variable Display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36" w:lineRule="auto"/>
      </w:pPr>
      <w:r>
        <w:separator/>
      </w:r>
    </w:p>
  </w:footnote>
  <w:footnote w:type="continuationSeparator" w:id="1">
    <w:p>
      <w:pPr>
        <w:spacing w:before="0" w:after="0" w:line="33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endnotePr>
    <w:endnote w:id="0"/>
    <w:endnote w:id="1"/>
  </w:endnotePr>
  <w:compat>
    <w:useFELayout/>
    <w:splitPgBreakAndParaMark/>
    <w:compatSetting w:name="compatibilityMode" w:uri="http://schemas.microsoft.com/office/word" w:val="12"/>
  </w:compat>
  <w:rsids>
    <w:rsidRoot w:val="00000000"/>
    <w:rsid w:val="559E387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80" w:line="336" w:lineRule="auto"/>
    </w:pPr>
    <w:rPr>
      <w:rFonts w:ascii="Times New Roman" w:hAnsi="Times New Roman" w:eastAsia="宋体" w:cstheme="minorBidi"/>
      <w:sz w:val="22"/>
      <w:szCs w:val="24"/>
      <w:lang w:val="en-US" w:eastAsia="zh-CN" w:bidi="ar-SA"/>
    </w:rPr>
  </w:style>
  <w:style w:type="paragraph" w:styleId="2">
    <w:name w:val="heading 1"/>
    <w:basedOn w:val="1"/>
    <w:next w:val="3"/>
    <w:link w:val="34"/>
    <w:qFormat/>
    <w:uiPriority w:val="9"/>
    <w:pPr>
      <w:keepNext/>
      <w:keepLines/>
      <w:pageBreakBefore/>
      <w:spacing w:before="360" w:after="80"/>
      <w:outlineLvl w:val="0"/>
    </w:pPr>
    <w:rPr>
      <w:rFonts w:asciiTheme="majorHAnsi" w:hAnsiTheme="majorHAnsi" w:eastAsiaTheme="majorEastAsia" w:cstheme="majorBidi"/>
      <w:b/>
      <w:color w:val="6C3082"/>
      <w:sz w:val="40"/>
      <w:szCs w:val="40"/>
    </w:rPr>
  </w:style>
  <w:style w:type="paragraph" w:styleId="4">
    <w:name w:val="heading 2"/>
    <w:basedOn w:val="1"/>
    <w:next w:val="3"/>
    <w:link w:val="35"/>
    <w:semiHidden/>
    <w:unhideWhenUsed/>
    <w:qFormat/>
    <w:uiPriority w:val="9"/>
    <w:pPr>
      <w:keepNext/>
      <w:keepLines/>
      <w:pageBreakBefore/>
      <w:spacing w:before="160" w:after="80"/>
      <w:outlineLvl w:val="1"/>
    </w:pPr>
    <w:rPr>
      <w:rFonts w:asciiTheme="majorHAnsi" w:hAnsiTheme="majorHAnsi" w:eastAsiaTheme="majorEastAsia" w:cstheme="majorBidi"/>
      <w:b/>
      <w:color w:val="1F3864"/>
      <w:sz w:val="30"/>
      <w:szCs w:val="32"/>
    </w:rPr>
  </w:style>
  <w:style w:type="paragraph" w:styleId="5">
    <w:name w:val="heading 3"/>
    <w:basedOn w:val="1"/>
    <w:next w:val="3"/>
    <w:link w:val="36"/>
    <w:semiHidden/>
    <w:unhideWhenUsed/>
    <w:qFormat/>
    <w:uiPriority w:val="9"/>
    <w:pPr>
      <w:keepNext/>
      <w:keepLines/>
      <w:spacing w:before="160" w:after="80"/>
      <w:outlineLvl w:val="2"/>
    </w:pPr>
    <w:rPr>
      <w:rFonts w:ascii="Arial" w:hAnsi="Arial" w:eastAsiaTheme="majorEastAsia" w:cstheme="majorBidi"/>
      <w:b/>
      <w:color w:val="2E5B9A"/>
      <w:sz w:val="25"/>
      <w:szCs w:val="28"/>
    </w:rPr>
  </w:style>
  <w:style w:type="paragraph" w:styleId="6">
    <w:name w:val="heading 4"/>
    <w:basedOn w:val="1"/>
    <w:next w:val="3"/>
    <w:link w:val="37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8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9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40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41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42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22">
    <w:name w:val="Default Paragraph Font"/>
    <w:semiHidden/>
    <w:unhideWhenUsed/>
    <w:uiPriority w:val="0"/>
  </w:style>
  <w:style w:type="table" w:default="1" w:styleId="21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4"/>
    <w:qFormat/>
    <w:uiPriority w:val="0"/>
    <w:pPr>
      <w:spacing w:before="180" w:after="180"/>
    </w:pPr>
  </w:style>
  <w:style w:type="paragraph" w:styleId="12">
    <w:name w:val="caption"/>
    <w:basedOn w:val="1"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toc 3"/>
    <w:basedOn w:val="1"/>
    <w:next w:val="1"/>
    <w:uiPriority w:val="0"/>
    <w:pPr>
      <w:ind w:left="840" w:leftChars="400"/>
    </w:pPr>
  </w:style>
  <w:style w:type="paragraph" w:styleId="15">
    <w:name w:val="Date"/>
    <w:basedOn w:val="16"/>
    <w:next w:val="3"/>
    <w:qFormat/>
    <w:uiPriority w:val="0"/>
    <w:pPr>
      <w:keepNext/>
      <w:keepLines/>
    </w:pPr>
    <w:rPr>
      <w:sz w:val="24"/>
      <w:szCs w:val="24"/>
    </w:rPr>
  </w:style>
  <w:style w:type="paragraph" w:styleId="16">
    <w:name w:val="Title"/>
    <w:basedOn w:val="1"/>
    <w:next w:val="3"/>
    <w:link w:val="28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7">
    <w:name w:val="toc 1"/>
    <w:basedOn w:val="1"/>
    <w:next w:val="1"/>
    <w:uiPriority w:val="0"/>
  </w:style>
  <w:style w:type="paragraph" w:styleId="18">
    <w:name w:val="Subtitle"/>
    <w:basedOn w:val="16"/>
    <w:next w:val="3"/>
    <w:link w:val="29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9">
    <w:name w:val="footnote text"/>
    <w:basedOn w:val="1"/>
    <w:unhideWhenUsed/>
    <w:qFormat/>
    <w:uiPriority w:val="9"/>
  </w:style>
  <w:style w:type="paragraph" w:styleId="20">
    <w:name w:val="toc 2"/>
    <w:basedOn w:val="1"/>
    <w:next w:val="1"/>
    <w:uiPriority w:val="0"/>
    <w:pPr>
      <w:ind w:left="420" w:leftChars="200"/>
    </w:pPr>
  </w:style>
  <w:style w:type="character" w:styleId="23">
    <w:name w:val="Hyperlink"/>
    <w:basedOn w:val="24"/>
    <w:uiPriority w:val="0"/>
    <w:rPr>
      <w:color w:val="156082" w:themeColor="accent1"/>
    </w:rPr>
  </w:style>
  <w:style w:type="character" w:customStyle="1" w:styleId="24">
    <w:name w:val="Body Text Char"/>
    <w:basedOn w:val="22"/>
    <w:link w:val="3"/>
    <w:uiPriority w:val="0"/>
  </w:style>
  <w:style w:type="character" w:styleId="25">
    <w:name w:val="footnote reference"/>
    <w:basedOn w:val="24"/>
    <w:uiPriority w:val="0"/>
    <w:rPr>
      <w:vertAlign w:val="superscript"/>
    </w:rPr>
  </w:style>
  <w:style w:type="paragraph" w:customStyle="1" w:styleId="26">
    <w:name w:val="First Paragraph"/>
    <w:basedOn w:val="3"/>
    <w:next w:val="3"/>
    <w:qFormat/>
    <w:uiPriority w:val="0"/>
  </w:style>
  <w:style w:type="paragraph" w:customStyle="1" w:styleId="27">
    <w:name w:val="Compact"/>
    <w:basedOn w:val="3"/>
    <w:qFormat/>
    <w:uiPriority w:val="0"/>
    <w:pPr>
      <w:spacing w:before="36" w:after="36"/>
    </w:pPr>
  </w:style>
  <w:style w:type="character" w:customStyle="1" w:styleId="28">
    <w:name w:val="Title Char"/>
    <w:basedOn w:val="22"/>
    <w:link w:val="16"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9">
    <w:name w:val="Subtitle Char"/>
    <w:basedOn w:val="22"/>
    <w:link w:val="18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30">
    <w:name w:val="Author"/>
    <w:basedOn w:val="16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31">
    <w:name w:val="Abstract Title"/>
    <w:basedOn w:val="1"/>
    <w:next w:val="32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32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3">
    <w:name w:val="Bibliography"/>
    <w:basedOn w:val="1"/>
    <w:qFormat/>
    <w:uiPriority w:val="0"/>
  </w:style>
  <w:style w:type="character" w:customStyle="1" w:styleId="34">
    <w:name w:val="Heading 1 Char"/>
    <w:basedOn w:val="22"/>
    <w:link w:val="2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5">
    <w:name w:val="Heading 2 Char"/>
    <w:basedOn w:val="22"/>
    <w:link w:val="4"/>
    <w:semiHidden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6">
    <w:name w:val="Heading 3 Char"/>
    <w:basedOn w:val="22"/>
    <w:link w:val="5"/>
    <w:semiHidden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7">
    <w:name w:val="Heading 4 Char"/>
    <w:basedOn w:val="22"/>
    <w:link w:val="6"/>
    <w:semiHidden/>
    <w:qFormat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8">
    <w:name w:val="Heading 5 Char"/>
    <w:basedOn w:val="22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39">
    <w:name w:val="Heading 6 Char"/>
    <w:basedOn w:val="22"/>
    <w:link w:val="8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40">
    <w:name w:val="Heading 7 Char"/>
    <w:basedOn w:val="22"/>
    <w:link w:val="9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41">
    <w:name w:val="Heading 8 Char"/>
    <w:basedOn w:val="22"/>
    <w:link w:val="10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42">
    <w:name w:val="Heading 9 Char"/>
    <w:basedOn w:val="22"/>
    <w:link w:val="11"/>
    <w:semiHidden/>
    <w:uiPriority w:val="9"/>
    <w:rPr>
      <w:rFonts w:eastAsiaTheme="majorEastAsia" w:cstheme="majorBidi"/>
      <w:color w:val="262626" w:themeColor="text1" w:themeTint="D8"/>
    </w:rPr>
  </w:style>
  <w:style w:type="paragraph" w:customStyle="1" w:styleId="43">
    <w:name w:val="Footnote Block Text"/>
    <w:basedOn w:val="19"/>
    <w:next w:val="19"/>
    <w:unhideWhenUsed/>
    <w:qFormat/>
    <w:uiPriority w:val="9"/>
    <w:pPr>
      <w:spacing w:before="100" w:after="100"/>
      <w:ind w:left="480" w:right="480" w:firstLine="0"/>
    </w:pPr>
  </w:style>
  <w:style w:type="table" w:customStyle="1" w:styleId="44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5">
    <w:name w:val="Definition Term"/>
    <w:basedOn w:val="1"/>
    <w:next w:val="46"/>
    <w:uiPriority w:val="0"/>
    <w:pPr>
      <w:keepNext/>
      <w:keepLines/>
      <w:spacing w:after="0"/>
    </w:pPr>
    <w:rPr>
      <w:b/>
    </w:rPr>
  </w:style>
  <w:style w:type="paragraph" w:customStyle="1" w:styleId="46">
    <w:name w:val="Definition"/>
    <w:basedOn w:val="1"/>
    <w:uiPriority w:val="0"/>
  </w:style>
  <w:style w:type="paragraph" w:customStyle="1" w:styleId="47">
    <w:name w:val="Table Caption"/>
    <w:basedOn w:val="12"/>
    <w:uiPriority w:val="0"/>
    <w:pPr>
      <w:keepNext/>
    </w:pPr>
  </w:style>
  <w:style w:type="paragraph" w:customStyle="1" w:styleId="48">
    <w:name w:val="Image Caption"/>
    <w:basedOn w:val="12"/>
    <w:uiPriority w:val="0"/>
  </w:style>
  <w:style w:type="paragraph" w:customStyle="1" w:styleId="49">
    <w:name w:val="Figure"/>
    <w:basedOn w:val="1"/>
    <w:uiPriority w:val="0"/>
  </w:style>
  <w:style w:type="paragraph" w:customStyle="1" w:styleId="50">
    <w:name w:val="Captioned Figure"/>
    <w:basedOn w:val="49"/>
    <w:uiPriority w:val="0"/>
    <w:pPr>
      <w:keepNext/>
    </w:pPr>
  </w:style>
  <w:style w:type="character" w:customStyle="1" w:styleId="51">
    <w:name w:val="Verbatim Char"/>
    <w:basedOn w:val="24"/>
    <w:link w:val="52"/>
    <w:uiPriority w:val="0"/>
    <w:rPr>
      <w:rFonts w:ascii="Consolas" w:hAnsi="Consolas"/>
      <w:sz w:val="22"/>
    </w:rPr>
  </w:style>
  <w:style w:type="paragraph" w:customStyle="1" w:styleId="52">
    <w:name w:val="Source Code"/>
    <w:basedOn w:val="1"/>
    <w:link w:val="51"/>
    <w:uiPriority w:val="0"/>
    <w:pPr>
      <w:wordWrap w:val="0"/>
    </w:pPr>
  </w:style>
  <w:style w:type="character" w:customStyle="1" w:styleId="53">
    <w:name w:val="Section Number"/>
    <w:basedOn w:val="24"/>
    <w:uiPriority w:val="0"/>
  </w:style>
  <w:style w:type="paragraph" w:customStyle="1" w:styleId="54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color w:val="0F4761" w:themeColor="accent1" w:themeShade="BF"/>
    </w:rPr>
  </w:style>
  <w:style w:type="character" w:customStyle="1" w:styleId="55">
    <w:name w:val="KeywordTok"/>
    <w:basedOn w:val="51"/>
    <w:uiPriority w:val="0"/>
    <w:rPr>
      <w:b/>
      <w:color w:val="007020"/>
    </w:rPr>
  </w:style>
  <w:style w:type="character" w:customStyle="1" w:styleId="56">
    <w:name w:val="DataTypeTok"/>
    <w:basedOn w:val="51"/>
    <w:uiPriority w:val="0"/>
    <w:rPr>
      <w:color w:val="902000"/>
    </w:rPr>
  </w:style>
  <w:style w:type="character" w:customStyle="1" w:styleId="57">
    <w:name w:val="DecValTok"/>
    <w:basedOn w:val="51"/>
    <w:uiPriority w:val="0"/>
    <w:rPr>
      <w:color w:val="40A070"/>
    </w:rPr>
  </w:style>
  <w:style w:type="character" w:customStyle="1" w:styleId="58">
    <w:name w:val="BaseNTok"/>
    <w:basedOn w:val="51"/>
    <w:uiPriority w:val="0"/>
    <w:rPr>
      <w:color w:val="40A070"/>
    </w:rPr>
  </w:style>
  <w:style w:type="character" w:customStyle="1" w:styleId="59">
    <w:name w:val="FloatTok"/>
    <w:basedOn w:val="51"/>
    <w:uiPriority w:val="0"/>
    <w:rPr>
      <w:color w:val="40A070"/>
    </w:rPr>
  </w:style>
  <w:style w:type="character" w:customStyle="1" w:styleId="60">
    <w:name w:val="ConstantTok"/>
    <w:basedOn w:val="51"/>
    <w:uiPriority w:val="0"/>
    <w:rPr>
      <w:color w:val="880000"/>
    </w:rPr>
  </w:style>
  <w:style w:type="character" w:customStyle="1" w:styleId="61">
    <w:name w:val="CharTok"/>
    <w:basedOn w:val="51"/>
    <w:uiPriority w:val="0"/>
    <w:rPr>
      <w:color w:val="4070A0"/>
    </w:rPr>
  </w:style>
  <w:style w:type="character" w:customStyle="1" w:styleId="62">
    <w:name w:val="SpecialCharTok"/>
    <w:basedOn w:val="51"/>
    <w:uiPriority w:val="0"/>
    <w:rPr>
      <w:color w:val="4070A0"/>
    </w:rPr>
  </w:style>
  <w:style w:type="character" w:customStyle="1" w:styleId="63">
    <w:name w:val="StringTok"/>
    <w:basedOn w:val="51"/>
    <w:uiPriority w:val="0"/>
    <w:rPr>
      <w:color w:val="4070A0"/>
    </w:rPr>
  </w:style>
  <w:style w:type="character" w:customStyle="1" w:styleId="64">
    <w:name w:val="VerbatimStringTok"/>
    <w:basedOn w:val="51"/>
    <w:uiPriority w:val="0"/>
    <w:rPr>
      <w:color w:val="4070A0"/>
    </w:rPr>
  </w:style>
  <w:style w:type="character" w:customStyle="1" w:styleId="65">
    <w:name w:val="SpecialStringTok"/>
    <w:basedOn w:val="51"/>
    <w:uiPriority w:val="0"/>
    <w:rPr>
      <w:color w:val="BB6688"/>
    </w:rPr>
  </w:style>
  <w:style w:type="character" w:customStyle="1" w:styleId="66">
    <w:name w:val="ImportTok"/>
    <w:basedOn w:val="51"/>
    <w:uiPriority w:val="0"/>
    <w:rPr>
      <w:b/>
      <w:color w:val="008000"/>
    </w:rPr>
  </w:style>
  <w:style w:type="character" w:customStyle="1" w:styleId="67">
    <w:name w:val="CommentTok"/>
    <w:basedOn w:val="51"/>
    <w:qFormat/>
    <w:uiPriority w:val="0"/>
    <w:rPr>
      <w:i/>
      <w:color w:val="60A0B0"/>
    </w:rPr>
  </w:style>
  <w:style w:type="character" w:customStyle="1" w:styleId="68">
    <w:name w:val="DocumentationTok"/>
    <w:basedOn w:val="51"/>
    <w:qFormat/>
    <w:uiPriority w:val="0"/>
    <w:rPr>
      <w:i/>
      <w:color w:val="BA2121"/>
    </w:rPr>
  </w:style>
  <w:style w:type="character" w:customStyle="1" w:styleId="69">
    <w:name w:val="AnnotationTok"/>
    <w:basedOn w:val="51"/>
    <w:uiPriority w:val="0"/>
    <w:rPr>
      <w:b/>
      <w:i/>
      <w:color w:val="60A0B0"/>
    </w:rPr>
  </w:style>
  <w:style w:type="character" w:customStyle="1" w:styleId="70">
    <w:name w:val="CommentVarTok"/>
    <w:basedOn w:val="51"/>
    <w:uiPriority w:val="0"/>
    <w:rPr>
      <w:b/>
      <w:i/>
      <w:color w:val="60A0B0"/>
    </w:rPr>
  </w:style>
  <w:style w:type="character" w:customStyle="1" w:styleId="71">
    <w:name w:val="OtherTok"/>
    <w:basedOn w:val="51"/>
    <w:uiPriority w:val="0"/>
    <w:rPr>
      <w:color w:val="007020"/>
    </w:rPr>
  </w:style>
  <w:style w:type="character" w:customStyle="1" w:styleId="72">
    <w:name w:val="FunctionTok"/>
    <w:basedOn w:val="51"/>
    <w:uiPriority w:val="0"/>
    <w:rPr>
      <w:color w:val="06287E"/>
    </w:rPr>
  </w:style>
  <w:style w:type="character" w:customStyle="1" w:styleId="73">
    <w:name w:val="VariableTok"/>
    <w:basedOn w:val="51"/>
    <w:uiPriority w:val="0"/>
    <w:rPr>
      <w:color w:val="19177C"/>
    </w:rPr>
  </w:style>
  <w:style w:type="character" w:customStyle="1" w:styleId="74">
    <w:name w:val="ControlFlowTok"/>
    <w:basedOn w:val="51"/>
    <w:uiPriority w:val="0"/>
    <w:rPr>
      <w:b/>
      <w:color w:val="007020"/>
    </w:rPr>
  </w:style>
  <w:style w:type="character" w:customStyle="1" w:styleId="75">
    <w:name w:val="OperatorTok"/>
    <w:basedOn w:val="51"/>
    <w:uiPriority w:val="0"/>
    <w:rPr>
      <w:color w:val="666666"/>
    </w:rPr>
  </w:style>
  <w:style w:type="character" w:customStyle="1" w:styleId="76">
    <w:name w:val="BuiltInTok"/>
    <w:basedOn w:val="51"/>
    <w:uiPriority w:val="0"/>
    <w:rPr>
      <w:color w:val="008000"/>
    </w:rPr>
  </w:style>
  <w:style w:type="character" w:customStyle="1" w:styleId="77">
    <w:name w:val="ExtensionTok"/>
    <w:basedOn w:val="51"/>
    <w:uiPriority w:val="0"/>
  </w:style>
  <w:style w:type="character" w:customStyle="1" w:styleId="78">
    <w:name w:val="PreprocessorTok"/>
    <w:basedOn w:val="51"/>
    <w:uiPriority w:val="0"/>
    <w:rPr>
      <w:color w:val="BC7A00"/>
    </w:rPr>
  </w:style>
  <w:style w:type="character" w:customStyle="1" w:styleId="79">
    <w:name w:val="AttributeTok"/>
    <w:basedOn w:val="51"/>
    <w:uiPriority w:val="0"/>
    <w:rPr>
      <w:color w:val="7D9029"/>
    </w:rPr>
  </w:style>
  <w:style w:type="character" w:customStyle="1" w:styleId="80">
    <w:name w:val="RegionMarkerTok"/>
    <w:basedOn w:val="51"/>
    <w:uiPriority w:val="0"/>
  </w:style>
  <w:style w:type="character" w:customStyle="1" w:styleId="81">
    <w:name w:val="InformationTok"/>
    <w:basedOn w:val="51"/>
    <w:uiPriority w:val="0"/>
    <w:rPr>
      <w:b/>
      <w:i/>
      <w:color w:val="60A0B0"/>
    </w:rPr>
  </w:style>
  <w:style w:type="character" w:customStyle="1" w:styleId="82">
    <w:name w:val="WarningTok"/>
    <w:basedOn w:val="51"/>
    <w:uiPriority w:val="0"/>
    <w:rPr>
      <w:b/>
      <w:i/>
      <w:color w:val="60A0B0"/>
    </w:rPr>
  </w:style>
  <w:style w:type="character" w:customStyle="1" w:styleId="83">
    <w:name w:val="AlertTok"/>
    <w:basedOn w:val="51"/>
    <w:uiPriority w:val="0"/>
    <w:rPr>
      <w:b/>
      <w:color w:val="FF0000"/>
    </w:rPr>
  </w:style>
  <w:style w:type="character" w:customStyle="1" w:styleId="84">
    <w:name w:val="ErrorTok"/>
    <w:basedOn w:val="51"/>
    <w:uiPriority w:val="0"/>
    <w:rPr>
      <w:b/>
      <w:color w:val="FF0000"/>
    </w:rPr>
  </w:style>
  <w:style w:type="character" w:customStyle="1" w:styleId="85">
    <w:name w:val="NormalTok"/>
    <w:basedOn w:val="51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4" Type="http://schemas.openxmlformats.org/officeDocument/2006/relationships/fontTable" Target="fontTable.xml"/><Relationship Id="rId23" Type="http://schemas.openxmlformats.org/officeDocument/2006/relationships/numbering" Target="numbering.xml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41</Pages>
  <Words>1211</Words>
  <Characters>1337</Characters>
  <Lines>12</Lines>
  <Paragraphs>8</Paragraphs>
  <TotalTime>3</TotalTime>
  <ScaleCrop>false</ScaleCrop>
  <LinksUpToDate>false</LinksUpToDate>
  <CharactersWithSpaces>1433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2026-10-13T11:12:00Z</dcterms:created>
  <dc:creator>陈勇</dc:creator>
  <cp:lastModifiedBy>陈勇</cp:lastModifiedBy>
  <dcterms:modified xsi:type="dcterms:W3CDTF">2026-10-13T12:10:06Z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eyJoZGlkIjoiZTk1ZjMzNjYwMWJlZWI4M2ZlNTNjNmMyNTcxMGI3NjYiLCJ1c2VySWQiOiIxOTA4NzY3OTI1In0=</vt:lpwstr>
  </property>
  <property fmtid="{D5CDD505-2E9C-101B-9397-08002B2CF9AE}" pid="3" name="KSOProductBuildVer">
    <vt:lpwstr>2052-12.1.0.28505</vt:lpwstr>
  </property>
  <property fmtid="{D5CDD505-2E9C-101B-9397-08002B2CF9AE}" pid="4" name="ICV">
    <vt:lpwstr>C8DC2FE811EB46EE8760C388E5918DC6_12</vt:lpwstr>
  </property>
</Properties>
</file>