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7.png" ContentType="image/png"/>
  <Override PartName="/word/media/rId2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大气探测原理</w:t>
      </w:r>
      <w:r>
        <w:t xml:space="preserve"> · </w:t>
      </w:r>
      <w:r>
        <w:rPr>
          <w:rFonts w:hint="eastAsia"/>
        </w:rPr>
        <w:t xml:space="preserve">知识体系</w:t>
      </w:r>
    </w:p>
    <w:p>
      <w:pPr>
        <w:pStyle w:val="Subtitle"/>
      </w:pPr>
      <w:r>
        <w:rPr>
          <w:rFonts w:hint="eastAsia"/>
        </w:rPr>
        <w:t xml:space="preserve">课程重点</w:t>
      </w:r>
      <w:r>
        <w:t xml:space="preserve"> · </w:t>
      </w:r>
      <w:r>
        <w:rPr>
          <w:rFonts w:hint="eastAsia"/>
        </w:rPr>
        <w:t xml:space="preserve">公式推导</w:t>
      </w:r>
      <w:r>
        <w:t xml:space="preserve"> · </w:t>
      </w:r>
      <w:r>
        <w:rPr>
          <w:rFonts w:hint="eastAsia"/>
        </w:rPr>
        <w:t xml:space="preserve">图表可视化</w:t>
      </w:r>
      <w:r>
        <w:t xml:space="preserve"> · </w:t>
      </w:r>
      <w:r>
        <w:rPr>
          <w:rFonts w:hint="eastAsia"/>
        </w:rPr>
        <w:t xml:space="preserve">系统复习手册</w:t>
      </w:r>
    </w:p>
    <w:p>
      <w:pPr>
        <w:pStyle w:val="Date"/>
      </w:pPr>
      <w:r>
        <w:rPr>
          <w:rFonts w:hint="eastAsia"/>
        </w:rPr>
        <w:t xml:space="preserve">南京大学</w:t>
      </w:r>
      <w:r>
        <w:t xml:space="preserve"> · </w:t>
      </w:r>
      <w:r>
        <w:rPr>
          <w:rFonts w:hint="eastAsia"/>
        </w:rPr>
        <w:t xml:space="preserve">2026年10月</w:t>
      </w:r>
    </w:p>
    <w:p>
      <w:pPr>
        <w:pStyle w:val="Callout"/>
      </w:pPr>
      <w:r>
        <w:rPr>
          <w:rFonts w:hint="eastAsia"/>
          <w:b/>
          <w:bCs/>
        </w:rPr>
        <w:t xml:space="preserve">本手册说明</w:t>
      </w:r>
      <w:r>
        <w:t xml:space="preserve">　</w:t>
      </w:r>
      <w:r>
        <w:rPr>
          <w:rFonts w:hint="eastAsia"/>
        </w:rPr>
        <w:t xml:space="preserve">本手册系统整理《大气探测原理》课程全部核心知识，覆盖直接探测、遥感探测（雷达·卫星·激光雷达）、边界层探测、湿过程探测与大气成分/环境化学探测五大板块，共</w:t>
      </w:r>
      <w:r>
        <w:t xml:space="preserve"> 15 </w:t>
      </w:r>
      <w:r>
        <w:rPr>
          <w:rFonts w:hint="eastAsia"/>
        </w:rPr>
        <w:t xml:space="preserve">章。红色标记为</w:t>
      </w:r>
      <w:r>
        <w:rPr>
          <w:rFonts w:hint="eastAsia"/>
          <w:b/>
          <w:bCs/>
        </w:rPr>
        <w:t xml:space="preserve">必记结论/定义</w:t>
      </w:r>
      <w:r>
        <w:rPr>
          <w:rFonts w:hint="eastAsia"/>
        </w:rPr>
        <w:t xml:space="preserve">，蓝色标记为</w:t>
      </w:r>
      <w:r>
        <w:rPr>
          <w:rFonts w:hint="eastAsia"/>
          <w:b/>
          <w:bCs/>
        </w:rPr>
        <w:t xml:space="preserve">关键术语</w:t>
      </w:r>
      <w:r>
        <w:rPr>
          <w:rFonts w:hint="eastAsia"/>
        </w:rPr>
        <w:t xml:space="preserve">，公式均已渲染为可编辑的</w:t>
      </w:r>
      <w:r>
        <w:t xml:space="preserve"> Word </w:t>
      </w:r>
      <w:r>
        <w:rPr>
          <w:rFonts w:hint="eastAsia"/>
        </w:rPr>
        <w:t xml:space="preserve">原生公式。图表取自课件或依据教材原理重绘。</w:t>
      </w:r>
    </w:p>
    <w:bookmarkStart w:id="9" w:name="目录知识地图"/>
    <w:p>
      <w:pPr>
        <w:pStyle w:val="Heading1"/>
      </w:pPr>
      <w:r>
        <w:rPr>
          <w:rFonts w:hint="eastAsia"/>
        </w:rPr>
        <w:t xml:space="preserve">目录（知识地图）</w:t>
      </w:r>
    </w:p>
    <w:p>
      <w:pPr>
        <w:pStyle w:val="FirstParagraph"/>
      </w:pPr>
      <w:r>
        <w:rPr>
          <w:rStyle w:val="Blue"/>
          <w:rFonts w:hint="eastAsia"/>
        </w:rPr>
        <w:t xml:space="preserve">第1章</w:t>
      </w:r>
      <w:r>
        <w:rPr>
          <w:rStyle w:val="Blue"/>
        </w:rPr>
        <w:t xml:space="preserve">　</w:t>
      </w:r>
      <w:r>
        <w:rPr>
          <w:rStyle w:val="Blue"/>
          <w:rFonts w:hint="eastAsia"/>
        </w:rPr>
        <w:t xml:space="preserve">大气探测基础</w:t>
      </w:r>
      <w:r>
        <w:t xml:space="preserve">　</w:t>
      </w:r>
      <w:r>
        <w:rPr>
          <w:rFonts w:hint="eastAsia"/>
        </w:rPr>
        <w:t xml:space="preserve">探测方法分类</w:t>
      </w:r>
      <w:r>
        <w:t xml:space="preserve"> </w:t>
      </w:r>
      <w:r>
        <w:rPr>
          <w:rFonts w:hint="eastAsia"/>
        </w:rPr>
        <w:t xml:space="preserve">／</w:t>
      </w:r>
      <w:r>
        <w:t xml:space="preserve"> </w:t>
      </w:r>
      <w:r>
        <w:rPr>
          <w:rFonts w:hint="eastAsia"/>
        </w:rPr>
        <w:t xml:space="preserve">测量”三性”</w:t>
      </w:r>
      <w:r>
        <w:t xml:space="preserve"> </w:t>
      </w:r>
      <w:r>
        <w:rPr>
          <w:rFonts w:hint="eastAsia"/>
        </w:rPr>
        <w:t xml:space="preserve">／</w:t>
      </w:r>
      <w:r>
        <w:t xml:space="preserve"> </w:t>
      </w:r>
      <w:r>
        <w:rPr>
          <w:rFonts w:hint="eastAsia"/>
        </w:rPr>
        <w:t xml:space="preserve">仪器特性</w:t>
      </w:r>
      <w:r>
        <w:t xml:space="preserve"> </w:t>
      </w:r>
      <w:r>
        <w:rPr>
          <w:rFonts w:hint="eastAsia"/>
        </w:rPr>
        <w:t xml:space="preserve">／</w:t>
      </w:r>
      <w:r>
        <w:t xml:space="preserve"> </w:t>
      </w:r>
      <w:r>
        <w:rPr>
          <w:rFonts w:hint="eastAsia"/>
        </w:rPr>
        <w:t xml:space="preserve">测量误差</w:t>
      </w:r>
    </w:p>
    <w:p>
      <w:pPr>
        <w:pStyle w:val="BodyText"/>
      </w:pPr>
      <w:r>
        <w:rPr>
          <w:rStyle w:val="Blue"/>
          <w:rFonts w:hint="eastAsia"/>
        </w:rPr>
        <w:t xml:space="preserve">第2章</w:t>
      </w:r>
      <w:r>
        <w:rPr>
          <w:rStyle w:val="Blue"/>
        </w:rPr>
        <w:t xml:space="preserve">　</w:t>
      </w:r>
      <w:r>
        <w:rPr>
          <w:rStyle w:val="Blue"/>
          <w:rFonts w:hint="eastAsia"/>
        </w:rPr>
        <w:t xml:space="preserve">大气辐射与日照</w:t>
      </w:r>
      <w:r>
        <w:t xml:space="preserve">　</w:t>
      </w:r>
      <w:r>
        <w:rPr>
          <w:rFonts w:hint="eastAsia"/>
        </w:rPr>
        <w:t xml:space="preserve">黑体辐射四大定律</w:t>
      </w:r>
      <w:r>
        <w:t xml:space="preserve"> </w:t>
      </w:r>
      <w:r>
        <w:rPr>
          <w:rFonts w:hint="eastAsia"/>
        </w:rPr>
        <w:t xml:space="preserve">／</w:t>
      </w:r>
      <w:r>
        <w:t xml:space="preserve"> </w:t>
      </w:r>
      <w:r>
        <w:rPr>
          <w:rFonts w:hint="eastAsia"/>
        </w:rPr>
        <w:t xml:space="preserve">偏振</w:t>
      </w:r>
      <w:r>
        <w:t xml:space="preserve"> </w:t>
      </w:r>
      <w:r>
        <w:rPr>
          <w:rFonts w:hint="eastAsia"/>
        </w:rPr>
        <w:t xml:space="preserve">／</w:t>
      </w:r>
      <w:r>
        <w:t xml:space="preserve"> </w:t>
      </w:r>
      <w:r>
        <w:rPr>
          <w:rFonts w:hint="eastAsia"/>
        </w:rPr>
        <w:t xml:space="preserve">散射</w:t>
      </w:r>
      <w:r>
        <w:t xml:space="preserve"> </w:t>
      </w:r>
      <w:r>
        <w:rPr>
          <w:rFonts w:hint="eastAsia"/>
        </w:rPr>
        <w:t xml:space="preserve">／</w:t>
      </w:r>
      <w:r>
        <w:t xml:space="preserve"> </w:t>
      </w:r>
      <w:r>
        <w:rPr>
          <w:rFonts w:hint="eastAsia"/>
        </w:rPr>
        <w:t xml:space="preserve">比尔定律</w:t>
      </w:r>
      <w:r>
        <w:t xml:space="preserve"> </w:t>
      </w:r>
      <w:r>
        <w:rPr>
          <w:rFonts w:hint="eastAsia"/>
        </w:rPr>
        <w:t xml:space="preserve">／</w:t>
      </w:r>
      <w:r>
        <w:t xml:space="preserve"> </w:t>
      </w:r>
      <w:r>
        <w:rPr>
          <w:rFonts w:hint="eastAsia"/>
        </w:rPr>
        <w:t xml:space="preserve">太阳常数</w:t>
      </w:r>
    </w:p>
    <w:p>
      <w:pPr>
        <w:pStyle w:val="BodyText"/>
      </w:pPr>
      <w:r>
        <w:rPr>
          <w:rStyle w:val="Blue"/>
          <w:rFonts w:hint="eastAsia"/>
        </w:rPr>
        <w:t xml:space="preserve">第3章</w:t>
      </w:r>
      <w:r>
        <w:rPr>
          <w:rStyle w:val="Blue"/>
        </w:rPr>
        <w:t xml:space="preserve">　</w:t>
      </w:r>
      <w:r>
        <w:rPr>
          <w:rStyle w:val="Blue"/>
          <w:rFonts w:hint="eastAsia"/>
        </w:rPr>
        <w:t xml:space="preserve">云的观测</w:t>
      </w:r>
      <w:r>
        <w:t xml:space="preserve">　</w:t>
      </w:r>
      <w:r>
        <w:rPr>
          <w:rFonts w:hint="eastAsia"/>
        </w:rPr>
        <w:t xml:space="preserve">十属云分类与高度</w:t>
      </w:r>
      <w:r>
        <w:t xml:space="preserve"> </w:t>
      </w:r>
      <w:r>
        <w:rPr>
          <w:rFonts w:hint="eastAsia"/>
        </w:rPr>
        <w:t xml:space="preserve">／</w:t>
      </w:r>
      <w:r>
        <w:t xml:space="preserve"> </w:t>
      </w:r>
      <w:r>
        <w:rPr>
          <w:rFonts w:hint="eastAsia"/>
        </w:rPr>
        <w:t xml:space="preserve">云状云量云高</w:t>
      </w:r>
      <w:r>
        <w:t xml:space="preserve"> </w:t>
      </w:r>
      <w:r>
        <w:rPr>
          <w:rFonts w:hint="eastAsia"/>
        </w:rPr>
        <w:t xml:space="preserve">／</w:t>
      </w:r>
      <w:r>
        <w:t xml:space="preserve"> </w:t>
      </w:r>
      <w:r>
        <w:rPr>
          <w:rFonts w:hint="eastAsia"/>
        </w:rPr>
        <w:t xml:space="preserve">天气现象</w:t>
      </w:r>
    </w:p>
    <w:p>
      <w:pPr>
        <w:pStyle w:val="BodyText"/>
      </w:pPr>
      <w:r>
        <w:rPr>
          <w:rStyle w:val="Blue"/>
          <w:rFonts w:hint="eastAsia"/>
        </w:rPr>
        <w:t xml:space="preserve">第4章</w:t>
      </w:r>
      <w:r>
        <w:rPr>
          <w:rStyle w:val="Blue"/>
        </w:rPr>
        <w:t xml:space="preserve">　</w:t>
      </w:r>
      <w:r>
        <w:rPr>
          <w:rStyle w:val="Blue"/>
          <w:rFonts w:hint="eastAsia"/>
        </w:rPr>
        <w:t xml:space="preserve">能见度观测</w:t>
      </w:r>
      <w:r>
        <w:t xml:space="preserve">　</w:t>
      </w:r>
      <w:r>
        <w:rPr>
          <w:rFonts w:hint="eastAsia"/>
        </w:rPr>
        <w:t xml:space="preserve">科希米德定律</w:t>
      </w:r>
      <w:r>
        <w:t xml:space="preserve"> </w:t>
      </w:r>
      <w:r>
        <w:rPr>
          <w:rFonts w:hint="eastAsia"/>
        </w:rPr>
        <w:t xml:space="preserve">／</w:t>
      </w:r>
      <w:r>
        <w:t xml:space="preserve"> </w:t>
      </w:r>
      <w:r>
        <w:rPr>
          <w:rFonts w:hint="eastAsia"/>
        </w:rPr>
        <w:t xml:space="preserve">气象光学视程</w:t>
      </w:r>
      <w:r>
        <w:t xml:space="preserve"> </w:t>
      </w:r>
      <w:r>
        <w:rPr>
          <w:rFonts w:hint="eastAsia"/>
        </w:rPr>
        <w:t xml:space="preserve">／</w:t>
      </w:r>
      <w:r>
        <w:t xml:space="preserve"> </w:t>
      </w:r>
      <w:r>
        <w:rPr>
          <w:rFonts w:hint="eastAsia"/>
        </w:rPr>
        <w:t xml:space="preserve">透射表与前向散射仪</w:t>
      </w:r>
    </w:p>
    <w:p>
      <w:pPr>
        <w:pStyle w:val="BodyText"/>
      </w:pPr>
      <w:r>
        <w:rPr>
          <w:rStyle w:val="Blue"/>
          <w:rFonts w:hint="eastAsia"/>
        </w:rPr>
        <w:t xml:space="preserve">第5章</w:t>
      </w:r>
      <w:r>
        <w:rPr>
          <w:rStyle w:val="Blue"/>
        </w:rPr>
        <w:t xml:space="preserve">　</w:t>
      </w:r>
      <w:r>
        <w:rPr>
          <w:rStyle w:val="Blue"/>
          <w:rFonts w:hint="eastAsia"/>
        </w:rPr>
        <w:t xml:space="preserve">温度、气压与风的观测</w:t>
      </w:r>
      <w:r>
        <w:t xml:space="preserve">　</w:t>
      </w:r>
      <w:r>
        <w:rPr>
          <w:rFonts w:hint="eastAsia"/>
        </w:rPr>
        <w:t xml:space="preserve">温标换算</w:t>
      </w:r>
      <w:r>
        <w:t xml:space="preserve"> </w:t>
      </w:r>
      <w:r>
        <w:rPr>
          <w:rFonts w:hint="eastAsia"/>
        </w:rPr>
        <w:t xml:space="preserve">／</w:t>
      </w:r>
      <w:r>
        <w:t xml:space="preserve"> </w:t>
      </w:r>
      <w:r>
        <w:rPr>
          <w:rFonts w:hint="eastAsia"/>
        </w:rPr>
        <w:t xml:space="preserve">测温仪器</w:t>
      </w:r>
      <w:r>
        <w:t xml:space="preserve"> </w:t>
      </w:r>
      <w:r>
        <w:rPr>
          <w:rFonts w:hint="eastAsia"/>
        </w:rPr>
        <w:t xml:space="preserve">／</w:t>
      </w:r>
      <w:r>
        <w:t xml:space="preserve"> </w:t>
      </w:r>
      <w:r>
        <w:rPr>
          <w:rFonts w:hint="eastAsia"/>
        </w:rPr>
        <w:t xml:space="preserve">气压测量</w:t>
      </w:r>
      <w:r>
        <w:t xml:space="preserve"> </w:t>
      </w:r>
      <w:r>
        <w:rPr>
          <w:rFonts w:hint="eastAsia"/>
        </w:rPr>
        <w:t xml:space="preserve">／</w:t>
      </w:r>
      <w:r>
        <w:t xml:space="preserve"> </w:t>
      </w:r>
      <w:r>
        <w:rPr>
          <w:rFonts w:hint="eastAsia"/>
        </w:rPr>
        <w:t xml:space="preserve">风速风向</w:t>
      </w:r>
    </w:p>
    <w:p>
      <w:pPr>
        <w:pStyle w:val="BodyText"/>
      </w:pPr>
      <w:r>
        <w:rPr>
          <w:rStyle w:val="Blue"/>
          <w:rFonts w:hint="eastAsia"/>
        </w:rPr>
        <w:t xml:space="preserve">第6章</w:t>
      </w:r>
      <w:r>
        <w:rPr>
          <w:rStyle w:val="Blue"/>
        </w:rPr>
        <w:t xml:space="preserve">　</w:t>
      </w:r>
      <w:r>
        <w:rPr>
          <w:rStyle w:val="Blue"/>
          <w:rFonts w:hint="eastAsia"/>
        </w:rPr>
        <w:t xml:space="preserve">高空探测</w:t>
      </w:r>
      <w:r>
        <w:t xml:space="preserve">　</w:t>
      </w:r>
      <w:r>
        <w:rPr>
          <w:rFonts w:hint="eastAsia"/>
        </w:rPr>
        <w:t xml:space="preserve">探空气球举力</w:t>
      </w:r>
      <w:r>
        <w:t xml:space="preserve"> </w:t>
      </w:r>
      <w:r>
        <w:rPr>
          <w:rFonts w:hint="eastAsia"/>
        </w:rPr>
        <w:t xml:space="preserve">／</w:t>
      </w:r>
      <w:r>
        <w:t xml:space="preserve"> </w:t>
      </w:r>
      <w:r>
        <w:rPr>
          <w:rFonts w:hint="eastAsia"/>
        </w:rPr>
        <w:t xml:space="preserve">经纬仪测风</w:t>
      </w:r>
      <w:r>
        <w:t xml:space="preserve"> </w:t>
      </w:r>
      <w:r>
        <w:rPr>
          <w:rFonts w:hint="eastAsia"/>
        </w:rPr>
        <w:t xml:space="preserve">／</w:t>
      </w:r>
      <w:r>
        <w:t xml:space="preserve"> </w:t>
      </w:r>
      <w:r>
        <w:rPr>
          <w:rFonts w:hint="eastAsia"/>
        </w:rPr>
        <w:t xml:space="preserve">无线电探空</w:t>
      </w:r>
    </w:p>
    <w:p>
      <w:pPr>
        <w:pStyle w:val="BodyText"/>
      </w:pPr>
      <w:r>
        <w:rPr>
          <w:rStyle w:val="Blue"/>
          <w:rFonts w:hint="eastAsia"/>
        </w:rPr>
        <w:t xml:space="preserve">第7章</w:t>
      </w:r>
      <w:r>
        <w:rPr>
          <w:rStyle w:val="Blue"/>
        </w:rPr>
        <w:t xml:space="preserve">　</w:t>
      </w:r>
      <w:r>
        <w:rPr>
          <w:rStyle w:val="Blue"/>
          <w:rFonts w:hint="eastAsia"/>
        </w:rPr>
        <w:t xml:space="preserve">大气边界层与湍流通量探测</w:t>
      </w:r>
      <w:r>
        <w:t xml:space="preserve">　</w:t>
      </w:r>
      <w:r>
        <w:rPr>
          <w:rFonts w:hint="eastAsia"/>
        </w:rPr>
        <w:t xml:space="preserve">雷诺分解</w:t>
      </w:r>
      <w:r>
        <w:t xml:space="preserve"> </w:t>
      </w:r>
      <w:r>
        <w:rPr>
          <w:rFonts w:hint="eastAsia"/>
        </w:rPr>
        <w:t xml:space="preserve">／</w:t>
      </w:r>
      <w:r>
        <w:t xml:space="preserve"> </w:t>
      </w:r>
      <w:r>
        <w:rPr>
          <w:rFonts w:hint="eastAsia"/>
        </w:rPr>
        <w:t xml:space="preserve">四种通量测量法</w:t>
      </w:r>
      <w:r>
        <w:t xml:space="preserve"> </w:t>
      </w:r>
      <w:r>
        <w:rPr>
          <w:rFonts w:hint="eastAsia"/>
        </w:rPr>
        <w:t xml:space="preserve">／</w:t>
      </w:r>
      <w:r>
        <w:t xml:space="preserve"> Webb </w:t>
      </w:r>
      <w:r>
        <w:rPr>
          <w:rFonts w:hint="eastAsia"/>
        </w:rPr>
        <w:t xml:space="preserve">修正与坐标旋转</w:t>
      </w:r>
    </w:p>
    <w:p>
      <w:pPr>
        <w:pStyle w:val="BodyText"/>
      </w:pPr>
      <w:r>
        <w:rPr>
          <w:rStyle w:val="Blue"/>
          <w:rFonts w:hint="eastAsia"/>
        </w:rPr>
        <w:t xml:space="preserve">第8章</w:t>
      </w:r>
      <w:r>
        <w:rPr>
          <w:rStyle w:val="Blue"/>
        </w:rPr>
        <w:t xml:space="preserve">　</w:t>
      </w:r>
      <w:r>
        <w:rPr>
          <w:rStyle w:val="Blue"/>
          <w:rFonts w:hint="eastAsia"/>
        </w:rPr>
        <w:t xml:space="preserve">降水、积雪、蒸发与湿度</w:t>
      </w:r>
      <w:r>
        <w:t xml:space="preserve">　</w:t>
      </w:r>
      <w:r>
        <w:rPr>
          <w:rFonts w:hint="eastAsia"/>
        </w:rPr>
        <w:t xml:space="preserve">降水</w:t>
      </w:r>
      <w:r>
        <w:t xml:space="preserve"> </w:t>
      </w:r>
      <w:r>
        <w:rPr>
          <w:rFonts w:hint="eastAsia"/>
        </w:rPr>
        <w:t xml:space="preserve">／</w:t>
      </w:r>
      <w:r>
        <w:t xml:space="preserve"> </w:t>
      </w:r>
      <w:r>
        <w:rPr>
          <w:rFonts w:hint="eastAsia"/>
        </w:rPr>
        <w:t xml:space="preserve">积雪雪水当量</w:t>
      </w:r>
      <w:r>
        <w:t xml:space="preserve"> </w:t>
      </w:r>
      <w:r>
        <w:rPr>
          <w:rFonts w:hint="eastAsia"/>
        </w:rPr>
        <w:t xml:space="preserve">／</w:t>
      </w:r>
      <w:r>
        <w:t xml:space="preserve"> </w:t>
      </w:r>
      <w:r>
        <w:rPr>
          <w:rFonts w:hint="eastAsia"/>
        </w:rPr>
        <w:t xml:space="preserve">蒸发</w:t>
      </w:r>
      <w:r>
        <w:t xml:space="preserve"> </w:t>
      </w:r>
      <w:r>
        <w:rPr>
          <w:rFonts w:hint="eastAsia"/>
        </w:rPr>
        <w:t xml:space="preserve">／</w:t>
      </w:r>
      <w:r>
        <w:t xml:space="preserve"> </w:t>
      </w:r>
      <w:r>
        <w:rPr>
          <w:rFonts w:hint="eastAsia"/>
        </w:rPr>
        <w:t xml:space="preserve">湿度</w:t>
      </w:r>
      <w:r>
        <w:t xml:space="preserve"> </w:t>
      </w:r>
      <w:r>
        <w:rPr>
          <w:rFonts w:hint="eastAsia"/>
        </w:rPr>
        <w:t xml:space="preserve">／</w:t>
      </w:r>
      <w:r>
        <w:t xml:space="preserve"> </w:t>
      </w:r>
      <w:r>
        <w:rPr>
          <w:rFonts w:hint="eastAsia"/>
        </w:rPr>
        <w:t xml:space="preserve">土壤水分</w:t>
      </w:r>
    </w:p>
    <w:p>
      <w:pPr>
        <w:pStyle w:val="BodyText"/>
      </w:pPr>
      <w:r>
        <w:rPr>
          <w:rStyle w:val="Blue"/>
          <w:rFonts w:hint="eastAsia"/>
        </w:rPr>
        <w:t xml:space="preserve">第9章</w:t>
      </w:r>
      <w:r>
        <w:rPr>
          <w:rStyle w:val="Blue"/>
        </w:rPr>
        <w:t xml:space="preserve">　</w:t>
      </w:r>
      <w:r>
        <w:rPr>
          <w:rStyle w:val="Blue"/>
          <w:rFonts w:hint="eastAsia"/>
        </w:rPr>
        <w:t xml:space="preserve">大气成分与环境化学探测</w:t>
      </w:r>
      <w:r>
        <w:t xml:space="preserve">　</w:t>
      </w:r>
      <w:r>
        <w:rPr>
          <w:rFonts w:hint="eastAsia"/>
        </w:rPr>
        <w:t xml:space="preserve">温室气体</w:t>
      </w:r>
      <w:r>
        <w:t xml:space="preserve"> </w:t>
      </w:r>
      <w:r>
        <w:rPr>
          <w:rFonts w:hint="eastAsia"/>
        </w:rPr>
        <w:t xml:space="preserve">／</w:t>
      </w:r>
      <w:r>
        <w:t xml:space="preserve"> </w:t>
      </w:r>
      <w:r>
        <w:rPr>
          <w:rFonts w:hint="eastAsia"/>
        </w:rPr>
        <w:t xml:space="preserve">环境污染</w:t>
      </w:r>
      <w:r>
        <w:t xml:space="preserve"> </w:t>
      </w:r>
      <w:r>
        <w:rPr>
          <w:rFonts w:hint="eastAsia"/>
        </w:rPr>
        <w:t xml:space="preserve">／</w:t>
      </w:r>
      <w:r>
        <w:t xml:space="preserve"> </w:t>
      </w:r>
      <w:r>
        <w:rPr>
          <w:rFonts w:hint="eastAsia"/>
        </w:rPr>
        <w:t xml:space="preserve">激光雷达</w:t>
      </w:r>
    </w:p>
    <w:p>
      <w:pPr>
        <w:pStyle w:val="BodyText"/>
      </w:pPr>
      <w:r>
        <w:rPr>
          <w:rStyle w:val="Blue"/>
          <w:rFonts w:hint="eastAsia"/>
        </w:rPr>
        <w:t xml:space="preserve">第10章</w:t>
      </w:r>
      <w:r>
        <w:rPr>
          <w:rStyle w:val="Blue"/>
        </w:rPr>
        <w:t xml:space="preserve">　</w:t>
      </w:r>
      <w:r>
        <w:rPr>
          <w:rStyle w:val="Blue"/>
          <w:rFonts w:hint="eastAsia"/>
        </w:rPr>
        <w:t xml:space="preserve">电磁波在大气中的散射、折射与衰减</w:t>
      </w:r>
      <w:r>
        <w:t xml:space="preserve">　</w:t>
      </w:r>
      <w:r>
        <w:rPr>
          <w:rFonts w:hint="eastAsia"/>
        </w:rPr>
        <w:t xml:space="preserve">散射机制</w:t>
      </w:r>
      <w:r>
        <w:t xml:space="preserve"> </w:t>
      </w:r>
      <w:r>
        <w:rPr>
          <w:rFonts w:hint="eastAsia"/>
        </w:rPr>
        <w:t xml:space="preserve">／</w:t>
      </w:r>
      <w:r>
        <w:t xml:space="preserve"> </w:t>
      </w:r>
      <w:r>
        <w:rPr>
          <w:rFonts w:hint="eastAsia"/>
        </w:rPr>
        <w:t xml:space="preserve">折射</w:t>
      </w:r>
      <w:r>
        <w:t xml:space="preserve"> </w:t>
      </w:r>
      <w:r>
        <w:rPr>
          <w:rFonts w:hint="eastAsia"/>
        </w:rPr>
        <w:t xml:space="preserve">／</w:t>
      </w:r>
      <w:r>
        <w:t xml:space="preserve"> </w:t>
      </w:r>
      <w:r>
        <w:rPr>
          <w:rFonts w:hint="eastAsia"/>
        </w:rPr>
        <w:t xml:space="preserve">衰减</w:t>
      </w:r>
    </w:p>
    <w:p>
      <w:pPr>
        <w:pStyle w:val="BodyText"/>
      </w:pPr>
      <w:r>
        <w:rPr>
          <w:rStyle w:val="Blue"/>
          <w:rFonts w:hint="eastAsia"/>
        </w:rPr>
        <w:t xml:space="preserve">第11章</w:t>
      </w:r>
      <w:r>
        <w:rPr>
          <w:rStyle w:val="Blue"/>
        </w:rPr>
        <w:t xml:space="preserve">　</w:t>
      </w:r>
      <w:r>
        <w:rPr>
          <w:rStyle w:val="Blue"/>
          <w:rFonts w:hint="eastAsia"/>
        </w:rPr>
        <w:t xml:space="preserve">雷达气象方程与降水测量</w:t>
      </w:r>
      <w:r>
        <w:t xml:space="preserve">　</w:t>
      </w:r>
      <w:r>
        <w:rPr>
          <w:rFonts w:hint="eastAsia"/>
        </w:rPr>
        <w:t xml:space="preserve">雷达方程</w:t>
      </w:r>
      <w:r>
        <w:t xml:space="preserve"> </w:t>
      </w:r>
      <w:r>
        <w:rPr>
          <w:rFonts w:hint="eastAsia"/>
        </w:rPr>
        <w:t xml:space="preserve">／</w:t>
      </w:r>
      <w:r>
        <w:t xml:space="preserve"> Z–R </w:t>
      </w:r>
      <w:r>
        <w:rPr>
          <w:rFonts w:hint="eastAsia"/>
        </w:rPr>
        <w:t xml:space="preserve">关系</w:t>
      </w:r>
      <w:r>
        <w:t xml:space="preserve"> </w:t>
      </w:r>
      <w:r>
        <w:rPr>
          <w:rFonts w:hint="eastAsia"/>
        </w:rPr>
        <w:t xml:space="preserve">／</w:t>
      </w:r>
      <w:r>
        <w:t xml:space="preserve"> dBZ</w:t>
      </w:r>
    </w:p>
    <w:p>
      <w:pPr>
        <w:pStyle w:val="BodyText"/>
      </w:pPr>
      <w:r>
        <w:rPr>
          <w:rStyle w:val="Blue"/>
          <w:rFonts w:hint="eastAsia"/>
        </w:rPr>
        <w:t xml:space="preserve">第12章</w:t>
      </w:r>
      <w:r>
        <w:rPr>
          <w:rStyle w:val="Blue"/>
        </w:rPr>
        <w:t xml:space="preserve">　</w:t>
      </w:r>
      <w:r>
        <w:rPr>
          <w:rStyle w:val="Blue"/>
          <w:rFonts w:hint="eastAsia"/>
        </w:rPr>
        <w:t xml:space="preserve">多普勒天气雷达</w:t>
      </w:r>
      <w:r>
        <w:t xml:space="preserve">　</w:t>
      </w:r>
      <w:r>
        <w:rPr>
          <w:rFonts w:hint="eastAsia"/>
        </w:rPr>
        <w:t xml:space="preserve">多普勒效应</w:t>
      </w:r>
      <w:r>
        <w:t xml:space="preserve"> </w:t>
      </w:r>
      <w:r>
        <w:rPr>
          <w:rFonts w:hint="eastAsia"/>
        </w:rPr>
        <w:t xml:space="preserve">／</w:t>
      </w:r>
      <w:r>
        <w:t xml:space="preserve"> </w:t>
      </w:r>
      <w:r>
        <w:rPr>
          <w:rFonts w:hint="eastAsia"/>
        </w:rPr>
        <w:t xml:space="preserve">速度与距离模糊</w:t>
      </w:r>
      <w:r>
        <w:t xml:space="preserve"> </w:t>
      </w:r>
      <w:r>
        <w:rPr>
          <w:rFonts w:hint="eastAsia"/>
        </w:rPr>
        <w:t xml:space="preserve">／</w:t>
      </w:r>
      <w:r>
        <w:t xml:space="preserve"> VAD </w:t>
      </w:r>
      <w:r>
        <w:rPr>
          <w:rFonts w:hint="eastAsia"/>
        </w:rPr>
        <w:t xml:space="preserve">与双多普勒反演</w:t>
      </w:r>
    </w:p>
    <w:p>
      <w:pPr>
        <w:pStyle w:val="BodyText"/>
      </w:pPr>
      <w:r>
        <w:rPr>
          <w:rStyle w:val="Blue"/>
          <w:rFonts w:hint="eastAsia"/>
        </w:rPr>
        <w:t xml:space="preserve">第13章</w:t>
      </w:r>
      <w:r>
        <w:rPr>
          <w:rStyle w:val="Blue"/>
        </w:rPr>
        <w:t xml:space="preserve">　</w:t>
      </w:r>
      <w:r>
        <w:rPr>
          <w:rStyle w:val="Blue"/>
          <w:rFonts w:hint="eastAsia"/>
        </w:rPr>
        <w:t xml:space="preserve">双偏振雷达</w:t>
      </w:r>
      <w:r>
        <w:t xml:space="preserve">　ZDR </w:t>
      </w:r>
      <w:r>
        <w:rPr>
          <w:rFonts w:hint="eastAsia"/>
        </w:rPr>
        <w:t xml:space="preserve">／</w:t>
      </w:r>
      <w:r>
        <w:t xml:space="preserve"> KDP </w:t>
      </w:r>
      <w:r>
        <w:rPr>
          <w:rFonts w:hint="eastAsia"/>
        </w:rPr>
        <w:t xml:space="preserve">／</w:t>
      </w:r>
      <w:r>
        <w:t xml:space="preserve"> ρhv </w:t>
      </w:r>
      <w:r>
        <w:rPr>
          <w:rFonts w:hint="eastAsia"/>
        </w:rPr>
        <w:t xml:space="preserve">／</w:t>
      </w:r>
      <w:r>
        <w:t xml:space="preserve"> </w:t>
      </w:r>
      <w:r>
        <w:rPr>
          <w:rFonts w:hint="eastAsia"/>
        </w:rPr>
        <w:t xml:space="preserve">相态识别</w:t>
      </w:r>
    </w:p>
    <w:p>
      <w:pPr>
        <w:pStyle w:val="BodyText"/>
      </w:pPr>
      <w:r>
        <w:rPr>
          <w:rStyle w:val="Blue"/>
          <w:rFonts w:hint="eastAsia"/>
        </w:rPr>
        <w:t xml:space="preserve">第14章</w:t>
      </w:r>
      <w:r>
        <w:rPr>
          <w:rStyle w:val="Blue"/>
        </w:rPr>
        <w:t xml:space="preserve">　</w:t>
      </w:r>
      <w:r>
        <w:rPr>
          <w:rStyle w:val="Blue"/>
          <w:rFonts w:hint="eastAsia"/>
        </w:rPr>
        <w:t xml:space="preserve">风廓线雷达与云雷达</w:t>
      </w:r>
      <w:r>
        <w:t xml:space="preserve">　Bragg </w:t>
      </w:r>
      <w:r>
        <w:rPr>
          <w:rFonts w:hint="eastAsia"/>
        </w:rPr>
        <w:t xml:space="preserve">散射</w:t>
      </w:r>
      <w:r>
        <w:t xml:space="preserve"> </w:t>
      </w:r>
      <w:r>
        <w:rPr>
          <w:rFonts w:hint="eastAsia"/>
        </w:rPr>
        <w:t xml:space="preserve">／</w:t>
      </w:r>
      <w:r>
        <w:t xml:space="preserve"> </w:t>
      </w:r>
      <w:r>
        <w:rPr>
          <w:rFonts w:hint="eastAsia"/>
        </w:rPr>
        <w:t xml:space="preserve">测风</w:t>
      </w:r>
      <w:r>
        <w:t xml:space="preserve"> </w:t>
      </w:r>
      <w:r>
        <w:rPr>
          <w:rFonts w:hint="eastAsia"/>
        </w:rPr>
        <w:t xml:space="preserve">／</w:t>
      </w:r>
      <w:r>
        <w:t xml:space="preserve"> </w:t>
      </w:r>
      <w:r>
        <w:rPr>
          <w:rFonts w:hint="eastAsia"/>
        </w:rPr>
        <w:t xml:space="preserve">毫米波云雷达</w:t>
      </w:r>
    </w:p>
    <w:p>
      <w:pPr>
        <w:pStyle w:val="BodyText"/>
      </w:pPr>
      <w:r>
        <w:rPr>
          <w:rStyle w:val="Blue"/>
          <w:rFonts w:hint="eastAsia"/>
        </w:rPr>
        <w:t xml:space="preserve">第15章</w:t>
      </w:r>
      <w:r>
        <w:rPr>
          <w:rStyle w:val="Blue"/>
        </w:rPr>
        <w:t xml:space="preserve">　</w:t>
      </w:r>
      <w:r>
        <w:rPr>
          <w:rStyle w:val="Blue"/>
          <w:rFonts w:hint="eastAsia"/>
        </w:rPr>
        <w:t xml:space="preserve">气象卫星遥感</w:t>
      </w:r>
      <w:r>
        <w:t xml:space="preserve">　</w:t>
      </w:r>
      <w:r>
        <w:rPr>
          <w:rFonts w:hint="eastAsia"/>
        </w:rPr>
        <w:t xml:space="preserve">轨道分类</w:t>
      </w:r>
      <w:r>
        <w:t xml:space="preserve"> </w:t>
      </w:r>
      <w:r>
        <w:rPr>
          <w:rFonts w:hint="eastAsia"/>
        </w:rPr>
        <w:t xml:space="preserve">／</w:t>
      </w:r>
      <w:r>
        <w:t xml:space="preserve"> </w:t>
      </w:r>
      <w:r>
        <w:rPr>
          <w:rFonts w:hint="eastAsia"/>
        </w:rPr>
        <w:t xml:space="preserve">星载仪器</w:t>
      </w:r>
      <w:r>
        <w:t xml:space="preserve"> </w:t>
      </w:r>
      <w:r>
        <w:rPr>
          <w:rFonts w:hint="eastAsia"/>
        </w:rPr>
        <w:t xml:space="preserve">／</w:t>
      </w:r>
      <w:r>
        <w:t xml:space="preserve"> </w:t>
      </w:r>
      <w:r>
        <w:rPr>
          <w:rFonts w:hint="eastAsia"/>
        </w:rPr>
        <w:t xml:space="preserve">辐射传输方程</w:t>
      </w:r>
      <w:r>
        <w:t xml:space="preserve"> </w:t>
      </w:r>
      <w:r>
        <w:rPr>
          <w:rFonts w:hint="eastAsia"/>
        </w:rPr>
        <w:t xml:space="preserve">／</w:t>
      </w:r>
      <w:r>
        <w:t xml:space="preserve"> </w:t>
      </w:r>
      <w:r>
        <w:rPr>
          <w:rFonts w:hint="eastAsia"/>
        </w:rPr>
        <w:t xml:space="preserve">图像分析</w:t>
      </w:r>
    </w:p>
    <w:bookmarkEnd w:id="9"/>
    <w:bookmarkStart w:id="14" w:name="第1章-大气探测基础"/>
    <w:p>
      <w:pPr>
        <w:pStyle w:val="Heading1"/>
      </w:pPr>
      <w:r>
        <w:rPr>
          <w:rFonts w:hint="eastAsia"/>
        </w:rPr>
        <w:t xml:space="preserve">第1章</w:t>
      </w:r>
      <w:r>
        <w:t xml:space="preserve"> </w:t>
      </w:r>
      <w:r>
        <w:rPr>
          <w:rFonts w:hint="eastAsia"/>
        </w:rPr>
        <w:t xml:space="preserve">大气探测基础</w:t>
      </w:r>
    </w:p>
    <w:bookmarkStart w:id="10" w:name="探测方法的分类"/>
    <w:p>
      <w:pPr>
        <w:pStyle w:val="Heading2"/>
      </w:pPr>
      <w:r>
        <w:t xml:space="preserve">1.1 </w:t>
      </w:r>
      <w:r>
        <w:rPr>
          <w:rFonts w:hint="eastAsia"/>
        </w:rPr>
        <w:t xml:space="preserve">探测方法的分类</w:t>
      </w:r>
    </w:p>
    <w:p>
      <w:pPr>
        <w:pStyle w:val="FirstParagraph"/>
      </w:pPr>
      <w:r>
        <w:rPr>
          <w:rFonts w:hint="eastAsia"/>
        </w:rPr>
        <w:t xml:space="preserve">大气探测按测量方式分为两大体系：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定义</w:t>
            </w:r>
          </w:p>
        </w:tc>
        <w:tc>
          <w:tcPr/>
          <w:p>
            <w:pPr>
              <w:pStyle w:val="Compact"/>
            </w:pPr>
            <w:r>
              <w:rPr>
                <w:rFonts w:hint="eastAsia"/>
              </w:rPr>
              <w:t xml:space="preserve">实例</w:t>
            </w:r>
          </w:p>
        </w:tc>
      </w:tr>
      <w:tr>
        <w:tc>
          <w:tcPr/>
          <w:p>
            <w:pPr>
              <w:pStyle w:val="Compact"/>
            </w:pPr>
            <w:r>
              <w:rPr>
                <w:rStyle w:val="Key"/>
                <w:rFonts w:hint="eastAsia"/>
              </w:rPr>
              <w:t xml:space="preserve">直接探测</w:t>
            </w:r>
          </w:p>
        </w:tc>
        <w:tc>
          <w:tcPr/>
          <w:p>
            <w:pPr>
              <w:pStyle w:val="Compact"/>
            </w:pPr>
            <w:r>
              <w:rPr>
                <w:rFonts w:hint="eastAsia"/>
              </w:rPr>
              <w:t xml:space="preserve">探测仪器与被测大气要素直接接触</w:t>
            </w:r>
          </w:p>
        </w:tc>
        <w:tc>
          <w:tcPr/>
          <w:p>
            <w:pPr>
              <w:pStyle w:val="Compact"/>
            </w:pPr>
            <w:r>
              <w:rPr>
                <w:rFonts w:hint="eastAsia"/>
              </w:rPr>
              <w:t xml:space="preserve">温度表、气压表、湿度计、风向风速计</w:t>
            </w:r>
          </w:p>
        </w:tc>
      </w:tr>
      <w:tr>
        <w:tc>
          <w:tcPr/>
          <w:p>
            <w:pPr>
              <w:pStyle w:val="Compact"/>
            </w:pPr>
            <w:r>
              <w:rPr>
                <w:rStyle w:val="Key"/>
                <w:rFonts w:hint="eastAsia"/>
              </w:rPr>
              <w:t xml:space="preserve">遥感探测</w:t>
            </w:r>
          </w:p>
        </w:tc>
        <w:tc>
          <w:tcPr/>
          <w:p>
            <w:pPr>
              <w:pStyle w:val="Compact"/>
            </w:pPr>
            <w:r>
              <w:rPr>
                <w:rFonts w:hint="eastAsia"/>
              </w:rPr>
              <w:t xml:space="preserve">不与大气直接接触，通过接收电磁波反演大气要素</w:t>
            </w:r>
          </w:p>
        </w:tc>
        <w:tc>
          <w:tcPr/>
          <w:p>
            <w:pPr>
              <w:pStyle w:val="Compact"/>
            </w:pPr>
            <w:r>
              <w:rPr>
                <w:rFonts w:hint="eastAsia"/>
              </w:rPr>
              <w:t xml:space="preserve">天气雷达、卫星遥感、风廓线雷达</w:t>
            </w:r>
          </w:p>
        </w:tc>
      </w:tr>
    </w:tbl>
    <w:p>
      <w:pPr>
        <w:pStyle w:val="BodyText"/>
      </w:pPr>
      <w:r>
        <w:rPr>
          <w:rFonts w:hint="eastAsia"/>
        </w:rPr>
        <w:t xml:space="preserve">遥感探测进一步分为：</w:t>
      </w:r>
    </w:p>
    <w:p>
      <w:pPr>
        <w:pStyle w:val="Compact"/>
        <w:numPr>
          <w:ilvl w:val="0"/>
          <w:numId w:val="1001"/>
        </w:numPr>
      </w:pPr>
      <w:r>
        <w:rPr>
          <w:rStyle w:val="Blue"/>
          <w:rFonts w:hint="eastAsia"/>
        </w:rPr>
        <w:t xml:space="preserve">主动式遥感</w:t>
      </w:r>
      <w:r>
        <w:rPr>
          <w:rFonts w:hint="eastAsia"/>
        </w:rPr>
        <w:t xml:space="preserve">：主动发射电磁波，测量其返回信号（发射源在探测器侧）。如天气雷达、激光雷达、风廓线雷达。</w:t>
      </w:r>
    </w:p>
    <w:p>
      <w:pPr>
        <w:pStyle w:val="Compact"/>
        <w:numPr>
          <w:ilvl w:val="0"/>
          <w:numId w:val="1001"/>
        </w:numPr>
      </w:pPr>
      <w:r>
        <w:rPr>
          <w:rStyle w:val="Blue"/>
          <w:rFonts w:hint="eastAsia"/>
        </w:rPr>
        <w:t xml:space="preserve">被动式遥感</w:t>
      </w:r>
      <w:r>
        <w:rPr>
          <w:rFonts w:hint="eastAsia"/>
        </w:rPr>
        <w:t xml:space="preserve">：不发射，只接收大气自身发射或反射的电磁波。如卫星辐射计、微波辐射计、多光谱成像仪。</w:t>
      </w:r>
    </w:p>
    <w:bookmarkEnd w:id="10"/>
    <w:bookmarkStart w:id="11" w:name="大气探测的三性"/>
    <w:p>
      <w:pPr>
        <w:pStyle w:val="Heading2"/>
      </w:pPr>
      <w:r>
        <w:t xml:space="preserve">1.2 </w:t>
      </w:r>
      <w:r>
        <w:rPr>
          <w:rFonts w:hint="eastAsia"/>
        </w:rPr>
        <w:t xml:space="preserve">大气探测的”三性”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含义</w:t>
            </w:r>
          </w:p>
        </w:tc>
        <w:tc>
          <w:tcPr/>
          <w:p>
            <w:pPr>
              <w:pStyle w:val="Compact"/>
            </w:pPr>
            <w:r>
              <w:rPr>
                <w:rFonts w:hint="eastAsia"/>
              </w:rPr>
              <w:t xml:space="preserve">保障措施</w:t>
            </w:r>
          </w:p>
        </w:tc>
      </w:tr>
      <w:tr>
        <w:tc>
          <w:tcPr/>
          <w:p>
            <w:pPr>
              <w:pStyle w:val="Compact"/>
            </w:pPr>
            <w:r>
              <w:rPr>
                <w:rStyle w:val="Key"/>
                <w:rFonts w:hint="eastAsia"/>
              </w:rPr>
              <w:t xml:space="preserve">准确性</w:t>
            </w:r>
          </w:p>
        </w:tc>
        <w:tc>
          <w:tcPr/>
          <w:p>
            <w:pPr>
              <w:pStyle w:val="Compact"/>
            </w:pPr>
            <w:r>
              <w:rPr>
                <w:rFonts w:hint="eastAsia"/>
              </w:rPr>
              <w:t xml:space="preserve">测量值接近真值的程度</w:t>
            </w:r>
          </w:p>
        </w:tc>
        <w:tc>
          <w:tcPr/>
          <w:p>
            <w:pPr>
              <w:pStyle w:val="Compact"/>
            </w:pPr>
            <w:r>
              <w:rPr>
                <w:rFonts w:hint="eastAsia"/>
              </w:rPr>
              <w:t xml:space="preserve">仪器检定、标定、误差修正</w:t>
            </w:r>
          </w:p>
        </w:tc>
      </w:tr>
      <w:tr>
        <w:tc>
          <w:tcPr/>
          <w:p>
            <w:pPr>
              <w:pStyle w:val="Compact"/>
            </w:pPr>
            <w:r>
              <w:rPr>
                <w:rStyle w:val="Key"/>
                <w:rFonts w:hint="eastAsia"/>
              </w:rPr>
              <w:t xml:space="preserve">代表性</w:t>
            </w:r>
          </w:p>
        </w:tc>
        <w:tc>
          <w:tcPr/>
          <w:p>
            <w:pPr>
              <w:pStyle w:val="Compact"/>
            </w:pPr>
            <w:r>
              <w:rPr>
                <w:rFonts w:hint="eastAsia"/>
              </w:rPr>
              <w:t xml:space="preserve">单点观测能代表周围一定范围大气状态的程度</w:t>
            </w:r>
          </w:p>
        </w:tc>
        <w:tc>
          <w:tcPr/>
          <w:p>
            <w:pPr>
              <w:pStyle w:val="Compact"/>
            </w:pPr>
            <w:r>
              <w:rPr>
                <w:rFonts w:hint="eastAsia"/>
              </w:rPr>
              <w:t xml:space="preserve">台站选址、观测场规范</w:t>
            </w:r>
          </w:p>
        </w:tc>
      </w:tr>
      <w:tr>
        <w:tc>
          <w:tcPr/>
          <w:p>
            <w:pPr>
              <w:pStyle w:val="Compact"/>
            </w:pPr>
            <w:r>
              <w:rPr>
                <w:rStyle w:val="Key"/>
                <w:rFonts w:hint="eastAsia"/>
              </w:rPr>
              <w:t xml:space="preserve">可比性</w:t>
            </w:r>
          </w:p>
        </w:tc>
        <w:tc>
          <w:tcPr/>
          <w:p>
            <w:pPr>
              <w:pStyle w:val="Compact"/>
            </w:pPr>
            <w:r>
              <w:rPr>
                <w:rFonts w:hint="eastAsia"/>
              </w:rPr>
              <w:t xml:space="preserve">不同时间、地点、仪器所得资料可相互比较</w:t>
            </w:r>
          </w:p>
        </w:tc>
        <w:tc>
          <w:tcPr/>
          <w:p>
            <w:pPr>
              <w:pStyle w:val="Compact"/>
            </w:pPr>
            <w:r>
              <w:rPr>
                <w:rFonts w:hint="eastAsia"/>
              </w:rPr>
              <w:t xml:space="preserve">统一规范、统一时次、统一单位</w:t>
            </w:r>
          </w:p>
        </w:tc>
      </w:tr>
    </w:tbl>
    <w:p>
      <w:pPr>
        <w:pStyle w:val="BlockText"/>
      </w:pPr>
      <w:r>
        <w:rPr>
          <w:rFonts w:hint="eastAsia"/>
        </w:rPr>
        <w:t xml:space="preserve">三者存在内在联系：代表性是前提，准确性是核心，可比性是国家/区域观测网统一整理资料的基础。</w:t>
      </w:r>
    </w:p>
    <w:bookmarkEnd w:id="11"/>
    <w:bookmarkStart w:id="12" w:name="测量标准与仪器特性"/>
    <w:p>
      <w:pPr>
        <w:pStyle w:val="Heading2"/>
      </w:pPr>
      <w:r>
        <w:t xml:space="preserve">1.3 </w:t>
      </w:r>
      <w:r>
        <w:rPr>
          <w:rFonts w:hint="eastAsia"/>
        </w:rPr>
        <w:t xml:space="preserve">测量标准与仪器特性</w:t>
      </w:r>
    </w:p>
    <w:p>
      <w:pPr>
        <w:pStyle w:val="FirstParagraph"/>
      </w:pPr>
      <w:r>
        <w:rPr>
          <w:rFonts w:hint="eastAsia"/>
        </w:rPr>
        <w:t xml:space="preserve">测量标准按精度分为：基准标准（最高）→</w:t>
      </w:r>
      <w:r>
        <w:t xml:space="preserve"> </w:t>
      </w:r>
      <w:r>
        <w:rPr>
          <w:rFonts w:hint="eastAsia"/>
        </w:rPr>
        <w:t xml:space="preserve">参考标准</w:t>
      </w:r>
      <w:r>
        <w:t xml:space="preserve"> → </w:t>
      </w:r>
      <w:r>
        <w:rPr>
          <w:rFonts w:hint="eastAsia"/>
        </w:rPr>
        <w:t xml:space="preserve">工作标准</w:t>
      </w:r>
      <w:r>
        <w:t xml:space="preserve"> → </w:t>
      </w:r>
      <w:r>
        <w:rPr>
          <w:rFonts w:hint="eastAsia"/>
        </w:rPr>
        <w:t xml:space="preserve">现场仪器。</w:t>
      </w:r>
    </w:p>
    <w:p>
      <w:pPr>
        <w:pStyle w:val="BodyText"/>
      </w:pPr>
      <w:r>
        <w:rPr>
          <w:rFonts w:hint="eastAsia"/>
        </w:rPr>
        <w:t xml:space="preserve">仪器静态特性常用指标：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w:t>
            </w:r>
          </w:p>
        </w:tc>
        <w:tc>
          <w:tcPr/>
          <w:p>
            <w:pPr>
              <w:pStyle w:val="Compact"/>
            </w:pPr>
            <w:r>
              <w:rPr>
                <w:rFonts w:hint="eastAsia"/>
              </w:rPr>
              <w:t xml:space="preserve">定义</w:t>
            </w:r>
          </w:p>
        </w:tc>
      </w:tr>
      <w:tr>
        <w:tc>
          <w:tcPr/>
          <w:p>
            <w:pPr>
              <w:pStyle w:val="Compact"/>
            </w:pPr>
            <w:r>
              <w:rPr>
                <w:rStyle w:val="Blue"/>
                <w:rFonts w:hint="eastAsia"/>
              </w:rPr>
              <w:t xml:space="preserve">灵敏度</w:t>
            </w:r>
          </w:p>
        </w:tc>
        <w:tc>
          <w:tcPr/>
          <w:p>
            <w:pPr>
              <w:pStyle w:val="Compact"/>
            </w:pPr>
            <w:r>
              <w:rPr>
                <w:rFonts w:hint="eastAsia"/>
              </w:rPr>
              <w:t xml:space="preserve">输出量变化与输入量变化之比（响应曲线的斜率）</w:t>
            </w:r>
          </w:p>
        </w:tc>
      </w:tr>
      <w:tr>
        <w:tc>
          <w:tcPr/>
          <w:p>
            <w:pPr>
              <w:pStyle w:val="Compact"/>
            </w:pPr>
            <w:r>
              <w:rPr>
                <w:rStyle w:val="Blue"/>
                <w:rFonts w:hint="eastAsia"/>
              </w:rPr>
              <w:t xml:space="preserve">分辨率</w:t>
            </w:r>
          </w:p>
        </w:tc>
        <w:tc>
          <w:tcPr/>
          <w:p>
            <w:pPr>
              <w:pStyle w:val="Compact"/>
            </w:pPr>
            <w:r>
              <w:rPr>
                <w:rFonts w:hint="eastAsia"/>
              </w:rPr>
              <w:t xml:space="preserve">仪器所能检测到的最小输入量变化</w:t>
            </w:r>
          </w:p>
        </w:tc>
      </w:tr>
      <w:tr>
        <w:tc>
          <w:tcPr/>
          <w:p>
            <w:pPr>
              <w:pStyle w:val="Compact"/>
            </w:pPr>
            <w:r>
              <w:rPr>
                <w:rStyle w:val="Blue"/>
                <w:rFonts w:hint="eastAsia"/>
              </w:rPr>
              <w:t xml:space="preserve">识别率/分辨力</w:t>
            </w:r>
          </w:p>
        </w:tc>
        <w:tc>
          <w:tcPr/>
          <w:p>
            <w:pPr>
              <w:pStyle w:val="Compact"/>
            </w:pPr>
            <w:r>
              <w:rPr>
                <w:rFonts w:hint="eastAsia"/>
              </w:rPr>
              <w:t xml:space="preserve">能分辨的两相邻示值的最小间隔</w:t>
            </w:r>
          </w:p>
        </w:tc>
      </w:tr>
      <w:tr>
        <w:tc>
          <w:tcPr/>
          <w:p>
            <w:pPr>
              <w:pStyle w:val="Compact"/>
            </w:pPr>
            <w:r>
              <w:rPr>
                <w:rStyle w:val="Blue"/>
                <w:rFonts w:hint="eastAsia"/>
              </w:rPr>
              <w:t xml:space="preserve">滞后（滞差）</w:t>
            </w:r>
          </w:p>
        </w:tc>
        <w:tc>
          <w:tcPr/>
          <w:p>
            <w:pPr>
              <w:pStyle w:val="Compact"/>
            </w:pPr>
            <w:r>
              <w:rPr>
                <w:rFonts w:hint="eastAsia"/>
              </w:rPr>
              <w:t xml:space="preserve">同一输入量在正、反行程中输出的最大差值</w:t>
            </w:r>
          </w:p>
        </w:tc>
      </w:tr>
    </w:tbl>
    <w:bookmarkEnd w:id="12"/>
    <w:bookmarkStart w:id="13" w:name="测量误差"/>
    <w:p>
      <w:pPr>
        <w:pStyle w:val="Heading2"/>
      </w:pPr>
      <w:r>
        <w:t xml:space="preserve">1.4 </w:t>
      </w:r>
      <w:r>
        <w:rPr>
          <w:rFonts w:hint="eastAsia"/>
        </w:rPr>
        <w:t xml:space="preserve">测量误差</w:t>
      </w:r>
    </w:p>
    <w:p>
      <w:pPr>
        <w:pStyle w:val="FirstParagraph"/>
      </w:pPr>
      <w:r>
        <w:rPr>
          <w:rFonts w:hint="eastAsia"/>
        </w:rPr>
        <w:t xml:space="preserve">按性质分为三类：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误差类型</w:t>
            </w:r>
          </w:p>
        </w:tc>
        <w:tc>
          <w:tcPr/>
          <w:p>
            <w:pPr>
              <w:pStyle w:val="Compact"/>
            </w:pPr>
            <w:r>
              <w:rPr>
                <w:rFonts w:hint="eastAsia"/>
              </w:rPr>
              <w:t xml:space="preserve">定义</w:t>
            </w:r>
          </w:p>
        </w:tc>
        <w:tc>
          <w:tcPr/>
          <w:p>
            <w:pPr>
              <w:pStyle w:val="Compact"/>
            </w:pPr>
            <w:r>
              <w:rPr>
                <w:rFonts w:hint="eastAsia"/>
              </w:rPr>
              <w:t xml:space="preserve">特点</w:t>
            </w:r>
          </w:p>
        </w:tc>
        <w:tc>
          <w:tcPr/>
          <w:p>
            <w:pPr>
              <w:pStyle w:val="Compact"/>
            </w:pPr>
            <w:r>
              <w:rPr>
                <w:rFonts w:hint="eastAsia"/>
              </w:rPr>
              <w:t xml:space="preserve">处理方法</w:t>
            </w:r>
          </w:p>
        </w:tc>
      </w:tr>
      <w:tr>
        <w:tc>
          <w:tcPr/>
          <w:p>
            <w:pPr>
              <w:pStyle w:val="Compact"/>
            </w:pPr>
            <w:r>
              <w:rPr>
                <w:rStyle w:val="Key"/>
                <w:rFonts w:hint="eastAsia"/>
              </w:rPr>
              <w:t xml:space="preserve">系统误差</w:t>
            </w:r>
          </w:p>
        </w:tc>
        <w:tc>
          <w:tcPr/>
          <w:p>
            <w:pPr>
              <w:pStyle w:val="Compact"/>
            </w:pPr>
            <w:r>
              <w:rPr>
                <w:rFonts w:hint="eastAsia"/>
              </w:rPr>
              <w:t xml:space="preserve">固定或按规律变化的误差</w:t>
            </w:r>
          </w:p>
        </w:tc>
        <w:tc>
          <w:tcPr/>
          <w:p>
            <w:pPr>
              <w:pStyle w:val="Compact"/>
            </w:pPr>
            <w:r>
              <w:rPr>
                <w:rFonts w:hint="eastAsia"/>
              </w:rPr>
              <w:t xml:space="preserve">有规律、可修正</w:t>
            </w:r>
          </w:p>
        </w:tc>
        <w:tc>
          <w:tcPr/>
          <w:p>
            <w:pPr>
              <w:pStyle w:val="Compact"/>
            </w:pPr>
            <w:r>
              <w:rPr>
                <w:rFonts w:hint="eastAsia"/>
              </w:rPr>
              <w:t xml:space="preserve">检定校正</w:t>
            </w:r>
          </w:p>
        </w:tc>
      </w:tr>
      <w:tr>
        <w:tc>
          <w:tcPr/>
          <w:p>
            <w:pPr>
              <w:pStyle w:val="Compact"/>
            </w:pPr>
            <w:r>
              <w:rPr>
                <w:rStyle w:val="Key"/>
                <w:rFonts w:hint="eastAsia"/>
              </w:rPr>
              <w:t xml:space="preserve">随机误差</w:t>
            </w:r>
          </w:p>
        </w:tc>
        <w:tc>
          <w:tcPr/>
          <w:p>
            <w:pPr>
              <w:pStyle w:val="Compact"/>
            </w:pPr>
            <w:r>
              <w:rPr>
                <w:rFonts w:hint="eastAsia"/>
              </w:rPr>
              <w:t xml:space="preserve">偶然因素引起、无固定规律</w:t>
            </w:r>
          </w:p>
        </w:tc>
        <w:tc>
          <w:tcPr/>
          <w:p>
            <w:pPr>
              <w:pStyle w:val="Compact"/>
            </w:pPr>
            <w:r>
              <w:rPr>
                <w:rFonts w:hint="eastAsia"/>
              </w:rPr>
              <w:t xml:space="preserve">服从统计规律</w:t>
            </w:r>
          </w:p>
        </w:tc>
        <w:tc>
          <w:tcPr/>
          <w:p>
            <w:pPr>
              <w:pStyle w:val="Compact"/>
            </w:pPr>
            <w:r>
              <w:rPr>
                <w:rFonts w:hint="eastAsia"/>
              </w:rPr>
              <w:t xml:space="preserve">多次测量取平均</w:t>
            </w:r>
          </w:p>
        </w:tc>
      </w:tr>
      <w:tr>
        <w:tc>
          <w:tcPr/>
          <w:p>
            <w:pPr>
              <w:pStyle w:val="Compact"/>
            </w:pPr>
            <w:r>
              <w:rPr>
                <w:rStyle w:val="Key"/>
                <w:rFonts w:hint="eastAsia"/>
              </w:rPr>
              <w:t xml:space="preserve">过失误差</w:t>
            </w:r>
          </w:p>
        </w:tc>
        <w:tc>
          <w:tcPr/>
          <w:p>
            <w:pPr>
              <w:pStyle w:val="Compact"/>
            </w:pPr>
            <w:r>
              <w:rPr>
                <w:rFonts w:hint="eastAsia"/>
              </w:rPr>
              <w:t xml:space="preserve">操作失误、读数错误</w:t>
            </w:r>
          </w:p>
        </w:tc>
        <w:tc>
          <w:tcPr/>
          <w:p>
            <w:pPr>
              <w:pStyle w:val="Compact"/>
            </w:pPr>
            <w:r>
              <w:rPr>
                <w:rFonts w:hint="eastAsia"/>
              </w:rPr>
              <w:t xml:space="preserve">异常大</w:t>
            </w:r>
          </w:p>
        </w:tc>
        <w:tc>
          <w:tcPr/>
          <w:p>
            <w:pPr>
              <w:pStyle w:val="Compact"/>
            </w:pPr>
            <w:r>
              <w:rPr>
                <w:rFonts w:hint="eastAsia"/>
              </w:rPr>
              <w:t xml:space="preserve">剔除异常值</w:t>
            </w:r>
          </w:p>
        </w:tc>
      </w:tr>
    </w:tbl>
    <w:p>
      <w:pPr>
        <w:pStyle w:val="BodyText"/>
      </w:pPr>
      <w:r>
        <w:rPr>
          <w:rFonts w:hint="eastAsia"/>
        </w:rPr>
        <w:t xml:space="preserve">精密度反映随机误差大小，正确度反映系统误差大小，</w:t>
      </w:r>
      <w:r>
        <w:rPr>
          <w:rStyle w:val="Blue"/>
          <w:rFonts w:hint="eastAsia"/>
        </w:rPr>
        <w:t xml:space="preserve">准确度</w:t>
      </w:r>
      <w:r>
        <w:rPr>
          <w:rFonts w:hint="eastAsia"/>
        </w:rPr>
        <w:t xml:space="preserve">是二者综合。</w:t>
      </w:r>
    </w:p>
    <w:bookmarkEnd w:id="13"/>
    <w:bookmarkEnd w:id="14"/>
    <w:bookmarkStart w:id="31" w:name="第2章-大气辐射与日照"/>
    <w:p>
      <w:pPr>
        <w:pStyle w:val="Heading1"/>
      </w:pPr>
      <w:r>
        <w:rPr>
          <w:rFonts w:hint="eastAsia"/>
        </w:rPr>
        <w:t xml:space="preserve">第2章</w:t>
      </w:r>
      <w:r>
        <w:t xml:space="preserve"> </w:t>
      </w:r>
      <w:r>
        <w:rPr>
          <w:rFonts w:hint="eastAsia"/>
        </w:rPr>
        <w:t xml:space="preserve">大气辐射与日照</w:t>
      </w:r>
    </w:p>
    <w:bookmarkStart w:id="15" w:name="辐射的基本概念"/>
    <w:p>
      <w:pPr>
        <w:pStyle w:val="Heading2"/>
      </w:pPr>
      <w:r>
        <w:t xml:space="preserve">2.1 </w:t>
      </w:r>
      <w:r>
        <w:rPr>
          <w:rFonts w:hint="eastAsia"/>
        </w:rPr>
        <w:t xml:space="preserve">辐射的基本概念</w:t>
      </w:r>
    </w:p>
    <w:p>
      <w:pPr>
        <w:pStyle w:val="FirstParagraph"/>
      </w:pPr>
      <w:r>
        <w:rPr>
          <w:rStyle w:val="Key"/>
          <w:rFonts w:hint="eastAsia"/>
        </w:rPr>
        <w:t xml:space="preserve">辐射</w:t>
      </w:r>
      <w:r>
        <w:rPr>
          <w:rFonts w:hint="eastAsia"/>
        </w:rPr>
        <w:t xml:space="preserve">：自然界一切物体都以波和粒子形式不停地向外传送能量。大气科学中的辐射特指电磁波辐射。电磁波是</w:t>
      </w:r>
      <w:r>
        <w:rPr>
          <w:rStyle w:val="Blue"/>
          <w:rFonts w:hint="eastAsia"/>
        </w:rPr>
        <w:t xml:space="preserve">横波</w:t>
      </w:r>
      <w:r>
        <w:rPr>
          <w:rFonts w:hint="eastAsia"/>
        </w:rPr>
        <w:t xml:space="preserve">，由同相且相互垂直的电场</w:t>
      </w:r>
      <w:r>
        <w:t xml:space="preserve"> </w:t>
      </w:r>
      <m:oMath>
        <m:r>
          <m:rPr>
            <m:sty m:val="b"/>
          </m:rPr>
          <m:t>E</m:t>
        </m:r>
      </m:oMath>
      <w:r>
        <w:t xml:space="preserve"> </w:t>
      </w:r>
      <w:r>
        <w:rPr>
          <w:rFonts w:hint="eastAsia"/>
        </w:rPr>
        <w:t xml:space="preserve">与磁场</w:t>
      </w:r>
      <w:r>
        <w:t xml:space="preserve"> </w:t>
      </w:r>
      <m:oMath>
        <m:r>
          <m:rPr>
            <m:sty m:val="b"/>
          </m:rPr>
          <m:t>H</m:t>
        </m:r>
      </m:oMath>
      <w:r>
        <w:t xml:space="preserve"> </w:t>
      </w:r>
      <w:r>
        <w:rPr>
          <w:rFonts w:hint="eastAsia"/>
        </w:rPr>
        <w:t xml:space="preserve">组成，速度即光速：</w:t>
      </w:r>
    </w:p>
    <w:p>
      <w:pPr>
        <w:pStyle w:val="BodyText"/>
      </w:pPr>
      <m:oMathPara>
        <m:oMathParaPr>
          <m:jc m:val="center"/>
        </m:oMathParaPr>
        <m:oMath>
          <m:r>
            <m:t>c</m:t>
          </m:r>
          <m:r>
            <m:rPr>
              <m:sty m:val="p"/>
            </m:rPr>
            <m:t>=</m:t>
          </m:r>
          <m:f>
            <m:fPr>
              <m:type m:val="bar"/>
            </m:fPr>
            <m:num>
              <m:r>
                <m:t>1</m:t>
              </m:r>
            </m:num>
            <m:den>
              <m:rad>
                <m:radPr>
                  <m:degHide m:val="on"/>
                </m:radPr>
                <m:deg/>
                <m:e>
                  <m:sSub>
                    <m:e>
                      <m:r>
                        <m:t>μ</m:t>
                      </m:r>
                    </m:e>
                    <m:sub>
                      <m:r>
                        <m:t>0</m:t>
                      </m:r>
                    </m:sub>
                  </m:sSub>
                  <m:sSub>
                    <m:e>
                      <m:r>
                        <m:t>ε</m:t>
                      </m:r>
                    </m:e>
                    <m:sub>
                      <m:r>
                        <m:t>0</m:t>
                      </m:r>
                    </m:sub>
                  </m:sSub>
                </m:e>
              </m:rad>
            </m:den>
          </m:f>
          <m:r>
            <m:rPr>
              <m:sty m:val="p"/>
            </m:rPr>
            <m:t>=</m:t>
          </m:r>
          <m:r>
            <m:t>3.0</m:t>
          </m:r>
          <m:r>
            <m:rPr>
              <m:sty m:val="p"/>
            </m:rPr>
            <m:t>×</m:t>
          </m:r>
          <m:sSup>
            <m:e>
              <m:r>
                <m:t>10</m:t>
              </m:r>
            </m:e>
            <m:sup>
              <m:r>
                <m:t>8</m:t>
              </m:r>
            </m:sup>
          </m:sSup>
          <m:r>
            <m:t> </m:t>
          </m:r>
          <m:r>
            <m:rPr>
              <m:sty m:val="p"/>
            </m:rPr>
            <m:t>m</m:t>
          </m:r>
          <m:r>
            <m:rPr>
              <m:sty m:val="p"/>
            </m:rPr>
            <m:t>/</m:t>
          </m:r>
          <m:r>
            <m:rPr>
              <m:sty m:val="p"/>
            </m:rPr>
            <m:t>s</m:t>
          </m:r>
          <m:r>
            <m:rPr>
              <m:sty m:val="p"/>
            </m:rPr>
            <m:t>,</m:t>
          </m:r>
          <m:r>
            <m:t>  </m:t>
          </m:r>
          <m:r>
            <m:t>v</m:t>
          </m:r>
          <m:r>
            <m:rPr>
              <m:sty m:val="p"/>
            </m:rPr>
            <m:t>=</m:t>
          </m:r>
          <m:f>
            <m:fPr>
              <m:type m:val="bar"/>
            </m:fPr>
            <m:num>
              <m:r>
                <m:t>1</m:t>
              </m:r>
            </m:num>
            <m:den>
              <m:rad>
                <m:radPr>
                  <m:degHide m:val="on"/>
                </m:radPr>
                <m:deg/>
                <m:e>
                  <m:r>
                    <m:t>μ</m:t>
                  </m:r>
                  <m:r>
                    <m:t>ε</m:t>
                  </m:r>
                </m:e>
              </m:rad>
            </m:den>
          </m:f>
          <m:r>
            <m:rPr>
              <m:sty m:val="p"/>
            </m:rPr>
            <m:t>=</m:t>
          </m:r>
          <m:f>
            <m:fPr>
              <m:type m:val="bar"/>
            </m:fPr>
            <m:num>
              <m:r>
                <m:t>1</m:t>
              </m:r>
            </m:num>
            <m:den>
              <m:rad>
                <m:radPr>
                  <m:degHide m:val="on"/>
                </m:radPr>
                <m:deg/>
                <m:e>
                  <m:sSub>
                    <m:e>
                      <m:r>
                        <m:t>μ</m:t>
                      </m:r>
                    </m:e>
                    <m:sub>
                      <m:r>
                        <m:t>0</m:t>
                      </m:r>
                    </m:sub>
                  </m:sSub>
                  <m:sSub>
                    <m:e>
                      <m:r>
                        <m:t>μ</m:t>
                      </m:r>
                    </m:e>
                    <m:sub>
                      <m:r>
                        <m:t>r</m:t>
                      </m:r>
                    </m:sub>
                  </m:sSub>
                  <m:sSub>
                    <m:e>
                      <m:r>
                        <m:t>ε</m:t>
                      </m:r>
                    </m:e>
                    <m:sub>
                      <m:r>
                        <m:t>0</m:t>
                      </m:r>
                    </m:sub>
                  </m:sSub>
                  <m:sSub>
                    <m:e>
                      <m:r>
                        <m:t>ε</m:t>
                      </m:r>
                    </m:e>
                    <m:sub>
                      <m:r>
                        <m:t>r</m:t>
                      </m:r>
                    </m:sub>
                  </m:sSub>
                </m:e>
              </m:rad>
            </m:den>
          </m:f>
          <m:r>
            <m:rPr>
              <m:sty m:val="p"/>
            </m:rPr>
            <m:t>≠</m:t>
          </m:r>
          <m:r>
            <m:t>c</m:t>
          </m:r>
        </m:oMath>
      </m:oMathPara>
    </w:p>
    <w:p>
      <w:pPr>
        <w:pStyle w:val="FirstParagraph"/>
      </w:pPr>
      <w:r>
        <w:rPr>
          <w:rFonts w:hint="eastAsia"/>
        </w:rPr>
        <w:t xml:space="preserve">电磁波四个基本物理量：</w:t>
      </w:r>
      <w:r>
        <w:rPr>
          <w:rFonts w:hint="eastAsia"/>
          <w:b/>
          <w:bCs/>
        </w:rPr>
        <w:t xml:space="preserve">波长（频率）、振幅、极化面（偏振面）、传播方向</w:t>
      </w:r>
      <w:r>
        <w:t xml:space="preserve">。</w:t>
      </w:r>
    </w:p>
    <w:bookmarkEnd w:id="15"/>
    <w:bookmarkStart w:id="16" w:name="辐射量描述体系"/>
    <w:p>
      <w:pPr>
        <w:pStyle w:val="Heading2"/>
      </w:pPr>
      <w:r>
        <w:t xml:space="preserve">2.2 </w:t>
      </w:r>
      <w:r>
        <w:rPr>
          <w:rFonts w:hint="eastAsia"/>
        </w:rPr>
        <w:t xml:space="preserve">辐射量描述体系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物理量</w:t>
            </w:r>
          </w:p>
        </w:tc>
        <w:tc>
          <w:tcPr/>
          <w:p>
            <w:pPr>
              <w:pStyle w:val="Compact"/>
            </w:pPr>
            <w:r>
              <w:rPr>
                <w:rFonts w:hint="eastAsia"/>
              </w:rPr>
              <w:t xml:space="preserve">符号</w:t>
            </w:r>
          </w:p>
        </w:tc>
        <w:tc>
          <w:tcPr/>
          <w:p>
            <w:pPr>
              <w:pStyle w:val="Compact"/>
            </w:pPr>
            <w:r>
              <w:rPr>
                <w:rFonts w:hint="eastAsia"/>
              </w:rPr>
              <w:t xml:space="preserve">定义</w:t>
            </w:r>
          </w:p>
        </w:tc>
        <w:tc>
          <w:tcPr/>
          <w:p>
            <w:pPr>
              <w:pStyle w:val="Compact"/>
            </w:pPr>
            <w:r>
              <w:rPr>
                <w:rFonts w:hint="eastAsia"/>
              </w:rPr>
              <w:t xml:space="preserve">单位</w:t>
            </w:r>
          </w:p>
        </w:tc>
      </w:tr>
      <w:tr>
        <w:tc>
          <w:tcPr/>
          <w:p>
            <w:pPr>
              <w:pStyle w:val="Compact"/>
            </w:pPr>
            <w:r>
              <w:rPr>
                <w:rFonts w:hint="eastAsia"/>
              </w:rPr>
              <w:t xml:space="preserve">辐射能</w:t>
            </w:r>
          </w:p>
        </w:tc>
        <w:tc>
          <w:tcPr/>
          <w:p>
            <w:pPr>
              <w:pStyle w:val="Compact"/>
            </w:pPr>
            <m:oMath>
              <m:r>
                <m:t>Q</m:t>
              </m:r>
            </m:oMath>
          </w:p>
        </w:tc>
        <w:tc>
          <w:tcPr/>
          <w:p>
            <w:pPr>
              <w:pStyle w:val="Compact"/>
            </w:pPr>
            <w:r>
              <w:rPr>
                <w:rFonts w:hint="eastAsia"/>
              </w:rPr>
              <w:t xml:space="preserve">电磁波形式传播的能量</w:t>
            </w:r>
          </w:p>
        </w:tc>
        <w:tc>
          <w:tcPr/>
          <w:p>
            <w:pPr>
              <w:pStyle w:val="Compact"/>
            </w:pPr>
            <w:r>
              <w:rPr>
                <w:rFonts w:hint="eastAsia"/>
              </w:rPr>
              <w:t xml:space="preserve">J（焦耳）</w:t>
            </w:r>
          </w:p>
        </w:tc>
      </w:tr>
      <w:tr>
        <w:tc>
          <w:tcPr/>
          <w:p>
            <w:pPr>
              <w:pStyle w:val="Compact"/>
            </w:pPr>
            <w:r>
              <w:rPr>
                <w:rFonts w:hint="eastAsia"/>
              </w:rPr>
              <w:t xml:space="preserve">辐射通量</w:t>
            </w:r>
          </w:p>
        </w:tc>
        <w:tc>
          <w:tcPr/>
          <w:p>
            <w:pPr>
              <w:pStyle w:val="Compact"/>
            </w:pPr>
            <m:oMath>
              <m:r>
                <m:rPr>
                  <m:sty m:val="p"/>
                </m:rPr>
                <m:t>Φ</m:t>
              </m:r>
              <m:r>
                <m:rPr>
                  <m:sty m:val="p"/>
                </m:rPr>
                <m:t>=</m:t>
              </m:r>
              <m:r>
                <m:rPr>
                  <m:sty m:val="p"/>
                </m:rPr>
                <m:t>d</m:t>
              </m:r>
              <m:r>
                <m:t>Q</m:t>
              </m:r>
              <m:r>
                <m:rPr>
                  <m:sty m:val="p"/>
                </m:rPr>
                <m:t>/</m:t>
              </m:r>
              <m:r>
                <m:rPr>
                  <m:sty m:val="p"/>
                </m:rPr>
                <m:t>d</m:t>
              </m:r>
              <m:r>
                <m:t>t</m:t>
              </m:r>
            </m:oMath>
          </w:p>
        </w:tc>
        <w:tc>
          <w:tcPr/>
          <w:p>
            <w:pPr>
              <w:pStyle w:val="Compact"/>
            </w:pPr>
            <w:r>
              <w:rPr>
                <w:rFonts w:hint="eastAsia"/>
              </w:rPr>
              <w:t xml:space="preserve">单位时间的辐射能量</w:t>
            </w:r>
          </w:p>
        </w:tc>
        <w:tc>
          <w:tcPr/>
          <w:p>
            <w:pPr>
              <w:pStyle w:val="Compact"/>
            </w:pPr>
            <w:r>
              <w:rPr>
                <w:rFonts w:hint="eastAsia"/>
              </w:rPr>
              <w:t xml:space="preserve">W（瓦）</w:t>
            </w:r>
          </w:p>
        </w:tc>
      </w:tr>
      <w:tr>
        <w:tc>
          <w:tcPr/>
          <w:p>
            <w:pPr>
              <w:pStyle w:val="Compact"/>
            </w:pPr>
            <w:r>
              <w:rPr>
                <w:rFonts w:hint="eastAsia"/>
              </w:rPr>
              <w:t xml:space="preserve">辐射强度</w:t>
            </w:r>
          </w:p>
        </w:tc>
        <w:tc>
          <w:tcPr/>
          <w:p>
            <w:pPr>
              <w:pStyle w:val="Compact"/>
            </w:pPr>
            <m:oMath>
              <m:r>
                <m:t>I</m:t>
              </m:r>
              <m:r>
                <m:rPr>
                  <m:sty m:val="p"/>
                </m:rPr>
                <m:t>=</m:t>
              </m:r>
              <m:r>
                <m:rPr>
                  <m:sty m:val="p"/>
                </m:rPr>
                <m:t>d</m:t>
              </m:r>
              <m:r>
                <m:rPr>
                  <m:sty m:val="p"/>
                </m:rPr>
                <m:t>Φ</m:t>
              </m:r>
              <m:r>
                <m:rPr>
                  <m:sty m:val="p"/>
                </m:rPr>
                <m:t>/</m:t>
              </m:r>
              <m:r>
                <m:rPr>
                  <m:sty m:val="p"/>
                </m:rPr>
                <m:t>d</m:t>
              </m:r>
              <m:r>
                <m:rPr>
                  <m:sty m:val="p"/>
                </m:rPr>
                <m:t>Ω</m:t>
              </m:r>
            </m:oMath>
          </w:p>
        </w:tc>
        <w:tc>
          <w:tcPr/>
          <w:p>
            <w:pPr>
              <w:pStyle w:val="Compact"/>
            </w:pPr>
            <w:r>
              <w:rPr>
                <w:rFonts w:hint="eastAsia"/>
              </w:rPr>
              <w:t xml:space="preserve">单位立体角辐射通量</w:t>
            </w:r>
          </w:p>
        </w:tc>
        <w:tc>
          <w:tcPr/>
          <w:p>
            <w:pPr>
              <w:pStyle w:val="Compact"/>
            </w:pPr>
            <w:r>
              <w:t xml:space="preserve">W/sr</w:t>
            </w:r>
          </w:p>
        </w:tc>
      </w:tr>
      <w:tr>
        <w:tc>
          <w:tcPr/>
          <w:p>
            <w:pPr>
              <w:pStyle w:val="Compact"/>
            </w:pPr>
            <w:r>
              <w:rPr>
                <w:rFonts w:hint="eastAsia"/>
              </w:rPr>
              <w:t xml:space="preserve">辐射出射度</w:t>
            </w:r>
          </w:p>
        </w:tc>
        <w:tc>
          <w:tcPr/>
          <w:p>
            <w:pPr>
              <w:pStyle w:val="Compact"/>
            </w:pPr>
            <m:oMath>
              <m:r>
                <m:t>M</m:t>
              </m:r>
              <m:r>
                <m:rPr>
                  <m:sty m:val="p"/>
                </m:rPr>
                <m:t>=</m:t>
              </m:r>
              <m:r>
                <m:rPr>
                  <m:sty m:val="p"/>
                </m:rPr>
                <m:t>d</m:t>
              </m:r>
              <m:r>
                <m:rPr>
                  <m:sty m:val="p"/>
                </m:rPr>
                <m:t>Φ</m:t>
              </m:r>
              <m:r>
                <m:rPr>
                  <m:sty m:val="p"/>
                </m:rPr>
                <m:t>/</m:t>
              </m:r>
              <m:r>
                <m:rPr>
                  <m:sty m:val="p"/>
                </m:rPr>
                <m:t>d</m:t>
              </m:r>
              <m:r>
                <m:t>A</m:t>
              </m:r>
            </m:oMath>
          </w:p>
        </w:tc>
        <w:tc>
          <w:tcPr/>
          <w:p>
            <w:pPr>
              <w:pStyle w:val="Compact"/>
            </w:pPr>
            <w:r>
              <w:rPr>
                <w:rFonts w:hint="eastAsia"/>
              </w:rPr>
              <w:t xml:space="preserve">单位面积发出的辐射通量</w:t>
            </w:r>
          </w:p>
        </w:tc>
        <w:tc>
          <w:tcPr/>
          <w:p>
            <w:pPr>
              <w:pStyle w:val="Compact"/>
            </w:pPr>
            <w:r>
              <w:t xml:space="preserve">W/m²</w:t>
            </w:r>
          </w:p>
        </w:tc>
      </w:tr>
      <w:tr>
        <w:tc>
          <w:tcPr/>
          <w:p>
            <w:pPr>
              <w:pStyle w:val="Compact"/>
            </w:pPr>
            <w:r>
              <w:rPr>
                <w:rFonts w:hint="eastAsia"/>
              </w:rPr>
              <w:t xml:space="preserve">辐照度</w:t>
            </w:r>
          </w:p>
        </w:tc>
        <w:tc>
          <w:tcPr/>
          <w:p>
            <w:pPr>
              <w:pStyle w:val="Compact"/>
            </w:pPr>
            <m:oMath>
              <m:r>
                <m:t>E</m:t>
              </m:r>
              <m:r>
                <m:rPr>
                  <m:sty m:val="p"/>
                </m:rPr>
                <m:t>=</m:t>
              </m:r>
              <m:r>
                <m:rPr>
                  <m:sty m:val="p"/>
                </m:rPr>
                <m:t>d</m:t>
              </m:r>
              <m:r>
                <m:rPr>
                  <m:sty m:val="p"/>
                </m:rPr>
                <m:t>Φ</m:t>
              </m:r>
              <m:r>
                <m:rPr>
                  <m:sty m:val="p"/>
                </m:rPr>
                <m:t>/</m:t>
              </m:r>
              <m:r>
                <m:rPr>
                  <m:sty m:val="p"/>
                </m:rPr>
                <m:t>d</m:t>
              </m:r>
              <m:r>
                <m:t>A</m:t>
              </m:r>
            </m:oMath>
          </w:p>
        </w:tc>
        <w:tc>
          <w:tcPr/>
          <w:p>
            <w:pPr>
              <w:pStyle w:val="Compact"/>
            </w:pPr>
            <w:r>
              <w:rPr>
                <w:rFonts w:hint="eastAsia"/>
              </w:rPr>
              <w:t xml:space="preserve">单位面积接收的辐射通量</w:t>
            </w:r>
          </w:p>
        </w:tc>
        <w:tc>
          <w:tcPr/>
          <w:p>
            <w:pPr>
              <w:pStyle w:val="Compact"/>
            </w:pPr>
            <w:r>
              <w:t xml:space="preserve">W/m²</w:t>
            </w:r>
          </w:p>
        </w:tc>
      </w:tr>
      <w:tr>
        <w:tc>
          <w:tcPr/>
          <w:p>
            <w:pPr>
              <w:pStyle w:val="Compact"/>
            </w:pPr>
            <w:r>
              <w:rPr>
                <w:rStyle w:val="Key"/>
                <w:rFonts w:hint="eastAsia"/>
              </w:rPr>
              <w:t xml:space="preserve">辐射亮度</w:t>
            </w:r>
          </w:p>
        </w:tc>
        <w:tc>
          <w:tcPr/>
          <w:p>
            <w:pPr>
              <w:pStyle w:val="Compact"/>
            </w:pPr>
            <m:oMath>
              <m:r>
                <m:t>L</m:t>
              </m:r>
              <m:r>
                <m:rPr>
                  <m:sty m:val="p"/>
                </m:rPr>
                <m:t>=</m:t>
              </m:r>
              <m:f>
                <m:fPr>
                  <m:type m:val="bar"/>
                </m:fPr>
                <m:num>
                  <m:sSup>
                    <m:e>
                      <m:r>
                        <m:rPr>
                          <m:sty m:val="p"/>
                        </m:rPr>
                        <m:t>d</m:t>
                      </m:r>
                    </m:e>
                    <m:sup>
                      <m:r>
                        <m:t>2</m:t>
                      </m:r>
                    </m:sup>
                  </m:sSup>
                  <m:r>
                    <m:rPr>
                      <m:sty m:val="p"/>
                    </m:rPr>
                    <m:t>Φ</m:t>
                  </m:r>
                </m:num>
                <m:den>
                  <m:r>
                    <m:rPr>
                      <m:sty m:val="p"/>
                    </m:rPr>
                    <m:t>d</m:t>
                  </m:r>
                  <m:r>
                    <m:t>A</m:t>
                  </m:r>
                  <m:r>
                    <m:rPr>
                      <m:sty m:val="p"/>
                    </m:rPr>
                    <m:t>cos</m:t>
                  </m:r>
                  <m:r>
                    <m:t>θ</m:t>
                  </m:r>
                  <m:r>
                    <m:t> </m:t>
                  </m:r>
                  <m:r>
                    <m:rPr>
                      <m:sty m:val="p"/>
                    </m:rPr>
                    <m:t>d</m:t>
                  </m:r>
                  <m:r>
                    <m:rPr>
                      <m:sty m:val="p"/>
                    </m:rPr>
                    <m:t>Ω</m:t>
                  </m:r>
                </m:den>
              </m:f>
            </m:oMath>
          </w:p>
        </w:tc>
        <w:tc>
          <w:tcPr/>
          <w:p>
            <w:pPr>
              <w:pStyle w:val="Compact"/>
            </w:pPr>
            <w:r>
              <w:rPr>
                <w:rFonts w:hint="eastAsia"/>
              </w:rPr>
              <w:t xml:space="preserve">单位投影面积、单位立体角的辐射通量</w:t>
            </w:r>
          </w:p>
        </w:tc>
        <w:tc>
          <w:tcPr/>
          <w:p>
            <w:pPr>
              <w:pStyle w:val="Compact"/>
            </w:pPr>
            <w:r>
              <w:t xml:space="preserve">W/(m²·sr)</w:t>
            </w:r>
          </w:p>
        </w:tc>
      </w:tr>
    </w:tbl>
    <w:p>
      <w:pPr>
        <w:pStyle w:val="BodyText"/>
      </w:pPr>
      <w:r>
        <w:rPr>
          <w:rFonts w:hint="eastAsia"/>
        </w:rPr>
        <w:t xml:space="preserve">单光子能量</w:t>
      </w:r>
      <w:r>
        <w:t xml:space="preserve"> </w:t>
      </w:r>
      <m:oMath>
        <m:r>
          <m:t>Q</m:t>
        </m:r>
        <m:r>
          <m:rPr>
            <m:sty m:val="p"/>
          </m:rPr>
          <m:t>=</m:t>
        </m:r>
        <m:r>
          <m:t>h</m:t>
        </m:r>
        <m:r>
          <m:t>ν</m:t>
        </m:r>
      </m:oMath>
      <w:r>
        <w:rPr>
          <w:rFonts w:hint="eastAsia"/>
        </w:rPr>
        <w:t xml:space="preserve">。立体角</w:t>
      </w:r>
      <w:r>
        <w:t xml:space="preserve"> </w:t>
      </w:r>
      <m:oMath>
        <m:r>
          <m:rPr>
            <m:sty m:val="p"/>
          </m:rPr>
          <m:t>Ω</m:t>
        </m:r>
        <m:r>
          <m:rPr>
            <m:sty m:val="p"/>
          </m:rPr>
          <m:t>=</m:t>
        </m:r>
        <m:r>
          <m:rPr>
            <m:sty m:val="p"/>
          </m:rPr>
          <m:t>Δ</m:t>
        </m:r>
        <m:r>
          <m:t>A</m:t>
        </m:r>
        <m:r>
          <m:rPr>
            <m:sty m:val="p"/>
          </m:rPr>
          <m:t>/</m:t>
        </m:r>
        <m:sSup>
          <m:e>
            <m:r>
              <m:t>R</m:t>
            </m:r>
          </m:e>
          <m:sup>
            <m:r>
              <m:t>2</m:t>
            </m:r>
          </m:sup>
        </m:sSup>
      </m:oMath>
      <w:r>
        <w:rPr>
          <w:rFonts w:hint="eastAsia"/>
        </w:rPr>
        <w:t xml:space="preserve">，单位</w:t>
      </w:r>
      <w:r>
        <w:t xml:space="preserve"> </w:t>
      </w:r>
      <w:r>
        <w:rPr>
          <w:rFonts w:hint="eastAsia"/>
        </w:rPr>
        <w:t xml:space="preserve">Sr（球面度）。</w:t>
      </w:r>
    </w:p>
    <w:p>
      <w:pPr>
        <w:pStyle w:val="BodyText"/>
      </w:pPr>
      <w:r>
        <w:rPr>
          <w:rFonts w:hint="eastAsia"/>
        </w:rPr>
        <w:t xml:space="preserve">对应地还有</w:t>
      </w:r>
      <w:r>
        <w:rPr>
          <w:rFonts w:hint="eastAsia"/>
          <w:b/>
          <w:bCs/>
        </w:rPr>
        <w:t xml:space="preserve">光谱量</w:t>
      </w:r>
      <w:r>
        <w:rPr>
          <w:rFonts w:hint="eastAsia"/>
        </w:rPr>
        <w:t xml:space="preserve">（如光谱辐射通量</w:t>
      </w:r>
      <w:r>
        <w:t xml:space="preserve"> </w:t>
      </w:r>
      <m:oMath>
        <m:sSub>
          <m:e>
            <m:r>
              <m:rPr>
                <m:sty m:val="p"/>
              </m:rPr>
              <m:t>Φ</m:t>
            </m:r>
          </m:e>
          <m:sub>
            <m:r>
              <m:t>λ</m:t>
            </m:r>
          </m:sub>
        </m:sSub>
        <m:r>
          <m:rPr>
            <m:sty m:val="p"/>
          </m:rPr>
          <m:t>=</m:t>
        </m:r>
        <m:r>
          <m:rPr>
            <m:sty m:val="p"/>
          </m:rPr>
          <m:t>d</m:t>
        </m:r>
        <m:r>
          <m:rPr>
            <m:sty m:val="p"/>
          </m:rPr>
          <m:t>Φ</m:t>
        </m:r>
        <m:r>
          <m:rPr>
            <m:sty m:val="p"/>
          </m:rPr>
          <m:t>/</m:t>
        </m:r>
        <m:r>
          <m:rPr>
            <m:sty m:val="p"/>
          </m:rPr>
          <m:t>d</m:t>
        </m:r>
        <m:r>
          <m:t>λ</m:t>
        </m:r>
      </m:oMath>
      <w:r>
        <w:rPr>
          <w:rFonts w:hint="eastAsia"/>
        </w:rPr>
        <w:t xml:space="preserve">，单位</w:t>
      </w:r>
      <w:r>
        <w:t xml:space="preserve"> </w:t>
      </w:r>
      <w:r>
        <w:rPr>
          <w:rFonts w:hint="eastAsia"/>
        </w:rPr>
        <w:t xml:space="preserve">W/m）与</w:t>
      </w:r>
      <w:r>
        <w:rPr>
          <w:rFonts w:hint="eastAsia"/>
          <w:b/>
          <w:bCs/>
        </w:rPr>
        <w:t xml:space="preserve">光度量</w:t>
      </w:r>
      <w:r>
        <w:rPr>
          <w:rFonts w:hint="eastAsia"/>
        </w:rPr>
        <w:t xml:space="preserve">（辐射量对人眼视觉的刺激，通过光谱光视效率</w:t>
      </w:r>
      <w:r>
        <w:t xml:space="preserve"> </w:t>
      </w:r>
      <m:oMath>
        <m:r>
          <m:t>V</m:t>
        </m:r>
        <m:r>
          <m:rPr>
            <m:sty m:val="p"/>
          </m:rPr>
          <m:t>(</m:t>
        </m:r>
        <m:r>
          <m:t>λ</m:t>
        </m:r>
        <m:r>
          <m:rPr>
            <m:sty m:val="p"/>
          </m:rPr>
          <m:t>)</m:t>
        </m:r>
      </m:oMath>
      <w:r>
        <w:t xml:space="preserve"> </w:t>
      </w:r>
      <w:r>
        <w:rPr>
          <w:rFonts w:hint="eastAsia"/>
        </w:rPr>
        <w:t xml:space="preserve">换算，</w:t>
      </w:r>
      <w:r>
        <w:rPr>
          <w:rStyle w:val="Key"/>
          <w:rFonts w:hint="eastAsia"/>
        </w:rPr>
        <w:t xml:space="preserve">最大光视效率在</w:t>
      </w:r>
      <w:r>
        <w:rPr>
          <w:rStyle w:val="Key"/>
        </w:rPr>
        <w:t xml:space="preserve"> </w:t>
      </w:r>
      <m:oMath>
        <m:r>
          <m:t>λ</m:t>
        </m:r>
        <m:r>
          <m:rPr>
            <m:sty m:val="p"/>
          </m:rPr>
          <m:t>=</m:t>
        </m:r>
        <m:r>
          <m:t>555</m:t>
        </m:r>
      </m:oMath>
      <w:r>
        <w:rPr>
          <w:rStyle w:val="Key"/>
        </w:rPr>
        <w:t xml:space="preserve"> </w:t>
      </w:r>
      <w:r>
        <w:rPr>
          <w:rStyle w:val="Key"/>
          <w:rFonts w:hint="eastAsia"/>
        </w:rPr>
        <w:t xml:space="preserve">nm，</w:t>
      </w:r>
      <m:oMath>
        <m:sSub>
          <m:e>
            <m:r>
              <m:t>K</m:t>
            </m:r>
          </m:e>
          <m:sub>
            <m:r>
              <m:t>m</m:t>
            </m:r>
          </m:sub>
        </m:sSub>
        <m:r>
          <m:rPr>
            <m:sty m:val="p"/>
          </m:rPr>
          <m:t>=</m:t>
        </m:r>
        <m:r>
          <m:t>683</m:t>
        </m:r>
      </m:oMath>
      <w:r>
        <w:rPr>
          <w:rStyle w:val="Key"/>
        </w:rPr>
        <w:t xml:space="preserve"> </w:t>
      </w:r>
      <w:r>
        <w:rPr>
          <w:rStyle w:val="Key"/>
        </w:rPr>
        <w:t xml:space="preserve">lm/W</w:t>
      </w:r>
      <w:r>
        <w:rPr>
          <w:rFonts w:hint="eastAsia"/>
        </w:rPr>
        <w:t xml:space="preserve">）。</w:t>
      </w:r>
    </w:p>
    <w:bookmarkEnd w:id="16"/>
    <w:bookmarkStart w:id="20" w:name="黑体辐射四大定律"/>
    <w:p>
      <w:pPr>
        <w:pStyle w:val="Heading2"/>
      </w:pPr>
      <w:r>
        <w:t xml:space="preserve">2.3 </w:t>
      </w:r>
      <w:r>
        <w:rPr>
          <w:rFonts w:hint="eastAsia"/>
        </w:rPr>
        <w:t xml:space="preserve">黑体辐射四大定律</w:t>
      </w:r>
    </w:p>
    <w:p>
      <w:pPr>
        <w:pStyle w:val="FirstParagraph"/>
      </w:pPr>
      <w:r>
        <w:rPr>
          <w:rStyle w:val="Key"/>
          <w:rFonts w:hint="eastAsia"/>
        </w:rPr>
        <w:t xml:space="preserve">黑体</w:t>
      </w:r>
      <w:r>
        <w:rPr>
          <w:rFonts w:hint="eastAsia"/>
        </w:rPr>
        <w:t xml:space="preserve">：能完全吸收任何波段电磁波的理想物体，其反射率和透射率均为</w:t>
      </w:r>
      <w:r>
        <w:t xml:space="preserve"> 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定律</w:t>
            </w:r>
          </w:p>
        </w:tc>
        <w:tc>
          <w:tcPr/>
          <w:p>
            <w:pPr>
              <w:pStyle w:val="Compact"/>
            </w:pPr>
            <w:r>
              <w:rPr>
                <w:rFonts w:hint="eastAsia"/>
              </w:rPr>
              <w:t xml:space="preserve">公式</w:t>
            </w:r>
          </w:p>
        </w:tc>
        <w:tc>
          <w:tcPr/>
          <w:p>
            <w:pPr>
              <w:pStyle w:val="Compact"/>
            </w:pPr>
            <w:r>
              <w:rPr>
                <w:rFonts w:hint="eastAsia"/>
              </w:rPr>
              <w:t xml:space="preserve">物理含义</w:t>
            </w:r>
          </w:p>
        </w:tc>
      </w:tr>
      <w:tr>
        <w:tc>
          <w:tcPr/>
          <w:p>
            <w:pPr>
              <w:pStyle w:val="Compact"/>
            </w:pPr>
            <w:r>
              <w:rPr>
                <w:rStyle w:val="Key"/>
                <w:rFonts w:hint="eastAsia"/>
              </w:rPr>
              <w:t xml:space="preserve">普朗克定律</w:t>
            </w:r>
          </w:p>
        </w:tc>
        <w:tc>
          <w:tcPr/>
          <w:p>
            <w:pPr>
              <w:pStyle w:val="Compact"/>
            </w:pPr>
            <m:oMath>
              <m:sSub>
                <m:e>
                  <m:r>
                    <m:t>B</m:t>
                  </m:r>
                </m:e>
                <m:sub>
                  <m:r>
                    <m:t>λ</m:t>
                  </m:r>
                </m:sub>
              </m:sSub>
              <m:r>
                <m:rPr>
                  <m:sty m:val="p"/>
                </m:rPr>
                <m:t>(</m:t>
              </m:r>
              <m:r>
                <m:t>T</m:t>
              </m:r>
              <m:r>
                <m:rPr>
                  <m:sty m:val="p"/>
                </m:rPr>
                <m:t>)</m:t>
              </m:r>
              <m:r>
                <m:rPr>
                  <m:sty m:val="p"/>
                </m:rPr>
                <m:t>=</m:t>
              </m:r>
              <m:f>
                <m:fPr>
                  <m:type m:val="bar"/>
                </m:fPr>
                <m:num>
                  <m:r>
                    <m:t>2</m:t>
                  </m:r>
                  <m:r>
                    <m:t>h</m:t>
                  </m:r>
                  <m:sSup>
                    <m:e>
                      <m:r>
                        <m:t>c</m:t>
                      </m:r>
                    </m:e>
                    <m:sup>
                      <m:r>
                        <m:t>2</m:t>
                      </m:r>
                    </m:sup>
                  </m:sSup>
                </m:num>
                <m:den>
                  <m:sSup>
                    <m:e>
                      <m:r>
                        <m:t>λ</m:t>
                      </m:r>
                    </m:e>
                    <m:sup>
                      <m:r>
                        <m:t>5</m:t>
                      </m:r>
                    </m:sup>
                  </m:sSup>
                </m:den>
              </m:f>
              <m:f>
                <m:fPr>
                  <m:type m:val="bar"/>
                </m:fPr>
                <m:num>
                  <m:r>
                    <m:t>1</m:t>
                  </m:r>
                </m:num>
                <m:den>
                  <m:sSup>
                    <m:e>
                      <m:r>
                        <m:t>e</m:t>
                      </m:r>
                    </m:e>
                    <m:sup>
                      <m:r>
                        <m:t>h</m:t>
                      </m:r>
                      <m:r>
                        <m:t>c</m:t>
                      </m:r>
                      <m:r>
                        <m:rPr>
                          <m:sty m:val="p"/>
                        </m:rPr>
                        <m:t>/</m:t>
                      </m:r>
                      <m:r>
                        <m:t>λ</m:t>
                      </m:r>
                      <m:r>
                        <m:t>k</m:t>
                      </m:r>
                      <m:r>
                        <m:t>T</m:t>
                      </m:r>
                    </m:sup>
                  </m:sSup>
                  <m:r>
                    <m:rPr>
                      <m:sty m:val="p"/>
                    </m:rPr>
                    <m:t>−</m:t>
                  </m:r>
                  <m:r>
                    <m:t>1</m:t>
                  </m:r>
                </m:den>
              </m:f>
            </m:oMath>
          </w:p>
        </w:tc>
        <w:tc>
          <w:tcPr/>
          <w:p>
            <w:pPr>
              <w:pStyle w:val="Compact"/>
            </w:pPr>
            <w:r>
              <w:rPr>
                <w:rFonts w:hint="eastAsia"/>
              </w:rPr>
              <w:t xml:space="preserve">黑体光谱辐射亮度随波长、温度的分布</w:t>
            </w:r>
          </w:p>
        </w:tc>
      </w:tr>
      <w:tr>
        <w:tc>
          <w:tcPr/>
          <w:p>
            <w:pPr>
              <w:pStyle w:val="Compact"/>
            </w:pPr>
            <w:r>
              <w:rPr>
                <w:rStyle w:val="Key"/>
                <w:rFonts w:hint="eastAsia"/>
              </w:rPr>
              <w:t xml:space="preserve">斯蒂芬-玻尔兹曼定律</w:t>
            </w:r>
          </w:p>
        </w:tc>
        <w:tc>
          <w:tcPr/>
          <w:p>
            <w:pPr>
              <w:pStyle w:val="Compact"/>
            </w:pPr>
            <m:oMath>
              <m:r>
                <m:t>M</m:t>
              </m:r>
              <m:r>
                <m:rPr>
                  <m:sty m:val="p"/>
                </m:rPr>
                <m:t>=</m:t>
              </m:r>
              <m:r>
                <m:t>σ</m:t>
              </m:r>
              <m:sSup>
                <m:e>
                  <m:r>
                    <m:t>T</m:t>
                  </m:r>
                </m:e>
                <m:sup>
                  <m:r>
                    <m:t>4</m:t>
                  </m:r>
                </m:sup>
              </m:sSup>
            </m:oMath>
            <w:r>
              <w:rPr>
                <w:rFonts w:hint="eastAsia"/>
              </w:rPr>
              <w:t xml:space="preserve">（</w:t>
            </w:r>
            <m:oMath>
              <m:r>
                <m:t>σ</m:t>
              </m:r>
              <m:r>
                <m:rPr>
                  <m:sty m:val="p"/>
                </m:rPr>
                <m:t>=</m:t>
              </m:r>
              <m:r>
                <m:t>5.67</m:t>
              </m:r>
              <m:r>
                <m:rPr>
                  <m:sty m:val="p"/>
                </m:rPr>
                <m:t>×</m:t>
              </m:r>
              <m:sSup>
                <m:e>
                  <m:r>
                    <m:t>10</m:t>
                  </m:r>
                </m:e>
                <m:sup>
                  <m:r>
                    <m:rPr>
                      <m:sty m:val="p"/>
                    </m:rPr>
                    <m:t>−</m:t>
                  </m:r>
                  <m:r>
                    <m:t>8</m:t>
                  </m:r>
                </m:sup>
              </m:sSup>
            </m:oMath>
            <w:r>
              <w:t xml:space="preserve"> </w:t>
            </w:r>
            <w:r>
              <w:rPr>
                <w:rFonts w:hint="eastAsia"/>
              </w:rPr>
              <w:t xml:space="preserve">W·m⁻²·K⁻⁴）</w:t>
            </w:r>
          </w:p>
        </w:tc>
        <w:tc>
          <w:tcPr/>
          <w:p>
            <w:pPr>
              <w:pStyle w:val="Compact"/>
            </w:pPr>
            <w:r>
              <w:rPr>
                <w:rFonts w:hint="eastAsia"/>
              </w:rPr>
              <w:t xml:space="preserve">总辐射出射度与温度四次方成正比</w:t>
            </w:r>
          </w:p>
        </w:tc>
      </w:tr>
      <w:tr>
        <w:tc>
          <w:tcPr/>
          <w:p>
            <w:pPr>
              <w:pStyle w:val="Compact"/>
            </w:pPr>
            <w:r>
              <w:rPr>
                <w:rStyle w:val="Key"/>
                <w:rFonts w:hint="eastAsia"/>
              </w:rPr>
              <w:t xml:space="preserve">维恩位移定律</w:t>
            </w:r>
          </w:p>
        </w:tc>
        <w:tc>
          <w:tcPr/>
          <w:p>
            <w:pPr>
              <w:pStyle w:val="Compact"/>
            </w:pPr>
            <m:oMath>
              <m:sSub>
                <m:e>
                  <m:r>
                    <m:t>λ</m:t>
                  </m:r>
                </m:e>
                <m:sub>
                  <m:r>
                    <m:t>m</m:t>
                  </m:r>
                </m:sub>
              </m:sSub>
              <m:r>
                <m:t>T</m:t>
              </m:r>
              <m:r>
                <m:rPr>
                  <m:sty m:val="p"/>
                </m:rPr>
                <m:t>=</m:t>
              </m:r>
              <m:r>
                <m:t>b</m:t>
              </m:r>
              <m:r>
                <m:rPr>
                  <m:sty m:val="p"/>
                </m:rPr>
                <m:t>=</m:t>
              </m:r>
              <m:r>
                <m:t>2.897</m:t>
              </m:r>
              <m:r>
                <m:rPr>
                  <m:sty m:val="p"/>
                </m:rPr>
                <m:t>×</m:t>
              </m:r>
              <m:sSup>
                <m:e>
                  <m:r>
                    <m:t>10</m:t>
                  </m:r>
                </m:e>
                <m:sup>
                  <m:r>
                    <m:rPr>
                      <m:sty m:val="p"/>
                    </m:rPr>
                    <m:t>−</m:t>
                  </m:r>
                  <m:r>
                    <m:t>3</m:t>
                  </m:r>
                </m:sup>
              </m:sSup>
              <m:r>
                <m:t> </m:t>
              </m:r>
              <m:r>
                <m:rPr>
                  <m:sty m:val="p"/>
                </m:rPr>
                <m:t>m</m:t>
              </m:r>
              <m:r>
                <m:rPr>
                  <m:sty m:val="p"/>
                </m:rPr>
                <m:t>⋅</m:t>
              </m:r>
              <m:r>
                <m:rPr>
                  <m:sty m:val="p"/>
                </m:rPr>
                <m:t>K</m:t>
              </m:r>
            </m:oMath>
          </w:p>
        </w:tc>
        <w:tc>
          <w:tcPr/>
          <w:p>
            <w:pPr>
              <w:pStyle w:val="Compact"/>
            </w:pPr>
            <w:r>
              <w:rPr>
                <w:rFonts w:hint="eastAsia"/>
              </w:rPr>
              <w:t xml:space="preserve">辐射峰值波长与温度成反比</w:t>
            </w:r>
          </w:p>
        </w:tc>
      </w:tr>
      <w:tr>
        <w:tc>
          <w:tcPr/>
          <w:p>
            <w:pPr>
              <w:pStyle w:val="Compact"/>
            </w:pPr>
            <w:r>
              <w:rPr>
                <w:rStyle w:val="Key"/>
                <w:rFonts w:hint="eastAsia"/>
              </w:rPr>
              <w:t xml:space="preserve">基尔霍夫定律</w:t>
            </w:r>
          </w:p>
        </w:tc>
        <w:tc>
          <w:tcPr/>
          <w:p>
            <w:pPr>
              <w:pStyle w:val="Compact"/>
            </w:pPr>
            <m:oMath>
              <m:f>
                <m:fPr>
                  <m:type m:val="bar"/>
                </m:fPr>
                <m:num>
                  <m:sSub>
                    <m:e>
                      <m:r>
                        <m:t>e</m:t>
                      </m:r>
                    </m:e>
                    <m:sub>
                      <m:r>
                        <m:t>λ</m:t>
                      </m:r>
                      <m:r>
                        <m:rPr>
                          <m:sty m:val="p"/>
                        </m:rPr>
                        <m:t>,</m:t>
                      </m:r>
                      <m:r>
                        <m:t>T</m:t>
                      </m:r>
                    </m:sub>
                  </m:sSub>
                </m:num>
                <m:den>
                  <m:sSub>
                    <m:e>
                      <m:r>
                        <m:t>a</m:t>
                      </m:r>
                    </m:e>
                    <m:sub>
                      <m:r>
                        <m:t>λ</m:t>
                      </m:r>
                      <m:r>
                        <m:rPr>
                          <m:sty m:val="p"/>
                        </m:rPr>
                        <m:t>,</m:t>
                      </m:r>
                      <m:r>
                        <m:t>T</m:t>
                      </m:r>
                    </m:sub>
                  </m:sSub>
                </m:den>
              </m:f>
              <m:r>
                <m:rPr>
                  <m:sty m:val="p"/>
                </m:rPr>
                <m:t>=</m:t>
              </m:r>
              <m:sSub>
                <m:e>
                  <m:r>
                    <m:t>E</m:t>
                  </m:r>
                </m:e>
                <m:sub>
                  <m:r>
                    <m:t>λ</m:t>
                  </m:r>
                  <m:r>
                    <m:rPr>
                      <m:sty m:val="p"/>
                    </m:rPr>
                    <m:t>,</m:t>
                  </m:r>
                  <m:r>
                    <m:t>T</m:t>
                  </m:r>
                </m:sub>
              </m:sSub>
            </m:oMath>
          </w:p>
        </w:tc>
        <w:tc>
          <w:tcPr/>
          <w:p>
            <w:pPr>
              <w:pStyle w:val="Compact"/>
            </w:pPr>
            <w:r>
              <w:rPr>
                <w:rFonts w:hint="eastAsia"/>
              </w:rPr>
              <w:t xml:space="preserve">出射度与吸收率之比等于黑体出射度</w:t>
            </w:r>
          </w:p>
        </w:tc>
      </w:tr>
    </w:tbl>
    <w:p>
      <w:pPr>
        <w:pStyle w:val="BodyText"/>
      </w:pPr>
      <w:r>
        <w:rPr>
          <w:rFonts w:hint="eastAsia"/>
        </w:rPr>
        <w:t xml:space="preserve">推论：同一物体在某温度下能放射某波长的辐射，该温度下也能吸收此波长辐射；吸收能力强者放射能力也强。</w:t>
      </w:r>
    </w:p>
    <w:p>
      <w:pPr>
        <w:pStyle w:val="BodyText"/>
      </w:pPr>
      <w:r>
        <w:rPr>
          <w:rStyle w:val="Blue"/>
          <w:rFonts w:hint="eastAsia"/>
        </w:rPr>
        <w:t xml:space="preserve">亮温（辐亮度温度）</w:t>
      </w:r>
      <w:r>
        <w:rPr>
          <w:rFonts w:hint="eastAsia"/>
        </w:rPr>
        <w:t xml:space="preserve">：实际物体在某一波段的光谱辐亮度与某黑体相等时，该黑体的温度。卫星遥感中常以亮温描述红外辐射通量。</w:t>
      </w:r>
    </w:p>
    <w:p>
      <w:pPr>
        <w:pStyle w:val="CaptionedFigure"/>
      </w:pPr>
      <w:r>
        <w:drawing>
          <wp:inline>
            <wp:extent cx="5334000" cy="3259666"/>
            <wp:effectExtent b="0" l="0" r="0" t="0"/>
            <wp:docPr descr="黑体辐射光谱与维恩位移定律" title="" id="18" name="Picture"/>
            <a:graphic>
              <a:graphicData uri="http://schemas.openxmlformats.org/drawingml/2006/picture">
                <pic:pic>
                  <pic:nvPicPr>
                    <pic:cNvPr descr="fig/planck.png" id="19" name="Picture"/>
                    <pic:cNvPicPr>
                      <a:picLocks noChangeArrowheads="1" noChangeAspect="1"/>
                    </pic:cNvPicPr>
                  </pic:nvPicPr>
                  <pic:blipFill>
                    <a:blip r:embed="rId17"/>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rPr>
          <w:rFonts w:hint="eastAsia"/>
        </w:rPr>
        <w:t xml:space="preserve">黑体辐射光谱与维恩位移定律</w:t>
      </w:r>
    </w:p>
    <w:bookmarkEnd w:id="20"/>
    <w:bookmarkStart w:id="21" w:name="电磁波的偏振"/>
    <w:p>
      <w:pPr>
        <w:pStyle w:val="Heading2"/>
      </w:pPr>
      <w:r>
        <w:t xml:space="preserve">2.4 </w:t>
      </w:r>
      <w:r>
        <w:rPr>
          <w:rFonts w:hint="eastAsia"/>
        </w:rPr>
        <w:t xml:space="preserve">电磁波的偏振</w:t>
      </w:r>
    </w:p>
    <w:p>
      <w:pPr>
        <w:pStyle w:val="FirstParagraph"/>
      </w:pPr>
      <w:r>
        <w:rPr>
          <w:rFonts w:hint="eastAsia"/>
        </w:rPr>
        <w:t xml:space="preserve">表示电磁波偏振的</w:t>
      </w:r>
      <w:r>
        <w:rPr>
          <w:rStyle w:val="Key"/>
          <w:rFonts w:hint="eastAsia"/>
        </w:rPr>
        <w:t xml:space="preserve">斯托克斯参数</w:t>
      </w:r>
      <w:r>
        <w:rPr>
          <w:rFonts w:hint="eastAsia"/>
        </w:rPr>
        <w:t xml:space="preserve">为四维矢量</w:t>
      </w:r>
      <w:r>
        <w:t xml:space="preserve"> </w:t>
      </w:r>
      <m:oMath>
        <m:r>
          <m:rPr>
            <m:sty m:val="p"/>
          </m:rPr>
          <m:t>[</m:t>
        </m:r>
        <m:r>
          <m:t>I</m:t>
        </m:r>
        <m:r>
          <m:rPr>
            <m:sty m:val="p"/>
          </m:rPr>
          <m:t>,</m:t>
        </m:r>
        <m:r>
          <m:t>Q</m:t>
        </m:r>
        <m:r>
          <m:rPr>
            <m:sty m:val="p"/>
          </m:rPr>
          <m:t>,</m:t>
        </m:r>
        <m:r>
          <m:t>U</m:t>
        </m:r>
        <m:r>
          <m:rPr>
            <m:sty m:val="p"/>
          </m:rPr>
          <m:t>,</m:t>
        </m:r>
        <m:r>
          <m:t>V</m:t>
        </m:r>
        <m:sSup>
          <m:e>
            <m:r>
              <m:rPr>
                <m:sty m:val="p"/>
              </m:rPr>
              <m:t>]</m:t>
            </m:r>
          </m:e>
          <m:sup>
            <m:r>
              <m:t>T</m:t>
            </m:r>
          </m:sup>
        </m:sSup>
      </m:oMath>
      <w:r>
        <w:rPr>
          <w:rFonts w:hint="eastAsia"/>
        </w:rPr>
        <w:t xml:space="preserve">：</w:t>
      </w:r>
    </w:p>
    <w:p>
      <w:pPr>
        <w:pStyle w:val="BodyText"/>
      </w:pPr>
      <m:oMathPara>
        <m:oMathParaPr>
          <m:jc m:val="center"/>
        </m:oMathParaPr>
        <m:oMath>
          <m:r>
            <m:t>I</m:t>
          </m:r>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r>
            <m:rPr>
              <m:sty m:val="p"/>
            </m:rPr>
            <m:t>,</m:t>
          </m:r>
          <m:r>
            <m:t> </m:t>
          </m:r>
          <m:r>
            <m:t>Q</m:t>
          </m:r>
          <m:r>
            <m:rPr>
              <m:sty m:val="p"/>
            </m:rPr>
            <m:t>=</m:t>
          </m:r>
          <m:r>
            <m:rPr>
              <m:sty m:val="p"/>
            </m:rPr>
            <m:t>|</m:t>
          </m:r>
          <m:sSub>
            <m:e>
              <m:r>
                <m:t>E</m:t>
              </m:r>
            </m:e>
            <m:sub>
              <m:r>
                <m:t>x</m:t>
              </m:r>
            </m:sub>
          </m:sSub>
          <m:sSup>
            <m:e>
              <m:r>
                <m:rPr>
                  <m:sty m:val="p"/>
                </m:rPr>
                <m:t>|</m:t>
              </m:r>
            </m:e>
            <m:sup>
              <m:r>
                <m:t>2</m:t>
              </m:r>
            </m:sup>
          </m:sSup>
          <m:r>
            <m:rPr>
              <m:sty m:val="p"/>
            </m:rPr>
            <m:t>−</m:t>
          </m:r>
          <m:r>
            <m:rPr>
              <m:sty m:val="p"/>
            </m:rPr>
            <m:t>|</m:t>
          </m:r>
          <m:sSub>
            <m:e>
              <m:r>
                <m:t>E</m:t>
              </m:r>
            </m:e>
            <m:sub>
              <m:r>
                <m:t>y</m:t>
              </m:r>
            </m:sub>
          </m:sSub>
          <m:sSup>
            <m:e>
              <m:r>
                <m:rPr>
                  <m:sty m:val="p"/>
                </m:rPr>
                <m:t>|</m:t>
              </m:r>
            </m:e>
            <m:sup>
              <m:r>
                <m:t>2</m:t>
              </m:r>
            </m:sup>
          </m:sSup>
          <m:r>
            <m:rPr>
              <m:sty m:val="p"/>
            </m:rPr>
            <m:t>,</m:t>
          </m:r>
          <m:r>
            <m:t> </m:t>
          </m:r>
          <m:r>
            <m:t>U</m:t>
          </m:r>
          <m:r>
            <m:rPr>
              <m:sty m:val="p"/>
            </m:rPr>
            <m:t>=</m:t>
          </m:r>
          <m:r>
            <m:t>2</m:t>
          </m:r>
          <m:r>
            <m:rPr>
              <m:sty m:val="p"/>
            </m:rPr>
            <m:t>R</m:t>
          </m:r>
          <m:r>
            <m:rPr>
              <m:sty m:val="p"/>
            </m:rPr>
            <m:t>e</m:t>
          </m:r>
          <m:r>
            <m:rPr>
              <m:sty m:val="p"/>
            </m:rPr>
            <m:t>(</m:t>
          </m:r>
          <m:sSub>
            <m:e>
              <m:r>
                <m:t>E</m:t>
              </m:r>
            </m:e>
            <m:sub>
              <m:r>
                <m:t>x</m:t>
              </m:r>
            </m:sub>
          </m:sSub>
          <m:sSubSup>
            <m:e>
              <m:r>
                <m:t>E</m:t>
              </m:r>
            </m:e>
            <m:sub>
              <m:r>
                <m:t>y</m:t>
              </m:r>
            </m:sub>
            <m:sup>
              <m:r>
                <m:rPr>
                  <m:sty m:val="p"/>
                </m:rPr>
                <m:t>*</m:t>
              </m:r>
            </m:sup>
          </m:sSubSup>
          <m:r>
            <m:rPr>
              <m:sty m:val="p"/>
            </m:rPr>
            <m:t>)</m:t>
          </m:r>
          <m:r>
            <m:rPr>
              <m:sty m:val="p"/>
            </m:rPr>
            <m:t>,</m:t>
          </m:r>
          <m:r>
            <m:t> </m:t>
          </m:r>
          <m:r>
            <m:t>V</m:t>
          </m:r>
          <m:r>
            <m:rPr>
              <m:sty m:val="p"/>
            </m:rPr>
            <m:t>=</m:t>
          </m:r>
          <m:r>
            <m:t>2</m:t>
          </m:r>
          <m:r>
            <m:rPr>
              <m:sty m:val="p"/>
            </m:rPr>
            <m:t>I</m:t>
          </m:r>
          <m:r>
            <m:rPr>
              <m:sty m:val="p"/>
            </m:rPr>
            <m:t>m</m:t>
          </m:r>
          <m:r>
            <m:rPr>
              <m:sty m:val="p"/>
            </m:rPr>
            <m:t>(</m:t>
          </m:r>
          <m:sSub>
            <m:e>
              <m:r>
                <m:t>E</m:t>
              </m:r>
            </m:e>
            <m:sub>
              <m:r>
                <m:t>x</m:t>
              </m:r>
            </m:sub>
          </m:sSub>
          <m:sSubSup>
            <m:e>
              <m:r>
                <m:t>E</m:t>
              </m:r>
            </m:e>
            <m:sub>
              <m:r>
                <m:t>y</m:t>
              </m:r>
            </m:sub>
            <m:sup>
              <m:r>
                <m:rPr>
                  <m:sty m:val="p"/>
                </m:rPr>
                <m:t>*</m:t>
              </m:r>
            </m:sup>
          </m:sSubSup>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偏振类型</w:t>
            </w:r>
          </w:p>
        </w:tc>
        <w:tc>
          <w:tcPr/>
          <w:p>
            <w:pPr>
              <w:pStyle w:val="Compact"/>
            </w:pPr>
            <w:r>
              <w:rPr>
                <w:rFonts w:hint="eastAsia"/>
              </w:rPr>
              <w:t xml:space="preserve">斯托克斯矢量示例</w:t>
            </w:r>
          </w:p>
        </w:tc>
        <w:tc>
          <w:tcPr/>
          <w:p>
            <w:pPr>
              <w:pStyle w:val="Compact"/>
            </w:pPr>
            <w:r>
              <w:rPr>
                <w:rFonts w:hint="eastAsia"/>
              </w:rPr>
              <w:t xml:space="preserve">特征</w:t>
            </w:r>
          </w:p>
        </w:tc>
      </w:tr>
      <w:tr>
        <w:tc>
          <w:tcPr/>
          <w:p>
            <w:pPr>
              <w:pStyle w:val="Compact"/>
            </w:pPr>
            <w:r>
              <w:rPr>
                <w:rFonts w:hint="eastAsia"/>
              </w:rPr>
              <w:t xml:space="preserve">线偏振</w:t>
            </w:r>
          </w:p>
        </w:tc>
        <w:tc>
          <w:tcPr/>
          <w:p>
            <w:pPr>
              <w:pStyle w:val="Compact"/>
            </w:pPr>
            <m:oMath>
              <m:r>
                <m:rPr>
                  <m:sty m:val="p"/>
                </m:rPr>
                <m:t>[</m:t>
              </m:r>
              <m:r>
                <m:t>1</m:t>
              </m:r>
              <m:r>
                <m:rPr>
                  <m:sty m:val="p"/>
                </m:rPr>
                <m:t>,</m:t>
              </m:r>
              <m:r>
                <m:rPr>
                  <m:sty m:val="p"/>
                </m:rPr>
                <m:t>±</m:t>
              </m:r>
              <m:r>
                <m:t>1</m:t>
              </m:r>
              <m:r>
                <m:rPr>
                  <m:sty m:val="p"/>
                </m:rPr>
                <m:t>,</m:t>
              </m:r>
              <m:r>
                <m:t>0</m:t>
              </m:r>
              <m:r>
                <m:rPr>
                  <m:sty m:val="p"/>
                </m:rPr>
                <m:t>,</m:t>
              </m:r>
              <m:r>
                <m:t>0</m:t>
              </m:r>
              <m:sSup>
                <m:e>
                  <m:r>
                    <m:rPr>
                      <m:sty m:val="p"/>
                    </m:rPr>
                    <m:t>]</m:t>
                  </m:r>
                </m:e>
                <m:sup>
                  <m:r>
                    <m:t>T</m:t>
                  </m:r>
                </m:sup>
              </m:sSup>
            </m:oMath>
          </w:p>
        </w:tc>
        <w:tc>
          <w:tcPr/>
          <w:p>
            <w:pPr>
              <w:pStyle w:val="Compact"/>
            </w:pPr>
            <w:r>
              <w:rPr>
                <w:rFonts w:hint="eastAsia"/>
              </w:rPr>
              <w:t xml:space="preserve">电场振动方向固定在一个平面内</w:t>
            </w:r>
          </w:p>
        </w:tc>
      </w:tr>
      <w:tr>
        <w:tc>
          <w:tcPr/>
          <w:p>
            <w:pPr>
              <w:pStyle w:val="Compact"/>
            </w:pPr>
            <w:r>
              <w:rPr>
                <w:rFonts w:hint="eastAsia"/>
              </w:rPr>
              <w:t xml:space="preserve">圆偏振</w:t>
            </w:r>
          </w:p>
        </w:tc>
        <w:tc>
          <w:tcPr/>
          <w:p>
            <w:pPr>
              <w:pStyle w:val="Compact"/>
            </w:pPr>
            <m:oMath>
              <m:r>
                <m:rPr>
                  <m:sty m:val="p"/>
                </m:rPr>
                <m:t>[</m:t>
              </m:r>
              <m:r>
                <m:t>1</m:t>
              </m:r>
              <m:r>
                <m:rPr>
                  <m:sty m:val="p"/>
                </m:rPr>
                <m:t>,</m:t>
              </m:r>
              <m:r>
                <m:t>0</m:t>
              </m:r>
              <m:r>
                <m:rPr>
                  <m:sty m:val="p"/>
                </m:rPr>
                <m:t>,</m:t>
              </m:r>
              <m:r>
                <m:t>0</m:t>
              </m:r>
              <m:r>
                <m:rPr>
                  <m:sty m:val="p"/>
                </m:rPr>
                <m:t>,</m:t>
              </m:r>
              <m:r>
                <m:rPr>
                  <m:sty m:val="p"/>
                </m:rPr>
                <m:t>±</m:t>
              </m:r>
              <m:r>
                <m:t>1</m:t>
              </m:r>
              <m:sSup>
                <m:e>
                  <m:r>
                    <m:rPr>
                      <m:sty m:val="p"/>
                    </m:rPr>
                    <m:t>]</m:t>
                  </m:r>
                </m:e>
                <m:sup>
                  <m:r>
                    <m:t>T</m:t>
                  </m:r>
                </m:sup>
              </m:sSup>
            </m:oMath>
          </w:p>
        </w:tc>
        <w:tc>
          <w:tcPr/>
          <w:p>
            <w:pPr>
              <w:pStyle w:val="Compact"/>
            </w:pPr>
            <w:r>
              <w:rPr>
                <w:rFonts w:hint="eastAsia"/>
              </w:rPr>
              <w:t xml:space="preserve">电矢量绕传播轴旋转</w:t>
            </w:r>
          </w:p>
        </w:tc>
      </w:tr>
      <w:tr>
        <w:tc>
          <w:tcPr/>
          <w:p>
            <w:pPr>
              <w:pStyle w:val="Compact"/>
            </w:pPr>
            <w:r>
              <w:rPr>
                <w:rFonts w:hint="eastAsia"/>
              </w:rPr>
              <w:t xml:space="preserve">部分偏振/自然光</w:t>
            </w:r>
          </w:p>
        </w:tc>
        <w:tc>
          <w:tcPr/>
          <w:p>
            <w:pPr>
              <w:pStyle w:val="Compact"/>
            </w:pPr>
            <m:oMath>
              <m:r>
                <m:rPr>
                  <m:sty m:val="p"/>
                </m:rPr>
                <m:t>[</m:t>
              </m:r>
              <m:r>
                <m:t>1</m:t>
              </m:r>
              <m:r>
                <m:rPr>
                  <m:sty m:val="p"/>
                </m:rPr>
                <m:t>,</m:t>
              </m:r>
              <m:r>
                <m:t>0</m:t>
              </m:r>
              <m:r>
                <m:rPr>
                  <m:sty m:val="p"/>
                </m:rPr>
                <m:t>,</m:t>
              </m:r>
              <m:r>
                <m:t>0</m:t>
              </m:r>
              <m:r>
                <m:rPr>
                  <m:sty m:val="p"/>
                </m:rPr>
                <m:t>,</m:t>
              </m:r>
              <m:r>
                <m:t>0</m:t>
              </m:r>
              <m:sSup>
                <m:e>
                  <m:r>
                    <m:rPr>
                      <m:sty m:val="p"/>
                    </m:rPr>
                    <m:t>]</m:t>
                  </m:r>
                </m:e>
                <m:sup>
                  <m:r>
                    <m:t>T</m:t>
                  </m:r>
                </m:sup>
              </m:sSup>
            </m:oMath>
          </w:p>
        </w:tc>
        <w:tc>
          <w:tcPr/>
          <w:p>
            <w:pPr>
              <w:pStyle w:val="Compact"/>
            </w:pPr>
            <w:r>
              <w:rPr>
                <w:rFonts w:hint="eastAsia"/>
              </w:rPr>
              <w:t xml:space="preserve">自然光各方向振幅相同</w:t>
            </w:r>
          </w:p>
        </w:tc>
      </w:tr>
    </w:tbl>
    <w:p>
      <w:pPr>
        <w:pStyle w:val="BodyText"/>
      </w:pPr>
      <w:r>
        <w:rPr>
          <w:rFonts w:hint="eastAsia"/>
        </w:rPr>
        <w:t xml:space="preserve">偏振度</w:t>
      </w:r>
      <w:r>
        <w:t xml:space="preserve"> </w:t>
      </w:r>
      <m:oMath>
        <m:r>
          <m:rPr>
            <m:sty m:val="p"/>
          </m:rPr>
          <m:t>=</m:t>
        </m:r>
        <m:rad>
          <m:radPr>
            <m:degHide m:val="on"/>
          </m:radPr>
          <m:deg/>
          <m:e>
            <m:sSup>
              <m:e>
                <m:r>
                  <m:t>Q</m:t>
                </m:r>
              </m:e>
              <m:sup>
                <m:r>
                  <m:t>2</m:t>
                </m:r>
              </m:sup>
            </m:sSup>
            <m:r>
              <m:rPr>
                <m:sty m:val="p"/>
              </m:rPr>
              <m:t>+</m:t>
            </m:r>
            <m:sSup>
              <m:e>
                <m:r>
                  <m:t>U</m:t>
                </m:r>
              </m:e>
              <m:sup>
                <m:r>
                  <m:t>2</m:t>
                </m:r>
              </m:sup>
            </m:sSup>
            <m:r>
              <m:rPr>
                <m:sty m:val="p"/>
              </m:rPr>
              <m:t>+</m:t>
            </m:r>
            <m:sSup>
              <m:e>
                <m:r>
                  <m:t>V</m:t>
                </m:r>
              </m:e>
              <m:sup>
                <m:r>
                  <m:t>2</m:t>
                </m:r>
              </m:sup>
            </m:sSup>
          </m:e>
        </m:rad>
        <m:r>
          <m:rPr>
            <m:sty m:val="p"/>
          </m:rPr>
          <m:t>/</m:t>
        </m:r>
        <m:r>
          <m:t>I</m:t>
        </m:r>
      </m:oMath>
      <w:r>
        <w:rPr>
          <w:rFonts w:hint="eastAsia"/>
        </w:rPr>
        <w:t xml:space="preserve">；线偏振度</w:t>
      </w:r>
      <w:r>
        <w:t xml:space="preserve"> </w:t>
      </w:r>
      <m:oMath>
        <m:r>
          <m:rPr>
            <m:sty m:val="p"/>
          </m:rPr>
          <m:t>=</m:t>
        </m:r>
        <m:rad>
          <m:radPr>
            <m:degHide m:val="on"/>
          </m:radPr>
          <m:deg/>
          <m:e>
            <m:sSup>
              <m:e>
                <m:r>
                  <m:t>Q</m:t>
                </m:r>
              </m:e>
              <m:sup>
                <m:r>
                  <m:t>2</m:t>
                </m:r>
              </m:sup>
            </m:sSup>
            <m:r>
              <m:rPr>
                <m:sty m:val="p"/>
              </m:rPr>
              <m:t>+</m:t>
            </m:r>
            <m:sSup>
              <m:e>
                <m:r>
                  <m:t>U</m:t>
                </m:r>
              </m:e>
              <m:sup>
                <m:r>
                  <m:t>2</m:t>
                </m:r>
              </m:sup>
            </m:sSup>
          </m:e>
        </m:rad>
        <m:r>
          <m:rPr>
            <m:sty m:val="p"/>
          </m:rPr>
          <m:t>/</m:t>
        </m:r>
        <m:r>
          <m:t>I</m:t>
        </m:r>
      </m:oMath>
      <w:r>
        <w:rPr>
          <w:rFonts w:hint="eastAsia"/>
        </w:rPr>
        <w:t xml:space="preserve">；圆偏振度</w:t>
      </w:r>
      <w:r>
        <w:t xml:space="preserve"> </w:t>
      </w:r>
      <m:oMath>
        <m:r>
          <m:rPr>
            <m:sty m:val="p"/>
          </m:rPr>
          <m:t>=</m:t>
        </m:r>
        <m:r>
          <m:t>V</m:t>
        </m:r>
        <m:r>
          <m:rPr>
            <m:sty m:val="p"/>
          </m:rPr>
          <m:t>/</m:t>
        </m:r>
        <m:r>
          <m:t>I</m:t>
        </m:r>
      </m:oMath>
      <w:r>
        <w:rPr>
          <w:rFonts w:hint="eastAsia"/>
        </w:rPr>
        <w:t xml:space="preserve">。应用：CALIPSO</w:t>
      </w:r>
      <w:r>
        <w:t xml:space="preserve"> </w:t>
      </w:r>
      <w:r>
        <w:rPr>
          <w:rFonts w:hint="eastAsia"/>
        </w:rPr>
        <w:t xml:space="preserve">激光雷达（判云相）、POLDER</w:t>
      </w:r>
      <w:r>
        <w:t xml:space="preserve"> </w:t>
      </w:r>
      <w:r>
        <w:rPr>
          <w:rFonts w:hint="eastAsia"/>
        </w:rPr>
        <w:t xml:space="preserve">被动卫星、双偏振雷达。</w:t>
      </w:r>
    </w:p>
    <w:bookmarkEnd w:id="21"/>
    <w:bookmarkStart w:id="25" w:name="粒子对电磁波的散射"/>
    <w:p>
      <w:pPr>
        <w:pStyle w:val="Heading2"/>
      </w:pPr>
      <w:r>
        <w:t xml:space="preserve">2.5 </w:t>
      </w:r>
      <w:r>
        <w:rPr>
          <w:rFonts w:hint="eastAsia"/>
        </w:rPr>
        <w:t xml:space="preserve">粒子对电磁波的散射</w:t>
      </w:r>
    </w:p>
    <w:p>
      <w:pPr>
        <w:pStyle w:val="FirstParagraph"/>
      </w:pPr>
      <w:r>
        <w:rPr>
          <w:rFonts w:hint="eastAsia"/>
        </w:rPr>
        <w:t xml:space="preserve">按散射后频率是否改变分为：</w:t>
      </w:r>
    </w:p>
    <w:p>
      <w:pPr>
        <w:pStyle w:val="Compact"/>
        <w:numPr>
          <w:ilvl w:val="0"/>
          <w:numId w:val="1002"/>
        </w:numPr>
      </w:pPr>
      <w:r>
        <w:rPr>
          <w:rStyle w:val="Key"/>
          <w:rFonts w:hint="eastAsia"/>
        </w:rPr>
        <w:t xml:space="preserve">弹性散射</w:t>
      </w:r>
      <w:r>
        <w:rPr>
          <w:rFonts w:hint="eastAsia"/>
        </w:rPr>
        <w:t xml:space="preserve">：散射前后频率不变</w:t>
      </w:r>
      <w:r>
        <w:t xml:space="preserve"> ——</w:t>
      </w:r>
      <w:r>
        <w:t xml:space="preserve"> </w:t>
      </w:r>
      <w:r>
        <w:rPr>
          <w:rStyle w:val="Blue"/>
          <w:rFonts w:hint="eastAsia"/>
        </w:rPr>
        <w:t xml:space="preserve">瑞利散射、米散射</w:t>
      </w:r>
      <w:r>
        <w:t xml:space="preserve">。</w:t>
      </w:r>
    </w:p>
    <w:p>
      <w:pPr>
        <w:pStyle w:val="Compact"/>
        <w:numPr>
          <w:ilvl w:val="0"/>
          <w:numId w:val="1002"/>
        </w:numPr>
      </w:pPr>
      <w:r>
        <w:rPr>
          <w:rStyle w:val="Key"/>
          <w:rFonts w:hint="eastAsia"/>
        </w:rPr>
        <w:t xml:space="preserve">非弹性散射</w:t>
      </w:r>
      <w:r>
        <w:rPr>
          <w:rFonts w:hint="eastAsia"/>
        </w:rPr>
        <w:t xml:space="preserve">：频率改变</w:t>
      </w:r>
      <w:r>
        <w:t xml:space="preserve"> ——</w:t>
      </w:r>
      <w:r>
        <w:t xml:space="preserve"> </w:t>
      </w:r>
      <w:r>
        <w:rPr>
          <w:rStyle w:val="Blue"/>
          <w:rFonts w:hint="eastAsia"/>
        </w:rPr>
        <w:t xml:space="preserve">拉曼散射、多普勒效应</w:t>
      </w:r>
      <w:r>
        <w:rPr>
          <w:rFonts w:hint="eastAsia"/>
        </w:rPr>
        <w:t xml:space="preserve">（需量子理论，用于高光谱激光雷达、拉曼激光雷达）。</w:t>
      </w:r>
    </w:p>
    <w:p>
      <w:pPr>
        <w:pStyle w:val="FirstParagraph"/>
      </w:pPr>
      <w:r>
        <w:rPr>
          <w:rFonts w:hint="eastAsia"/>
        </w:rPr>
        <w:t xml:space="preserve">按无量纲尺度参数</w:t>
      </w:r>
      <w:r>
        <w:t xml:space="preserve"> </w:t>
      </w:r>
      <m:oMath>
        <m:r>
          <m:t>x</m:t>
        </m:r>
        <m:r>
          <m:rPr>
            <m:sty m:val="p"/>
          </m:rPr>
          <m:t>=</m:t>
        </m:r>
        <m:r>
          <m:t>π</m:t>
        </m:r>
        <m:r>
          <m:t>D</m:t>
        </m:r>
        <m:r>
          <m:rPr>
            <m:sty m:val="p"/>
          </m:rPr>
          <m:t>/</m:t>
        </m:r>
        <m:r>
          <m:t>λ</m:t>
        </m:r>
      </m:oMath>
      <w:r>
        <w:t xml:space="preserve"> </w:t>
      </w:r>
      <w:r>
        <w:rPr>
          <w:rFonts w:hint="eastAsia"/>
        </w:rPr>
        <w:t xml:space="preserve">划分散射区间：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区间</w:t>
            </w:r>
          </w:p>
        </w:tc>
        <w:tc>
          <w:tcPr/>
          <w:p>
            <w:pPr>
              <w:pStyle w:val="Compact"/>
            </w:pPr>
            <w:r>
              <w:rPr>
                <w:rFonts w:hint="eastAsia"/>
              </w:rPr>
              <w:t xml:space="preserve">条件</w:t>
            </w:r>
          </w:p>
        </w:tc>
        <w:tc>
          <w:tcPr/>
          <w:p>
            <w:pPr>
              <w:pStyle w:val="Compact"/>
            </w:pPr>
            <w:r>
              <w:rPr>
                <w:rFonts w:hint="eastAsia"/>
              </w:rPr>
              <w:t xml:space="preserve">特征</w:t>
            </w:r>
          </w:p>
        </w:tc>
      </w:tr>
      <w:tr>
        <w:tc>
          <w:tcPr/>
          <w:p>
            <w:pPr>
              <w:pStyle w:val="Compact"/>
            </w:pPr>
            <w:r>
              <w:rPr>
                <w:rStyle w:val="Key"/>
                <w:rFonts w:hint="eastAsia"/>
              </w:rPr>
              <w:t xml:space="preserve">瑞利散射</w:t>
            </w:r>
          </w:p>
        </w:tc>
        <w:tc>
          <w:tcPr/>
          <w:p>
            <w:pPr>
              <w:pStyle w:val="Compact"/>
            </w:pPr>
            <m:oMath>
              <m:r>
                <m:t>x</m:t>
              </m:r>
              <m:r>
                <m:rPr>
                  <m:sty m:val="p"/>
                </m:rPr>
                <m:t>≪</m:t>
              </m:r>
              <m:r>
                <m:t>1</m:t>
              </m:r>
            </m:oMath>
            <w:r>
              <w:rPr>
                <w:rFonts w:hint="eastAsia"/>
              </w:rPr>
              <w:t xml:space="preserve">（</w:t>
            </w:r>
            <m:oMath>
              <m:r>
                <m:t>π</m:t>
              </m:r>
              <m:r>
                <m:t>D</m:t>
              </m:r>
              <m:r>
                <m:rPr>
                  <m:sty m:val="p"/>
                </m:rPr>
                <m:t>≪</m:t>
              </m:r>
              <m:r>
                <m:t>0.13</m:t>
              </m:r>
              <m:r>
                <m:t>λ</m:t>
              </m:r>
            </m:oMath>
            <w:r>
              <w:rPr>
                <w:rFonts w:hint="eastAsia"/>
              </w:rPr>
              <w:t xml:space="preserve">）</w:t>
            </w:r>
          </w:p>
        </w:tc>
        <w:tc>
          <w:tcPr/>
          <w:p>
            <w:pPr>
              <w:pStyle w:val="Compact"/>
            </w:pPr>
            <w:r>
              <w:rPr>
                <w:rFonts w:hint="eastAsia"/>
              </w:rPr>
              <w:t xml:space="preserve">散射强度</w:t>
            </w:r>
            <w:r>
              <w:t xml:space="preserve"> </w:t>
            </w:r>
            <m:oMath>
              <m:r>
                <m:rPr>
                  <m:sty m:val="p"/>
                </m:rPr>
                <m:t>∝</m:t>
              </m:r>
              <m:sSup>
                <m:e>
                  <m:r>
                    <m:t>D</m:t>
                  </m:r>
                </m:e>
                <m:sup>
                  <m:r>
                    <m:t>6</m:t>
                  </m:r>
                </m:sup>
              </m:sSup>
              <m:r>
                <m:rPr>
                  <m:sty m:val="p"/>
                </m:rPr>
                <m:t>/</m:t>
              </m:r>
              <m:sSup>
                <m:e>
                  <m:r>
                    <m:t>λ</m:t>
                  </m:r>
                </m:e>
                <m:sup>
                  <m:r>
                    <m:t>4</m:t>
                  </m:r>
                </m:sup>
              </m:sSup>
            </m:oMath>
            <w:r>
              <w:rPr>
                <w:rFonts w:hint="eastAsia"/>
              </w:rPr>
              <w:t xml:space="preserve">，天空蓝色成因</w:t>
            </w:r>
          </w:p>
        </w:tc>
      </w:tr>
      <w:tr>
        <w:tc>
          <w:tcPr/>
          <w:p>
            <w:pPr>
              <w:pStyle w:val="Compact"/>
            </w:pPr>
            <w:r>
              <w:rPr>
                <w:rStyle w:val="Key"/>
                <w:rFonts w:hint="eastAsia"/>
              </w:rPr>
              <w:t xml:space="preserve">米散射</w:t>
            </w:r>
          </w:p>
        </w:tc>
        <w:tc>
          <w:tcPr/>
          <w:p>
            <w:pPr>
              <w:pStyle w:val="Compact"/>
            </w:pPr>
            <m:oMath>
              <m:r>
                <m:t>x</m:t>
              </m:r>
              <m:r>
                <m:rPr>
                  <m:sty m:val="p"/>
                </m:rPr>
                <m:t>∼</m:t>
              </m:r>
              <m:r>
                <m:t>1</m:t>
              </m:r>
            </m:oMath>
          </w:p>
        </w:tc>
        <w:tc>
          <w:tcPr/>
          <w:p>
            <w:pPr>
              <w:pStyle w:val="Compact"/>
            </w:pPr>
            <w:r>
              <w:rPr>
                <w:rFonts w:hint="eastAsia"/>
              </w:rPr>
              <w:t xml:space="preserve">普遍球形粒子散射，前向散射强</w:t>
            </w:r>
          </w:p>
        </w:tc>
      </w:tr>
      <w:tr>
        <w:tc>
          <w:tcPr/>
          <w:p>
            <w:pPr>
              <w:pStyle w:val="Compact"/>
            </w:pPr>
            <w:r>
              <w:rPr>
                <w:rFonts w:hint="eastAsia"/>
              </w:rPr>
              <w:t xml:space="preserve">几何光学散射</w:t>
            </w:r>
          </w:p>
        </w:tc>
        <w:tc>
          <w:tcPr/>
          <w:p>
            <w:pPr>
              <w:pStyle w:val="Compact"/>
            </w:pPr>
            <m:oMath>
              <m:r>
                <m:t>x</m:t>
              </m:r>
              <m:r>
                <m:rPr>
                  <m:sty m:val="p"/>
                </m:rPr>
                <m:t>≫</m:t>
              </m:r>
              <m:r>
                <m:t>1</m:t>
              </m:r>
            </m:oMath>
          </w:p>
        </w:tc>
        <w:tc>
          <w:tcPr/>
          <w:p>
            <w:pPr>
              <w:pStyle w:val="Compact"/>
            </w:pPr>
            <w:r>
              <w:rPr>
                <w:rFonts w:hint="eastAsia"/>
              </w:rPr>
              <w:t xml:space="preserve">可用几何光学近似</w:t>
            </w:r>
          </w:p>
        </w:tc>
      </w:tr>
    </w:tbl>
    <w:p>
      <w:pPr>
        <w:pStyle w:val="BodyText"/>
      </w:pPr>
      <w:r>
        <w:rPr>
          <w:rFonts w:hint="eastAsia"/>
        </w:rPr>
        <w:t xml:space="preserve">瑞利散射区间内，冰球的散射能力约为同体积水球的</w:t>
      </w:r>
      <w:r>
        <w:t xml:space="preserve"> </w:t>
      </w:r>
      <w:r>
        <w:rPr>
          <w:rFonts w:hint="eastAsia"/>
        </w:rPr>
        <w:t xml:space="preserve">1/5；米散射区间冰粒散射能力可超水滴</w:t>
      </w:r>
      <w:r>
        <w:t xml:space="preserve"> 10 </w:t>
      </w:r>
      <w:r>
        <w:rPr>
          <w:rFonts w:hint="eastAsia"/>
        </w:rPr>
        <w:t xml:space="preserve">倍。</w:t>
      </w:r>
    </w:p>
    <w:p>
      <w:pPr>
        <w:pStyle w:val="CaptionedFigure"/>
      </w:pPr>
      <w:r>
        <w:drawing>
          <wp:inline>
            <wp:extent cx="5334000" cy="2743200"/>
            <wp:effectExtent b="0" l="0" r="0" t="0"/>
            <wp:docPr descr="散射区间划分" title="" id="23" name="Picture"/>
            <a:graphic>
              <a:graphicData uri="http://schemas.openxmlformats.org/drawingml/2006/picture">
                <pic:pic>
                  <pic:nvPicPr>
                    <pic:cNvPr descr="fig/scattering.png" id="24" name="Picture"/>
                    <pic:cNvPicPr>
                      <a:picLocks noChangeArrowheads="1" noChangeAspect="1"/>
                    </pic:cNvPicPr>
                  </pic:nvPicPr>
                  <pic:blipFill>
                    <a:blip r:embed="rId22"/>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rPr>
          <w:rFonts w:hint="eastAsia"/>
        </w:rPr>
        <w:t xml:space="preserve">散射区间划分</w:t>
      </w:r>
    </w:p>
    <w:bookmarkEnd w:id="25"/>
    <w:bookmarkStart w:id="29" w:name="比尔定律与辐射传输"/>
    <w:p>
      <w:pPr>
        <w:pStyle w:val="Heading2"/>
      </w:pPr>
      <w:r>
        <w:t xml:space="preserve">2.6 </w:t>
      </w:r>
      <w:r>
        <w:rPr>
          <w:rFonts w:hint="eastAsia"/>
        </w:rPr>
        <w:t xml:space="preserve">比尔定律与辐射传输</w:t>
      </w:r>
    </w:p>
    <w:p>
      <w:pPr>
        <w:pStyle w:val="FirstParagraph"/>
      </w:pPr>
      <w:r>
        <w:rPr>
          <w:rStyle w:val="Key"/>
          <w:rFonts w:hint="eastAsia"/>
        </w:rPr>
        <w:t xml:space="preserve">比尔-朗伯定律</w:t>
      </w:r>
      <w:r>
        <w:rPr>
          <w:rFonts w:hint="eastAsia"/>
        </w:rPr>
        <w:t xml:space="preserve">（纯吸收介质）：</w:t>
      </w:r>
    </w:p>
    <w:p>
      <w:pPr>
        <w:pStyle w:val="BodyText"/>
      </w:pPr>
      <m:oMathPara>
        <m:oMathParaPr>
          <m:jc m:val="center"/>
        </m:oMathParaPr>
        <m:oMath>
          <m:r>
            <m:rPr>
              <m:sty m:val="p"/>
            </m:rPr>
            <m:t>d</m:t>
          </m:r>
          <m:sSub>
            <m:e>
              <m:r>
                <m:t>I</m:t>
              </m:r>
            </m:e>
            <m:sub>
              <m:r>
                <m:t>λ</m:t>
              </m:r>
            </m:sub>
          </m:sSub>
          <m:r>
            <m:rPr>
              <m:sty m:val="p"/>
            </m:rPr>
            <m:t>=</m:t>
          </m:r>
          <m:r>
            <m:rPr>
              <m:sty m:val="p"/>
            </m:rPr>
            <m:t>−</m:t>
          </m:r>
          <m:r>
            <m:t>n</m:t>
          </m:r>
          <m:sSub>
            <m:e>
              <m:r>
                <m:t>σ</m:t>
              </m:r>
            </m:e>
            <m:sub>
              <m:r>
                <m:t>λ</m:t>
              </m:r>
            </m:sub>
          </m:sSub>
          <m:sSub>
            <m:e>
              <m:r>
                <m:t>I</m:t>
              </m:r>
            </m:e>
            <m:sub>
              <m:r>
                <m:t>λ</m:t>
              </m:r>
            </m:sub>
          </m:sSub>
          <m:r>
            <m:t> </m:t>
          </m:r>
          <m:r>
            <m:rPr>
              <m:sty m:val="p"/>
            </m:rPr>
            <m:t>d</m:t>
          </m:r>
          <m:r>
            <m:t>s</m:t>
          </m:r>
          <m:r>
            <m:t> </m:t>
          </m:r>
          <m:r>
            <m:rPr>
              <m:sty m:val="p"/>
            </m:rPr>
            <m:t>⇒</m:t>
          </m:r>
          <m:r>
            <m:t> </m:t>
          </m:r>
          <m:sSub>
            <m:e>
              <m:r>
                <m:t>I</m:t>
              </m:r>
            </m:e>
            <m:sub>
              <m:r>
                <m:t>λ</m:t>
              </m:r>
            </m:sub>
          </m:sSub>
          <m:r>
            <m:rPr>
              <m:sty m:val="p"/>
            </m:rPr>
            <m:t>(</m:t>
          </m:r>
          <m:r>
            <m:t>s</m:t>
          </m:r>
          <m:r>
            <m:rPr>
              <m:sty m:val="p"/>
            </m:rPr>
            <m:t>)</m:t>
          </m:r>
          <m:r>
            <m:rPr>
              <m:sty m:val="p"/>
            </m:rPr>
            <m:t>=</m:t>
          </m:r>
          <m:sSub>
            <m:e>
              <m:r>
                <m:t>I</m:t>
              </m:r>
            </m:e>
            <m:sub>
              <m:r>
                <m:t>λ</m:t>
              </m:r>
            </m:sub>
          </m:sSub>
          <m:r>
            <m:rPr>
              <m:sty m:val="p"/>
            </m:rPr>
            <m:t>(</m:t>
          </m:r>
          <m:r>
            <m:t>0</m:t>
          </m:r>
          <m:r>
            <m:rPr>
              <m:sty m:val="p"/>
            </m:rPr>
            <m:t>)</m:t>
          </m:r>
          <m:r>
            <m:t> </m:t>
          </m:r>
          <m:sSup>
            <m:e>
              <m:r>
                <m:t>e</m:t>
              </m:r>
            </m:e>
            <m:sup>
              <m:r>
                <m:rPr>
                  <m:sty m:val="p"/>
                </m:rPr>
                <m:t>−</m:t>
              </m:r>
              <m:r>
                <m:rPr>
                  <m:sty m:val="p"/>
                </m:rPr>
                <m:t>∫</m:t>
              </m:r>
              <m:r>
                <m:t>n</m:t>
              </m:r>
              <m:sSub>
                <m:e>
                  <m:r>
                    <m:t>σ</m:t>
                  </m:r>
                </m:e>
                <m:sub>
                  <m:r>
                    <m:t>λ</m:t>
                  </m:r>
                </m:sub>
              </m:sSub>
              <m:r>
                <m:t> </m:t>
              </m:r>
              <m:r>
                <m:rPr>
                  <m:sty m:val="p"/>
                </m:rPr>
                <m:t>d</m:t>
              </m:r>
              <m:r>
                <m:t>s</m:t>
              </m:r>
            </m:sup>
          </m:sSup>
          <m:r>
            <m:rPr>
              <m:sty m:val="p"/>
            </m:rPr>
            <m:t>=</m:t>
          </m:r>
          <m:sSub>
            <m:e>
              <m:r>
                <m:t>I</m:t>
              </m:r>
            </m:e>
            <m:sub>
              <m:r>
                <m:t>λ</m:t>
              </m:r>
            </m:sub>
          </m:sSub>
          <m:r>
            <m:rPr>
              <m:sty m:val="p"/>
            </m:rPr>
            <m:t>(</m:t>
          </m:r>
          <m:r>
            <m:t>0</m:t>
          </m:r>
          <m:r>
            <m:rPr>
              <m:sty m:val="p"/>
            </m:rPr>
            <m:t>)</m:t>
          </m:r>
          <m:r>
            <m:t> </m:t>
          </m:r>
          <m:sSup>
            <m:e>
              <m:r>
                <m:t>e</m:t>
              </m:r>
            </m:e>
            <m:sup>
              <m:r>
                <m:rPr>
                  <m:sty m:val="p"/>
                </m:rPr>
                <m:t>−</m:t>
              </m:r>
              <m:r>
                <m:t>τ</m:t>
              </m:r>
            </m:sup>
          </m:sSup>
        </m:oMath>
      </m:oMathPara>
    </w:p>
    <w:p>
      <w:pPr>
        <w:pStyle w:val="FirstParagraph"/>
      </w:pPr>
      <w:r>
        <w:rPr>
          <w:rFonts w:hint="eastAsia"/>
        </w:rPr>
        <w:t xml:space="preserve">其中</w:t>
      </w:r>
      <w:r>
        <w:t xml:space="preserve"> </w:t>
      </w:r>
      <m:oMath>
        <m:r>
          <m:t>τ</m:t>
        </m:r>
      </m:oMath>
      <w:r>
        <w:t xml:space="preserve"> </w:t>
      </w:r>
      <w:r>
        <w:rPr>
          <w:rFonts w:hint="eastAsia"/>
        </w:rPr>
        <w:t xml:space="preserve">为</w:t>
      </w:r>
      <w:r>
        <w:rPr>
          <w:rStyle w:val="Blue"/>
          <w:rFonts w:hint="eastAsia"/>
        </w:rPr>
        <w:t xml:space="preserve">光学厚度</w:t>
      </w:r>
      <w:r>
        <w:rPr>
          <w:rFonts w:hint="eastAsia"/>
        </w:rPr>
        <w:t xml:space="preserve">。考虑多次散射与辐射源后得到辐射传输方程</w:t>
      </w:r>
      <w:r>
        <w:t xml:space="preserve"> </w:t>
      </w:r>
      <m:oMath>
        <m:r>
          <m:rPr>
            <m:sty m:val="p"/>
          </m:rPr>
          <m:t>d</m:t>
        </m:r>
        <m:sSub>
          <m:e>
            <m:r>
              <m:t>I</m:t>
            </m:r>
          </m:e>
          <m:sub>
            <m:r>
              <m:t>λ</m:t>
            </m:r>
          </m:sub>
        </m:sSub>
        <m:r>
          <m:rPr>
            <m:sty m:val="p"/>
          </m:rPr>
          <m:t>=</m:t>
        </m:r>
        <m:r>
          <m:rPr>
            <m:sty m:val="p"/>
          </m:rPr>
          <m:t>(</m:t>
        </m:r>
        <m:sSub>
          <m:e>
            <m:r>
              <m:t>J</m:t>
            </m:r>
          </m:e>
          <m:sub>
            <m:r>
              <m:t>λ</m:t>
            </m:r>
          </m:sub>
        </m:sSub>
        <m:r>
          <m:rPr>
            <m:sty m:val="p"/>
          </m:rPr>
          <m:t>−</m:t>
        </m:r>
        <m:sSub>
          <m:e>
            <m:r>
              <m:t>I</m:t>
            </m:r>
          </m:e>
          <m:sub>
            <m:r>
              <m:t>λ</m:t>
            </m:r>
          </m:sub>
        </m:sSub>
        <m:r>
          <m:rPr>
            <m:sty m:val="p"/>
          </m:rPr>
          <m:t>)</m:t>
        </m:r>
        <m:r>
          <m:t>n</m:t>
        </m:r>
        <m:sSub>
          <m:e>
            <m:r>
              <m:t>σ</m:t>
            </m:r>
          </m:e>
          <m:sub>
            <m:r>
              <m:t>λ</m:t>
            </m:r>
          </m:sub>
        </m:sSub>
        <m:r>
          <m:t> </m:t>
        </m:r>
        <m:r>
          <m:rPr>
            <m:sty m:val="p"/>
          </m:rPr>
          <m:t>d</m:t>
        </m:r>
        <m:r>
          <m:t>s</m:t>
        </m:r>
      </m:oMath>
      <w:r>
        <w:rPr>
          <w:rFonts w:hint="eastAsia"/>
        </w:rPr>
        <w:t xml:space="preserve">，</w:t>
      </w:r>
      <m:oMath>
        <m:sSub>
          <m:e>
            <m:r>
              <m:t>J</m:t>
            </m:r>
          </m:e>
          <m:sub>
            <m:r>
              <m:t>λ</m:t>
            </m:r>
          </m:sub>
        </m:sSub>
        <m:r>
          <m:rPr>
            <m:sty m:val="p"/>
          </m:rPr>
          <m:t>=</m:t>
        </m:r>
        <m:sSub>
          <m:e>
            <m:r>
              <m:t>j</m:t>
            </m:r>
          </m:e>
          <m:sub>
            <m:r>
              <m:t>λ</m:t>
            </m:r>
          </m:sub>
        </m:sSub>
        <m:r>
          <m:rPr>
            <m:sty m:val="p"/>
          </m:rPr>
          <m:t>/</m:t>
        </m:r>
        <m:sSub>
          <m:e>
            <m:r>
              <m:t>σ</m:t>
            </m:r>
          </m:e>
          <m:sub>
            <m:r>
              <m:t>λ</m:t>
            </m:r>
          </m:sub>
        </m:sSub>
      </m:oMath>
      <w:r>
        <w:t xml:space="preserve"> </w:t>
      </w:r>
      <w:r>
        <w:rPr>
          <w:rFonts w:hint="eastAsia"/>
        </w:rPr>
        <w:t xml:space="preserve">为源函数。大气遥感本质即反向求解辐射传输方程。</w:t>
      </w:r>
    </w:p>
    <w:p>
      <w:pPr>
        <w:pStyle w:val="CaptionedFigure"/>
      </w:pPr>
      <w:r>
        <w:drawing>
          <wp:inline>
            <wp:extent cx="5334000" cy="1612604"/>
            <wp:effectExtent b="0" l="0" r="0" t="0"/>
            <wp:docPr descr="电磁波谱" title="" id="27" name="Picture"/>
            <a:graphic>
              <a:graphicData uri="http://schemas.openxmlformats.org/drawingml/2006/picture">
                <pic:pic>
                  <pic:nvPicPr>
                    <pic:cNvPr descr="fig/spectrum.png" id="28" name="Picture"/>
                    <pic:cNvPicPr>
                      <a:picLocks noChangeArrowheads="1" noChangeAspect="1"/>
                    </pic:cNvPicPr>
                  </pic:nvPicPr>
                  <pic:blipFill>
                    <a:blip r:embed="rId26"/>
                    <a:stretch>
                      <a:fillRect/>
                    </a:stretch>
                  </pic:blipFill>
                  <pic:spPr bwMode="auto">
                    <a:xfrm>
                      <a:off x="0" y="0"/>
                      <a:ext cx="5334000" cy="1612604"/>
                    </a:xfrm>
                    <a:prstGeom prst="rect">
                      <a:avLst/>
                    </a:prstGeom>
                    <a:noFill/>
                    <a:ln w="9525">
                      <a:noFill/>
                      <a:headEnd/>
                      <a:tailEnd/>
                    </a:ln>
                  </pic:spPr>
                </pic:pic>
              </a:graphicData>
            </a:graphic>
          </wp:inline>
        </w:drawing>
      </w:r>
    </w:p>
    <w:p>
      <w:pPr>
        <w:pStyle w:val="ImageCaption"/>
      </w:pPr>
      <w:r>
        <w:rPr>
          <w:rFonts w:hint="eastAsia"/>
        </w:rPr>
        <w:t xml:space="preserve">电磁波谱</w:t>
      </w:r>
    </w:p>
    <w:bookmarkEnd w:id="29"/>
    <w:bookmarkStart w:id="30" w:name="太阳常数与日照"/>
    <w:p>
      <w:pPr>
        <w:pStyle w:val="Heading2"/>
      </w:pPr>
      <w:r>
        <w:t xml:space="preserve">2.7 </w:t>
      </w:r>
      <w:r>
        <w:rPr>
          <w:rFonts w:hint="eastAsia"/>
        </w:rPr>
        <w:t xml:space="preserve">太阳常数与日照</w:t>
      </w:r>
    </w:p>
    <w:p>
      <w:pPr>
        <w:pStyle w:val="FirstParagraph"/>
      </w:pPr>
      <w:r>
        <w:rPr>
          <w:rStyle w:val="Key"/>
          <w:rFonts w:hint="eastAsia"/>
        </w:rPr>
        <w:t xml:space="preserve">太阳常数</w:t>
      </w:r>
      <w:r>
        <w:rPr>
          <w:rStyle w:val="Key"/>
        </w:rPr>
        <w:t xml:space="preserve"> </w:t>
      </w:r>
      <m:oMath>
        <m:sSub>
          <m:e>
            <m:r>
              <m:t>S</m:t>
            </m:r>
          </m:e>
          <m:sub>
            <m:r>
              <m:t>0</m:t>
            </m:r>
          </m:sub>
        </m:sSub>
      </m:oMath>
      <w:r>
        <w:rPr>
          <w:rFonts w:hint="eastAsia"/>
        </w:rPr>
        <w:t xml:space="preserve">：日地平均距离处，大气上界垂直于太阳光线的单位面积上接收的太阳辐射强度，约</w:t>
      </w:r>
      <w:r>
        <w:t xml:space="preserve"> </w:t>
      </w:r>
      <m:oMath>
        <m:r>
          <m:t>1325</m:t>
        </m:r>
        <m:r>
          <m:rPr>
            <m:sty m:val="p"/>
          </m:rPr>
          <m:t>∼</m:t>
        </m:r>
        <m:r>
          <m:t>1457</m:t>
        </m:r>
      </m:oMath>
      <w:r>
        <w:t xml:space="preserve"> </w:t>
      </w:r>
      <w:r>
        <w:rPr>
          <w:rFonts w:hint="eastAsia"/>
        </w:rPr>
        <w:t xml:space="preserve">W·m⁻²（太阳光量常数约</w:t>
      </w:r>
      <w:r>
        <w:t xml:space="preserve"> </w:t>
      </w:r>
      <m:oMath>
        <m:r>
          <m:t>1.35</m:t>
        </m:r>
        <m:r>
          <m:rPr>
            <m:sty m:val="p"/>
          </m:rPr>
          <m:t>×</m:t>
        </m:r>
        <m:sSup>
          <m:e>
            <m:r>
              <m:t>10</m:t>
            </m:r>
          </m:e>
          <m:sup>
            <m:r>
              <m:t>5</m:t>
            </m:r>
          </m:sup>
        </m:sSup>
        <m:r>
          <m:rPr>
            <m:sty m:val="p"/>
          </m:rPr>
          <m:t>∼</m:t>
        </m:r>
        <m:r>
          <m:t>1.4</m:t>
        </m:r>
        <m:r>
          <m:rPr>
            <m:sty m:val="p"/>
          </m:rPr>
          <m:t>×</m:t>
        </m:r>
        <m:sSup>
          <m:e>
            <m:r>
              <m:t>10</m:t>
            </m:r>
          </m:e>
          <m:sup>
            <m:r>
              <m:t>5</m:t>
            </m:r>
          </m:sup>
        </m:sSup>
      </m:oMath>
      <w:r>
        <w:t xml:space="preserve"> </w:t>
      </w:r>
      <w:r>
        <w:rPr>
          <w:rFonts w:hint="eastAsia"/>
        </w:rPr>
        <w:t xml:space="preserve">lx）。</w:t>
      </w:r>
    </w:p>
    <w:p>
      <w:pPr>
        <w:pStyle w:val="BodyText"/>
      </w:pPr>
      <w:r>
        <w:rPr>
          <w:rStyle w:val="Blue"/>
          <w:rFonts w:hint="eastAsia"/>
        </w:rPr>
        <w:t xml:space="preserve">日照时数</w:t>
      </w:r>
      <w:r>
        <w:rPr>
          <w:rFonts w:hint="eastAsia"/>
        </w:rPr>
        <w:t xml:space="preserve">包含：可照时数（理论最大，受纬度和季节决定）与实际日照时数（实测，受云遮蔽影响）。日照观测采用</w:t>
      </w:r>
      <w:r>
        <w:rPr>
          <w:rStyle w:val="Blue"/>
          <w:rFonts w:hint="eastAsia"/>
        </w:rPr>
        <w:t xml:space="preserve">焦面法/直接感光法</w:t>
      </w:r>
      <w:r>
        <w:rPr>
          <w:rFonts w:hint="eastAsia"/>
        </w:rPr>
        <w:t xml:space="preserve">（暗筒式日照计等）。</w:t>
      </w:r>
    </w:p>
    <w:p>
      <w:pPr>
        <w:pStyle w:val="BodyText"/>
      </w:pPr>
      <w:r>
        <w:rPr>
          <w:rFonts w:hint="eastAsia"/>
        </w:rPr>
        <w:t xml:space="preserve">到达地表的太阳辐射受太阳高度角、云、气溶胶、大气成分（水汽、臭氧）、海拔影响。</w:t>
      </w:r>
    </w:p>
    <w:bookmarkEnd w:id="30"/>
    <w:bookmarkEnd w:id="31"/>
    <w:bookmarkStart w:id="38" w:name="第3章-云的观测"/>
    <w:p>
      <w:pPr>
        <w:pStyle w:val="Heading1"/>
      </w:pPr>
      <w:r>
        <w:rPr>
          <w:rFonts w:hint="eastAsia"/>
        </w:rPr>
        <w:t xml:space="preserve">第3章</w:t>
      </w:r>
      <w:r>
        <w:t xml:space="preserve"> </w:t>
      </w:r>
      <w:r>
        <w:rPr>
          <w:rFonts w:hint="eastAsia"/>
        </w:rPr>
        <w:t xml:space="preserve">云的观测</w:t>
      </w:r>
    </w:p>
    <w:bookmarkStart w:id="35" w:name="云的分类与十属云"/>
    <w:p>
      <w:pPr>
        <w:pStyle w:val="Heading2"/>
      </w:pPr>
      <w:r>
        <w:t xml:space="preserve">3.1 </w:t>
      </w:r>
      <w:r>
        <w:rPr>
          <w:rFonts w:hint="eastAsia"/>
        </w:rPr>
        <w:t xml:space="preserve">云的分类与十属云</w:t>
      </w:r>
    </w:p>
    <w:p>
      <w:pPr>
        <w:pStyle w:val="FirstParagraph"/>
      </w:pPr>
      <w:r>
        <w:rPr>
          <w:rFonts w:hint="eastAsia"/>
        </w:rPr>
        <w:t xml:space="preserve">云按形态和高度分为</w:t>
      </w:r>
      <w:r>
        <w:rPr>
          <w:rStyle w:val="Key"/>
          <w:rFonts w:hint="eastAsia"/>
        </w:rPr>
        <w:t xml:space="preserve">十属（genus）</w:t>
      </w:r>
      <w:r>
        <w:rPr>
          <w:rFonts w:hint="eastAsia"/>
        </w:rPr>
        <w:t xml:space="preserve">，并按云底高度归入高、中、低三族：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云族</w:t>
            </w:r>
          </w:p>
        </w:tc>
        <w:tc>
          <w:tcPr/>
          <w:p>
            <w:pPr>
              <w:pStyle w:val="Compact"/>
            </w:pPr>
            <w:r>
              <w:rPr>
                <w:rFonts w:hint="eastAsia"/>
              </w:rPr>
              <w:t xml:space="preserve">云属（中文/英文缩写）</w:t>
            </w:r>
          </w:p>
        </w:tc>
        <w:tc>
          <w:tcPr/>
          <w:p>
            <w:pPr>
              <w:pStyle w:val="Compact"/>
            </w:pPr>
            <w:r>
              <w:rPr>
                <w:rFonts w:hint="eastAsia"/>
              </w:rPr>
              <w:t xml:space="preserve">云底高度范围（中纬度）</w:t>
            </w:r>
          </w:p>
        </w:tc>
      </w:tr>
      <w:tr>
        <w:tc>
          <w:tcPr/>
          <w:p>
            <w:pPr>
              <w:pStyle w:val="Compact"/>
            </w:pPr>
            <w:r>
              <w:rPr>
                <w:rFonts w:hint="eastAsia"/>
              </w:rPr>
              <w:t xml:space="preserve">高云</w:t>
            </w:r>
          </w:p>
        </w:tc>
        <w:tc>
          <w:tcPr/>
          <w:p>
            <w:pPr>
              <w:pStyle w:val="Compact"/>
            </w:pPr>
            <w:r>
              <w:rPr>
                <w:rFonts w:hint="eastAsia"/>
              </w:rPr>
              <w:t xml:space="preserve">卷云</w:t>
            </w:r>
            <w:r>
              <w:t xml:space="preserve"> </w:t>
            </w:r>
            <w:r>
              <w:rPr>
                <w:rFonts w:hint="eastAsia"/>
              </w:rPr>
              <w:t xml:space="preserve">Ci、卷层云</w:t>
            </w:r>
            <w:r>
              <w:t xml:space="preserve"> </w:t>
            </w:r>
            <w:r>
              <w:rPr>
                <w:rFonts w:hint="eastAsia"/>
              </w:rPr>
              <w:t xml:space="preserve">Cs、卷积云</w:t>
            </w:r>
            <w:r>
              <w:t xml:space="preserve"> Cc</w:t>
            </w:r>
          </w:p>
        </w:tc>
        <w:tc>
          <w:tcPr/>
          <w:p>
            <w:pPr>
              <w:pStyle w:val="Compact"/>
            </w:pPr>
            <w:r>
              <w:t xml:space="preserve">6000 m </w:t>
            </w:r>
            <w:r>
              <w:rPr>
                <w:rFonts w:hint="eastAsia"/>
              </w:rPr>
              <w:t xml:space="preserve">以上（约</w:t>
            </w:r>
            <w:r>
              <w:t xml:space="preserve"> 5~13 </w:t>
            </w:r>
            <w:r>
              <w:rPr>
                <w:rFonts w:hint="eastAsia"/>
              </w:rPr>
              <w:t xml:space="preserve">km）</w:t>
            </w:r>
          </w:p>
        </w:tc>
      </w:tr>
      <w:tr>
        <w:tc>
          <w:tcPr/>
          <w:p>
            <w:pPr>
              <w:pStyle w:val="Compact"/>
            </w:pPr>
            <w:r>
              <w:rPr>
                <w:rFonts w:hint="eastAsia"/>
              </w:rPr>
              <w:t xml:space="preserve">中云</w:t>
            </w:r>
          </w:p>
        </w:tc>
        <w:tc>
          <w:tcPr/>
          <w:p>
            <w:pPr>
              <w:pStyle w:val="Compact"/>
            </w:pPr>
            <w:r>
              <w:rPr>
                <w:rFonts w:hint="eastAsia"/>
              </w:rPr>
              <w:t xml:space="preserve">高积云</w:t>
            </w:r>
            <w:r>
              <w:t xml:space="preserve"> </w:t>
            </w:r>
            <w:r>
              <w:rPr>
                <w:rFonts w:hint="eastAsia"/>
              </w:rPr>
              <w:t xml:space="preserve">Ac、高层云</w:t>
            </w:r>
            <w:r>
              <w:t xml:space="preserve"> As</w:t>
            </w:r>
          </w:p>
        </w:tc>
        <w:tc>
          <w:tcPr/>
          <w:p>
            <w:pPr>
              <w:pStyle w:val="Compact"/>
            </w:pPr>
            <w:r>
              <w:t xml:space="preserve">2000~6000 m</w:t>
            </w:r>
          </w:p>
        </w:tc>
      </w:tr>
      <w:tr>
        <w:tc>
          <w:tcPr/>
          <w:p>
            <w:pPr>
              <w:pStyle w:val="Compact"/>
            </w:pPr>
            <w:r>
              <w:rPr>
                <w:rFonts w:hint="eastAsia"/>
              </w:rPr>
              <w:t xml:space="preserve">低云</w:t>
            </w:r>
          </w:p>
        </w:tc>
        <w:tc>
          <w:tcPr/>
          <w:p>
            <w:pPr>
              <w:pStyle w:val="Compact"/>
            </w:pPr>
            <w:r>
              <w:rPr>
                <w:rFonts w:hint="eastAsia"/>
              </w:rPr>
              <w:t xml:space="preserve">层积云</w:t>
            </w:r>
            <w:r>
              <w:t xml:space="preserve"> </w:t>
            </w:r>
            <w:r>
              <w:rPr>
                <w:rFonts w:hint="eastAsia"/>
              </w:rPr>
              <w:t xml:space="preserve">Sc、层云</w:t>
            </w:r>
            <w:r>
              <w:t xml:space="preserve"> </w:t>
            </w:r>
            <w:r>
              <w:rPr>
                <w:rFonts w:hint="eastAsia"/>
              </w:rPr>
              <w:t xml:space="preserve">St、雨层云</w:t>
            </w:r>
            <w:r>
              <w:t xml:space="preserve"> Ns</w:t>
            </w:r>
          </w:p>
        </w:tc>
        <w:tc>
          <w:tcPr/>
          <w:p>
            <w:pPr>
              <w:pStyle w:val="Compact"/>
            </w:pPr>
            <w:r>
              <w:t xml:space="preserve">2000 m </w:t>
            </w:r>
            <w:r>
              <w:rPr>
                <w:rFonts w:hint="eastAsia"/>
              </w:rPr>
              <w:t xml:space="preserve">以下</w:t>
            </w:r>
          </w:p>
        </w:tc>
      </w:tr>
      <w:tr>
        <w:tc>
          <w:tcPr/>
          <w:p>
            <w:pPr>
              <w:pStyle w:val="Compact"/>
            </w:pPr>
            <w:r>
              <w:rPr>
                <w:rFonts w:hint="eastAsia"/>
              </w:rPr>
              <w:t xml:space="preserve">直展云</w:t>
            </w:r>
          </w:p>
        </w:tc>
        <w:tc>
          <w:tcPr/>
          <w:p>
            <w:pPr>
              <w:pStyle w:val="Compact"/>
            </w:pPr>
            <w:r>
              <w:rPr>
                <w:rFonts w:hint="eastAsia"/>
              </w:rPr>
              <w:t xml:space="preserve">积云</w:t>
            </w:r>
            <w:r>
              <w:t xml:space="preserve"> </w:t>
            </w:r>
            <w:r>
              <w:rPr>
                <w:rFonts w:hint="eastAsia"/>
              </w:rPr>
              <w:t xml:space="preserve">Cu、积雨云</w:t>
            </w:r>
            <w:r>
              <w:t xml:space="preserve"> Cb</w:t>
            </w:r>
          </w:p>
        </w:tc>
        <w:tc>
          <w:tcPr/>
          <w:p>
            <w:pPr>
              <w:pStyle w:val="Compact"/>
            </w:pPr>
            <w:r>
              <w:rPr>
                <w:rFonts w:hint="eastAsia"/>
              </w:rPr>
              <w:t xml:space="preserve">云底低、顶部发展高</w:t>
            </w:r>
          </w:p>
        </w:tc>
      </w:tr>
    </w:tbl>
    <w:p>
      <w:pPr>
        <w:pStyle w:val="BodyText"/>
      </w:pPr>
      <w:r>
        <w:rPr>
          <w:rFonts w:hint="eastAsia"/>
        </w:rPr>
        <w:t xml:space="preserve">十属云的简称助记：</w:t>
      </w:r>
      <w:r>
        <w:rPr>
          <w:rStyle w:val="Blue"/>
          <w:rFonts w:hint="eastAsia"/>
        </w:rPr>
        <w:t xml:space="preserve">一二三四五六七八九十属</w:t>
      </w:r>
      <w:r>
        <w:rPr>
          <w:rStyle w:val="Blue"/>
        </w:rPr>
        <w:t xml:space="preserve"> → Ci Cs Cc Ac As Ns Sc St Cu Cb</w:t>
      </w:r>
      <w:r>
        <w:rPr>
          <w:rFonts w:hint="eastAsia"/>
        </w:rPr>
        <w:t xml:space="preserve">？更准确记忆：高云三属（卷云、卷层云、卷积云），中云两属（高积云、高层云），低云三属（层积云、层云、雨层云），直展云两属（积云、积雨云）。</w:t>
      </w:r>
    </w:p>
    <w:p>
      <w:pPr>
        <w:pStyle w:val="CaptionedFigure"/>
      </w:pPr>
      <w:r>
        <w:drawing>
          <wp:inline>
            <wp:extent cx="5334000" cy="4000500"/>
            <wp:effectExtent b="0" l="0" r="0" t="0"/>
            <wp:docPr descr="云的十属与高度分布" title="" id="33" name="Picture"/>
            <a:graphic>
              <a:graphicData uri="http://schemas.openxmlformats.org/drawingml/2006/picture">
                <pic:pic>
                  <pic:nvPicPr>
                    <pic:cNvPr descr="fig/cloud_height.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云的十属与高度分布</w:t>
      </w:r>
    </w:p>
    <w:p>
      <w:pPr>
        <w:pStyle w:val="BodyText"/>
      </w:pPr>
      <w:r>
        <w:rPr>
          <w:rFonts w:hint="eastAsia"/>
          <w:b/>
          <w:bCs/>
        </w:rPr>
        <w:t xml:space="preserve">云状成因（易考）</w:t>
      </w:r>
      <w:r>
        <w:rPr>
          <w:rFonts w:hint="eastAsia"/>
        </w:rPr>
        <w:t xml:space="preserve">：积云云底平的原因——上升气流的凝结高度一致；鬃积雨云顶部马鬃状——云砧在强风下被吹成丝缕（冰晶）状；底部悬球状（乳房状）——云底下的下降气流与蒸发冷却。</w:t>
      </w:r>
    </w:p>
    <w:bookmarkEnd w:id="35"/>
    <w:bookmarkStart w:id="36" w:name="云的常规观测"/>
    <w:p>
      <w:pPr>
        <w:pStyle w:val="Heading2"/>
      </w:pPr>
      <w:r>
        <w:t xml:space="preserve">3.2 </w:t>
      </w:r>
      <w:r>
        <w:rPr>
          <w:rFonts w:hint="eastAsia"/>
        </w:rPr>
        <w:t xml:space="preserve">云的常规观测</w:t>
      </w:r>
    </w:p>
    <w:p>
      <w:pPr>
        <w:pStyle w:val="Compact"/>
        <w:numPr>
          <w:ilvl w:val="0"/>
          <w:numId w:val="1003"/>
        </w:numPr>
      </w:pPr>
      <w:r>
        <w:rPr>
          <w:rStyle w:val="Blue"/>
          <w:rFonts w:hint="eastAsia"/>
        </w:rPr>
        <w:t xml:space="preserve">云状判定</w:t>
      </w:r>
      <w:r>
        <w:rPr>
          <w:rFonts w:hint="eastAsia"/>
        </w:rPr>
        <w:t xml:space="preserve">：按十属及其变种、附属云辨识。</w:t>
      </w:r>
    </w:p>
    <w:p>
      <w:pPr>
        <w:pStyle w:val="Compact"/>
        <w:numPr>
          <w:ilvl w:val="0"/>
          <w:numId w:val="1003"/>
        </w:numPr>
      </w:pPr>
      <w:r>
        <w:rPr>
          <w:rStyle w:val="Blue"/>
          <w:rFonts w:hint="eastAsia"/>
        </w:rPr>
        <w:t xml:space="preserve">云量估计</w:t>
      </w:r>
      <w:r>
        <w:rPr>
          <w:rFonts w:hint="eastAsia"/>
        </w:rPr>
        <w:t xml:space="preserve">：按天空被云遮蔽的比例分为</w:t>
      </w:r>
      <w:r>
        <w:t xml:space="preserve"> 10 </w:t>
      </w:r>
      <w:r>
        <w:rPr>
          <w:rFonts w:hint="eastAsia"/>
        </w:rPr>
        <w:t xml:space="preserve">成（0~10），总云量与低云量分别记录。</w:t>
      </w:r>
    </w:p>
    <w:p>
      <w:pPr>
        <w:pStyle w:val="Compact"/>
        <w:numPr>
          <w:ilvl w:val="0"/>
          <w:numId w:val="1003"/>
        </w:numPr>
      </w:pPr>
      <w:r>
        <w:rPr>
          <w:rStyle w:val="Blue"/>
          <w:rFonts w:hint="eastAsia"/>
        </w:rPr>
        <w:t xml:space="preserve">云高测定</w:t>
      </w:r>
      <w:r>
        <w:rPr>
          <w:rFonts w:hint="eastAsia"/>
        </w:rPr>
        <w:t xml:space="preserve">：气球测云高、激光云幕仪（激光测距）、弧光测云仪、目测估计。</w:t>
      </w:r>
    </w:p>
    <w:p>
      <w:pPr>
        <w:pStyle w:val="Compact"/>
        <w:numPr>
          <w:ilvl w:val="0"/>
          <w:numId w:val="1003"/>
        </w:numPr>
      </w:pPr>
      <w:r>
        <w:rPr>
          <w:rStyle w:val="Key"/>
          <w:rFonts w:hint="eastAsia"/>
        </w:rPr>
        <w:t xml:space="preserve">云的编码报告</w:t>
      </w:r>
      <w:r>
        <w:rPr>
          <w:rFonts w:hint="eastAsia"/>
        </w:rPr>
        <w:t xml:space="preserve">：</w:t>
      </w:r>
      <m:oMath>
        <m:sSub>
          <m:e>
            <m:r>
              <m:t>C</m:t>
            </m:r>
          </m:e>
          <m:sub>
            <m:r>
              <m:t>L</m:t>
            </m:r>
          </m:sub>
        </m:sSub>
      </m:oMath>
      <w:r>
        <w:rPr>
          <w:rFonts w:hint="eastAsia"/>
        </w:rPr>
        <w:t xml:space="preserve">（低云）、</w:t>
      </w:r>
      <m:oMath>
        <m:sSub>
          <m:e>
            <m:r>
              <m:t>C</m:t>
            </m:r>
          </m:e>
          <m:sub>
            <m:r>
              <m:t>M</m:t>
            </m:r>
          </m:sub>
        </m:sSub>
      </m:oMath>
      <w:r>
        <w:rPr>
          <w:rFonts w:hint="eastAsia"/>
        </w:rPr>
        <w:t xml:space="preserve">（中云）、</w:t>
      </w:r>
      <m:oMath>
        <m:sSub>
          <m:e>
            <m:r>
              <m:t>C</m:t>
            </m:r>
          </m:e>
          <m:sub>
            <m:r>
              <m:t>H</m:t>
            </m:r>
          </m:sub>
        </m:sSub>
      </m:oMath>
      <w:r>
        <w:rPr>
          <w:rFonts w:hint="eastAsia"/>
        </w:rPr>
        <w:t xml:space="preserve">（高云），用世界气象组织云码以数字编码传报天气。</w:t>
      </w:r>
    </w:p>
    <w:bookmarkEnd w:id="36"/>
    <w:bookmarkStart w:id="37" w:name="天气现象"/>
    <w:p>
      <w:pPr>
        <w:pStyle w:val="Heading2"/>
      </w:pPr>
      <w:r>
        <w:t xml:space="preserve">3.3 </w:t>
      </w:r>
      <w:r>
        <w:rPr>
          <w:rFonts w:hint="eastAsia"/>
        </w:rPr>
        <w:t xml:space="preserve">天气现象</w:t>
      </w:r>
    </w:p>
    <w:p>
      <w:pPr>
        <w:pStyle w:val="FirstParagraph"/>
      </w:pPr>
      <w:r>
        <w:rPr>
          <w:rFonts w:hint="eastAsia"/>
        </w:rPr>
        <w:t xml:space="preserve">天气现象包括：降水现象、地面凝结现象（露、霜、雾凇、雨凇）、</w:t>
      </w:r>
      <w:r>
        <w:rPr>
          <w:rStyle w:val="Blue"/>
          <w:rFonts w:hint="eastAsia"/>
        </w:rPr>
        <w:t xml:space="preserve">视程障碍现象</w:t>
      </w:r>
      <w:r>
        <w:rPr>
          <w:rFonts w:hint="eastAsia"/>
        </w:rPr>
        <w:t xml:space="preserve">（雾、霾、沙尘、浮尘、扬沙）、大气光学现象（虹、晕、华、霞）、动力现象（大风、龙卷、雷暴）。</w:t>
      </w:r>
    </w:p>
    <w:bookmarkEnd w:id="37"/>
    <w:bookmarkEnd w:id="38"/>
    <w:bookmarkStart w:id="42" w:name="第4章-能见度观测"/>
    <w:p>
      <w:pPr>
        <w:pStyle w:val="Heading1"/>
      </w:pPr>
      <w:r>
        <w:rPr>
          <w:rFonts w:hint="eastAsia"/>
        </w:rPr>
        <w:t xml:space="preserve">第4章</w:t>
      </w:r>
      <w:r>
        <w:t xml:space="preserve"> </w:t>
      </w:r>
      <w:r>
        <w:rPr>
          <w:rFonts w:hint="eastAsia"/>
        </w:rPr>
        <w:t xml:space="preserve">能见度观测</w:t>
      </w:r>
    </w:p>
    <w:bookmarkStart w:id="39" w:name="能见度的定义与影响因子"/>
    <w:p>
      <w:pPr>
        <w:pStyle w:val="Heading2"/>
      </w:pPr>
      <w:r>
        <w:t xml:space="preserve">4.1 </w:t>
      </w:r>
      <w:r>
        <w:rPr>
          <w:rFonts w:hint="eastAsia"/>
        </w:rPr>
        <w:t xml:space="preserve">能见度的定义与影响因子</w:t>
      </w:r>
    </w:p>
    <w:p>
      <w:pPr>
        <w:pStyle w:val="FirstParagraph"/>
      </w:pPr>
      <w:r>
        <w:rPr>
          <w:rStyle w:val="Key"/>
          <w:rFonts w:hint="eastAsia"/>
        </w:rPr>
        <w:t xml:space="preserve">能见度</w:t>
      </w:r>
      <w:r>
        <w:rPr>
          <w:rFonts w:hint="eastAsia"/>
        </w:rPr>
        <w:t xml:space="preserve">：正常视力条件下，能从背景中分辨出目标物的最大水平距离。</w:t>
      </w:r>
    </w:p>
    <w:p>
      <w:pPr>
        <w:pStyle w:val="BodyText"/>
      </w:pPr>
      <w:r>
        <w:rPr>
          <w:rFonts w:hint="eastAsia"/>
        </w:rPr>
        <w:t xml:space="preserve">影响能见距离的三大因子：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因子</w:t>
            </w:r>
          </w:p>
        </w:tc>
        <w:tc>
          <w:tcPr/>
          <w:p>
            <w:pPr>
              <w:pStyle w:val="Compact"/>
            </w:pPr>
            <w:r>
              <w:rPr>
                <w:rFonts w:hint="eastAsia"/>
              </w:rPr>
              <w:t xml:space="preserve">说明</w:t>
            </w:r>
          </w:p>
        </w:tc>
      </w:tr>
      <w:tr>
        <w:tc>
          <w:tcPr/>
          <w:p>
            <w:pPr>
              <w:pStyle w:val="Compact"/>
            </w:pPr>
            <w:r>
              <w:rPr>
                <w:rFonts w:hint="eastAsia"/>
              </w:rPr>
              <w:t xml:space="preserve">大气透明度</w:t>
            </w:r>
          </w:p>
        </w:tc>
        <w:tc>
          <w:tcPr/>
          <w:p>
            <w:pPr>
              <w:pStyle w:val="Compact"/>
            </w:pPr>
            <w:r>
              <w:rPr>
                <w:rFonts w:hint="eastAsia"/>
              </w:rPr>
              <w:t xml:space="preserve">气溶胶、水滴等散射/吸收削弱对比度（最主要）</w:t>
            </w:r>
          </w:p>
        </w:tc>
      </w:tr>
      <w:tr>
        <w:tc>
          <w:tcPr/>
          <w:p>
            <w:pPr>
              <w:pStyle w:val="Compact"/>
            </w:pPr>
            <w:r>
              <w:rPr>
                <w:rFonts w:hint="eastAsia"/>
              </w:rPr>
              <w:t xml:space="preserve">目标物与背景的亮度对比</w:t>
            </w:r>
          </w:p>
        </w:tc>
        <w:tc>
          <w:tcPr/>
          <w:p>
            <w:pPr>
              <w:pStyle w:val="Compact"/>
            </w:pPr>
            <w:r>
              <w:rPr>
                <w:rFonts w:hint="eastAsia"/>
              </w:rPr>
              <w:t xml:space="preserve">对比度越大越易识别</w:t>
            </w:r>
          </w:p>
        </w:tc>
      </w:tr>
      <w:tr>
        <w:tc>
          <w:tcPr/>
          <w:p>
            <w:pPr>
              <w:pStyle w:val="Compact"/>
            </w:pPr>
            <w:r>
              <w:rPr>
                <w:rFonts w:hint="eastAsia"/>
              </w:rPr>
              <w:t xml:space="preserve">观测者视力指标</w:t>
            </w:r>
          </w:p>
        </w:tc>
        <w:tc>
          <w:tcPr/>
          <w:p>
            <w:pPr>
              <w:pStyle w:val="Compact"/>
            </w:pPr>
            <w:r>
              <w:rPr>
                <w:rFonts w:hint="eastAsia"/>
              </w:rPr>
              <w:t xml:space="preserve">视觉对比感阈</w:t>
            </w:r>
          </w:p>
        </w:tc>
      </w:tr>
    </w:tbl>
    <w:bookmarkEnd w:id="39"/>
    <w:bookmarkStart w:id="40" w:name="气象光学视程与科希米德定律"/>
    <w:p>
      <w:pPr>
        <w:pStyle w:val="Heading2"/>
      </w:pPr>
      <w:r>
        <w:t xml:space="preserve">4.2 </w:t>
      </w:r>
      <w:r>
        <w:rPr>
          <w:rFonts w:hint="eastAsia"/>
        </w:rPr>
        <w:t xml:space="preserve">气象光学视程与科希米德定律</w:t>
      </w:r>
    </w:p>
    <w:p>
      <w:pPr>
        <w:pStyle w:val="FirstParagraph"/>
      </w:pPr>
      <w:r>
        <w:rPr>
          <w:rFonts w:hint="eastAsia"/>
        </w:rPr>
        <w:t xml:space="preserve">气象光学视程（MOR）：目标物对比度减小到其固有对比度的</w:t>
      </w:r>
      <w:r>
        <w:t xml:space="preserve"> </w:t>
      </w:r>
      <w:r>
        <w:rPr>
          <w:rStyle w:val="Key"/>
        </w:rPr>
        <w:t xml:space="preserve">5%</w:t>
      </w:r>
      <w:r>
        <w:rPr>
          <w:rFonts w:hint="eastAsia"/>
        </w:rPr>
        <w:t xml:space="preserve">（视觉对比感阈</w:t>
      </w:r>
      <w:r>
        <w:t xml:space="preserve"> </w:t>
      </w:r>
      <m:oMath>
        <m:r>
          <m:t>ε</m:t>
        </m:r>
        <m:r>
          <m:rPr>
            <m:sty m:val="p"/>
          </m:rPr>
          <m:t>=</m:t>
        </m:r>
        <m:r>
          <m:t>0.05</m:t>
        </m:r>
      </m:oMath>
      <w:r>
        <w:rPr>
          <w:rFonts w:hint="eastAsia"/>
        </w:rPr>
        <w:t xml:space="preserve">）时的距离。由</w:t>
      </w:r>
      <w:r>
        <w:rPr>
          <w:rStyle w:val="Key"/>
          <w:rFonts w:hint="eastAsia"/>
        </w:rPr>
        <w:t xml:space="preserve">科希米德定律</w:t>
      </w:r>
      <w:r>
        <w:rPr>
          <w:rFonts w:hint="eastAsia"/>
        </w:rPr>
        <w:t xml:space="preserve">：</w:t>
      </w:r>
    </w:p>
    <w:p>
      <w:pPr>
        <w:pStyle w:val="BodyText"/>
      </w:pPr>
      <m:oMathPara>
        <m:oMathParaPr>
          <m:jc m:val="center"/>
        </m:oMathParaPr>
        <m:oMath>
          <m:r>
            <m:rPr>
              <m:sty m:val="p"/>
            </m:rPr>
            <m:t>M</m:t>
          </m:r>
          <m:r>
            <m:rPr>
              <m:sty m:val="p"/>
            </m:rPr>
            <m:t>O</m:t>
          </m:r>
          <m:r>
            <m:rPr>
              <m:sty m:val="p"/>
            </m:rPr>
            <m:t>R</m:t>
          </m:r>
          <m:r>
            <m:rPr>
              <m:sty m:val="p"/>
            </m:rPr>
            <m:t>=</m:t>
          </m:r>
          <m:f>
            <m:fPr>
              <m:type m:val="bar"/>
            </m:fPr>
            <m:num>
              <m:r>
                <m:t>1</m:t>
              </m:r>
            </m:num>
            <m:den>
              <m:r>
                <m:t>σ</m:t>
              </m:r>
            </m:den>
          </m:f>
          <m:r>
            <m:rPr>
              <m:sty m:val="p"/>
            </m:rPr>
            <m:t>ln</m:t>
          </m:r>
          <m:f>
            <m:fPr>
              <m:type m:val="bar"/>
            </m:fPr>
            <m:num>
              <m:r>
                <m:t>1</m:t>
              </m:r>
            </m:num>
            <m:den>
              <m:r>
                <m:t>ε</m:t>
              </m:r>
            </m:den>
          </m:f>
          <m:r>
            <m:rPr>
              <m:sty m:val="p"/>
            </m:rPr>
            <m:t>=</m:t>
          </m:r>
          <m:f>
            <m:fPr>
              <m:type m:val="bar"/>
            </m:fPr>
            <m:num>
              <m:r>
                <m:t>3.912</m:t>
              </m:r>
            </m:num>
            <m:den>
              <m:r>
                <m:t>σ</m:t>
              </m:r>
            </m:den>
          </m:f>
          <m:r>
            <m:rPr>
              <m:sty m:val="p"/>
            </m:rPr>
            <m:t>,</m:t>
          </m:r>
          <m:r>
            <m:t>  </m:t>
          </m:r>
          <m:r>
            <m:t>σ</m:t>
          </m:r>
          <m:sSup>
            <m:e>
              <m:r>
                <m:rPr>
                  <m:nor/>
                  <m:sty m:val="p"/>
                </m:rPr>
                <m:t> 为大气消光系数（m</m:t>
              </m:r>
            </m:e>
            <m:sup>
              <m:r>
                <m:rPr>
                  <m:sty m:val="p"/>
                </m:rPr>
                <m:t>−</m:t>
              </m:r>
              <m:r>
                <m:t>1</m:t>
              </m:r>
            </m:sup>
          </m:sSup>
          <m:r>
            <m:rPr>
              <m:nor/>
              <m:sty m:val="p"/>
            </m:rPr>
            <m:t>）</m:t>
          </m:r>
        </m:oMath>
      </m:oMathPara>
    </w:p>
    <w:p>
      <w:pPr>
        <w:pStyle w:val="FirstParagraph"/>
      </w:pPr>
      <w:r>
        <w:rPr>
          <w:rFonts w:hint="eastAsia"/>
        </w:rPr>
        <w:t xml:space="preserve">白光照明下</w:t>
      </w:r>
      <w:r>
        <w:t xml:space="preserve"> </w:t>
      </w:r>
      <m:oMath>
        <m:r>
          <m:t>ε</m:t>
        </m:r>
        <m:r>
          <m:rPr>
            <m:sty m:val="p"/>
          </m:rPr>
          <m:t>=</m:t>
        </m:r>
        <m:r>
          <m:t>0.05</m:t>
        </m:r>
      </m:oMath>
      <w:r>
        <w:rPr>
          <w:rFonts w:hint="eastAsia"/>
        </w:rPr>
        <w:t xml:space="preserve">，</w:t>
      </w:r>
      <m:oMath>
        <m:r>
          <m:rPr>
            <m:sty m:val="p"/>
          </m:rPr>
          <m:t>ln</m:t>
        </m:r>
        <m:r>
          <m:rPr>
            <m:sty m:val="p"/>
          </m:rPr>
          <m:t>(</m:t>
        </m:r>
        <m:r>
          <m:t>1</m:t>
        </m:r>
        <m:r>
          <m:rPr>
            <m:sty m:val="p"/>
          </m:rPr>
          <m:t>/</m:t>
        </m:r>
        <m:r>
          <m:t>ε</m:t>
        </m:r>
        <m:r>
          <m:rPr>
            <m:sty m:val="p"/>
          </m:rPr>
          <m:t>)</m:t>
        </m:r>
        <m:r>
          <m:rPr>
            <m:sty m:val="p"/>
          </m:rPr>
          <m:t>≈</m:t>
        </m:r>
        <m:r>
          <m:t>2.996</m:t>
        </m:r>
        <m:r>
          <m:rPr>
            <m:sty m:val="p"/>
          </m:rPr>
          <m:t>≈</m:t>
        </m:r>
        <m:r>
          <m:t>3.0</m:t>
        </m:r>
      </m:oMath>
      <w:r>
        <w:rPr>
          <w:rFonts w:hint="eastAsia"/>
        </w:rPr>
        <w:t xml:space="preserve">；常取系数</w:t>
      </w:r>
      <w:r>
        <w:t xml:space="preserve"> 3.912 </w:t>
      </w:r>
      <w:r>
        <w:rPr>
          <w:rFonts w:hint="eastAsia"/>
        </w:rPr>
        <w:t xml:space="preserve">对应</w:t>
      </w:r>
      <w:r>
        <w:t xml:space="preserve"> 550 nm </w:t>
      </w:r>
      <w:r>
        <w:rPr>
          <w:rFonts w:hint="eastAsia"/>
        </w:rPr>
        <w:t xml:space="preserve">波长。</w:t>
      </w:r>
    </w:p>
    <w:bookmarkEnd w:id="40"/>
    <w:bookmarkStart w:id="41" w:name="能见度的器测"/>
    <w:p>
      <w:pPr>
        <w:pStyle w:val="Heading2"/>
      </w:pPr>
      <w:r>
        <w:t xml:space="preserve">4.3 </w:t>
      </w:r>
      <w:r>
        <w:rPr>
          <w:rFonts w:hint="eastAsia"/>
        </w:rPr>
        <w:t xml:space="preserve">能见度的器测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仪器</w:t>
            </w:r>
          </w:p>
        </w:tc>
        <w:tc>
          <w:tcPr/>
          <w:p>
            <w:pPr>
              <w:pStyle w:val="Compact"/>
            </w:pPr>
            <w:r>
              <w:rPr>
                <w:rFonts w:hint="eastAsia"/>
              </w:rPr>
              <w:t xml:space="preserve">原理</w:t>
            </w:r>
          </w:p>
        </w:tc>
      </w:tr>
      <w:tr>
        <w:tc>
          <w:tcPr/>
          <w:p>
            <w:pPr>
              <w:pStyle w:val="Compact"/>
            </w:pPr>
            <w:r>
              <w:rPr>
                <w:rStyle w:val="Key"/>
                <w:rFonts w:hint="eastAsia"/>
              </w:rPr>
              <w:t xml:space="preserve">透射表（透射式）</w:t>
            </w:r>
          </w:p>
        </w:tc>
        <w:tc>
          <w:tcPr/>
          <w:p>
            <w:pPr>
              <w:pStyle w:val="Compact"/>
            </w:pPr>
            <w:r>
              <w:rPr>
                <w:rFonts w:hint="eastAsia"/>
              </w:rPr>
              <w:t xml:space="preserve">测量光束经基线</w:t>
            </w:r>
            <w:r>
              <w:t xml:space="preserve"> L </w:t>
            </w:r>
            <w:r>
              <w:rPr>
                <w:rFonts w:hint="eastAsia"/>
              </w:rPr>
              <w:t xml:space="preserve">后的透过率</w:t>
            </w:r>
            <w:r>
              <w:t xml:space="preserve"> </w:t>
            </w:r>
            <m:oMath>
              <m:r>
                <m:t>T</m:t>
              </m:r>
              <m:r>
                <m:rPr>
                  <m:sty m:val="p"/>
                </m:rPr>
                <m:t>=</m:t>
              </m:r>
              <m:sSup>
                <m:e>
                  <m:r>
                    <m:t>e</m:t>
                  </m:r>
                </m:e>
                <m:sup>
                  <m:r>
                    <m:rPr>
                      <m:sty m:val="p"/>
                    </m:rPr>
                    <m:t>−</m:t>
                  </m:r>
                  <m:r>
                    <m:t>σ</m:t>
                  </m:r>
                  <m:r>
                    <m:t>L</m:t>
                  </m:r>
                </m:sup>
              </m:sSup>
            </m:oMath>
            <w:r>
              <w:rPr>
                <w:rFonts w:hint="eastAsia"/>
              </w:rPr>
              <w:t xml:space="preserve">，由</w:t>
            </w:r>
            <w:r>
              <w:t xml:space="preserve"> </w:t>
            </w:r>
            <m:oMath>
              <m:r>
                <m:t>T</m:t>
              </m:r>
            </m:oMath>
            <w:r>
              <w:t xml:space="preserve"> </w:t>
            </w:r>
            <w:r>
              <w:rPr>
                <w:rFonts w:hint="eastAsia"/>
              </w:rPr>
              <w:t xml:space="preserve">求</w:t>
            </w:r>
            <w:r>
              <w:t xml:space="preserve"> </w:t>
            </w:r>
            <m:oMath>
              <m:r>
                <m:t>σ</m:t>
              </m:r>
            </m:oMath>
            <w:r>
              <w:t xml:space="preserve"> </w:t>
            </w:r>
            <w:r>
              <w:rPr>
                <w:rFonts w:hint="eastAsia"/>
              </w:rPr>
              <w:t xml:space="preserve">再求</w:t>
            </w:r>
            <w:r>
              <w:t xml:space="preserve"> MOR</w:t>
            </w:r>
          </w:p>
        </w:tc>
      </w:tr>
      <w:tr>
        <w:tc>
          <w:tcPr/>
          <w:p>
            <w:pPr>
              <w:pStyle w:val="Compact"/>
            </w:pPr>
            <w:r>
              <w:rPr>
                <w:rStyle w:val="Key"/>
                <w:rFonts w:hint="eastAsia"/>
              </w:rPr>
              <w:t xml:space="preserve">前向散射仪</w:t>
            </w:r>
          </w:p>
        </w:tc>
        <w:tc>
          <w:tcPr/>
          <w:p>
            <w:pPr>
              <w:pStyle w:val="Compact"/>
            </w:pPr>
            <w:r>
              <w:rPr>
                <w:rFonts w:hint="eastAsia"/>
              </w:rPr>
              <w:t xml:space="preserve">测量小角度前向散射光，与消光系数相关，反演</w:t>
            </w:r>
            <w:r>
              <w:t xml:space="preserve"> MOR</w:t>
            </w:r>
          </w:p>
        </w:tc>
      </w:tr>
      <w:tr>
        <w:tc>
          <w:tcPr/>
          <w:p>
            <w:pPr>
              <w:pStyle w:val="Compact"/>
            </w:pPr>
            <w:r>
              <w:rPr>
                <w:rFonts w:hint="eastAsia"/>
              </w:rPr>
              <w:t xml:space="preserve">后向散射仪</w:t>
            </w:r>
          </w:p>
        </w:tc>
        <w:tc>
          <w:tcPr/>
          <w:p>
            <w:pPr>
              <w:pStyle w:val="Compact"/>
            </w:pPr>
            <w:r>
              <w:rPr>
                <w:rFonts w:hint="eastAsia"/>
              </w:rPr>
              <w:t xml:space="preserve">测量后向散射</w:t>
            </w:r>
          </w:p>
        </w:tc>
      </w:tr>
    </w:tbl>
    <w:p>
      <w:pPr>
        <w:pStyle w:val="BodyText"/>
      </w:pPr>
      <w:r>
        <w:rPr>
          <w:rFonts w:hint="eastAsia"/>
        </w:rPr>
        <w:t xml:space="preserve">跑道视程（RVR）：飞行员沿跑道方向在着陆时能看清跑道标志的距离，是能见度在航空中的工程表达，</w:t>
      </w:r>
      <w:r>
        <w:rPr>
          <w:rStyle w:val="Blue"/>
          <w:rFonts w:hint="eastAsia"/>
        </w:rPr>
        <w:t xml:space="preserve">通过跑道灯光强度、背景亮度与测得的</w:t>
      </w:r>
      <w:r>
        <w:rPr>
          <w:rStyle w:val="Blue"/>
        </w:rPr>
        <w:t xml:space="preserve"> MOR </w:t>
      </w:r>
      <w:r>
        <w:rPr>
          <w:rStyle w:val="Blue"/>
          <w:rFonts w:hint="eastAsia"/>
        </w:rPr>
        <w:t xml:space="preserve">联合计算</w:t>
      </w:r>
      <w:r>
        <w:t xml:space="preserve">。</w:t>
      </w:r>
    </w:p>
    <w:p>
      <w:pPr>
        <w:pStyle w:val="BodyText"/>
      </w:pPr>
      <w:r>
        <w:rPr>
          <w:rFonts w:hint="eastAsia"/>
        </w:rPr>
        <w:t xml:space="preserve">雾的等级：能见度</w:t>
      </w:r>
      <w:r>
        <w:t xml:space="preserve"> 500~1000 m </w:t>
      </w:r>
      <w:r>
        <w:rPr>
          <w:rFonts w:hint="eastAsia"/>
        </w:rPr>
        <w:t xml:space="preserve">为雾，&lt;500</w:t>
      </w:r>
      <w:r>
        <w:t xml:space="preserve"> m </w:t>
      </w:r>
      <w:r>
        <w:rPr>
          <w:rFonts w:hint="eastAsia"/>
        </w:rPr>
        <w:t xml:space="preserve">为浓雾；霾则因气溶胶造成能见度降低。能见度也可用激光雷达（激光雷达后向散射）遥感测量。</w:t>
      </w:r>
    </w:p>
    <w:bookmarkEnd w:id="41"/>
    <w:bookmarkEnd w:id="42"/>
    <w:bookmarkStart w:id="47" w:name="第5章-温度气压与风的观测"/>
    <w:p>
      <w:pPr>
        <w:pStyle w:val="Heading1"/>
      </w:pPr>
      <w:r>
        <w:rPr>
          <w:rFonts w:hint="eastAsia"/>
        </w:rPr>
        <w:t xml:space="preserve">第5章</w:t>
      </w:r>
      <w:r>
        <w:t xml:space="preserve"> </w:t>
      </w:r>
      <w:r>
        <w:rPr>
          <w:rFonts w:hint="eastAsia"/>
        </w:rPr>
        <w:t xml:space="preserve">温度、气压与风的观测</w:t>
      </w:r>
    </w:p>
    <w:bookmarkStart w:id="43" w:name="温标及其换算"/>
    <w:p>
      <w:pPr>
        <w:pStyle w:val="Heading2"/>
      </w:pPr>
      <w:r>
        <w:t xml:space="preserve">5.1 </w:t>
      </w:r>
      <w:r>
        <w:rPr>
          <w:rFonts w:hint="eastAsia"/>
        </w:rPr>
        <w:t xml:space="preserve">温标及其换算</w:t>
      </w:r>
    </w:p>
    <w:p>
      <w:pPr>
        <w:pStyle w:val="FirstParagraph"/>
      </w:pPr>
      <w:r>
        <w:rPr>
          <w:rFonts w:hint="eastAsia"/>
        </w:rPr>
        <w:t xml:space="preserve">三种基本温标：</w:t>
      </w:r>
    </w:p>
    <w:p>
      <w:pPr>
        <w:pStyle w:val="BodyText"/>
      </w:pPr>
      <m:oMathPara>
        <m:oMathParaPr>
          <m:jc m:val="center"/>
        </m:oMathParaPr>
        <m:oMath>
          <m:sSub>
            <m:e>
              <m:r>
                <m:t>T</m:t>
              </m:r>
            </m:e>
            <m:sub>
              <m:r>
                <m:t>K</m:t>
              </m:r>
            </m:sub>
          </m:sSub>
          <m:r>
            <m:rPr>
              <m:sty m:val="p"/>
            </m:rPr>
            <m:t>=</m:t>
          </m:r>
          <m:sSub>
            <m:e>
              <m:r>
                <m:t>t</m:t>
              </m:r>
            </m:e>
            <m:sub>
              <m:r>
                <m:rPr>
                  <m:sty m:val="p"/>
                </m:rPr>
                <m:t>∘</m:t>
              </m:r>
              <m:r>
                <m:rPr>
                  <m:sty m:val="p"/>
                </m:rPr>
                <m:t>C</m:t>
              </m:r>
            </m:sub>
          </m:sSub>
          <m:r>
            <m:rPr>
              <m:sty m:val="p"/>
            </m:rPr>
            <m:t>+</m:t>
          </m:r>
          <m:r>
            <m:t>273.15</m:t>
          </m:r>
          <m:r>
            <m:rPr>
              <m:sty m:val="p"/>
            </m:rPr>
            <m:t>,</m:t>
          </m:r>
          <m:r>
            <m:t>  </m:t>
          </m:r>
          <m:sSub>
            <m:e>
              <m:r>
                <m:t>t</m:t>
              </m:r>
            </m:e>
            <m:sub>
              <m:r>
                <m:rPr>
                  <m:sty m:val="p"/>
                </m:rPr>
                <m:t>∘</m:t>
              </m:r>
              <m:r>
                <m:rPr>
                  <m:sty m:val="p"/>
                </m:rPr>
                <m:t>C</m:t>
              </m:r>
            </m:sub>
          </m:sSub>
          <m:r>
            <m:rPr>
              <m:sty m:val="p"/>
            </m:rPr>
            <m:t>=</m:t>
          </m:r>
          <m:f>
            <m:fPr>
              <m:type m:val="bar"/>
            </m:fPr>
            <m:num>
              <m:r>
                <m:t>5</m:t>
              </m:r>
            </m:num>
            <m:den>
              <m:r>
                <m:t>9</m:t>
              </m:r>
            </m:den>
          </m:f>
          <m:r>
            <m:rPr>
              <m:sty m:val="p"/>
            </m:rPr>
            <m:t>(</m:t>
          </m:r>
          <m:sSub>
            <m:e>
              <m:r>
                <m:t>t</m:t>
              </m:r>
            </m:e>
            <m:sub>
              <m:r>
                <m:rPr>
                  <m:sty m:val="p"/>
                </m:rPr>
                <m:t>∘</m:t>
              </m:r>
              <m:r>
                <m:rPr>
                  <m:sty m:val="p"/>
                </m:rPr>
                <m:t>F</m:t>
              </m:r>
            </m:sub>
          </m:sSub>
          <m:r>
            <m:rPr>
              <m:sty m:val="p"/>
            </m:rPr>
            <m:t>−</m:t>
          </m:r>
          <m:r>
            <m:t>32</m:t>
          </m:r>
          <m:r>
            <m:rPr>
              <m:sty m:val="p"/>
            </m:rPr>
            <m:t>)</m:t>
          </m:r>
        </m:oMath>
      </m:oMathPara>
    </w:p>
    <w:p>
      <w:pPr>
        <w:pStyle w:val="FirstParagraph"/>
      </w:pPr>
      <w:r>
        <w:rPr>
          <w:rFonts w:hint="eastAsia"/>
        </w:rPr>
        <w:t xml:space="preserve">例：华氏</w:t>
      </w:r>
      <w:r>
        <w:t xml:space="preserve"> 25°F </w:t>
      </w:r>
      <w:r>
        <w:rPr>
          <w:rFonts w:hint="eastAsia"/>
        </w:rPr>
        <w:t xml:space="preserve">对应摄氏</w:t>
      </w:r>
      <w:r>
        <w:t xml:space="preserve"> </w:t>
      </w:r>
      <m:oMath>
        <m:r>
          <m:rPr>
            <m:sty m:val="p"/>
          </m:rPr>
          <m:t>−</m:t>
        </m:r>
        <m:sSup>
          <m:e>
            <m:r>
              <m:t>3.9</m:t>
            </m:r>
          </m:e>
          <m:sup>
            <m:r>
              <m:rPr>
                <m:sty m:val="p"/>
              </m:rPr>
              <m:t>∘</m:t>
            </m:r>
          </m:sup>
        </m:sSup>
      </m:oMath>
      <w:r>
        <w:rPr>
          <w:rFonts w:hint="eastAsia"/>
        </w:rPr>
        <w:t xml:space="preserve">C，绝对温度</w:t>
      </w:r>
      <w:r>
        <w:t xml:space="preserve"> </w:t>
      </w:r>
      <m:oMath>
        <m:r>
          <m:t>269.3</m:t>
        </m:r>
      </m:oMath>
      <w:r>
        <w:t xml:space="preserve"> </w:t>
      </w:r>
      <w:r>
        <w:t xml:space="preserve">K。</w:t>
      </w:r>
    </w:p>
    <w:bookmarkEnd w:id="43"/>
    <w:bookmarkStart w:id="44" w:name="测温仪器及原理"/>
    <w:p>
      <w:pPr>
        <w:pStyle w:val="Heading2"/>
      </w:pPr>
      <w:r>
        <w:t xml:space="preserve">5.2 </w:t>
      </w:r>
      <w:r>
        <w:rPr>
          <w:rFonts w:hint="eastAsia"/>
        </w:rPr>
        <w:t xml:space="preserve">测温仪器及原理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仪器</w:t>
            </w:r>
          </w:p>
        </w:tc>
        <w:tc>
          <w:tcPr/>
          <w:p>
            <w:pPr>
              <w:pStyle w:val="Compact"/>
            </w:pPr>
            <w:r>
              <w:rPr>
                <w:rFonts w:hint="eastAsia"/>
              </w:rPr>
              <w:t xml:space="preserve">原理</w:t>
            </w:r>
          </w:p>
        </w:tc>
      </w:tr>
      <w:tr>
        <w:tc>
          <w:tcPr/>
          <w:p>
            <w:pPr>
              <w:pStyle w:val="Compact"/>
            </w:pPr>
            <w:r>
              <w:rPr>
                <w:rStyle w:val="Key"/>
                <w:rFonts w:hint="eastAsia"/>
              </w:rPr>
              <w:t xml:space="preserve">玻璃温度计</w:t>
            </w:r>
          </w:p>
        </w:tc>
        <w:tc>
          <w:tcPr/>
          <w:p>
            <w:pPr>
              <w:pStyle w:val="Compact"/>
            </w:pPr>
            <w:r>
              <w:rPr>
                <w:rFonts w:hint="eastAsia"/>
              </w:rPr>
              <w:t xml:space="preserve">液体（水银/酒精）体积随温度热胀冷缩，液柱高度指示温度</w:t>
            </w:r>
          </w:p>
        </w:tc>
      </w:tr>
      <w:tr>
        <w:tc>
          <w:tcPr/>
          <w:p>
            <w:pPr>
              <w:pStyle w:val="Compact"/>
            </w:pPr>
            <w:r>
              <w:rPr>
                <w:rFonts w:hint="eastAsia"/>
              </w:rPr>
              <w:t xml:space="preserve">双金属片温度计</w:t>
            </w:r>
          </w:p>
        </w:tc>
        <w:tc>
          <w:tcPr/>
          <w:p>
            <w:pPr>
              <w:pStyle w:val="Compact"/>
            </w:pPr>
            <w:r>
              <w:rPr>
                <w:rFonts w:hint="eastAsia"/>
              </w:rPr>
              <w:t xml:space="preserve">两种金属膨胀系数不同，弯曲程度随温度变化（自记）</w:t>
            </w:r>
          </w:p>
        </w:tc>
      </w:tr>
      <w:tr>
        <w:tc>
          <w:tcPr/>
          <w:p>
            <w:pPr>
              <w:pStyle w:val="Compact"/>
            </w:pPr>
            <w:r>
              <w:rPr>
                <w:rStyle w:val="Key"/>
                <w:rFonts w:hint="eastAsia"/>
              </w:rPr>
              <w:t xml:space="preserve">电阻温度计</w:t>
            </w:r>
          </w:p>
        </w:tc>
        <w:tc>
          <w:tcPr/>
          <w:p>
            <w:pPr>
              <w:pStyle w:val="Compact"/>
            </w:pPr>
            <w:r>
              <w:rPr>
                <w:rFonts w:hint="eastAsia"/>
              </w:rPr>
              <w:t xml:space="preserve">金属（铂）/半导体电阻随温度变化</w:t>
            </w:r>
          </w:p>
        </w:tc>
      </w:tr>
      <w:tr>
        <w:tc>
          <w:tcPr/>
          <w:p>
            <w:pPr>
              <w:pStyle w:val="Compact"/>
            </w:pPr>
            <w:r>
              <w:rPr>
                <w:rFonts w:hint="eastAsia"/>
              </w:rPr>
              <w:t xml:space="preserve">热电偶温度计</w:t>
            </w:r>
          </w:p>
        </w:tc>
        <w:tc>
          <w:tcPr/>
          <w:p>
            <w:pPr>
              <w:pStyle w:val="Compact"/>
            </w:pPr>
            <w:r>
              <w:rPr>
                <w:rFonts w:hint="eastAsia"/>
              </w:rPr>
              <w:t xml:space="preserve">两种导体接点温差产生热电势（塞贝克效应）</w:t>
            </w:r>
          </w:p>
        </w:tc>
      </w:tr>
    </w:tbl>
    <w:p>
      <w:pPr>
        <w:pStyle w:val="BodyText"/>
      </w:pPr>
      <w:r>
        <w:rPr>
          <w:rFonts w:hint="eastAsia"/>
        </w:rPr>
        <w:t xml:space="preserve">气温测量包括气温、最高气温、最低气温；土壤温度分曲管（5/10/15/20</w:t>
      </w:r>
      <w:r>
        <w:t xml:space="preserve"> cm </w:t>
      </w:r>
      <w:r>
        <w:rPr>
          <w:rFonts w:hint="eastAsia"/>
        </w:rPr>
        <w:t xml:space="preserve">浅层）与直管（40/80/160/320</w:t>
      </w:r>
      <w:r>
        <w:t xml:space="preserve"> cm </w:t>
      </w:r>
      <w:r>
        <w:rPr>
          <w:rFonts w:hint="eastAsia"/>
        </w:rPr>
        <w:t xml:space="preserve">深层）地温。</w:t>
      </w:r>
    </w:p>
    <w:p>
      <w:pPr>
        <w:pStyle w:val="BodyText"/>
      </w:pPr>
      <w:r>
        <w:rPr>
          <w:rStyle w:val="Key"/>
          <w:rFonts w:hint="eastAsia"/>
        </w:rPr>
        <w:t xml:space="preserve">热滞（滞后）现象</w:t>
      </w:r>
      <w:r>
        <w:rPr>
          <w:rFonts w:hint="eastAsia"/>
        </w:rPr>
        <w:t xml:space="preserve">：温度表指示值跟不上实际温度变化的现象，由感温元件热容量引起，时间常数</w:t>
      </w:r>
      <w:r>
        <w:t xml:space="preserve"> </w:t>
      </w:r>
      <m:oMath>
        <m:r>
          <m:t>τ</m:t>
        </m:r>
      </m:oMath>
      <w:r>
        <w:t xml:space="preserve"> </w:t>
      </w:r>
      <w:r>
        <w:rPr>
          <w:rFonts w:hint="eastAsia"/>
        </w:rPr>
        <w:t xml:space="preserve">表征响应快慢。气温测量必须</w:t>
      </w:r>
      <w:r>
        <w:rPr>
          <w:rStyle w:val="Blue"/>
          <w:rFonts w:hint="eastAsia"/>
        </w:rPr>
        <w:t xml:space="preserve">防辐射</w:t>
      </w:r>
      <w:r>
        <w:rPr>
          <w:rFonts w:hint="eastAsia"/>
        </w:rPr>
        <w:t xml:space="preserve">（置于百叶箱内，防止太阳/地面辐射造成辐射误差）。</w:t>
      </w:r>
    </w:p>
    <w:bookmarkEnd w:id="44"/>
    <w:bookmarkStart w:id="45" w:name="气压测量"/>
    <w:p>
      <w:pPr>
        <w:pStyle w:val="Heading2"/>
      </w:pPr>
      <w:r>
        <w:t xml:space="preserve">5.3 </w:t>
      </w:r>
      <w:r>
        <w:rPr>
          <w:rFonts w:hint="eastAsia"/>
        </w:rPr>
        <w:t xml:space="preserve">气压测量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仪器</w:t>
            </w:r>
          </w:p>
        </w:tc>
        <w:tc>
          <w:tcPr/>
          <w:p>
            <w:pPr>
              <w:pStyle w:val="Compact"/>
            </w:pPr>
            <w:r>
              <w:rPr>
                <w:rFonts w:hint="eastAsia"/>
              </w:rPr>
              <w:t xml:space="preserve">原理</w:t>
            </w:r>
          </w:p>
        </w:tc>
      </w:tr>
      <w:tr>
        <w:tc>
          <w:tcPr/>
          <w:p>
            <w:pPr>
              <w:pStyle w:val="Compact"/>
            </w:pPr>
            <w:r>
              <w:rPr>
                <w:rStyle w:val="Key"/>
                <w:rFonts w:hint="eastAsia"/>
              </w:rPr>
              <w:t xml:space="preserve">水银气压表</w:t>
            </w:r>
          </w:p>
        </w:tc>
        <w:tc>
          <w:tcPr/>
          <w:p>
            <w:pPr>
              <w:pStyle w:val="Compact"/>
            </w:pPr>
            <w:r>
              <w:rPr>
                <w:rFonts w:hint="eastAsia"/>
              </w:rPr>
              <w:t xml:space="preserve">水银柱静压平衡大气压（直接式基准）</w:t>
            </w:r>
          </w:p>
        </w:tc>
      </w:tr>
      <w:tr>
        <w:tc>
          <w:tcPr/>
          <w:p>
            <w:pPr>
              <w:pStyle w:val="Compact"/>
            </w:pPr>
            <w:r>
              <w:rPr>
                <w:rFonts w:hint="eastAsia"/>
              </w:rPr>
              <w:t xml:space="preserve">空盒气压表/气压表</w:t>
            </w:r>
          </w:p>
        </w:tc>
        <w:tc>
          <w:tcPr/>
          <w:p>
            <w:pPr>
              <w:pStyle w:val="Compact"/>
            </w:pPr>
            <w:r>
              <w:rPr>
                <w:rFonts w:hint="eastAsia"/>
              </w:rPr>
              <w:t xml:space="preserve">空盒（波纹膜盒）变形程度随气压变化</w:t>
            </w:r>
          </w:p>
        </w:tc>
      </w:tr>
      <w:tr>
        <w:tc>
          <w:tcPr/>
          <w:p>
            <w:pPr>
              <w:pStyle w:val="Compact"/>
            </w:pPr>
            <w:r>
              <w:rPr>
                <w:rFonts w:hint="eastAsia"/>
              </w:rPr>
              <w:t xml:space="preserve">沸点气压表</w:t>
            </w:r>
          </w:p>
        </w:tc>
        <w:tc>
          <w:tcPr/>
          <w:p>
            <w:pPr>
              <w:pStyle w:val="Compact"/>
            </w:pPr>
            <w:r>
              <w:rPr>
                <w:rFonts w:hint="eastAsia"/>
              </w:rPr>
              <w:t xml:space="preserve">水的沸点随气压变化</w:t>
            </w:r>
          </w:p>
        </w:tc>
      </w:tr>
      <w:tr>
        <w:tc>
          <w:tcPr/>
          <w:p>
            <w:pPr>
              <w:pStyle w:val="Compact"/>
            </w:pPr>
            <w:r>
              <w:rPr>
                <w:rFonts w:hint="eastAsia"/>
              </w:rPr>
              <w:t xml:space="preserve">半导体压敏元件</w:t>
            </w:r>
          </w:p>
        </w:tc>
        <w:tc>
          <w:tcPr/>
          <w:p>
            <w:pPr>
              <w:pStyle w:val="Compact"/>
            </w:pPr>
            <w:r>
              <w:rPr>
                <w:rFonts w:hint="eastAsia"/>
              </w:rPr>
              <w:t xml:space="preserve">压阻效应</w:t>
            </w:r>
          </w:p>
        </w:tc>
      </w:tr>
      <w:tr>
        <w:tc>
          <w:tcPr/>
          <w:p>
            <w:pPr>
              <w:pStyle w:val="Compact"/>
            </w:pPr>
            <w:r>
              <w:rPr>
                <w:rFonts w:hint="eastAsia"/>
              </w:rPr>
              <w:t xml:space="preserve">振动筒式气压传感器</w:t>
            </w:r>
          </w:p>
        </w:tc>
        <w:tc>
          <w:tcPr/>
          <w:p>
            <w:pPr>
              <w:pStyle w:val="Compact"/>
            </w:pPr>
            <w:r>
              <w:rPr>
                <w:rFonts w:hint="eastAsia"/>
              </w:rPr>
              <w:t xml:space="preserve">筒的共振频率与气压有关</w:t>
            </w:r>
          </w:p>
        </w:tc>
      </w:tr>
    </w:tbl>
    <w:bookmarkEnd w:id="45"/>
    <w:bookmarkStart w:id="46" w:name="风的测量"/>
    <w:p>
      <w:pPr>
        <w:pStyle w:val="Heading2"/>
      </w:pPr>
      <w:r>
        <w:t xml:space="preserve">5.4 </w:t>
      </w:r>
      <w:r>
        <w:rPr>
          <w:rFonts w:hint="eastAsia"/>
        </w:rPr>
        <w:t xml:space="preserve">风的测量</w:t>
      </w:r>
    </w:p>
    <w:p>
      <w:pPr>
        <w:pStyle w:val="FirstParagraph"/>
      </w:pPr>
      <w:r>
        <w:rPr>
          <w:rFonts w:hint="eastAsia"/>
        </w:rPr>
        <w:t xml:space="preserve">风是矢量，用风速（m/s）和风向（来向，16</w:t>
      </w:r>
      <w:r>
        <w:t xml:space="preserve"> </w:t>
      </w:r>
      <w:r>
        <w:rPr>
          <w:rFonts w:hint="eastAsia"/>
        </w:rPr>
        <w:t xml:space="preserve">方位/度）描述。按平均时段分为</w:t>
      </w:r>
      <w:r>
        <w:rPr>
          <w:rStyle w:val="Key"/>
          <w:rFonts w:hint="eastAsia"/>
        </w:rPr>
        <w:t xml:space="preserve">平均风、瞬时风、脉动风、阵风</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仪器</w:t>
            </w:r>
          </w:p>
        </w:tc>
        <w:tc>
          <w:tcPr/>
          <w:p>
            <w:pPr>
              <w:pStyle w:val="Compact"/>
            </w:pPr>
            <w:r>
              <w:rPr>
                <w:rFonts w:hint="eastAsia"/>
              </w:rPr>
              <w:t xml:space="preserve">原理</w:t>
            </w:r>
          </w:p>
        </w:tc>
      </w:tr>
      <w:tr>
        <w:tc>
          <w:tcPr/>
          <w:p>
            <w:pPr>
              <w:pStyle w:val="Compact"/>
            </w:pPr>
            <w:r>
              <w:rPr>
                <w:rStyle w:val="Key"/>
                <w:rFonts w:hint="eastAsia"/>
              </w:rPr>
              <w:t xml:space="preserve">旋转式风速计（风杯/螺旋桨）</w:t>
            </w:r>
          </w:p>
        </w:tc>
        <w:tc>
          <w:tcPr/>
          <w:p>
            <w:pPr>
              <w:pStyle w:val="Compact"/>
            </w:pPr>
            <w:r>
              <w:rPr>
                <w:rFonts w:hint="eastAsia"/>
              </w:rPr>
              <w:t xml:space="preserve">风的动压推动风杯旋转，转速正比于风速</w:t>
            </w:r>
          </w:p>
        </w:tc>
      </w:tr>
      <w:tr>
        <w:tc>
          <w:tcPr/>
          <w:p>
            <w:pPr>
              <w:pStyle w:val="Compact"/>
            </w:pPr>
            <w:r>
              <w:rPr>
                <w:rFonts w:hint="eastAsia"/>
              </w:rPr>
              <w:t xml:space="preserve">散热式风速计</w:t>
            </w:r>
          </w:p>
        </w:tc>
        <w:tc>
          <w:tcPr/>
          <w:p>
            <w:pPr>
              <w:pStyle w:val="Compact"/>
            </w:pPr>
            <w:r>
              <w:rPr>
                <w:rFonts w:hint="eastAsia"/>
              </w:rPr>
              <w:t xml:space="preserve">加热体散热速率与风速相关（热线/热球）</w:t>
            </w:r>
          </w:p>
        </w:tc>
      </w:tr>
      <w:tr>
        <w:tc>
          <w:tcPr/>
          <w:p>
            <w:pPr>
              <w:pStyle w:val="Compact"/>
            </w:pPr>
            <w:r>
              <w:rPr>
                <w:rStyle w:val="Key"/>
                <w:rFonts w:hint="eastAsia"/>
              </w:rPr>
              <w:t xml:space="preserve">超声风速仪</w:t>
            </w:r>
          </w:p>
        </w:tc>
        <w:tc>
          <w:tcPr/>
          <w:p>
            <w:pPr>
              <w:pStyle w:val="Compact"/>
            </w:pPr>
            <w:r>
              <w:rPr>
                <w:rFonts w:hint="eastAsia"/>
              </w:rPr>
              <w:t xml:space="preserve">脉冲在两换能器间顺、逆风传播时间差求风速（三维，用于湍流）</w:t>
            </w:r>
          </w:p>
        </w:tc>
      </w:tr>
      <w:tr>
        <w:tc>
          <w:tcPr/>
          <w:p>
            <w:pPr>
              <w:pStyle w:val="Compact"/>
            </w:pPr>
            <w:r>
              <w:rPr>
                <w:rFonts w:hint="eastAsia"/>
              </w:rPr>
              <w:t xml:space="preserve">激光风速仪</w:t>
            </w:r>
          </w:p>
        </w:tc>
        <w:tc>
          <w:tcPr/>
          <w:p>
            <w:pPr>
              <w:pStyle w:val="Compact"/>
            </w:pPr>
            <w:r>
              <w:rPr>
                <w:rFonts w:hint="eastAsia"/>
              </w:rPr>
              <w:t xml:space="preserve">多普勒激光雷达测量气溶胶/分子散射的多普勒频移</w:t>
            </w:r>
          </w:p>
        </w:tc>
      </w:tr>
    </w:tbl>
    <w:p>
      <w:pPr>
        <w:pStyle w:val="BodyText"/>
      </w:pPr>
      <w:r>
        <w:rPr>
          <w:rFonts w:hint="eastAsia"/>
        </w:rPr>
        <w:t xml:space="preserve">超声风速仪测风原理：</w:t>
      </w:r>
      <m:oMath>
        <m:r>
          <m:t>V</m:t>
        </m:r>
        <m:r>
          <m:rPr>
            <m:sty m:val="p"/>
          </m:rPr>
          <m:t>=</m:t>
        </m:r>
        <m:r>
          <m:rPr>
            <m:sty m:val="p"/>
          </m:rPr>
          <m:t>(</m:t>
        </m:r>
        <m:r>
          <m:t>L</m:t>
        </m:r>
        <m:r>
          <m:rPr>
            <m:sty m:val="p"/>
          </m:rPr>
          <m:t>/</m:t>
        </m:r>
        <m:r>
          <m:t>2</m:t>
        </m:r>
        <m:r>
          <m:rPr>
            <m:sty m:val="p"/>
          </m:rPr>
          <m:t>)</m:t>
        </m:r>
        <m:r>
          <m:rPr>
            <m:sty m:val="p"/>
          </m:rPr>
          <m:t>(</m:t>
        </m:r>
        <m:r>
          <m:t>1</m:t>
        </m:r>
        <m:r>
          <m:rPr>
            <m:sty m:val="p"/>
          </m:rPr>
          <m:t>/</m:t>
        </m:r>
        <m:sSub>
          <m:e>
            <m:r>
              <m:t>t</m:t>
            </m:r>
          </m:e>
          <m:sub>
            <m:r>
              <m:t>1</m:t>
            </m:r>
          </m:sub>
        </m:sSub>
        <m:r>
          <m:rPr>
            <m:sty m:val="p"/>
          </m:rPr>
          <m:t>−</m:t>
        </m:r>
        <m:r>
          <m:t>1</m:t>
        </m:r>
        <m:r>
          <m:rPr>
            <m:sty m:val="p"/>
          </m:rPr>
          <m:t>/</m:t>
        </m:r>
        <m:sSub>
          <m:e>
            <m:r>
              <m:t>t</m:t>
            </m:r>
          </m:e>
          <m:sub>
            <m:r>
              <m:t>2</m:t>
            </m:r>
          </m:sub>
        </m:sSub>
        <m:r>
          <m:rPr>
            <m:sty m:val="p"/>
          </m:rPr>
          <m:t>)</m:t>
        </m:r>
      </m:oMath>
      <w:r>
        <w:rPr>
          <w:rFonts w:hint="eastAsia"/>
        </w:rPr>
        <w:t xml:space="preserve">，</w:t>
      </w:r>
      <m:oMath>
        <m:sSub>
          <m:e>
            <m:r>
              <m:t>t</m:t>
            </m:r>
          </m:e>
          <m:sub>
            <m:r>
              <m:t>1</m:t>
            </m:r>
          </m:sub>
        </m:sSub>
        <m:r>
          <m:rPr>
            <m:sty m:val="p"/>
          </m:rPr>
          <m:t>,</m:t>
        </m:r>
        <m:sSub>
          <m:e>
            <m:r>
              <m:t>t</m:t>
            </m:r>
          </m:e>
          <m:sub>
            <m:r>
              <m:t>2</m:t>
            </m:r>
          </m:sub>
        </m:sSub>
      </m:oMath>
      <w:r>
        <w:t xml:space="preserve"> </w:t>
      </w:r>
      <w:r>
        <w:rPr>
          <w:rFonts w:hint="eastAsia"/>
        </w:rPr>
        <w:t xml:space="preserve">为顺、逆风传播时间，</w:t>
      </w:r>
      <m:oMath>
        <m:r>
          <m:t>L</m:t>
        </m:r>
      </m:oMath>
      <w:r>
        <w:t xml:space="preserve"> </w:t>
      </w:r>
      <w:r>
        <w:rPr>
          <w:rFonts w:hint="eastAsia"/>
        </w:rPr>
        <w:t xml:space="preserve">为声程。</w:t>
      </w:r>
    </w:p>
    <w:bookmarkEnd w:id="46"/>
    <w:bookmarkEnd w:id="47"/>
    <w:bookmarkStart w:id="53" w:name="第6章-高空探测气球与探空"/>
    <w:p>
      <w:pPr>
        <w:pStyle w:val="Heading1"/>
      </w:pPr>
      <w:r>
        <w:rPr>
          <w:rFonts w:hint="eastAsia"/>
        </w:rPr>
        <w:t xml:space="preserve">第6章</w:t>
      </w:r>
      <w:r>
        <w:t xml:space="preserve"> </w:t>
      </w:r>
      <w:r>
        <w:rPr>
          <w:rFonts w:hint="eastAsia"/>
        </w:rPr>
        <w:t xml:space="preserve">高空探测（气球与探空）</w:t>
      </w:r>
    </w:p>
    <w:bookmarkStart w:id="48" w:name="探空气球与举力"/>
    <w:p>
      <w:pPr>
        <w:pStyle w:val="Heading2"/>
      </w:pPr>
      <w:r>
        <w:t xml:space="preserve">6.1 </w:t>
      </w:r>
      <w:r>
        <w:rPr>
          <w:rFonts w:hint="eastAsia"/>
        </w:rPr>
        <w:t xml:space="preserve">探空气球与举力</w:t>
      </w:r>
    </w:p>
    <w:p>
      <w:pPr>
        <w:pStyle w:val="FirstParagraph"/>
      </w:pPr>
      <w:r>
        <w:rPr>
          <w:rFonts w:hint="eastAsia"/>
        </w:rPr>
        <w:t xml:space="preserve">气球升空受三类力作用，定义两个关键量：</w:t>
      </w:r>
    </w:p>
    <w:p>
      <w:pPr>
        <w:pStyle w:val="Compact"/>
        <w:numPr>
          <w:ilvl w:val="0"/>
          <w:numId w:val="1004"/>
        </w:numPr>
      </w:pPr>
      <w:r>
        <w:rPr>
          <w:rStyle w:val="Key"/>
          <w:rFonts w:hint="eastAsia"/>
        </w:rPr>
        <w:t xml:space="preserve">总举力</w:t>
      </w:r>
      <w:r>
        <w:rPr>
          <w:rStyle w:val="Key"/>
        </w:rPr>
        <w:t xml:space="preserve"> </w:t>
      </w:r>
      <m:oMath>
        <m:r>
          <m:t>E</m:t>
        </m:r>
      </m:oMath>
      <w:r>
        <w:rPr>
          <w:rFonts w:hint="eastAsia"/>
        </w:rPr>
        <w:t xml:space="preserve">：气球排开空气的重量（浮力）</w:t>
      </w:r>
      <m:oMath>
        <m:r>
          <m:t>F</m:t>
        </m:r>
      </m:oMath>
      <w:r>
        <w:t xml:space="preserve"> </w:t>
      </w:r>
      <w:r>
        <w:rPr>
          <w:rFonts w:hint="eastAsia"/>
        </w:rPr>
        <w:t xml:space="preserve">与球内气体重量之差。</w:t>
      </w:r>
    </w:p>
    <w:p>
      <w:pPr>
        <w:pStyle w:val="Compact"/>
        <w:numPr>
          <w:ilvl w:val="0"/>
          <w:numId w:val="1004"/>
        </w:numPr>
      </w:pPr>
      <w:r>
        <w:rPr>
          <w:rStyle w:val="Key"/>
          <w:rFonts w:hint="eastAsia"/>
        </w:rPr>
        <w:t xml:space="preserve">净举力</w:t>
      </w:r>
      <w:r>
        <w:rPr>
          <w:rStyle w:val="Key"/>
        </w:rPr>
        <w:t xml:space="preserve"> </w:t>
      </w:r>
      <m:oMath>
        <m:r>
          <m:t>A</m:t>
        </m:r>
      </m:oMath>
      <w:r>
        <w:rPr>
          <w:rFonts w:hint="eastAsia"/>
        </w:rPr>
        <w:t xml:space="preserve">：浮力</w:t>
      </w:r>
      <w:r>
        <w:t xml:space="preserve"> </w:t>
      </w:r>
      <m:oMath>
        <m:r>
          <m:t>F</m:t>
        </m:r>
      </m:oMath>
      <w:r>
        <w:t xml:space="preserve"> </w:t>
      </w:r>
      <w:r>
        <w:rPr>
          <w:rFonts w:hint="eastAsia"/>
        </w:rPr>
        <w:t xml:space="preserve">与总重力（球皮+附加物</w:t>
      </w:r>
      <w:r>
        <w:t xml:space="preserve"> </w:t>
      </w:r>
      <m:oMath>
        <m:r>
          <m:t>B</m:t>
        </m:r>
      </m:oMath>
      <w:r>
        <w:t xml:space="preserve"> </w:t>
      </w:r>
      <w:r>
        <w:t xml:space="preserve">+ </w:t>
      </w:r>
      <w:r>
        <w:rPr>
          <w:rFonts w:hint="eastAsia"/>
        </w:rPr>
        <w:t xml:space="preserve">球内气体</w:t>
      </w:r>
      <w:r>
        <w:t xml:space="preserve"> </w:t>
      </w:r>
      <m:oMath>
        <m:r>
          <m:t>m</m:t>
        </m:r>
        <m:r>
          <m:t>g</m:t>
        </m:r>
      </m:oMath>
      <w:r>
        <w:rPr>
          <w:rFonts w:hint="eastAsia"/>
        </w:rPr>
        <w:t xml:space="preserve">）之差，</w:t>
      </w:r>
      <m:oMath>
        <m:r>
          <m:t>A</m:t>
        </m:r>
        <m:r>
          <m:rPr>
            <m:sty m:val="p"/>
          </m:rPr>
          <m:t>=</m:t>
        </m:r>
        <m:r>
          <m:t>F</m:t>
        </m:r>
        <m:r>
          <m:rPr>
            <m:sty m:val="p"/>
          </m:rPr>
          <m:t>−</m:t>
        </m:r>
        <m:r>
          <m:t>m</m:t>
        </m:r>
        <m:r>
          <m:t>g</m:t>
        </m:r>
        <m:r>
          <m:rPr>
            <m:sty m:val="p"/>
          </m:rPr>
          <m:t>−</m:t>
        </m:r>
        <m:r>
          <m:t>B</m:t>
        </m:r>
        <m:r>
          <m:rPr>
            <m:sty m:val="p"/>
          </m:rPr>
          <m:t>=</m:t>
        </m:r>
        <m:r>
          <m:t>E</m:t>
        </m:r>
        <m:r>
          <m:rPr>
            <m:sty m:val="p"/>
          </m:rPr>
          <m:t>−</m:t>
        </m:r>
        <m:r>
          <m:t>B</m:t>
        </m:r>
      </m:oMath>
      <w:r>
        <w:t xml:space="preserve">。</w:t>
      </w:r>
    </w:p>
    <w:p>
      <w:pPr>
        <w:pStyle w:val="FirstParagraph"/>
      </w:pPr>
      <w:r>
        <w:rPr>
          <w:rStyle w:val="Key"/>
          <w:rFonts w:hint="eastAsia"/>
        </w:rPr>
        <w:t xml:space="preserve">气球上升过程中若无泄漏，</w:t>
      </w:r>
      <m:oMath>
        <m:r>
          <m:t>m</m:t>
        </m:r>
        <m:r>
          <m:t>g</m:t>
        </m:r>
      </m:oMath>
      <w:r>
        <w:rPr>
          <w:rStyle w:val="Key"/>
        </w:rPr>
        <w:t xml:space="preserve">、</w:t>
      </w:r>
      <m:oMath>
        <m:r>
          <m:t>F</m:t>
        </m:r>
      </m:oMath>
      <w:r>
        <w:rPr>
          <w:rStyle w:val="Key"/>
        </w:rPr>
        <w:t xml:space="preserve"> </w:t>
      </w:r>
      <w:r>
        <w:rPr>
          <w:rStyle w:val="Key"/>
          <w:rFonts w:hint="eastAsia"/>
        </w:rPr>
        <w:t xml:space="preserve">不变，故净举力</w:t>
      </w:r>
      <w:r>
        <w:rPr>
          <w:rStyle w:val="Key"/>
        </w:rPr>
        <w:t xml:space="preserve"> </w:t>
      </w:r>
      <m:oMath>
        <m:r>
          <m:t>A</m:t>
        </m:r>
      </m:oMath>
      <w:r>
        <w:rPr>
          <w:rStyle w:val="Key"/>
        </w:rPr>
        <w:t xml:space="preserve"> </w:t>
      </w:r>
      <w:r>
        <w:rPr>
          <w:rStyle w:val="Key"/>
          <w:rFonts w:hint="eastAsia"/>
        </w:rPr>
        <w:t xml:space="preserve">与总举力</w:t>
      </w:r>
      <w:r>
        <w:rPr>
          <w:rStyle w:val="Key"/>
        </w:rPr>
        <w:t xml:space="preserve"> </w:t>
      </w:r>
      <m:oMath>
        <m:r>
          <m:t>E</m:t>
        </m:r>
      </m:oMath>
      <w:r>
        <w:rPr>
          <w:rStyle w:val="Key"/>
        </w:rPr>
        <w:t xml:space="preserve"> </w:t>
      </w:r>
      <w:r>
        <w:rPr>
          <w:rStyle w:val="Key"/>
          <w:rFonts w:hint="eastAsia"/>
        </w:rPr>
        <w:t xml:space="preserve">为常数</w:t>
      </w:r>
      <w:r>
        <w:rPr>
          <w:rFonts w:hint="eastAsia"/>
        </w:rPr>
        <w:t xml:space="preserve">。气球释放后短时加速，空气阻力</w:t>
      </w:r>
      <w:r>
        <w:t xml:space="preserve"> </w:t>
      </w:r>
      <m:oMath>
        <m:r>
          <m:rPr>
            <m:sty m:val="p"/>
          </m:rPr>
          <m:t>∝</m:t>
        </m:r>
        <m:sSup>
          <m:e>
            <m:r>
              <m:t>w</m:t>
            </m:r>
          </m:e>
          <m:sup>
            <m:r>
              <m:t>2</m:t>
            </m:r>
          </m:sup>
        </m:sSup>
      </m:oMath>
      <w:r>
        <w:t xml:space="preserve"> </w:t>
      </w:r>
      <w:r>
        <w:rPr>
          <w:rFonts w:hint="eastAsia"/>
        </w:rPr>
        <w:t xml:space="preserve">迅速增大并与净举力平衡后匀速上升：</w:t>
      </w:r>
    </w:p>
    <w:p>
      <w:pPr>
        <w:pStyle w:val="BodyText"/>
      </w:pPr>
      <m:oMathPara>
        <m:oMathParaPr>
          <m:jc m:val="center"/>
        </m:oMathParaPr>
        <m:oMath>
          <m:r>
            <m:t>w</m:t>
          </m:r>
          <m:r>
            <m:rPr>
              <m:sty m:val="p"/>
            </m:rPr>
            <m:t>=</m:t>
          </m:r>
          <m:rad>
            <m:radPr>
              <m:degHide m:val="on"/>
            </m:radPr>
            <m:deg/>
            <m:e>
              <m:f>
                <m:fPr>
                  <m:type m:val="bar"/>
                </m:fPr>
                <m:num>
                  <m:r>
                    <m:t>A</m:t>
                  </m:r>
                </m:num>
                <m:den>
                  <m:f>
                    <m:fPr>
                      <m:type m:val="bar"/>
                    </m:fPr>
                    <m:num>
                      <m:r>
                        <m:t>1</m:t>
                      </m:r>
                    </m:num>
                    <m:den>
                      <m:r>
                        <m:t>2</m:t>
                      </m:r>
                    </m:den>
                  </m:f>
                  <m:sSub>
                    <m:e>
                      <m:r>
                        <m:t>C</m:t>
                      </m:r>
                    </m:e>
                    <m:sub>
                      <m:r>
                        <m:t>D</m:t>
                      </m:r>
                    </m:sub>
                  </m:sSub>
                  <m:r>
                    <m:t>ρ</m:t>
                  </m:r>
                  <m:r>
                    <m:t>π</m:t>
                  </m:r>
                  <m:sSup>
                    <m:e>
                      <m:r>
                        <m:t>r</m:t>
                      </m:r>
                    </m:e>
                    <m:sup>
                      <m:r>
                        <m:t>2</m:t>
                      </m:r>
                    </m:sup>
                  </m:sSup>
                </m:den>
              </m:f>
            </m:e>
          </m:rad>
          <m:r>
            <m:t> </m:t>
          </m:r>
          <m:r>
            <m:rPr>
              <m:sty m:val="p"/>
            </m:rPr>
            <m:t>⇒</m:t>
          </m:r>
        </m:oMath>
      </m:oMathPara>
    </w:p>
    <w:p>
      <w:pPr>
        <w:pStyle w:val="FirstParagraph"/>
      </w:pPr>
      <w:r>
        <w:rPr>
          <w:rFonts w:hint="eastAsia"/>
        </w:rPr>
        <w:t xml:space="preserve">（升速</w:t>
      </w:r>
      <w:r>
        <w:t xml:space="preserve"> </w:t>
      </w:r>
      <m:oMath>
        <m:r>
          <m:t>w</m:t>
        </m:r>
      </m:oMath>
      <w:r>
        <w:t xml:space="preserve"> </w:t>
      </w:r>
      <w:r>
        <w:rPr>
          <w:rFonts w:hint="eastAsia"/>
        </w:rPr>
        <w:t xml:space="preserve">与净举力</w:t>
      </w:r>
      <w:r>
        <w:t xml:space="preserve"> </w:t>
      </w:r>
      <m:oMath>
        <m:r>
          <m:t>A</m:t>
        </m:r>
      </m:oMath>
      <w:r>
        <w:rPr>
          <w:rFonts w:hint="eastAsia"/>
        </w:rPr>
        <w:t xml:space="preserve">、球半径</w:t>
      </w:r>
      <w:r>
        <w:t xml:space="preserve"> </w:t>
      </w:r>
      <m:oMath>
        <m:r>
          <m:t>r</m:t>
        </m:r>
      </m:oMath>
      <w:r>
        <w:rPr>
          <w:rFonts w:hint="eastAsia"/>
        </w:rPr>
        <w:t xml:space="preserve">、空气密度</w:t>
      </w:r>
      <w:r>
        <w:t xml:space="preserve"> </w:t>
      </w:r>
      <m:oMath>
        <m:r>
          <m:t>ρ</m:t>
        </m:r>
      </m:oMath>
      <w:r>
        <w:t xml:space="preserve"> </w:t>
      </w:r>
      <w:r>
        <w:rPr>
          <w:rFonts w:hint="eastAsia"/>
        </w:rPr>
        <w:t xml:space="preserve">及阻力系数有关）</w:t>
      </w:r>
    </w:p>
    <w:p>
      <w:pPr>
        <w:pStyle w:val="BodyText"/>
      </w:pPr>
      <w:r>
        <w:rPr>
          <w:rFonts w:hint="eastAsia"/>
        </w:rPr>
        <w:t xml:space="preserve">气球释放后上升</w:t>
      </w:r>
      <w:r>
        <w:t xml:space="preserve"> 0.97 m </w:t>
      </w:r>
      <w:r>
        <w:rPr>
          <w:rFonts w:hint="eastAsia"/>
        </w:rPr>
        <w:t xml:space="preserve">即达到常升速的</w:t>
      </w:r>
      <w:r>
        <w:t xml:space="preserve"> </w:t>
      </w:r>
      <w:r>
        <w:rPr>
          <w:rFonts w:hint="eastAsia"/>
        </w:rPr>
        <w:t xml:space="preserve">0.98，1.17</w:t>
      </w:r>
      <w:r>
        <w:t xml:space="preserve"> m </w:t>
      </w:r>
      <w:r>
        <w:rPr>
          <w:rFonts w:hint="eastAsia"/>
        </w:rPr>
        <w:t xml:space="preserve">达</w:t>
      </w:r>
      <w:r>
        <w:t xml:space="preserve"> </w:t>
      </w:r>
      <w:r>
        <w:rPr>
          <w:rFonts w:hint="eastAsia"/>
        </w:rPr>
        <w:t xml:space="preserve">0.99，可视为释放后即按常升速上升。控制球重与净举力即可控制升速（测风气球标准升速</w:t>
      </w:r>
      <w:r>
        <w:t xml:space="preserve"> 100 m/min、200 </w:t>
      </w:r>
      <w:r>
        <w:rPr>
          <w:rFonts w:hint="eastAsia"/>
        </w:rPr>
        <w:t xml:space="preserve">m/min）。</w:t>
      </w:r>
    </w:p>
    <w:bookmarkEnd w:id="48"/>
    <w:bookmarkStart w:id="51" w:name="经纬仪测风"/>
    <w:p>
      <w:pPr>
        <w:pStyle w:val="Heading2"/>
      </w:pPr>
      <w:r>
        <w:t xml:space="preserve">6.2 </w:t>
      </w:r>
      <w:r>
        <w:rPr>
          <w:rFonts w:hint="eastAsia"/>
        </w:rPr>
        <w:t xml:space="preserve">经纬仪测风</w:t>
      </w:r>
    </w:p>
    <w:bookmarkStart w:id="49" w:name="单经纬仪测风假定升速恒定"/>
    <w:p>
      <w:pPr>
        <w:pStyle w:val="Heading3"/>
      </w:pPr>
      <w:r>
        <w:rPr>
          <w:rFonts w:hint="eastAsia"/>
        </w:rPr>
        <w:t xml:space="preserve">单经纬仪测风（假定升速恒定）</w:t>
      </w:r>
    </w:p>
    <w:p>
      <w:pPr>
        <w:pStyle w:val="FirstParagraph"/>
      </w:pPr>
      <w:r>
        <w:rPr>
          <w:rFonts w:hint="eastAsia"/>
        </w:rPr>
        <w:t xml:space="preserve">读取气球的方位角</w:t>
      </w:r>
      <w:r>
        <w:t xml:space="preserve"> </w:t>
      </w:r>
      <m:oMath>
        <m:sSub>
          <m:e>
            <m:r>
              <m:t>α</m:t>
            </m:r>
          </m:e>
          <m:sub>
            <m:r>
              <m:t>n</m:t>
            </m:r>
          </m:sub>
        </m:sSub>
      </m:oMath>
      <w:r>
        <w:t xml:space="preserve"> </w:t>
      </w:r>
      <w:r>
        <w:rPr>
          <w:rFonts w:hint="eastAsia"/>
        </w:rPr>
        <w:t xml:space="preserve">与仰角</w:t>
      </w:r>
      <w:r>
        <w:t xml:space="preserve"> </w:t>
      </w:r>
      <m:oMath>
        <m:sSub>
          <m:e>
            <m:r>
              <m:t>δ</m:t>
            </m:r>
          </m:e>
          <m:sub>
            <m:r>
              <m:t>n</m:t>
            </m:r>
          </m:sub>
        </m:sSub>
      </m:oMath>
      <w:r>
        <w:rPr>
          <w:rFonts w:hint="eastAsia"/>
        </w:rPr>
        <w:t xml:space="preserve">，水平距离</w:t>
      </w:r>
      <w:r>
        <w:t xml:space="preserve"> </w:t>
      </w:r>
      <m:oMath>
        <m:sSub>
          <m:e>
            <m:r>
              <m:t>L</m:t>
            </m:r>
          </m:e>
          <m:sub>
            <m:r>
              <m:t>n</m:t>
            </m:r>
          </m:sub>
        </m:sSub>
        <m:r>
          <m:rPr>
            <m:sty m:val="p"/>
          </m:rPr>
          <m:t>=</m:t>
        </m:r>
        <m:sSub>
          <m:e>
            <m:r>
              <m:t>H</m:t>
            </m:r>
          </m:e>
          <m:sub>
            <m:r>
              <m:t>n</m:t>
            </m:r>
          </m:sub>
        </m:sSub>
        <m:r>
          <m:rPr>
            <m:sty m:val="p"/>
          </m:rPr>
          <m:t>cot</m:t>
        </m:r>
        <m:sSub>
          <m:e>
            <m:r>
              <m:t>δ</m:t>
            </m:r>
          </m:e>
          <m:sub>
            <m:r>
              <m:t>n</m:t>
            </m:r>
          </m:sub>
        </m:sSub>
      </m:oMath>
      <w:r>
        <w:rPr>
          <w:rFonts w:hint="eastAsia"/>
        </w:rPr>
        <w:t xml:space="preserve">，投影坐标：</w:t>
      </w:r>
    </w:p>
    <w:p>
      <w:pPr>
        <w:pStyle w:val="BodyText"/>
      </w:pPr>
      <m:oMathPara>
        <m:oMathParaPr>
          <m:jc m:val="center"/>
        </m:oMathParaPr>
        <m:oMath>
          <m:sSub>
            <m:e>
              <m:r>
                <m:t>x</m:t>
              </m:r>
            </m:e>
            <m:sub>
              <m:r>
                <m:t>n</m:t>
              </m:r>
            </m:sub>
          </m:sSub>
          <m:r>
            <m:rPr>
              <m:sty m:val="p"/>
            </m:rPr>
            <m:t>=</m:t>
          </m:r>
          <m:sSub>
            <m:e>
              <m:r>
                <m:t>L</m:t>
              </m:r>
            </m:e>
            <m:sub>
              <m:r>
                <m:t>n</m:t>
              </m:r>
            </m:sub>
          </m:sSub>
          <m:r>
            <m:rPr>
              <m:sty m:val="p"/>
            </m:rPr>
            <m:t>cos</m:t>
          </m:r>
          <m:sSub>
            <m:e>
              <m:r>
                <m:t>α</m:t>
              </m:r>
            </m:e>
            <m:sub>
              <m:r>
                <m:t>n</m:t>
              </m:r>
            </m:sub>
          </m:sSub>
          <m:r>
            <m:rPr>
              <m:sty m:val="p"/>
            </m:rPr>
            <m:t>,</m:t>
          </m:r>
          <m:r>
            <m:t>  </m:t>
          </m:r>
          <m:sSub>
            <m:e>
              <m:r>
                <m:t>y</m:t>
              </m:r>
            </m:e>
            <m:sub>
              <m:r>
                <m:t>n</m:t>
              </m:r>
            </m:sub>
          </m:sSub>
          <m:r>
            <m:rPr>
              <m:sty m:val="p"/>
            </m:rPr>
            <m:t>=</m:t>
          </m:r>
          <m:sSub>
            <m:e>
              <m:r>
                <m:t>L</m:t>
              </m:r>
            </m:e>
            <m:sub>
              <m:r>
                <m:t>n</m:t>
              </m:r>
            </m:sub>
          </m:sSub>
          <m:r>
            <m:rPr>
              <m:sty m:val="p"/>
            </m:rPr>
            <m:t>sin</m:t>
          </m:r>
          <m:sSub>
            <m:e>
              <m:r>
                <m:t>α</m:t>
              </m:r>
            </m:e>
            <m:sub>
              <m:r>
                <m:t>n</m:t>
              </m:r>
            </m:sub>
          </m:sSub>
        </m:oMath>
      </m:oMathPara>
    </w:p>
    <w:p>
      <w:pPr>
        <w:pStyle w:val="FirstParagraph"/>
      </w:pPr>
      <w:r>
        <w:rPr>
          <w:rFonts w:hint="eastAsia"/>
        </w:rPr>
        <w:t xml:space="preserve">相邻时次（</w:t>
      </w:r>
      <m:oMath>
        <m:r>
          <m:rPr>
            <m:sty m:val="p"/>
          </m:rPr>
          <m:t>Δ</m:t>
        </m:r>
        <m:r>
          <m:t>t</m:t>
        </m:r>
      </m:oMath>
      <w:r>
        <w:rPr>
          <w:rFonts w:hint="eastAsia"/>
        </w:rPr>
        <w:t xml:space="preserve">，如</w:t>
      </w:r>
      <w:r>
        <w:t xml:space="preserve"> 30 </w:t>
      </w:r>
      <w:r>
        <w:rPr>
          <w:rFonts w:hint="eastAsia"/>
        </w:rPr>
        <w:t xml:space="preserve">s）风层平均风速：</w:t>
      </w:r>
    </w:p>
    <w:p>
      <w:pPr>
        <w:pStyle w:val="BodyText"/>
      </w:pPr>
      <m:oMathPara>
        <m:oMathParaPr>
          <m:jc m:val="center"/>
        </m:oMathParaPr>
        <m:oMath>
          <m:bar>
            <m:barPr>
              <m:pos m:val="top"/>
            </m:barPr>
            <m:e>
              <m:r>
                <m:t>V</m:t>
              </m:r>
            </m:e>
          </m:bar>
          <m:r>
            <m:rPr>
              <m:sty m:val="p"/>
            </m:rPr>
            <m:t>=</m:t>
          </m:r>
          <m:f>
            <m:fPr>
              <m:type m:val="bar"/>
            </m:fPr>
            <m:num>
              <m:rad>
                <m:radPr>
                  <m:degHide m:val="on"/>
                </m:radPr>
                <m:deg/>
                <m:e>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e>
              </m:rad>
            </m:num>
            <m:den>
              <m:r>
                <m:rPr>
                  <m:sty m:val="p"/>
                </m:rPr>
                <m:t>Δ</m:t>
              </m:r>
              <m:r>
                <m:t>t</m:t>
              </m:r>
            </m:den>
          </m:f>
          <m:r>
            <m:rPr>
              <m:sty m:val="p"/>
            </m:rPr>
            <m:t>,</m:t>
          </m:r>
          <m:r>
            <m:t> </m:t>
          </m:r>
          <m:r>
            <m:rPr>
              <m:sty m:val="p"/>
            </m:rPr>
            <m:t>Δ</m:t>
          </m:r>
          <m:r>
            <m:t>x</m:t>
          </m:r>
          <m:r>
            <m:rPr>
              <m:sty m:val="p"/>
            </m:rPr>
            <m:t>=</m:t>
          </m:r>
          <m:sSub>
            <m:e>
              <m:r>
                <m:t>x</m:t>
              </m:r>
            </m:e>
            <m:sub>
              <m:r>
                <m:t>n</m:t>
              </m:r>
            </m:sub>
          </m:sSub>
          <m:r>
            <m:rPr>
              <m:sty m:val="p"/>
            </m:rPr>
            <m:t>−</m:t>
          </m:r>
          <m:sSub>
            <m:e>
              <m:r>
                <m:t>x</m:t>
              </m:r>
            </m:e>
            <m:sub>
              <m:r>
                <m:t>n</m:t>
              </m:r>
              <m:r>
                <m:rPr>
                  <m:sty m:val="p"/>
                </m:rPr>
                <m:t>−</m:t>
              </m:r>
              <m:r>
                <m:t>1</m:t>
              </m:r>
            </m:sub>
          </m:sSub>
          <m:r>
            <m:rPr>
              <m:sty m:val="p"/>
            </m:rPr>
            <m:t>,</m:t>
          </m:r>
          <m:r>
            <m:t> </m:t>
          </m:r>
          <m:r>
            <m:rPr>
              <m:sty m:val="p"/>
            </m:rPr>
            <m:t>Δ</m:t>
          </m:r>
          <m:r>
            <m:t>y</m:t>
          </m:r>
          <m:r>
            <m:rPr>
              <m:sty m:val="p"/>
            </m:rPr>
            <m:t>=</m:t>
          </m:r>
          <m:sSub>
            <m:e>
              <m:r>
                <m:t>y</m:t>
              </m:r>
            </m:e>
            <m:sub>
              <m:r>
                <m:t>n</m:t>
              </m:r>
            </m:sub>
          </m:sSub>
          <m:r>
            <m:rPr>
              <m:sty m:val="p"/>
            </m:rPr>
            <m:t>−</m:t>
          </m:r>
          <m:sSub>
            <m:e>
              <m:r>
                <m:t>y</m:t>
              </m:r>
            </m:e>
            <m:sub>
              <m:r>
                <m:t>n</m:t>
              </m:r>
              <m:r>
                <m:rPr>
                  <m:sty m:val="p"/>
                </m:rPr>
                <m:t>−</m:t>
              </m:r>
              <m:r>
                <m:t>1</m:t>
              </m:r>
            </m:sub>
          </m:sSub>
        </m:oMath>
      </m:oMathPara>
    </w:p>
    <w:p>
      <w:pPr>
        <w:pStyle w:val="FirstParagraph"/>
      </w:pPr>
      <w:r>
        <w:rPr>
          <w:rFonts w:hint="eastAsia"/>
        </w:rPr>
        <w:t xml:space="preserve">平均风向由象限判定（气象风向为”来向”）：</w:t>
      </w:r>
    </w:p>
    <w:p>
      <w:pPr>
        <w:pStyle w:val="BodyText"/>
      </w:pPr>
      <m:oMathPara>
        <m:oMathParaPr>
          <m:jc m:val="center"/>
        </m:oMathParaPr>
        <m:oMath>
          <m:r>
            <m:t>D</m:t>
          </m:r>
          <m:r>
            <m:rPr>
              <m:sty m:val="p"/>
            </m:rPr>
            <m:t>=</m:t>
          </m:r>
          <m:sSup>
            <m:e>
              <m:r>
                <m:t>270</m:t>
              </m:r>
            </m:e>
            <m:sup>
              <m:r>
                <m:rPr>
                  <m:sty m:val="p"/>
                </m:rPr>
                <m:t>∘</m:t>
              </m:r>
            </m:sup>
          </m:sSup>
          <m:r>
            <m:rPr>
              <m:sty m:val="p"/>
            </m:rPr>
            <m:t>−</m:t>
          </m:r>
          <m:sSup>
            <m:e>
              <m:r>
                <m:rPr>
                  <m:sty m:val="p"/>
                </m:rPr>
                <m:t>tan</m:t>
              </m:r>
            </m:e>
            <m:sup>
              <m:r>
                <m:rPr>
                  <m:sty m:val="p"/>
                </m:rPr>
                <m:t>−</m:t>
              </m:r>
              <m:r>
                <m:t>1</m:t>
              </m:r>
            </m:sup>
          </m:sSup>
          <m:f>
            <m:fPr>
              <m:type m:val="bar"/>
            </m:fPr>
            <m:num>
              <m:r>
                <m:rPr>
                  <m:sty m:val="p"/>
                </m:rPr>
                <m:t>Δ</m:t>
              </m:r>
              <m:r>
                <m:t>y</m:t>
              </m:r>
            </m:num>
            <m:den>
              <m:r>
                <m:rPr>
                  <m:sty m:val="p"/>
                </m:rPr>
                <m:t>Δ</m:t>
              </m:r>
              <m:r>
                <m:t>x</m:t>
              </m:r>
            </m:den>
          </m:f>
          <m:r>
            <m:t> </m:t>
          </m:r>
          <m:r>
            <m:rPr>
              <m:sty m:val="p"/>
            </m:rPr>
            <m:t>(</m:t>
          </m:r>
          <m:r>
            <m:rPr>
              <m:sty m:val="p"/>
            </m:rPr>
            <m:t>Δ</m:t>
          </m:r>
          <m:r>
            <m:t>y</m:t>
          </m:r>
          <m:r>
            <m:rPr>
              <m:sty m:val="p"/>
            </m:rPr>
            <m:t>&gt;</m:t>
          </m:r>
          <m:r>
            <m:t>0</m:t>
          </m:r>
          <m:r>
            <m:rPr>
              <m:sty m:val="p"/>
            </m:rPr>
            <m:t>)</m:t>
          </m:r>
          <m:r>
            <m:rPr>
              <m:sty m:val="p"/>
            </m:rPr>
            <m:t>,</m:t>
          </m:r>
          <m:r>
            <m:t> </m:t>
          </m:r>
          <m:sSup>
            <m:e>
              <m:r>
                <m:t>90</m:t>
              </m:r>
            </m:e>
            <m:sup>
              <m:r>
                <m:rPr>
                  <m:sty m:val="p"/>
                </m:rPr>
                <m:t>∘</m:t>
              </m:r>
            </m:sup>
          </m:sSup>
          <m:r>
            <m:rPr>
              <m:sty m:val="p"/>
            </m:rPr>
            <m:t>−</m:t>
          </m:r>
          <m:sSup>
            <m:e>
              <m:r>
                <m:rPr>
                  <m:sty m:val="p"/>
                </m:rPr>
                <m:t>tan</m:t>
              </m:r>
            </m:e>
            <m:sup>
              <m:r>
                <m:rPr>
                  <m:sty m:val="p"/>
                </m:rPr>
                <m:t>−</m:t>
              </m:r>
              <m:r>
                <m:t>1</m:t>
              </m:r>
            </m:sup>
          </m:sSup>
          <m:f>
            <m:fPr>
              <m:type m:val="bar"/>
            </m:fPr>
            <m:num>
              <m:r>
                <m:rPr>
                  <m:sty m:val="p"/>
                </m:rPr>
                <m:t>Δ</m:t>
              </m:r>
              <m:r>
                <m:t>y</m:t>
              </m:r>
            </m:num>
            <m:den>
              <m:r>
                <m:rPr>
                  <m:sty m:val="p"/>
                </m:rPr>
                <m:t>Δ</m:t>
              </m:r>
              <m:r>
                <m:t>x</m:t>
              </m:r>
            </m:den>
          </m:f>
          <m:r>
            <m:t> </m:t>
          </m:r>
          <m:r>
            <m:rPr>
              <m:sty m:val="p"/>
            </m:rPr>
            <m:t>(</m:t>
          </m:r>
          <m:r>
            <m:rPr>
              <m:sty m:val="p"/>
            </m:rPr>
            <m:t>Δ</m:t>
          </m:r>
          <m:r>
            <m:t>y</m:t>
          </m:r>
          <m:r>
            <m:rPr>
              <m:sty m:val="p"/>
            </m:rPr>
            <m:t>&lt;</m:t>
          </m:r>
          <m:r>
            <m:t>0</m:t>
          </m:r>
          <m:r>
            <m:rPr>
              <m:sty m:val="p"/>
            </m:rPr>
            <m:t>)</m:t>
          </m:r>
        </m:oMath>
      </m:oMathPara>
    </w:p>
    <w:p>
      <w:pPr>
        <w:pStyle w:val="FirstParagraph"/>
      </w:pPr>
      <w:r>
        <w:rPr>
          <w:rStyle w:val="Key"/>
          <w:rFonts w:hint="eastAsia"/>
        </w:rPr>
        <w:t xml:space="preserve">单经纬仪测风的前提是气球升速恒定</w:t>
      </w:r>
      <w:r>
        <w:rPr>
          <w:rFonts w:hint="eastAsia"/>
        </w:rPr>
        <w:t xml:space="preserve">，但大气湍流、铅直气流、空气密度随高度变化都会影响升速，导致误差。</w:t>
      </w:r>
    </w:p>
    <w:bookmarkEnd w:id="49"/>
    <w:bookmarkStart w:id="50" w:name="双经纬仪测风"/>
    <w:p>
      <w:pPr>
        <w:pStyle w:val="Heading3"/>
      </w:pPr>
      <w:r>
        <w:rPr>
          <w:rFonts w:hint="eastAsia"/>
        </w:rPr>
        <w:t xml:space="preserve">双经纬仪测风</w:t>
      </w:r>
    </w:p>
    <w:p>
      <w:pPr>
        <w:pStyle w:val="FirstParagraph"/>
      </w:pPr>
      <w:r>
        <w:rPr>
          <w:rFonts w:hint="eastAsia"/>
        </w:rPr>
        <w:t xml:space="preserve">两台经纬仪架设于已知基线（约</w:t>
      </w:r>
      <w:r>
        <w:t xml:space="preserve"> 500~2000 </w:t>
      </w:r>
      <w:r>
        <w:rPr>
          <w:rFonts w:hint="eastAsia"/>
        </w:rPr>
        <w:t xml:space="preserve">m）两端同时观测气球，通过空间几何解算气球实际高度（无需假定升速），进而求风。</w:t>
      </w:r>
    </w:p>
    <w:bookmarkEnd w:id="50"/>
    <w:bookmarkEnd w:id="51"/>
    <w:bookmarkStart w:id="52" w:name="无线电探空仪"/>
    <w:p>
      <w:pPr>
        <w:pStyle w:val="Heading2"/>
      </w:pPr>
      <w:r>
        <w:t xml:space="preserve">6.3 </w:t>
      </w:r>
      <w:r>
        <w:rPr>
          <w:rFonts w:hint="eastAsia"/>
        </w:rPr>
        <w:t xml:space="preserve">无线电探空仪</w:t>
      </w:r>
    </w:p>
    <w:p>
      <w:pPr>
        <w:pStyle w:val="FirstParagraph"/>
      </w:pPr>
      <w:r>
        <w:rPr>
          <w:rFonts w:hint="eastAsia"/>
        </w:rPr>
        <w:t xml:space="preserve">将温、压、湿传感器与无线电发射机由气球携带升空，实时遥测高空廓线。GZZ2</w:t>
      </w:r>
      <w:r>
        <w:t xml:space="preserve"> </w:t>
      </w:r>
      <w:r>
        <w:rPr>
          <w:rFonts w:hint="eastAsia"/>
        </w:rPr>
        <w:t xml:space="preserve">型探空仪采用</w:t>
      </w:r>
      <w:r>
        <w:rPr>
          <w:rStyle w:val="Blue"/>
          <w:rFonts w:hint="eastAsia"/>
        </w:rPr>
        <w:t xml:space="preserve">电码式（摩斯码）/谐振式</w:t>
      </w:r>
      <w:r>
        <w:rPr>
          <w:rFonts w:hint="eastAsia"/>
        </w:rPr>
        <w:t xml:space="preserve">方式，由探空气球（升速</w:t>
      </w:r>
      <w:r>
        <w:t xml:space="preserve"> 5~6 </w:t>
      </w:r>
      <w:r>
        <w:rPr>
          <w:rFonts w:hint="eastAsia"/>
        </w:rPr>
        <w:t xml:space="preserve">m/s）、探空仪、天线接收与记录系统组成。探空资料用于诊断大气垂直结构、绘制温度对数压力图（T-lnP）、计算等压面高度与不稳定参数等。</w:t>
      </w:r>
    </w:p>
    <w:bookmarkEnd w:id="52"/>
    <w:bookmarkEnd w:id="53"/>
    <w:bookmarkStart w:id="60" w:name="第7章-大气边界层与湍流通量探测"/>
    <w:p>
      <w:pPr>
        <w:pStyle w:val="Heading1"/>
      </w:pPr>
      <w:r>
        <w:rPr>
          <w:rFonts w:hint="eastAsia"/>
        </w:rPr>
        <w:t xml:space="preserve">第7章</w:t>
      </w:r>
      <w:r>
        <w:t xml:space="preserve"> </w:t>
      </w:r>
      <w:r>
        <w:rPr>
          <w:rFonts w:hint="eastAsia"/>
        </w:rPr>
        <w:t xml:space="preserve">大气边界层与湍流通量探测</w:t>
      </w:r>
    </w:p>
    <w:bookmarkStart w:id="54" w:name="边界层基本概念"/>
    <w:p>
      <w:pPr>
        <w:pStyle w:val="Heading2"/>
      </w:pPr>
      <w:r>
        <w:t xml:space="preserve">7.1 </w:t>
      </w:r>
      <w:r>
        <w:rPr>
          <w:rFonts w:hint="eastAsia"/>
        </w:rPr>
        <w:t xml:space="preserve">边界层基本概念</w:t>
      </w:r>
    </w:p>
    <w:p>
      <w:pPr>
        <w:pStyle w:val="FirstParagraph"/>
      </w:pPr>
      <w:r>
        <w:rPr>
          <w:rStyle w:val="Key"/>
          <w:rFonts w:hint="eastAsia"/>
        </w:rPr>
        <w:t xml:space="preserve">大气边界层</w:t>
      </w:r>
      <w:r>
        <w:rPr>
          <w:rFonts w:hint="eastAsia"/>
        </w:rPr>
        <w:t xml:space="preserve">（行星边界层）：存在湍流特征、与下垫面直接相互作用的低层大气（约</w:t>
      </w:r>
      <w:r>
        <w:t xml:space="preserve"> 1 </w:t>
      </w:r>
      <w:r>
        <w:rPr>
          <w:rFonts w:hint="eastAsia"/>
        </w:rPr>
        <w:t xml:space="preserve">km）。分为两层：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分层</w:t>
            </w:r>
          </w:p>
        </w:tc>
        <w:tc>
          <w:tcPr/>
          <w:p>
            <w:pPr>
              <w:pStyle w:val="Compact"/>
            </w:pPr>
            <w:r>
              <w:rPr>
                <w:rFonts w:hint="eastAsia"/>
              </w:rPr>
              <w:t xml:space="preserve">高度</w:t>
            </w:r>
          </w:p>
        </w:tc>
        <w:tc>
          <w:tcPr/>
          <w:p>
            <w:pPr>
              <w:pStyle w:val="Compact"/>
            </w:pPr>
            <w:r>
              <w:rPr>
                <w:rFonts w:hint="eastAsia"/>
              </w:rPr>
              <w:t xml:space="preserve">特征</w:t>
            </w:r>
          </w:p>
        </w:tc>
      </w:tr>
      <w:tr>
        <w:tc>
          <w:tcPr/>
          <w:p>
            <w:pPr>
              <w:pStyle w:val="Compact"/>
            </w:pPr>
            <w:r>
              <w:rPr>
                <w:rStyle w:val="Key"/>
                <w:rFonts w:hint="eastAsia"/>
              </w:rPr>
              <w:t xml:space="preserve">近地层（常通量层）</w:t>
            </w:r>
          </w:p>
        </w:tc>
        <w:tc>
          <w:tcPr/>
          <w:p>
            <w:pPr>
              <w:pStyle w:val="Compact"/>
            </w:pPr>
            <w:r>
              <w:rPr>
                <w:rFonts w:hint="eastAsia"/>
              </w:rPr>
              <w:t xml:space="preserve">几十米</w:t>
            </w:r>
          </w:p>
        </w:tc>
        <w:tc>
          <w:tcPr/>
          <w:p>
            <w:pPr>
              <w:pStyle w:val="Compact"/>
            </w:pPr>
            <w:r>
              <w:rPr>
                <w:rFonts w:hint="eastAsia"/>
              </w:rPr>
              <w:t xml:space="preserve">动量、热量、水汽湍流通量近似不随高度变化；运动尺度小，科氏力可忽略</w:t>
            </w:r>
          </w:p>
        </w:tc>
      </w:tr>
      <w:tr>
        <w:tc>
          <w:tcPr/>
          <w:p>
            <w:pPr>
              <w:pStyle w:val="Compact"/>
            </w:pPr>
            <w:r>
              <w:t xml:space="preserve">Ekman </w:t>
            </w:r>
            <w:r>
              <w:rPr>
                <w:rFonts w:hint="eastAsia"/>
              </w:rPr>
              <w:t xml:space="preserve">层</w:t>
            </w:r>
          </w:p>
        </w:tc>
        <w:tc>
          <w:tcPr/>
          <w:p>
            <w:pPr>
              <w:pStyle w:val="Compact"/>
            </w:pPr>
            <w:r>
              <w:rPr>
                <w:rFonts w:hint="eastAsia"/>
              </w:rPr>
              <w:t xml:space="preserve">其上层</w:t>
            </w:r>
          </w:p>
        </w:tc>
        <w:tc>
          <w:tcPr/>
          <w:p>
            <w:pPr>
              <w:pStyle w:val="Compact"/>
            </w:pPr>
            <w:r>
              <w:rPr>
                <w:rFonts w:hint="eastAsia"/>
              </w:rPr>
              <w:t xml:space="preserve">湍流黏性力、科氏力、气压梯度力同等重要</w:t>
            </w:r>
          </w:p>
        </w:tc>
      </w:tr>
    </w:tbl>
    <w:p>
      <w:pPr>
        <w:pStyle w:val="BodyText"/>
      </w:pPr>
      <w:r>
        <w:rPr>
          <w:rFonts w:hint="eastAsia"/>
        </w:rPr>
        <w:t xml:space="preserve">大气垂直分层：对流层（~10</w:t>
      </w:r>
      <w:r>
        <w:t xml:space="preserve"> </w:t>
      </w:r>
      <w:r>
        <w:rPr>
          <w:rFonts w:hint="eastAsia"/>
        </w:rPr>
        <w:t xml:space="preserve">km）→</w:t>
      </w:r>
      <w:r>
        <w:t xml:space="preserve"> </w:t>
      </w:r>
      <w:r>
        <w:rPr>
          <w:rFonts w:hint="eastAsia"/>
        </w:rPr>
        <w:t xml:space="preserve">平流层</w:t>
      </w:r>
      <w:r>
        <w:t xml:space="preserve"> → </w:t>
      </w:r>
      <w:r>
        <w:rPr>
          <w:rFonts w:hint="eastAsia"/>
        </w:rPr>
        <w:t xml:space="preserve">中层</w:t>
      </w:r>
      <w:r>
        <w:t xml:space="preserve"> → </w:t>
      </w:r>
      <w:r>
        <w:rPr>
          <w:rFonts w:hint="eastAsia"/>
        </w:rPr>
        <w:t xml:space="preserve">热层</w:t>
      </w:r>
      <w:r>
        <w:t xml:space="preserve"> → </w:t>
      </w:r>
      <w:r>
        <w:rPr>
          <w:rFonts w:hint="eastAsia"/>
        </w:rPr>
        <w:t xml:space="preserve">逃逸层。对流层内再分自由大气与边界层。</w:t>
      </w:r>
    </w:p>
    <w:bookmarkEnd w:id="54"/>
    <w:bookmarkStart w:id="55" w:name="湍流的成因与特征"/>
    <w:p>
      <w:pPr>
        <w:pStyle w:val="Heading2"/>
      </w:pPr>
      <w:r>
        <w:t xml:space="preserve">7.2 </w:t>
      </w:r>
      <w:r>
        <w:rPr>
          <w:rFonts w:hint="eastAsia"/>
        </w:rPr>
        <w:t xml:space="preserve">湍流的成因与特征</w:t>
      </w:r>
    </w:p>
    <w:p>
      <w:pPr>
        <w:pStyle w:val="FirstParagraph"/>
      </w:pPr>
      <w:r>
        <w:rPr>
          <w:rStyle w:val="Key"/>
          <w:rFonts w:hint="eastAsia"/>
        </w:rPr>
        <w:t xml:space="preserve">湍流成因</w:t>
      </w:r>
      <w:r>
        <w:rPr>
          <w:rFonts w:hint="eastAsia"/>
        </w:rPr>
        <w:t xml:space="preserve">：</w:t>
      </w:r>
      <w:r>
        <w:rPr>
          <w:rFonts w:hint="eastAsia"/>
          <w:b/>
          <w:bCs/>
        </w:rPr>
        <w:t xml:space="preserve">热力原因</w:t>
      </w:r>
      <w:r>
        <w:rPr>
          <w:rFonts w:hint="eastAsia"/>
        </w:rPr>
        <w:t xml:space="preserve">（地面太阳加热使暖空气热泡上升形成涡）与</w:t>
      </w:r>
      <w:r>
        <w:rPr>
          <w:rFonts w:hint="eastAsia"/>
          <w:b/>
          <w:bCs/>
        </w:rPr>
        <w:t xml:space="preserve">动力原因</w:t>
      </w:r>
      <w:r>
        <w:rPr>
          <w:rFonts w:hint="eastAsia"/>
        </w:rPr>
        <w:t xml:space="preserve">（地面对气流的摩擦拖曳产生风切变）。</w:t>
      </w:r>
    </w:p>
    <w:p>
      <w:pPr>
        <w:pStyle w:val="BodyText"/>
      </w:pPr>
      <w:r>
        <w:rPr>
          <w:rFonts w:hint="eastAsia"/>
        </w:rPr>
        <w:t xml:space="preserve">湍流特征：随机性、扩散性、大雷诺数、涡旋性、耗散性、连续性、相关性、间歇性、猝发与拟序结构。</w:t>
      </w:r>
    </w:p>
    <w:bookmarkEnd w:id="55"/>
    <w:bookmarkStart w:id="56" w:name="雷诺分解与通量"/>
    <w:p>
      <w:pPr>
        <w:pStyle w:val="Heading2"/>
      </w:pPr>
      <w:r>
        <w:t xml:space="preserve">7.3 </w:t>
      </w:r>
      <w:r>
        <w:rPr>
          <w:rFonts w:hint="eastAsia"/>
        </w:rPr>
        <w:t xml:space="preserve">雷诺分解与通量</w:t>
      </w:r>
    </w:p>
    <w:p>
      <w:pPr>
        <w:pStyle w:val="FirstParagraph"/>
      </w:pPr>
      <w:r>
        <w:rPr>
          <w:rStyle w:val="Key"/>
          <w:rFonts w:hint="eastAsia"/>
        </w:rPr>
        <w:t xml:space="preserve">雷诺分解</w:t>
      </w:r>
      <w:r>
        <w:rPr>
          <w:rFonts w:hint="eastAsia"/>
        </w:rPr>
        <w:t xml:space="preserve">：任意瞬时量分解为平均量与脉动量之和，</w:t>
      </w:r>
      <m:oMath>
        <m:r>
          <m:t>w</m:t>
        </m:r>
        <m:r>
          <m:rPr>
            <m:sty m:val="p"/>
          </m:rPr>
          <m:t>=</m:t>
        </m:r>
        <m:bar>
          <m:barPr>
            <m:pos m:val="top"/>
          </m:barPr>
          <m:e>
            <m:r>
              <m:t>w</m:t>
            </m:r>
          </m:e>
        </m:bar>
        <m:r>
          <m:rPr>
            <m:sty m:val="p"/>
          </m:rPr>
          <m:t>+</m:t>
        </m:r>
        <m:sSup>
          <m:e>
            <m:r>
              <m:t>w</m:t>
            </m:r>
          </m:e>
          <m:sup>
            <m:r>
              <m:rPr>
                <m:sty m:val="p"/>
              </m:rPr>
              <m:t>′</m:t>
            </m:r>
          </m:sup>
        </m:sSup>
      </m:oMath>
      <w:r>
        <w:rPr>
          <w:rFonts w:hint="eastAsia"/>
        </w:rPr>
        <w:t xml:space="preserve">，</w:t>
      </w:r>
      <m:oMath>
        <m:bar>
          <m:barPr>
            <m:pos m:val="top"/>
          </m:barPr>
          <m:e>
            <m:sSup>
              <m:e>
                <m:r>
                  <m:t>w</m:t>
                </m:r>
              </m:e>
              <m:sup>
                <m:r>
                  <m:rPr>
                    <m:sty m:val="p"/>
                  </m:rPr>
                  <m:t>′</m:t>
                </m:r>
              </m:sup>
            </m:sSup>
          </m:e>
        </m:bar>
        <m:r>
          <m:rPr>
            <m:sty m:val="p"/>
          </m:rPr>
          <m:t>=</m:t>
        </m:r>
        <m:r>
          <m:t>0</m:t>
        </m:r>
      </m:oMath>
      <w:r>
        <w:t xml:space="preserve">。</w:t>
      </w:r>
    </w:p>
    <w:p>
      <w:pPr>
        <w:pStyle w:val="BodyText"/>
      </w:pPr>
      <w:r>
        <w:rPr>
          <w:rStyle w:val="Key"/>
          <w:rFonts w:hint="eastAsia"/>
        </w:rPr>
        <w:t xml:space="preserve">湍流通量</w:t>
      </w:r>
      <w:r>
        <w:rPr>
          <w:rFonts w:hint="eastAsia"/>
        </w:rPr>
        <w:t xml:space="preserve">：单位时间通过单位面积的某属性量输送。动量通量</w:t>
      </w:r>
      <w:r>
        <w:t xml:space="preserve"> </w:t>
      </w:r>
      <m:oMath>
        <m:r>
          <m:t>τ</m:t>
        </m:r>
        <m:r>
          <m:rPr>
            <m:sty m:val="p"/>
          </m:rPr>
          <m:t>=</m:t>
        </m:r>
        <m:r>
          <m:rPr>
            <m:sty m:val="p"/>
          </m:rPr>
          <m:t>−</m:t>
        </m:r>
        <m:r>
          <m:t>ρ</m:t>
        </m:r>
        <m:bar>
          <m:barPr>
            <m:pos m:val="top"/>
          </m:barPr>
          <m:e>
            <m:sSup>
              <m:e>
                <m:r>
                  <m:t>w</m:t>
                </m:r>
              </m:e>
              <m:sup>
                <m:r>
                  <m:rPr>
                    <m:sty m:val="p"/>
                  </m:rPr>
                  <m:t>′</m:t>
                </m:r>
              </m:sup>
            </m:sSup>
            <m:sSup>
              <m:e>
                <m:r>
                  <m:t>u</m:t>
                </m:r>
              </m:e>
              <m:sup>
                <m:r>
                  <m:rPr>
                    <m:sty m:val="p"/>
                  </m:rPr>
                  <m:t>′</m:t>
                </m:r>
              </m:sup>
            </m:sSup>
          </m:e>
        </m:bar>
      </m:oMath>
      <w:r>
        <w:rPr>
          <w:rFonts w:hint="eastAsia"/>
        </w:rPr>
        <w:t xml:space="preserve">、感热通量</w:t>
      </w:r>
      <w:r>
        <w:t xml:space="preserve"> </w:t>
      </w:r>
      <m:oMath>
        <m:r>
          <m:t>H</m:t>
        </m:r>
        <m:r>
          <m:rPr>
            <m:sty m:val="p"/>
          </m:rPr>
          <m:t>=</m:t>
        </m:r>
        <m:r>
          <m:t>ρ</m:t>
        </m:r>
        <m:sSub>
          <m:e>
            <m:r>
              <m:t>c</m:t>
            </m:r>
          </m:e>
          <m:sub>
            <m:r>
              <m:t>p</m:t>
            </m:r>
          </m:sub>
        </m:sSub>
        <m:bar>
          <m:barPr>
            <m:pos m:val="top"/>
          </m:barPr>
          <m:e>
            <m:sSup>
              <m:e>
                <m:r>
                  <m:t>w</m:t>
                </m:r>
              </m:e>
              <m:sup>
                <m:r>
                  <m:rPr>
                    <m:sty m:val="p"/>
                  </m:rPr>
                  <m:t>′</m:t>
                </m:r>
              </m:sup>
            </m:sSup>
            <m:sSup>
              <m:e>
                <m:r>
                  <m:t>T</m:t>
                </m:r>
              </m:e>
              <m:sup>
                <m:r>
                  <m:rPr>
                    <m:sty m:val="p"/>
                  </m:rPr>
                  <m:t>′</m:t>
                </m:r>
              </m:sup>
            </m:sSup>
          </m:e>
        </m:bar>
      </m:oMath>
      <w:r>
        <w:rPr>
          <w:rFonts w:hint="eastAsia"/>
        </w:rPr>
        <w:t xml:space="preserve">、潜热通量</w:t>
      </w:r>
      <w:r>
        <w:t xml:space="preserve"> </w:t>
      </w:r>
      <m:oMath>
        <m:r>
          <m:t>L</m:t>
        </m:r>
        <m:r>
          <m:t>E</m:t>
        </m:r>
        <m:r>
          <m:rPr>
            <m:sty m:val="p"/>
          </m:rPr>
          <m:t>=</m:t>
        </m:r>
        <m:r>
          <m:t>ρ</m:t>
        </m:r>
        <m:sSub>
          <m:e>
            <m:r>
              <m:t>L</m:t>
            </m:r>
          </m:e>
          <m:sub>
            <m:r>
              <m:t>v</m:t>
            </m:r>
          </m:sub>
        </m:sSub>
        <m:bar>
          <m:barPr>
            <m:pos m:val="top"/>
          </m:barPr>
          <m:e>
            <m:sSup>
              <m:e>
                <m:r>
                  <m:t>w</m:t>
                </m:r>
              </m:e>
              <m:sup>
                <m:r>
                  <m:rPr>
                    <m:sty m:val="p"/>
                  </m:rPr>
                  <m:t>′</m:t>
                </m:r>
              </m:sup>
            </m:sSup>
            <m:sSup>
              <m:e>
                <m:r>
                  <m:t>q</m:t>
                </m:r>
              </m:e>
              <m:sup>
                <m:r>
                  <m:rPr>
                    <m:sty m:val="p"/>
                  </m:rPr>
                  <m:t>′</m:t>
                </m:r>
              </m:sup>
            </m:sSup>
          </m:e>
        </m:bar>
      </m:oMath>
      <w:r>
        <w:t xml:space="preserve">。</w:t>
      </w:r>
    </w:p>
    <w:bookmarkEnd w:id="56"/>
    <w:bookmarkStart w:id="57" w:name="湍流通量测量的四种方法"/>
    <w:p>
      <w:pPr>
        <w:pStyle w:val="Heading2"/>
      </w:pPr>
      <w:r>
        <w:t xml:space="preserve">7.4 </w:t>
      </w:r>
      <w:r>
        <w:rPr>
          <w:rFonts w:hint="eastAsia"/>
        </w:rPr>
        <w:t xml:space="preserve">湍流通量测量的四种方法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原理</w:t>
            </w:r>
          </w:p>
        </w:tc>
      </w:tr>
      <w:tr>
        <w:tc>
          <w:tcPr/>
          <w:p>
            <w:pPr>
              <w:pStyle w:val="Compact"/>
            </w:pPr>
            <w:r>
              <w:rPr>
                <w:rStyle w:val="Key"/>
                <w:rFonts w:hint="eastAsia"/>
              </w:rPr>
              <w:t xml:space="preserve">涡度相关法（EC）</w:t>
            </w:r>
          </w:p>
        </w:tc>
        <w:tc>
          <w:tcPr/>
          <w:p>
            <w:pPr>
              <w:pStyle w:val="Compact"/>
            </w:pPr>
            <w:r>
              <w:rPr>
                <w:rFonts w:hint="eastAsia"/>
              </w:rPr>
              <w:t xml:space="preserve">直接测量</w:t>
            </w:r>
            <w:r>
              <w:t xml:space="preserve"> </w:t>
            </w:r>
            <m:oMath>
              <m:sSup>
                <m:e>
                  <m:r>
                    <m:t>w</m:t>
                  </m:r>
                </m:e>
                <m:sup>
                  <m:r>
                    <m:rPr>
                      <m:sty m:val="p"/>
                    </m:rPr>
                    <m:t>′</m:t>
                  </m:r>
                </m:sup>
              </m:sSup>
            </m:oMath>
            <w:r>
              <w:t xml:space="preserve"> </w:t>
            </w:r>
            <w:r>
              <w:rPr>
                <w:rFonts w:hint="eastAsia"/>
              </w:rPr>
              <w:t xml:space="preserve">与标量脉动</w:t>
            </w:r>
            <w:r>
              <w:t xml:space="preserve"> </w:t>
            </w:r>
            <m:oMath>
              <m:sSup>
                <m:e>
                  <m:r>
                    <m:t>x</m:t>
                  </m:r>
                </m:e>
                <m:sup>
                  <m:r>
                    <m:rPr>
                      <m:sty m:val="p"/>
                    </m:rPr>
                    <m:t>′</m:t>
                  </m:r>
                </m:sup>
              </m:sSup>
            </m:oMath>
            <w:r>
              <w:t xml:space="preserve"> </w:t>
            </w:r>
            <w:r>
              <w:rPr>
                <w:rFonts w:hint="eastAsia"/>
              </w:rPr>
              <w:t xml:space="preserve">的协方差，</w:t>
            </w:r>
            <m:oMath>
              <m:sSub>
                <m:e>
                  <m:r>
                    <m:t>F</m:t>
                  </m:r>
                </m:e>
                <m:sub>
                  <m:r>
                    <m:t>x</m:t>
                  </m:r>
                </m:sub>
              </m:sSub>
              <m:r>
                <m:rPr>
                  <m:sty m:val="p"/>
                </m:rPr>
                <m:t>=</m:t>
              </m:r>
              <m:bar>
                <m:barPr>
                  <m:pos m:val="top"/>
                </m:barPr>
                <m:e>
                  <m:sSup>
                    <m:e>
                      <m:r>
                        <m:t>w</m:t>
                      </m:r>
                    </m:e>
                    <m:sup>
                      <m:r>
                        <m:rPr>
                          <m:sty m:val="p"/>
                        </m:rPr>
                        <m:t>′</m:t>
                      </m:r>
                    </m:sup>
                  </m:sSup>
                  <m:sSup>
                    <m:e>
                      <m:r>
                        <m:t>x</m:t>
                      </m:r>
                    </m:e>
                    <m:sup>
                      <m:r>
                        <m:rPr>
                          <m:sty m:val="p"/>
                        </m:rPr>
                        <m:t>′</m:t>
                      </m:r>
                    </m:sup>
                  </m:sSup>
                </m:e>
              </m:bar>
            </m:oMath>
          </w:p>
        </w:tc>
      </w:tr>
      <w:tr>
        <w:tc>
          <w:tcPr/>
          <w:p>
            <w:pPr>
              <w:pStyle w:val="Compact"/>
            </w:pPr>
            <w:r>
              <w:rPr>
                <w:rStyle w:val="Key"/>
                <w:rFonts w:hint="eastAsia"/>
              </w:rPr>
              <w:t xml:space="preserve">梯度法-廓线法</w:t>
            </w:r>
          </w:p>
        </w:tc>
        <w:tc>
          <w:tcPr/>
          <w:p>
            <w:pPr>
              <w:pStyle w:val="Compact"/>
            </w:pPr>
            <w:r>
              <w:rPr>
                <w:rFonts w:hint="eastAsia"/>
              </w:rPr>
              <w:t xml:space="preserve">用平均廓线梯度反演通量，</w:t>
            </w:r>
            <m:oMath>
              <m:r>
                <m:t>F</m:t>
              </m:r>
              <m:r>
                <m:rPr>
                  <m:sty m:val="p"/>
                </m:rPr>
                <m:t>=</m:t>
              </m:r>
              <m:r>
                <m:rPr>
                  <m:sty m:val="p"/>
                </m:rPr>
                <m:t>−</m:t>
              </m:r>
              <m:r>
                <m:t>K</m:t>
              </m:r>
              <m:f>
                <m:fPr>
                  <m:type m:val="bar"/>
                </m:fPr>
                <m:num>
                  <m:r>
                    <m:rPr>
                      <m:sty m:val="p"/>
                    </m:rPr>
                    <m:t>∂</m:t>
                  </m:r>
                  <m:r>
                    <m:t>x</m:t>
                  </m:r>
                </m:num>
                <m:den>
                  <m:r>
                    <m:rPr>
                      <m:sty m:val="p"/>
                    </m:rPr>
                    <m:t>∂</m:t>
                  </m:r>
                  <m:r>
                    <m:t>z</m:t>
                  </m:r>
                </m:den>
              </m:f>
            </m:oMath>
            <w:r>
              <w:rPr>
                <w:rFonts w:hint="eastAsia"/>
              </w:rPr>
              <w:t xml:space="preserve">（K</w:t>
            </w:r>
            <w:r>
              <w:t xml:space="preserve"> </w:t>
            </w:r>
            <w:r>
              <w:rPr>
                <w:rFonts w:hint="eastAsia"/>
              </w:rPr>
              <w:t xml:space="preserve">理论）</w:t>
            </w:r>
          </w:p>
        </w:tc>
      </w:tr>
      <w:tr>
        <w:tc>
          <w:tcPr/>
          <w:p>
            <w:pPr>
              <w:pStyle w:val="Compact"/>
            </w:pPr>
            <w:r>
              <w:rPr>
                <w:rStyle w:val="Key"/>
                <w:rFonts w:hint="eastAsia"/>
              </w:rPr>
              <w:t xml:space="preserve">鲍恩比能量平衡法（BREB）</w:t>
            </w:r>
          </w:p>
        </w:tc>
        <w:tc>
          <w:tcPr/>
          <w:p>
            <w:pPr>
              <w:pStyle w:val="Compact"/>
            </w:pPr>
            <w:r>
              <w:rPr>
                <w:rFonts w:hint="eastAsia"/>
              </w:rPr>
              <w:t xml:space="preserve">按能量平衡分配感热/潜热，</w:t>
            </w:r>
            <m:oMath>
              <m:r>
                <m:rPr>
                  <m:sty m:val="p"/>
                </m:rPr>
                <m:t>B</m:t>
              </m:r>
              <m:r>
                <m:rPr>
                  <m:sty m:val="p"/>
                </m:rPr>
                <m:t>o</m:t>
              </m:r>
              <m:r>
                <m:rPr>
                  <m:sty m:val="p"/>
                </m:rPr>
                <m:t>=</m:t>
              </m:r>
              <m:r>
                <m:t>H</m:t>
              </m:r>
              <m:r>
                <m:rPr>
                  <m:sty m:val="p"/>
                </m:rPr>
                <m:t>/</m:t>
              </m:r>
              <m:r>
                <m:t>L</m:t>
              </m:r>
              <m:r>
                <m:t>E</m:t>
              </m:r>
            </m:oMath>
          </w:p>
        </w:tc>
      </w:tr>
      <w:tr>
        <w:tc>
          <w:tcPr/>
          <w:p>
            <w:pPr>
              <w:pStyle w:val="Compact"/>
            </w:pPr>
            <w:r>
              <w:rPr>
                <w:rStyle w:val="Key"/>
                <w:rFonts w:hint="eastAsia"/>
              </w:rPr>
              <w:t xml:space="preserve">闪烁仪法</w:t>
            </w:r>
          </w:p>
        </w:tc>
        <w:tc>
          <w:tcPr/>
          <w:p>
            <w:pPr>
              <w:pStyle w:val="Compact"/>
            </w:pPr>
            <w:r>
              <w:rPr>
                <w:rFonts w:hint="eastAsia"/>
              </w:rPr>
              <w:t xml:space="preserve">大孔径闪烁仪（光学/微波）测折射率起伏求感热通量</w:t>
            </w:r>
          </w:p>
        </w:tc>
      </w:tr>
    </w:tbl>
    <w:p>
      <w:pPr>
        <w:pStyle w:val="BodyText"/>
      </w:pPr>
      <w:r>
        <w:rPr>
          <w:rFonts w:hint="eastAsia"/>
        </w:rPr>
        <w:t xml:space="preserve">涡度相关法的前提假设（5</w:t>
      </w:r>
      <w:r>
        <w:t xml:space="preserve"> </w:t>
      </w:r>
      <w:r>
        <w:rPr>
          <w:rFonts w:hint="eastAsia"/>
        </w:rPr>
        <w:t xml:space="preserve">条）：</w:t>
      </w:r>
    </w:p>
    <w:p>
      <w:pPr>
        <w:pStyle w:val="Compact"/>
        <w:numPr>
          <w:ilvl w:val="0"/>
          <w:numId w:val="1005"/>
        </w:numPr>
      </w:pPr>
      <w:r>
        <w:rPr>
          <w:rFonts w:hint="eastAsia"/>
        </w:rPr>
        <w:t xml:space="preserve">平稳（定常）湍流；</w:t>
      </w:r>
    </w:p>
    <w:p>
      <w:pPr>
        <w:pStyle w:val="Compact"/>
        <w:numPr>
          <w:ilvl w:val="0"/>
          <w:numId w:val="1005"/>
        </w:numPr>
      </w:pPr>
      <w:r>
        <w:rPr>
          <w:rFonts w:hint="eastAsia"/>
        </w:rPr>
        <w:t xml:space="preserve">水平均匀（平流可忽略）；</w:t>
      </w:r>
    </w:p>
    <w:p>
      <w:pPr>
        <w:pStyle w:val="Compact"/>
        <w:numPr>
          <w:ilvl w:val="0"/>
          <w:numId w:val="1005"/>
        </w:numPr>
      </w:pPr>
      <w:r>
        <w:rPr>
          <w:rFonts w:hint="eastAsia"/>
        </w:rPr>
        <w:t xml:space="preserve">近地面存在常通量层；</w:t>
      </w:r>
    </w:p>
    <w:p>
      <w:pPr>
        <w:pStyle w:val="Compact"/>
        <w:numPr>
          <w:ilvl w:val="0"/>
          <w:numId w:val="1005"/>
        </w:numPr>
      </w:pPr>
      <w:r>
        <w:rPr>
          <w:rFonts w:hint="eastAsia"/>
        </w:rPr>
        <w:t xml:space="preserve">影响通量的各种尺度涡旋均已被测到；</w:t>
      </w:r>
    </w:p>
    <w:p>
      <w:pPr>
        <w:pStyle w:val="Compact"/>
        <w:numPr>
          <w:ilvl w:val="0"/>
          <w:numId w:val="1005"/>
        </w:numPr>
      </w:pPr>
      <w:r>
        <w:rPr>
          <w:rFonts w:hint="eastAsia"/>
        </w:rPr>
        <w:t xml:space="preserve">测量的通量代表仪器所在下垫面。</w:t>
      </w:r>
    </w:p>
    <w:bookmarkEnd w:id="57"/>
    <w:bookmarkStart w:id="58" w:name="webb-修正与坐标旋转"/>
    <w:p>
      <w:pPr>
        <w:pStyle w:val="Heading2"/>
      </w:pPr>
      <w:r>
        <w:t xml:space="preserve">7.5 Webb </w:t>
      </w:r>
      <w:r>
        <w:rPr>
          <w:rFonts w:hint="eastAsia"/>
        </w:rPr>
        <w:t xml:space="preserve">修正与坐标旋转</w:t>
      </w:r>
    </w:p>
    <w:p>
      <w:pPr>
        <w:pStyle w:val="FirstParagraph"/>
      </w:pPr>
      <w:r>
        <w:rPr>
          <w:rStyle w:val="Key"/>
          <w:rFonts w:hint="eastAsia"/>
        </w:rPr>
        <w:t xml:space="preserve">为何不能直接用超声风速仪所测</w:t>
      </w:r>
      <w:r>
        <w:rPr>
          <w:rStyle w:val="Key"/>
        </w:rPr>
        <w:t xml:space="preserve"> </w:t>
      </w:r>
      <m:oMath>
        <m:bar>
          <m:barPr>
            <m:pos m:val="top"/>
          </m:barPr>
          <m:e>
            <m:r>
              <m:t>w</m:t>
            </m:r>
          </m:e>
        </m:bar>
      </m:oMath>
      <w:r>
        <w:rPr>
          <w:rFonts w:hint="eastAsia"/>
        </w:rPr>
        <w:t xml:space="preserve">：地表通量公式</w:t>
      </w:r>
      <w:r>
        <w:t xml:space="preserve"> </w:t>
      </w:r>
      <m:oMath>
        <m:sSub>
          <m:e>
            <m:r>
              <m:t>F</m:t>
            </m:r>
          </m:e>
          <m:sub>
            <m:r>
              <m:t>x</m:t>
            </m:r>
          </m:sub>
        </m:sSub>
        <m:r>
          <m:rPr>
            <m:sty m:val="p"/>
          </m:rPr>
          <m:t>=</m:t>
        </m:r>
        <m:bar>
          <m:barPr>
            <m:pos m:val="top"/>
          </m:barPr>
          <m:e>
            <m:r>
              <m:t>w</m:t>
            </m:r>
            <m:r>
              <m:t>x</m:t>
            </m:r>
          </m:e>
        </m:bar>
      </m:oMath>
      <w:r>
        <w:t xml:space="preserve"> </w:t>
      </w:r>
      <w:r>
        <w:rPr>
          <w:rFonts w:hint="eastAsia"/>
        </w:rPr>
        <w:t xml:space="preserve">中需</w:t>
      </w:r>
      <w:r>
        <w:t xml:space="preserve"> </w:t>
      </w:r>
      <m:oMath>
        <m:bar>
          <m:barPr>
            <m:pos m:val="top"/>
          </m:barPr>
          <m:e>
            <m:r>
              <m:t>w</m:t>
            </m:r>
          </m:e>
        </m:bar>
      </m:oMath>
      <w:r>
        <w:rPr>
          <w:rFonts w:hint="eastAsia"/>
        </w:rPr>
        <w:t xml:space="preserve">。真实平均垂直速度</w:t>
      </w:r>
      <w:r>
        <w:t xml:space="preserve"> </w:t>
      </w:r>
      <m:oMath>
        <m:bar>
          <m:barPr>
            <m:pos m:val="top"/>
          </m:barPr>
          <m:e>
            <m:r>
              <m:t>w</m:t>
            </m:r>
          </m:e>
        </m:bar>
        <m:r>
          <m:rPr>
            <m:sty m:val="p"/>
          </m:rPr>
          <m:t>∼</m:t>
        </m:r>
        <m:r>
          <m:t>0.1</m:t>
        </m:r>
      </m:oMath>
      <w:r>
        <w:t xml:space="preserve"> </w:t>
      </w:r>
      <w:r>
        <w:rPr>
          <w:rFonts w:hint="eastAsia"/>
        </w:rPr>
        <w:t xml:space="preserve">mm/s；但超声风速仪安装只要与下垫面法线有</w:t>
      </w:r>
      <w:r>
        <w:t xml:space="preserve"> 0.1° </w:t>
      </w:r>
      <w:r>
        <w:rPr>
          <w:rFonts w:hint="eastAsia"/>
        </w:rPr>
        <w:t xml:space="preserve">夹角（安装误差允许范围），水平风速</w:t>
      </w:r>
      <w:r>
        <w:t xml:space="preserve"> 2 m/s </w:t>
      </w:r>
      <w:r>
        <w:rPr>
          <w:rFonts w:hint="eastAsia"/>
        </w:rPr>
        <w:t xml:space="preserve">时的垂直分量即达</w:t>
      </w:r>
      <w:r>
        <w:t xml:space="preserve"> ~0.1 </w:t>
      </w:r>
      <w:r>
        <w:rPr>
          <w:rFonts w:hint="eastAsia"/>
        </w:rPr>
        <w:t xml:space="preserve">mm/s，与之同量级，故不能直接采用。</w:t>
      </w:r>
    </w:p>
    <w:p>
      <w:pPr>
        <w:pStyle w:val="BodyText"/>
      </w:pPr>
      <w:r>
        <w:rPr>
          <w:rStyle w:val="Key"/>
          <w:rFonts w:hint="eastAsia"/>
        </w:rPr>
        <w:t xml:space="preserve">Webb（WPL）修正</w:t>
      </w:r>
      <w:r>
        <w:rPr>
          <w:rFonts w:hint="eastAsia"/>
        </w:rPr>
        <w:t xml:space="preserve">：假设干空气通量为零，利用理想气体状态方程导出的平均垂直速度由三项组成——感热输送（热上升冷下沉）、水汽蒸发（相变改变气体体积，蒸发增强垂直速度）、地表摩擦导致的动量变化（堆积下沉）。</w:t>
      </w:r>
    </w:p>
    <w:p>
      <w:pPr>
        <w:pStyle w:val="BodyText"/>
      </w:pPr>
      <w:r>
        <w:rPr>
          <w:rStyle w:val="Key"/>
          <w:rFonts w:hint="eastAsia"/>
        </w:rPr>
        <w:t xml:space="preserve">坐标旋转</w:t>
      </w:r>
      <w:r>
        <w:rPr>
          <w:rFonts w:hint="eastAsia"/>
        </w:rPr>
        <w:t xml:space="preserve">：为满足</w:t>
      </w:r>
      <w:r>
        <w:t xml:space="preserve"> </w:t>
      </w:r>
      <m:oMath>
        <m:bar>
          <m:barPr>
            <m:pos m:val="top"/>
          </m:barPr>
          <m:e>
            <m:r>
              <m:t>w</m:t>
            </m:r>
          </m:e>
        </m:bar>
        <m:r>
          <m:rPr>
            <m:sty m:val="p"/>
          </m:rPr>
          <m:t>=</m:t>
        </m:r>
        <m:r>
          <m:t>0</m:t>
        </m:r>
      </m:oMath>
      <w:r>
        <w:t xml:space="preserve"> </w:t>
      </w:r>
      <w:r>
        <w:rPr>
          <w:rFonts w:hint="eastAsia"/>
        </w:rPr>
        <w:t xml:space="preserve">假设需对资料旋转坐标。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说明</w:t>
            </w:r>
          </w:p>
        </w:tc>
      </w:tr>
      <w:tr>
        <w:tc>
          <w:tcPr/>
          <w:p>
            <w:pPr>
              <w:pStyle w:val="Compact"/>
            </w:pPr>
            <w:r>
              <w:rPr>
                <w:rFonts w:hint="eastAsia"/>
              </w:rPr>
              <w:t xml:space="preserve">分时段独立旋转法</w:t>
            </w:r>
          </w:p>
        </w:tc>
        <w:tc>
          <w:tcPr/>
          <w:p>
            <w:pPr>
              <w:pStyle w:val="Compact"/>
            </w:pPr>
            <w:r>
              <w:rPr>
                <w:rFonts w:hint="eastAsia"/>
              </w:rPr>
              <w:t xml:space="preserve">二次旋转</w:t>
            </w:r>
            <w:r>
              <w:t xml:space="preserve"> </w:t>
            </w:r>
            <w:r>
              <w:rPr>
                <w:rFonts w:hint="eastAsia"/>
              </w:rPr>
              <w:t xml:space="preserve">DR、三次旋转</w:t>
            </w:r>
            <w:r>
              <w:t xml:space="preserve"> </w:t>
            </w:r>
            <w:r>
              <w:rPr>
                <w:rFonts w:hint="eastAsia"/>
              </w:rPr>
              <w:t xml:space="preserve">TR；对平均时段敏感，强对流/阵风时局限大</w:t>
            </w:r>
          </w:p>
        </w:tc>
      </w:tr>
      <w:tr>
        <w:tc>
          <w:tcPr/>
          <w:p>
            <w:pPr>
              <w:pStyle w:val="Compact"/>
            </w:pPr>
            <w:r>
              <w:rPr>
                <w:rStyle w:val="Key"/>
                <w:rFonts w:hint="eastAsia"/>
              </w:rPr>
              <w:t xml:space="preserve">平面拟合法（PF）</w:t>
            </w:r>
          </w:p>
        </w:tc>
        <w:tc>
          <w:tcPr/>
          <w:p>
            <w:pPr>
              <w:pStyle w:val="Compact"/>
            </w:pPr>
            <w:r>
              <w:rPr>
                <w:rFonts w:hint="eastAsia"/>
              </w:rPr>
              <w:t xml:space="preserve">长时间段统一旋转，避免安装不垂直的影响，陡峭地形更接近真值，为</w:t>
            </w:r>
            <w:r>
              <w:t xml:space="preserve"> FLUXNET </w:t>
            </w:r>
            <w:r>
              <w:rPr>
                <w:rFonts w:hint="eastAsia"/>
              </w:rPr>
              <w:t xml:space="preserve">推荐</w:t>
            </w:r>
          </w:p>
        </w:tc>
      </w:tr>
    </w:tbl>
    <w:p>
      <w:pPr>
        <w:pStyle w:val="BodyText"/>
      </w:pPr>
      <w:r>
        <w:rPr>
          <w:rFonts w:hint="eastAsia"/>
        </w:rPr>
        <w:t xml:space="preserve">一次坐标旋转：绕</w:t>
      </w:r>
      <w:r>
        <w:t xml:space="preserve"> </w:t>
      </w:r>
      <m:oMath>
        <m:r>
          <m:t>z</m:t>
        </m:r>
      </m:oMath>
      <w:r>
        <w:t xml:space="preserve"> </w:t>
      </w:r>
      <w:r>
        <w:rPr>
          <w:rFonts w:hint="eastAsia"/>
        </w:rPr>
        <w:t xml:space="preserve">轴旋转使</w:t>
      </w:r>
      <w:r>
        <w:t xml:space="preserve"> </w:t>
      </w:r>
      <m:oMath>
        <m:r>
          <m:t>x</m:t>
        </m:r>
      </m:oMath>
      <w:r>
        <w:t xml:space="preserve"> </w:t>
      </w:r>
      <w:r>
        <w:rPr>
          <w:rFonts w:hint="eastAsia"/>
        </w:rPr>
        <w:t xml:space="preserve">轴平行于平均合成风速</w:t>
      </w:r>
      <w:r>
        <w:t xml:space="preserve"> </w:t>
      </w:r>
      <m:oMath>
        <m:bar>
          <m:barPr>
            <m:pos m:val="top"/>
          </m:barPr>
          <m:e>
            <m:r>
              <m:t>U</m:t>
            </m:r>
          </m:e>
        </m:bar>
        <m:r>
          <m:rPr>
            <m:sty m:val="p"/>
          </m:rPr>
          <m:t>=</m:t>
        </m:r>
        <m:rad>
          <m:radPr>
            <m:degHide m:val="on"/>
          </m:radPr>
          <m:deg/>
          <m:e>
            <m:sSup>
              <m:e>
                <m:bar>
                  <m:barPr>
                    <m:pos m:val="top"/>
                  </m:barPr>
                  <m:e>
                    <m:r>
                      <m:t>u</m:t>
                    </m:r>
                  </m:e>
                </m:bar>
              </m:e>
              <m:sup>
                <m:r>
                  <m:t>2</m:t>
                </m:r>
              </m:sup>
            </m:sSup>
            <m:r>
              <m:rPr>
                <m:sty m:val="p"/>
              </m:rPr>
              <m:t>+</m:t>
            </m:r>
            <m:sSup>
              <m:e>
                <m:bar>
                  <m:barPr>
                    <m:pos m:val="top"/>
                  </m:barPr>
                  <m:e>
                    <m:r>
                      <m:t>v</m:t>
                    </m:r>
                  </m:e>
                </m:bar>
              </m:e>
              <m:sup>
                <m:r>
                  <m:t>2</m:t>
                </m:r>
              </m:sup>
            </m:sSup>
          </m:e>
        </m:rad>
      </m:oMath>
      <w:r>
        <w:rPr>
          <w:rFonts w:hint="eastAsia"/>
        </w:rPr>
        <w:t xml:space="preserve">，旋转后</w:t>
      </w:r>
      <w:r>
        <w:t xml:space="preserve"> </w:t>
      </w:r>
      <m:oMath>
        <m:sSub>
          <m:e>
            <m:r>
              <m:t>v</m:t>
            </m:r>
          </m:e>
          <m:sub>
            <m:r>
              <m:t>1</m:t>
            </m:r>
          </m:sub>
        </m:sSub>
        <m:r>
          <m:rPr>
            <m:sty m:val="p"/>
          </m:rPr>
          <m:t>=</m:t>
        </m:r>
        <m:r>
          <m:t>0</m:t>
        </m:r>
        <m:r>
          <m:rPr>
            <m:sty m:val="p"/>
          </m:rPr>
          <m:t>,</m:t>
        </m:r>
        <m:r>
          <m:t> </m:t>
        </m:r>
        <m:sSub>
          <m:e>
            <m:r>
              <m:t>u</m:t>
            </m:r>
          </m:e>
          <m:sub>
            <m:r>
              <m:t>1</m:t>
            </m:r>
          </m:sub>
        </m:sSub>
        <m:r>
          <m:rPr>
            <m:sty m:val="p"/>
          </m:rPr>
          <m:t>=</m:t>
        </m:r>
        <m:bar>
          <m:barPr>
            <m:pos m:val="top"/>
          </m:barPr>
          <m:e>
            <m:r>
              <m:t>U</m:t>
            </m:r>
          </m:e>
        </m:bar>
      </m:oMath>
      <w:r>
        <w:rPr>
          <w:rFonts w:hint="eastAsia"/>
        </w:rPr>
        <w:t xml:space="preserve">。平均时间建议取</w:t>
      </w:r>
      <w:r>
        <w:t xml:space="preserve"> 30~60 </w:t>
      </w:r>
      <w:r>
        <w:rPr>
          <w:rFonts w:hint="eastAsia"/>
        </w:rPr>
        <w:t xml:space="preserve">分钟。</w:t>
      </w:r>
    </w:p>
    <w:bookmarkEnd w:id="58"/>
    <w:bookmarkStart w:id="59" w:name="各方法与边界层仪器"/>
    <w:p>
      <w:pPr>
        <w:pStyle w:val="Heading2"/>
      </w:pPr>
      <w:r>
        <w:t xml:space="preserve">7.6 </w:t>
      </w:r>
      <w:r>
        <w:rPr>
          <w:rFonts w:hint="eastAsia"/>
        </w:rPr>
        <w:t xml:space="preserve">各方法与边界层仪器</w:t>
      </w:r>
    </w:p>
    <w:p>
      <w:pPr>
        <w:pStyle w:val="FirstParagraph"/>
      </w:pPr>
      <w:r>
        <w:rPr>
          <w:rFonts w:hint="eastAsia"/>
        </w:rPr>
        <w:t xml:space="preserve">涡度相关法：原理简单直接但”难用好”（对仪器、标定、地形敏感）。梯度法：成本低，但通量-廓线关系是经验参数化，且只适用于平坦地面。鲍恩比法：结果与能量收支平衡，但日出日落</w:t>
      </w:r>
      <w:r>
        <w:t xml:space="preserve"> </w:t>
      </w:r>
      <m:oMath>
        <m:r>
          <m:rPr>
            <m:sty m:val="p"/>
          </m:rPr>
          <m:t>Δ</m:t>
        </m:r>
        <m:r>
          <m:t>q</m:t>
        </m:r>
        <m:r>
          <m:rPr>
            <m:sty m:val="p"/>
          </m:rPr>
          <m:t>,</m:t>
        </m:r>
        <m:r>
          <m:rPr>
            <m:sty m:val="p"/>
          </m:rPr>
          <m:t>Δ</m:t>
        </m:r>
        <m:r>
          <m:t>θ</m:t>
        </m:r>
      </m:oMath>
      <w:r>
        <w:t xml:space="preserve"> </w:t>
      </w:r>
      <w:r>
        <w:rPr>
          <w:rFonts w:hint="eastAsia"/>
        </w:rPr>
        <w:t xml:space="preserve">近零时失效。闪烁仪法：适合公里尺度非均匀地形，但需相似理论、折射系数参数存在饱和效应。</w:t>
      </w:r>
    </w:p>
    <w:p>
      <w:pPr>
        <w:pStyle w:val="BodyText"/>
      </w:pPr>
      <w:r>
        <w:rPr>
          <w:rFonts w:hint="eastAsia"/>
        </w:rPr>
        <w:t xml:space="preserve">边界层观测平台与仪器：气象塔（2</w:t>
      </w:r>
      <w:r>
        <w:t xml:space="preserve"> m </w:t>
      </w:r>
      <w:r>
        <w:rPr>
          <w:rFonts w:hint="eastAsia"/>
        </w:rPr>
        <w:t xml:space="preserve">与</w:t>
      </w:r>
      <w:r>
        <w:t xml:space="preserve"> 10 m </w:t>
      </w:r>
      <w:r>
        <w:rPr>
          <w:rFonts w:hint="eastAsia"/>
        </w:rPr>
        <w:t xml:space="preserve">梯度，多层级满足</w:t>
      </w:r>
      <w:r>
        <w:t xml:space="preserve"> </w:t>
      </w:r>
      <m:oMath>
        <m:sSub>
          <m:e>
            <m:r>
              <m:t>z</m:t>
            </m:r>
          </m:e>
          <m:sub>
            <m:r>
              <m:t>2</m:t>
            </m:r>
          </m:sub>
        </m:sSub>
        <m:r>
          <m:rPr>
            <m:sty m:val="p"/>
          </m:rPr>
          <m:t>=</m:t>
        </m:r>
        <m:rad>
          <m:radPr>
            <m:degHide m:val="on"/>
          </m:radPr>
          <m:deg/>
          <m:e>
            <m:sSub>
              <m:e>
                <m:r>
                  <m:t>z</m:t>
                </m:r>
              </m:e>
              <m:sub>
                <m:r>
                  <m:t>1</m:t>
                </m:r>
              </m:sub>
            </m:sSub>
            <m:sSub>
              <m:e>
                <m:r>
                  <m:t>z</m:t>
                </m:r>
              </m:e>
              <m:sub>
                <m:r>
                  <m:t>3</m:t>
                </m:r>
              </m:sub>
            </m:sSub>
          </m:e>
        </m:rad>
      </m:oMath>
      <w:r>
        <w:rPr>
          <w:rFonts w:hint="eastAsia"/>
        </w:rPr>
        <w:t xml:space="preserve">）、系留汽艇、快响应超声风速仪+CO₂/H₂O</w:t>
      </w:r>
      <w:r>
        <w:t xml:space="preserve"> </w:t>
      </w:r>
      <w:r>
        <w:rPr>
          <w:rFonts w:hint="eastAsia"/>
        </w:rPr>
        <w:t xml:space="preserve">分析仪（LI7500）、金属丝温度仪、声雷达（SODAR）、激光雷达。</w:t>
      </w:r>
    </w:p>
    <w:bookmarkEnd w:id="59"/>
    <w:bookmarkEnd w:id="60"/>
    <w:bookmarkStart w:id="66" w:name="第8章-降水积雪蒸发与湿度"/>
    <w:p>
      <w:pPr>
        <w:pStyle w:val="Heading1"/>
      </w:pPr>
      <w:r>
        <w:rPr>
          <w:rFonts w:hint="eastAsia"/>
        </w:rPr>
        <w:t xml:space="preserve">第8章</w:t>
      </w:r>
      <w:r>
        <w:t xml:space="preserve"> </w:t>
      </w:r>
      <w:r>
        <w:rPr>
          <w:rFonts w:hint="eastAsia"/>
        </w:rPr>
        <w:t xml:space="preserve">降水、积雪、蒸发与湿度</w:t>
      </w:r>
    </w:p>
    <w:bookmarkStart w:id="61" w:name="降水观测"/>
    <w:p>
      <w:pPr>
        <w:pStyle w:val="Heading2"/>
      </w:pPr>
      <w:r>
        <w:t xml:space="preserve">8.1 </w:t>
      </w:r>
      <w:r>
        <w:rPr>
          <w:rFonts w:hint="eastAsia"/>
        </w:rPr>
        <w:t xml:space="preserve">降水观测</w:t>
      </w:r>
    </w:p>
    <w:p>
      <w:pPr>
        <w:pStyle w:val="FirstParagraph"/>
      </w:pPr>
      <w:r>
        <w:rPr>
          <w:rStyle w:val="Key"/>
          <w:rFonts w:hint="eastAsia"/>
        </w:rPr>
        <w:t xml:space="preserve">降水</w:t>
      </w:r>
      <w:r>
        <w:rPr>
          <w:rFonts w:hint="eastAsia"/>
        </w:rPr>
        <w:t xml:space="preserve">：从云中降落到地面的液态或固态水。测量要素：</w:t>
      </w:r>
      <w:r>
        <w:rPr>
          <w:rFonts w:hint="eastAsia"/>
          <w:b/>
          <w:bCs/>
        </w:rPr>
        <w:t xml:space="preserve">累积降水量、降水强度、持续时间</w:t>
      </w:r>
      <w:r>
        <w:t xml:space="preserve">。</w:t>
      </w:r>
    </w:p>
    <w:p>
      <w:pPr>
        <w:pStyle w:val="BodyText"/>
      </w:pPr>
      <w:r>
        <w:rPr>
          <w:rFonts w:hint="eastAsia"/>
        </w:rPr>
        <w:t xml:space="preserve">降水观测仪器：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仪器</w:t>
            </w:r>
          </w:p>
        </w:tc>
        <w:tc>
          <w:tcPr/>
          <w:p>
            <w:pPr>
              <w:pStyle w:val="Compact"/>
            </w:pPr>
            <w:r>
              <w:rPr>
                <w:rFonts w:hint="eastAsia"/>
              </w:rPr>
              <w:t xml:space="preserve">原理/流程</w:t>
            </w:r>
          </w:p>
        </w:tc>
      </w:tr>
      <w:tr>
        <w:tc>
          <w:tcPr/>
          <w:p>
            <w:pPr>
              <w:pStyle w:val="Compact"/>
            </w:pPr>
            <w:r>
              <w:rPr>
                <w:rStyle w:val="Key"/>
                <w:rFonts w:hint="eastAsia"/>
              </w:rPr>
              <w:t xml:space="preserve">雨量器</w:t>
            </w:r>
          </w:p>
        </w:tc>
        <w:tc>
          <w:tcPr/>
          <w:p>
            <w:pPr>
              <w:pStyle w:val="Compact"/>
            </w:pPr>
            <w:r>
              <w:rPr>
                <w:rFonts w:hint="eastAsia"/>
              </w:rPr>
              <w:t xml:space="preserve">承水器收集</w:t>
            </w:r>
            <w:r>
              <w:t xml:space="preserve"> → </w:t>
            </w:r>
            <w:r>
              <w:rPr>
                <w:rFonts w:hint="eastAsia"/>
              </w:rPr>
              <w:t xml:space="preserve">用雨量杯计量（标准口径，定时观测）</w:t>
            </w:r>
          </w:p>
        </w:tc>
      </w:tr>
      <w:tr>
        <w:tc>
          <w:tcPr/>
          <w:p>
            <w:pPr>
              <w:pStyle w:val="Compact"/>
            </w:pPr>
            <w:r>
              <w:rPr>
                <w:rStyle w:val="Key"/>
                <w:rFonts w:hint="eastAsia"/>
              </w:rPr>
              <w:t xml:space="preserve">虹吸式雨量计</w:t>
            </w:r>
          </w:p>
        </w:tc>
        <w:tc>
          <w:tcPr/>
          <w:p>
            <w:pPr>
              <w:pStyle w:val="Compact"/>
            </w:pPr>
            <w:r>
              <w:rPr>
                <w:rFonts w:hint="eastAsia"/>
              </w:rPr>
              <w:t xml:space="preserve">雨水进入浮子室，浮子带动自记笔记录；满</w:t>
            </w:r>
            <w:r>
              <w:t xml:space="preserve"> 10 mm </w:t>
            </w:r>
            <w:r>
              <w:rPr>
                <w:rFonts w:hint="eastAsia"/>
              </w:rPr>
              <w:t xml:space="preserve">虹吸排水一次</w:t>
            </w:r>
          </w:p>
        </w:tc>
      </w:tr>
      <w:tr>
        <w:tc>
          <w:tcPr/>
          <w:p>
            <w:pPr>
              <w:pStyle w:val="Compact"/>
            </w:pPr>
            <w:r>
              <w:rPr>
                <w:rStyle w:val="Key"/>
                <w:rFonts w:hint="eastAsia"/>
              </w:rPr>
              <w:t xml:space="preserve">翻斗式雨量计（JD-01）</w:t>
            </w:r>
          </w:p>
        </w:tc>
        <w:tc>
          <w:tcPr/>
          <w:p>
            <w:pPr>
              <w:pStyle w:val="Compact"/>
            </w:pPr>
            <w:r>
              <w:rPr>
                <w:rFonts w:hint="eastAsia"/>
              </w:rPr>
              <w:t xml:space="preserve">雨水经漏斗汇入翻斗，每满</w:t>
            </w:r>
            <w:r>
              <w:t xml:space="preserve"> 0.1 mm </w:t>
            </w:r>
            <w:r>
              <w:rPr>
                <w:rFonts w:hint="eastAsia"/>
              </w:rPr>
              <w:t xml:space="preserve">翻斗翻转一次，磁性干簧管计数</w:t>
            </w:r>
          </w:p>
        </w:tc>
      </w:tr>
    </w:tbl>
    <w:p>
      <w:pPr>
        <w:pStyle w:val="BodyText"/>
      </w:pPr>
      <w:r>
        <w:rPr>
          <w:rFonts w:hint="eastAsia"/>
        </w:rPr>
        <w:t xml:space="preserve">降水强度等级（按</w:t>
      </w:r>
      <w:r>
        <w:t xml:space="preserve"> 24 h </w:t>
      </w:r>
      <w:r>
        <w:rPr>
          <w:rFonts w:hint="eastAsia"/>
        </w:rPr>
        <w:t xml:space="preserve">降水量，中国标准）：</w:t>
      </w:r>
      <w:r>
        <w:rPr>
          <w:rStyle w:val="Key"/>
          <w:rFonts w:hint="eastAsia"/>
        </w:rPr>
        <w:t xml:space="preserve">小雨</w:t>
      </w:r>
      <w:r>
        <w:rPr>
          <w:rStyle w:val="Key"/>
        </w:rPr>
        <w:t xml:space="preserve"> &lt;10 </w:t>
      </w:r>
      <w:r>
        <w:rPr>
          <w:rStyle w:val="Key"/>
          <w:rFonts w:hint="eastAsia"/>
        </w:rPr>
        <w:t xml:space="preserve">mm，中雨</w:t>
      </w:r>
      <w:r>
        <w:rPr>
          <w:rStyle w:val="Key"/>
        </w:rPr>
        <w:t xml:space="preserve"> 10~25 </w:t>
      </w:r>
      <w:r>
        <w:rPr>
          <w:rStyle w:val="Key"/>
          <w:rFonts w:hint="eastAsia"/>
        </w:rPr>
        <w:t xml:space="preserve">mm，大雨</w:t>
      </w:r>
      <w:r>
        <w:rPr>
          <w:rStyle w:val="Key"/>
        </w:rPr>
        <w:t xml:space="preserve"> 25~50 </w:t>
      </w:r>
      <w:r>
        <w:rPr>
          <w:rStyle w:val="Key"/>
          <w:rFonts w:hint="eastAsia"/>
        </w:rPr>
        <w:t xml:space="preserve">mm，暴雨</w:t>
      </w:r>
      <w:r>
        <w:rPr>
          <w:rStyle w:val="Key"/>
        </w:rPr>
        <w:t xml:space="preserve"> ≥50 mm</w:t>
      </w:r>
      <w:r>
        <w:rPr>
          <w:rFonts w:hint="eastAsia"/>
        </w:rPr>
        <w:t xml:space="preserve">（大暴雨</w:t>
      </w:r>
      <w:r>
        <w:t xml:space="preserve"> </w:t>
      </w:r>
      <w:r>
        <w:rPr>
          <w:rFonts w:hint="eastAsia"/>
        </w:rPr>
        <w:t xml:space="preserve">100~250，特大暴雨</w:t>
      </w:r>
      <w:r>
        <w:t xml:space="preserve"> ≥250 </w:t>
      </w:r>
      <w:r>
        <w:rPr>
          <w:rFonts w:hint="eastAsia"/>
        </w:rPr>
        <w:t xml:space="preserve">mm）。</w:t>
      </w:r>
    </w:p>
    <w:bookmarkEnd w:id="61"/>
    <w:bookmarkStart w:id="62" w:name="积雪观测"/>
    <w:p>
      <w:pPr>
        <w:pStyle w:val="Heading2"/>
      </w:pPr>
      <w:r>
        <w:t xml:space="preserve">8.2 </w:t>
      </w:r>
      <w:r>
        <w:rPr>
          <w:rFonts w:hint="eastAsia"/>
        </w:rPr>
        <w:t xml:space="preserve">积雪观测</w:t>
      </w:r>
    </w:p>
    <w:p>
      <w:pPr>
        <w:pStyle w:val="FirstParagraph"/>
      </w:pPr>
      <w:r>
        <w:rPr>
          <w:rFonts w:hint="eastAsia"/>
        </w:rPr>
        <w:t xml:space="preserve">传统测量对象与方法：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对象</w:t>
            </w:r>
          </w:p>
        </w:tc>
        <w:tc>
          <w:tcPr/>
          <w:p>
            <w:pPr>
              <w:pStyle w:val="Compact"/>
            </w:pPr>
            <w:r>
              <w:rPr>
                <w:rFonts w:hint="eastAsia"/>
              </w:rPr>
              <w:t xml:space="preserve">方法</w:t>
            </w:r>
          </w:p>
        </w:tc>
      </w:tr>
      <w:tr>
        <w:tc>
          <w:tcPr/>
          <w:p>
            <w:pPr>
              <w:pStyle w:val="Compact"/>
            </w:pPr>
            <w:r>
              <w:rPr>
                <w:rStyle w:val="Key"/>
                <w:rFonts w:hint="eastAsia"/>
              </w:rPr>
              <w:t xml:space="preserve">雪深</w:t>
            </w:r>
          </w:p>
        </w:tc>
        <w:tc>
          <w:tcPr/>
          <w:p>
            <w:pPr>
              <w:pStyle w:val="Compact"/>
            </w:pPr>
            <w:r>
              <w:rPr>
                <w:rFonts w:hint="eastAsia"/>
              </w:rPr>
              <w:t xml:space="preserve">量雪尺垂直测量</w:t>
            </w:r>
          </w:p>
        </w:tc>
      </w:tr>
      <w:tr>
        <w:tc>
          <w:tcPr/>
          <w:p>
            <w:pPr>
              <w:pStyle w:val="Compact"/>
            </w:pPr>
            <w:r>
              <w:rPr>
                <w:rFonts w:hint="eastAsia"/>
              </w:rPr>
              <w:t xml:space="preserve">雪压</w:t>
            </w:r>
          </w:p>
        </w:tc>
        <w:tc>
          <w:tcPr/>
          <w:p>
            <w:pPr>
              <w:pStyle w:val="Compact"/>
            </w:pPr>
            <w:r>
              <w:rPr>
                <w:rFonts w:hint="eastAsia"/>
              </w:rPr>
              <w:t xml:space="preserve">用已知质量的采样器取积雪称重，换算单位面积重量</w:t>
            </w:r>
          </w:p>
        </w:tc>
      </w:tr>
      <w:tr>
        <w:tc>
          <w:tcPr/>
          <w:p>
            <w:pPr>
              <w:pStyle w:val="Compact"/>
            </w:pPr>
            <w:r>
              <w:rPr>
                <w:rStyle w:val="Key"/>
                <w:rFonts w:hint="eastAsia"/>
              </w:rPr>
              <w:t xml:space="preserve">雪水当量（SWE）</w:t>
            </w:r>
          </w:p>
        </w:tc>
        <w:tc>
          <w:tcPr/>
          <w:p>
            <w:pPr>
              <w:pStyle w:val="Compact"/>
            </w:pPr>
            <w:r>
              <w:rPr>
                <w:rFonts w:hint="eastAsia"/>
              </w:rPr>
              <w:t xml:space="preserve">积雪融化成水后的水深（mm），反映雪中实际水量</w:t>
            </w:r>
          </w:p>
        </w:tc>
      </w:tr>
    </w:tbl>
    <w:p>
      <w:pPr>
        <w:pStyle w:val="BodyText"/>
      </w:pPr>
      <w:r>
        <w:rPr>
          <w:rFonts w:hint="eastAsia"/>
        </w:rPr>
        <w:t xml:space="preserve">非常规方法：积雪深度微波/激光雷达遥感，被动微波亮度温度反演雪水当量等。</w:t>
      </w:r>
    </w:p>
    <w:bookmarkEnd w:id="62"/>
    <w:bookmarkStart w:id="63" w:name="蒸发观测"/>
    <w:p>
      <w:pPr>
        <w:pStyle w:val="Heading2"/>
      </w:pPr>
      <w:r>
        <w:t xml:space="preserve">8.3 </w:t>
      </w:r>
      <w:r>
        <w:rPr>
          <w:rFonts w:hint="eastAsia"/>
        </w:rPr>
        <w:t xml:space="preserve">蒸发观测</w:t>
      </w:r>
    </w:p>
    <w:p>
      <w:pPr>
        <w:pStyle w:val="FirstParagraph"/>
      </w:pPr>
      <w:r>
        <w:rPr>
          <w:rStyle w:val="Key"/>
          <w:rFonts w:hint="eastAsia"/>
        </w:rPr>
        <w:t xml:space="preserve">蒸发量</w:t>
      </w:r>
      <w:r>
        <w:rPr>
          <w:rFonts w:hint="eastAsia"/>
        </w:rPr>
        <w:t xml:space="preserve">：水分由液态/固态变为气态进入大气的量（mm）。蒸发（水面/土壤蒸发）+</w:t>
      </w:r>
      <w:r>
        <w:t xml:space="preserve"> </w:t>
      </w:r>
      <w:r>
        <w:rPr>
          <w:rStyle w:val="Blue"/>
          <w:rFonts w:hint="eastAsia"/>
        </w:rPr>
        <w:t xml:space="preserve">蒸腾</w:t>
      </w:r>
      <w:r>
        <w:rPr>
          <w:rFonts w:hint="eastAsia"/>
        </w:rPr>
        <w:t xml:space="preserve">（植物）合称</w:t>
      </w:r>
      <w:r>
        <w:rPr>
          <w:rStyle w:val="Blue"/>
          <w:rFonts w:hint="eastAsia"/>
        </w:rPr>
        <w:t xml:space="preserve">蒸散（蒸发蒸腾）</w:t>
      </w:r>
      <w:r>
        <w:t xml:space="preserve">。</w:t>
      </w:r>
    </w:p>
    <w:p>
      <w:pPr>
        <w:pStyle w:val="BodyText"/>
      </w:pPr>
      <w:r>
        <w:t xml:space="preserve">E601 </w:t>
      </w:r>
      <w:r>
        <w:rPr>
          <w:rFonts w:hint="eastAsia"/>
        </w:rPr>
        <w:t xml:space="preserve">蒸发器：由蒸发桶与溢流桶组成，通过水位升降换算蒸发量。</w:t>
      </w:r>
    </w:p>
    <w:p>
      <w:pPr>
        <w:pStyle w:val="BodyText"/>
      </w:pPr>
      <w:r>
        <w:rPr>
          <w:rFonts w:hint="eastAsia"/>
        </w:rPr>
        <w:t xml:space="preserve">微气象法测蒸发（率）：涡度相关法、梯度法、鲍恩比能量平衡法、空气动力学法以及</w:t>
      </w:r>
      <w:r>
        <w:rPr>
          <w:rStyle w:val="Key"/>
          <w:rFonts w:hint="eastAsia"/>
        </w:rPr>
        <w:t xml:space="preserve">经验法（Penman</w:t>
      </w:r>
      <w:r>
        <w:rPr>
          <w:rStyle w:val="Key"/>
        </w:rPr>
        <w:t xml:space="preserve"> </w:t>
      </w:r>
      <w:r>
        <w:rPr>
          <w:rStyle w:val="Key"/>
          <w:rFonts w:hint="eastAsia"/>
        </w:rPr>
        <w:t xml:space="preserve">综合法）</w:t>
      </w:r>
      <w:r>
        <w:t xml:space="preserve">。</w:t>
      </w:r>
    </w:p>
    <w:bookmarkEnd w:id="63"/>
    <w:bookmarkStart w:id="64" w:name="大气湿度观测"/>
    <w:p>
      <w:pPr>
        <w:pStyle w:val="Heading2"/>
      </w:pPr>
      <w:r>
        <w:t xml:space="preserve">8.4 </w:t>
      </w:r>
      <w:r>
        <w:rPr>
          <w:rFonts w:hint="eastAsia"/>
        </w:rPr>
        <w:t xml:space="preserve">大气湿度观测</w:t>
      </w:r>
    </w:p>
    <w:p>
      <w:pPr>
        <w:pStyle w:val="FirstParagraph"/>
      </w:pPr>
      <w:r>
        <w:rPr>
          <w:rFonts w:hint="eastAsia"/>
        </w:rPr>
        <w:t xml:space="preserve">湿度表征量：绝对湿度（水汽密度）、</w:t>
      </w:r>
      <w:r>
        <w:rPr>
          <w:rStyle w:val="Key"/>
          <w:rFonts w:hint="eastAsia"/>
        </w:rPr>
        <w:t xml:space="preserve">相对湿度</w:t>
      </w:r>
      <w:r>
        <w:rPr>
          <w:rFonts w:hint="eastAsia"/>
        </w:rPr>
        <w:t xml:space="preserve">（实际水汽压与饱和水汽压之比）、比湿、混合比、</w:t>
      </w:r>
      <w:r>
        <w:rPr>
          <w:rStyle w:val="Blue"/>
          <w:rFonts w:hint="eastAsia"/>
        </w:rPr>
        <w:t xml:space="preserve">露点温度</w:t>
      </w:r>
      <w:r>
        <w:t xml:space="preserve">。</w:t>
      </w:r>
    </w:p>
    <w:p>
      <w:pPr>
        <w:pStyle w:val="BodyText"/>
      </w:pPr>
      <w:r>
        <w:rPr>
          <w:rFonts w:hint="eastAsia"/>
        </w:rPr>
        <w:t xml:space="preserve">测湿方法与仪器：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原理</w:t>
            </w:r>
          </w:p>
        </w:tc>
      </w:tr>
      <w:tr>
        <w:tc>
          <w:tcPr/>
          <w:p>
            <w:pPr>
              <w:pStyle w:val="Compact"/>
            </w:pPr>
            <w:r>
              <w:rPr>
                <w:rStyle w:val="Key"/>
                <w:rFonts w:hint="eastAsia"/>
              </w:rPr>
              <w:t xml:space="preserve">毛发湿度计</w:t>
            </w:r>
          </w:p>
        </w:tc>
        <w:tc>
          <w:tcPr/>
          <w:p>
            <w:pPr>
              <w:pStyle w:val="Compact"/>
            </w:pPr>
            <w:r>
              <w:rPr>
                <w:rFonts w:hint="eastAsia"/>
              </w:rPr>
              <w:t xml:space="preserve">脱脂毛发随湿度伸缩，带动指针/自记笔（适于低温、响应慢）</w:t>
            </w:r>
          </w:p>
        </w:tc>
      </w:tr>
      <w:tr>
        <w:tc>
          <w:tcPr/>
          <w:p>
            <w:pPr>
              <w:pStyle w:val="Compact"/>
            </w:pPr>
            <w:r>
              <w:rPr>
                <w:rStyle w:val="Key"/>
                <w:rFonts w:hint="eastAsia"/>
              </w:rPr>
              <w:t xml:space="preserve">干湿球温度计</w:t>
            </w:r>
          </w:p>
        </w:tc>
        <w:tc>
          <w:tcPr/>
          <w:p>
            <w:pPr>
              <w:pStyle w:val="Compact"/>
            </w:pPr>
            <w:r>
              <w:rPr>
                <w:rFonts w:hint="eastAsia"/>
              </w:rPr>
              <w:t xml:space="preserve">干球与湿球（纱布包）温度差求湿度，</w:t>
            </w:r>
            <m:oMath>
              <m:r>
                <m:t>e</m:t>
              </m:r>
              <m:r>
                <m:rPr>
                  <m:sty m:val="p"/>
                </m:rPr>
                <m:t>=</m:t>
              </m:r>
              <m:sSub>
                <m:e>
                  <m:r>
                    <m:t>E</m:t>
                  </m:r>
                </m:e>
                <m:sub>
                  <m:r>
                    <m:t>t</m:t>
                  </m:r>
                  <m:r>
                    <m:t>w</m:t>
                  </m:r>
                </m:sub>
              </m:sSub>
              <m:r>
                <m:rPr>
                  <m:sty m:val="p"/>
                </m:rPr>
                <m:t>−</m:t>
              </m:r>
              <m:r>
                <m:t>A</m:t>
              </m:r>
              <m:r>
                <m:t> </m:t>
              </m:r>
              <m:r>
                <m:t>p</m:t>
              </m:r>
              <m:r>
                <m:t> </m:t>
              </m:r>
              <m:r>
                <m:rPr>
                  <m:sty m:val="p"/>
                </m:rPr>
                <m:t>(</m:t>
              </m:r>
              <m:r>
                <m:t>t</m:t>
              </m:r>
              <m:r>
                <m:rPr>
                  <m:sty m:val="p"/>
                </m:rPr>
                <m:t>−</m:t>
              </m:r>
              <m:sSub>
                <m:e>
                  <m:r>
                    <m:t>t</m:t>
                  </m:r>
                </m:e>
                <m:sub>
                  <m:r>
                    <m:t>w</m:t>
                  </m:r>
                </m:sub>
              </m:sSub>
              <m:r>
                <m:rPr>
                  <m:sty m:val="p"/>
                </m:rPr>
                <m:t>)</m:t>
              </m:r>
            </m:oMath>
          </w:p>
        </w:tc>
      </w:tr>
      <w:tr>
        <w:tc>
          <w:tcPr/>
          <w:p>
            <w:pPr>
              <w:pStyle w:val="Compact"/>
            </w:pPr>
            <w:r>
              <w:rPr>
                <w:rStyle w:val="Key"/>
                <w:rFonts w:hint="eastAsia"/>
              </w:rPr>
              <w:t xml:space="preserve">露点测湿法</w:t>
            </w:r>
          </w:p>
        </w:tc>
        <w:tc>
          <w:tcPr/>
          <w:p>
            <w:pPr>
              <w:pStyle w:val="Compact"/>
            </w:pPr>
            <w:r>
              <w:rPr>
                <w:rFonts w:hint="eastAsia"/>
              </w:rPr>
              <w:t xml:space="preserve">冷却镜面至结露，测露点温度即为实际水汽压对应的饱和温度</w:t>
            </w:r>
          </w:p>
        </w:tc>
      </w:tr>
    </w:tbl>
    <w:bookmarkEnd w:id="64"/>
    <w:bookmarkStart w:id="65" w:name="土壤水分观测"/>
    <w:p>
      <w:pPr>
        <w:pStyle w:val="Heading2"/>
      </w:pPr>
      <w:r>
        <w:t xml:space="preserve">8.5 </w:t>
      </w:r>
      <w:r>
        <w:rPr>
          <w:rFonts w:hint="eastAsia"/>
        </w:rPr>
        <w:t xml:space="preserve">土壤水分观测</w:t>
      </w:r>
    </w:p>
    <w:p>
      <w:pPr>
        <w:pStyle w:val="FirstParagraph"/>
      </w:pPr>
      <w:r>
        <w:rPr>
          <w:rFonts w:hint="eastAsia"/>
        </w:rPr>
        <w:t xml:space="preserve">土壤水按存在状态分为：</w:t>
      </w:r>
      <w:r>
        <w:rPr>
          <w:rStyle w:val="Key"/>
          <w:rFonts w:hint="eastAsia"/>
        </w:rPr>
        <w:t xml:space="preserve">吸湿水、薄膜水、毛细管水（毛管水）、重力水</w:t>
      </w:r>
      <w:r>
        <w:t xml:space="preserve">。</w:t>
      </w:r>
    </w:p>
    <w:p>
      <w:pPr>
        <w:pStyle w:val="BodyText"/>
      </w:pPr>
      <w:r>
        <w:rPr>
          <w:rFonts w:hint="eastAsia"/>
        </w:rPr>
        <w:t xml:space="preserve">土壤湿度测量方法：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方法</w:t>
            </w:r>
          </w:p>
        </w:tc>
        <w:tc>
          <w:tcPr/>
          <w:p>
            <w:pPr>
              <w:pStyle w:val="Compact"/>
            </w:pPr>
            <w:r>
              <w:rPr>
                <w:rFonts w:hint="eastAsia"/>
              </w:rPr>
              <w:t xml:space="preserve">原理</w:t>
            </w:r>
          </w:p>
        </w:tc>
      </w:tr>
      <w:tr>
        <w:tc>
          <w:tcPr/>
          <w:p>
            <w:pPr>
              <w:pStyle w:val="Compact"/>
            </w:pPr>
            <w:r>
              <w:rPr>
                <w:rStyle w:val="Key"/>
                <w:rFonts w:hint="eastAsia"/>
              </w:rPr>
              <w:t xml:space="preserve">烘干称重法</w:t>
            </w:r>
          </w:p>
        </w:tc>
        <w:tc>
          <w:tcPr/>
          <w:p>
            <w:pPr>
              <w:pStyle w:val="Compact"/>
            </w:pPr>
            <w:r>
              <w:rPr>
                <w:rFonts w:hint="eastAsia"/>
              </w:rPr>
              <w:t xml:space="preserve">取土样烘干称重求含水量（标准直接法）</w:t>
            </w:r>
          </w:p>
        </w:tc>
      </w:tr>
      <w:tr>
        <w:tc>
          <w:tcPr/>
          <w:p>
            <w:pPr>
              <w:pStyle w:val="Compact"/>
            </w:pPr>
            <w:r>
              <w:rPr>
                <w:rFonts w:hint="eastAsia"/>
              </w:rPr>
              <w:t xml:space="preserve">中子法</w:t>
            </w:r>
          </w:p>
        </w:tc>
        <w:tc>
          <w:tcPr/>
          <w:p>
            <w:pPr>
              <w:pStyle w:val="Compact"/>
            </w:pPr>
            <w:r>
              <w:rPr>
                <w:rFonts w:hint="eastAsia"/>
              </w:rPr>
              <w:t xml:space="preserve">快中子慢化作用与含水量相关</w:t>
            </w:r>
          </w:p>
        </w:tc>
      </w:tr>
      <w:tr>
        <w:tc>
          <w:tcPr/>
          <w:p>
            <w:pPr>
              <w:pStyle w:val="Compact"/>
            </w:pPr>
            <w:r>
              <w:rPr>
                <w:rStyle w:val="Key"/>
                <w:rFonts w:hint="eastAsia"/>
              </w:rPr>
              <w:t xml:space="preserve">时域反射法</w:t>
            </w:r>
            <w:r>
              <w:rPr>
                <w:rStyle w:val="Key"/>
              </w:rPr>
              <w:t xml:space="preserve"> TDR</w:t>
            </w:r>
          </w:p>
        </w:tc>
        <w:tc>
          <w:tcPr/>
          <w:p>
            <w:pPr>
              <w:pStyle w:val="Compact"/>
            </w:pPr>
            <w:r>
              <w:rPr>
                <w:rFonts w:hint="eastAsia"/>
              </w:rPr>
              <w:t xml:space="preserve">测电磁波传播速度求介电常数→含水量</w:t>
            </w:r>
          </w:p>
        </w:tc>
      </w:tr>
      <w:tr>
        <w:tc>
          <w:tcPr/>
          <w:p>
            <w:pPr>
              <w:pStyle w:val="Compact"/>
            </w:pPr>
            <w:r>
              <w:rPr>
                <w:rFonts w:hint="eastAsia"/>
              </w:rPr>
              <w:t xml:space="preserve">频域反射法</w:t>
            </w:r>
            <w:r>
              <w:t xml:space="preserve"> FDR</w:t>
            </w:r>
          </w:p>
        </w:tc>
        <w:tc>
          <w:tcPr/>
          <w:p>
            <w:pPr>
              <w:pStyle w:val="Compact"/>
            </w:pPr>
            <w:r>
              <w:rPr>
                <w:rFonts w:hint="eastAsia"/>
              </w:rPr>
              <w:t xml:space="preserve">测电容/频率响应求介电常数</w:t>
            </w:r>
          </w:p>
        </w:tc>
      </w:tr>
      <w:tr>
        <w:tc>
          <w:tcPr/>
          <w:p>
            <w:pPr>
              <w:pStyle w:val="Compact"/>
            </w:pPr>
            <w:r>
              <w:rPr>
                <w:rFonts w:hint="eastAsia"/>
              </w:rPr>
              <w:t xml:space="preserve">电阻法</w:t>
            </w:r>
          </w:p>
        </w:tc>
        <w:tc>
          <w:tcPr/>
          <w:p>
            <w:pPr>
              <w:pStyle w:val="Compact"/>
            </w:pPr>
            <w:r>
              <w:rPr>
                <w:rFonts w:hint="eastAsia"/>
              </w:rPr>
              <w:t xml:space="preserve">石膏块等电阻与含水量关系</w:t>
            </w:r>
          </w:p>
        </w:tc>
      </w:tr>
    </w:tbl>
    <w:bookmarkEnd w:id="65"/>
    <w:bookmarkEnd w:id="66"/>
    <w:bookmarkStart w:id="70" w:name="第9章-大气成分与环境化学探测"/>
    <w:p>
      <w:pPr>
        <w:pStyle w:val="Heading1"/>
      </w:pPr>
      <w:r>
        <w:rPr>
          <w:rFonts w:hint="eastAsia"/>
        </w:rPr>
        <w:t xml:space="preserve">第9章</w:t>
      </w:r>
      <w:r>
        <w:t xml:space="preserve"> </w:t>
      </w:r>
      <w:r>
        <w:rPr>
          <w:rFonts w:hint="eastAsia"/>
        </w:rPr>
        <w:t xml:space="preserve">大气成分与环境化学探测</w:t>
      </w:r>
    </w:p>
    <w:bookmarkStart w:id="67" w:name="温室气体探测"/>
    <w:p>
      <w:pPr>
        <w:pStyle w:val="Heading2"/>
      </w:pPr>
      <w:r>
        <w:t xml:space="preserve">9.1 </w:t>
      </w:r>
      <w:r>
        <w:rPr>
          <w:rFonts w:hint="eastAsia"/>
        </w:rPr>
        <w:t xml:space="preserve">温室气体探测</w:t>
      </w:r>
    </w:p>
    <w:p>
      <w:pPr>
        <w:pStyle w:val="FirstParagraph"/>
      </w:pPr>
      <w:r>
        <w:rPr>
          <w:rFonts w:hint="eastAsia"/>
        </w:rPr>
        <w:t xml:space="preserve">温室气体探测基于</w:t>
      </w:r>
      <w:r>
        <w:rPr>
          <w:rStyle w:val="Key"/>
          <w:rFonts w:hint="eastAsia"/>
        </w:rPr>
        <w:t xml:space="preserve">比尔-朗伯定律</w:t>
      </w:r>
      <w:r>
        <w:rPr>
          <w:rFonts w:hint="eastAsia"/>
        </w:rPr>
        <w:t xml:space="preserve">（吸收定律）：</w:t>
      </w:r>
    </w:p>
    <w:p>
      <w:pPr>
        <w:pStyle w:val="BodyText"/>
      </w:pPr>
      <m:oMathPara>
        <m:oMathParaPr>
          <m:jc m:val="center"/>
        </m:oMathParaPr>
        <m:oMath>
          <m:r>
            <m:t>A</m:t>
          </m:r>
          <m:r>
            <m:rPr>
              <m:sty m:val="p"/>
            </m:rPr>
            <m:t>=</m:t>
          </m:r>
          <m:r>
            <m:rPr>
              <m:sty m:val="p"/>
            </m:rPr>
            <m:t>−</m:t>
          </m:r>
          <m:r>
            <m:rPr>
              <m:sty m:val="p"/>
            </m:rPr>
            <m:t>ln</m:t>
          </m:r>
          <m:f>
            <m:fPr>
              <m:type m:val="bar"/>
            </m:fPr>
            <m:num>
              <m:r>
                <m:t>I</m:t>
              </m:r>
            </m:num>
            <m:den>
              <m:sSub>
                <m:e>
                  <m:r>
                    <m:t>I</m:t>
                  </m:r>
                </m:e>
                <m:sub>
                  <m:r>
                    <m:t>0</m:t>
                  </m:r>
                </m:sub>
              </m:sSub>
            </m:den>
          </m:f>
          <m:r>
            <m:rPr>
              <m:sty m:val="p"/>
            </m:rPr>
            <m:t>=</m:t>
          </m:r>
          <m:r>
            <m:t>σ</m:t>
          </m:r>
          <m:r>
            <m:t> </m:t>
          </m:r>
          <m:r>
            <m:t>c</m:t>
          </m:r>
          <m:r>
            <m:t> </m:t>
          </m:r>
          <m:r>
            <m:t>L</m:t>
          </m:r>
        </m:oMath>
      </m:oMathPara>
    </w:p>
    <w:p>
      <w:pPr>
        <w:pStyle w:val="FirstParagraph"/>
      </w:pPr>
      <m:oMath>
        <m:r>
          <m:t>A</m:t>
        </m:r>
      </m:oMath>
      <w:r>
        <w:t xml:space="preserve"> </w:t>
      </w:r>
      <w:r>
        <w:rPr>
          <w:rFonts w:hint="eastAsia"/>
        </w:rPr>
        <w:t xml:space="preserve">吸光度，</w:t>
      </w:r>
      <m:oMath>
        <m:r>
          <m:t>σ</m:t>
        </m:r>
      </m:oMath>
      <w:r>
        <w:t xml:space="preserve"> </w:t>
      </w:r>
      <w:r>
        <w:rPr>
          <w:rFonts w:hint="eastAsia"/>
        </w:rPr>
        <w:t xml:space="preserve">吸收截面，</w:t>
      </w:r>
      <m:oMath>
        <m:r>
          <m:t>c</m:t>
        </m:r>
      </m:oMath>
      <w:r>
        <w:t xml:space="preserve"> </w:t>
      </w:r>
      <w:r>
        <w:rPr>
          <w:rFonts w:hint="eastAsia"/>
        </w:rPr>
        <w:t xml:space="preserve">浓度，</w:t>
      </w:r>
      <m:oMath>
        <m:r>
          <m:t>L</m:t>
        </m:r>
      </m:oMath>
      <w:r>
        <w:t xml:space="preserve"> </w:t>
      </w:r>
      <w:r>
        <w:rPr>
          <w:rFonts w:hint="eastAsia"/>
        </w:rPr>
        <w:t xml:space="preserve">光程。气体分子在特定波长的吸收谱线（电子、振动、转动能级跃迁</w:t>
      </w:r>
      <w:r>
        <w:t xml:space="preserve"> </w:t>
      </w:r>
      <m:oMath>
        <m:r>
          <m:t>h</m:t>
        </m:r>
        <m:r>
          <m:t>ν</m:t>
        </m:r>
        <m:r>
          <m:rPr>
            <m:sty m:val="p"/>
          </m:rPr>
          <m:t>=</m:t>
        </m:r>
        <m:sSub>
          <m:e>
            <m:r>
              <m:t>E</m:t>
            </m:r>
          </m:e>
          <m:sub>
            <m:r>
              <m:t>k</m:t>
            </m:r>
          </m:sub>
        </m:sSub>
        <m:r>
          <m:rPr>
            <m:sty m:val="p"/>
          </m:rPr>
          <m:t>−</m:t>
        </m:r>
        <m:sSub>
          <m:e>
            <m:r>
              <m:t>E</m:t>
            </m:r>
          </m:e>
          <m:sub>
            <m:r>
              <m:t>j</m:t>
            </m:r>
          </m:sub>
        </m:sSub>
      </m:oMath>
      <w:r>
        <w:rPr>
          <w:rFonts w:hint="eastAsia"/>
        </w:rPr>
        <w:t xml:space="preserve">）是其”指纹”。</w:t>
      </w:r>
    </w:p>
    <w:p>
      <w:pPr>
        <w:pStyle w:val="BodyText"/>
      </w:pPr>
      <w:r>
        <w:rPr>
          <w:rFonts w:hint="eastAsia"/>
        </w:rPr>
        <w:t xml:space="preserve">主要分析技术：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技术</w:t>
            </w:r>
          </w:p>
        </w:tc>
        <w:tc>
          <w:tcPr/>
          <w:p>
            <w:pPr>
              <w:pStyle w:val="Compact"/>
            </w:pPr>
            <w:r>
              <w:rPr>
                <w:rFonts w:hint="eastAsia"/>
              </w:rPr>
              <w:t xml:space="preserve">原理</w:t>
            </w:r>
          </w:p>
        </w:tc>
      </w:tr>
      <w:tr>
        <w:tc>
          <w:tcPr/>
          <w:p>
            <w:pPr>
              <w:pStyle w:val="Compact"/>
            </w:pPr>
            <w:r>
              <w:rPr>
                <w:rStyle w:val="Key"/>
                <w:rFonts w:hint="eastAsia"/>
              </w:rPr>
              <w:t xml:space="preserve">非色散红外</w:t>
            </w:r>
            <w:r>
              <w:rPr>
                <w:rStyle w:val="Key"/>
              </w:rPr>
              <w:t xml:space="preserve"> NDIR</w:t>
            </w:r>
          </w:p>
        </w:tc>
        <w:tc>
          <w:tcPr/>
          <w:p>
            <w:pPr>
              <w:pStyle w:val="Compact"/>
            </w:pPr>
            <w:r>
              <w:rPr>
                <w:rFonts w:hint="eastAsia"/>
              </w:rPr>
              <w:t xml:space="preserve">用滤光片+红外探测器测特定波段吸收（CO₂</w:t>
            </w:r>
            <w:r>
              <w:t xml:space="preserve"> </w:t>
            </w:r>
            <w:r>
              <w:rPr>
                <w:rFonts w:hint="eastAsia"/>
              </w:rPr>
              <w:t xml:space="preserve">等常规监测）</w:t>
            </w:r>
          </w:p>
        </w:tc>
      </w:tr>
      <w:tr>
        <w:tc>
          <w:tcPr/>
          <w:p>
            <w:pPr>
              <w:pStyle w:val="Compact"/>
            </w:pPr>
            <w:r>
              <w:rPr>
                <w:rStyle w:val="Key"/>
                <w:rFonts w:hint="eastAsia"/>
              </w:rPr>
              <w:t xml:space="preserve">腔衰荡光谱</w:t>
            </w:r>
            <w:r>
              <w:rPr>
                <w:rStyle w:val="Key"/>
              </w:rPr>
              <w:t xml:space="preserve"> CRDS</w:t>
            </w:r>
          </w:p>
        </w:tc>
        <w:tc>
          <w:tcPr/>
          <w:p>
            <w:pPr>
              <w:pStyle w:val="Compact"/>
            </w:pPr>
            <w:r>
              <w:rPr>
                <w:rFonts w:hint="eastAsia"/>
              </w:rPr>
              <w:t xml:space="preserve">测光在光学腔内衰荡时间随吸收的变化，极高灵敏度</w:t>
            </w:r>
          </w:p>
        </w:tc>
      </w:tr>
      <w:tr>
        <w:tc>
          <w:tcPr/>
          <w:p>
            <w:pPr>
              <w:pStyle w:val="Compact"/>
            </w:pPr>
            <w:r>
              <w:rPr>
                <w:rStyle w:val="Key"/>
                <w:rFonts w:hint="eastAsia"/>
              </w:rPr>
              <w:t xml:space="preserve">离轴积分腔</w:t>
            </w:r>
            <w:r>
              <w:rPr>
                <w:rStyle w:val="Key"/>
              </w:rPr>
              <w:t xml:space="preserve"> OA-ICOS</w:t>
            </w:r>
          </w:p>
        </w:tc>
        <w:tc>
          <w:tcPr/>
          <w:p>
            <w:pPr>
              <w:pStyle w:val="Compact"/>
            </w:pPr>
            <w:r>
              <w:rPr>
                <w:rFonts w:hint="eastAsia"/>
              </w:rPr>
              <w:t xml:space="preserve">离轴入射多次反射增加有效光程</w:t>
            </w:r>
          </w:p>
        </w:tc>
      </w:tr>
      <w:tr>
        <w:tc>
          <w:tcPr/>
          <w:p>
            <w:pPr>
              <w:pStyle w:val="Compact"/>
            </w:pPr>
            <w:r>
              <w:rPr>
                <w:rStyle w:val="Key"/>
                <w:rFonts w:hint="eastAsia"/>
              </w:rPr>
              <w:t xml:space="preserve">量子级联激光</w:t>
            </w:r>
            <w:r>
              <w:rPr>
                <w:rStyle w:val="Key"/>
              </w:rPr>
              <w:t xml:space="preserve"> QCLS</w:t>
            </w:r>
          </w:p>
        </w:tc>
        <w:tc>
          <w:tcPr/>
          <w:p>
            <w:pPr>
              <w:pStyle w:val="Compact"/>
            </w:pPr>
            <w:r>
              <w:rPr>
                <w:rFonts w:hint="eastAsia"/>
              </w:rPr>
              <w:t xml:space="preserve">中红外窄线宽可调谐激光扫描吸收线</w:t>
            </w:r>
          </w:p>
        </w:tc>
      </w:tr>
    </w:tbl>
    <w:p>
      <w:pPr>
        <w:pStyle w:val="BodyText"/>
      </w:pPr>
      <w:r>
        <w:rPr>
          <w:rStyle w:val="Key"/>
          <w:rFonts w:hint="eastAsia"/>
        </w:rPr>
        <w:t xml:space="preserve">标定溯源</w:t>
      </w:r>
      <w:r>
        <w:rPr>
          <w:rFonts w:hint="eastAsia"/>
        </w:rPr>
        <w:t xml:space="preserve">：仪器测量值需溯源到国际标准（WMO</w:t>
      </w:r>
      <w:r>
        <w:t xml:space="preserve"> </w:t>
      </w:r>
      <w:r>
        <w:rPr>
          <w:rFonts w:hint="eastAsia"/>
        </w:rPr>
        <w:t xml:space="preserve">温室气体标尺，如</w:t>
      </w:r>
      <w:r>
        <w:t xml:space="preserve"> CO₂ </w:t>
      </w:r>
      <w:r>
        <w:rPr>
          <w:rFonts w:hint="eastAsia"/>
        </w:rPr>
        <w:t xml:space="preserve">的</w:t>
      </w:r>
      <w:r>
        <w:t xml:space="preserve"> WMO X2007 </w:t>
      </w:r>
      <w:r>
        <w:rPr>
          <w:rFonts w:hint="eastAsia"/>
        </w:rPr>
        <w:t xml:space="preserve">标尺），通过标准气体逐级传递（标样传递）保证数据的准确、可比与全球一致。响应时间、灵敏度是光谱仪的关键性能指标。</w:t>
      </w:r>
    </w:p>
    <w:bookmarkEnd w:id="67"/>
    <w:bookmarkStart w:id="68" w:name="大气环境污染探测"/>
    <w:p>
      <w:pPr>
        <w:pStyle w:val="Heading2"/>
      </w:pPr>
      <w:r>
        <w:t xml:space="preserve">9.2 </w:t>
      </w:r>
      <w:r>
        <w:rPr>
          <w:rFonts w:hint="eastAsia"/>
        </w:rPr>
        <w:t xml:space="preserve">大气环境污染探测</w:t>
      </w:r>
    </w:p>
    <w:p>
      <w:pPr>
        <w:pStyle w:val="FirstParagraph"/>
      </w:pPr>
      <w:r>
        <w:rPr>
          <w:rStyle w:val="Key"/>
        </w:rPr>
        <w:t xml:space="preserve">PM2.5</w:t>
      </w:r>
      <w:r>
        <w:rPr>
          <w:rFonts w:hint="eastAsia"/>
        </w:rPr>
        <w:t xml:space="preserve">：空气动力学直径</w:t>
      </w:r>
      <w:r>
        <w:t xml:space="preserve"> ≤2.5 μm </w:t>
      </w:r>
      <w:r>
        <w:rPr>
          <w:rFonts w:hint="eastAsia"/>
        </w:rPr>
        <w:t xml:space="preserve">的颗粒物，组成包括硫酸盐、硝酸盐、铵盐、有机碳（OC）、元素碳（EC）、地壳元素、重金属等。气溶胶通过散射/吸收太阳辐射（直接效应）与云作用（间接效应）影响气候。</w:t>
      </w:r>
    </w:p>
    <w:p>
      <w:pPr>
        <w:pStyle w:val="BodyText"/>
      </w:pPr>
      <w:r>
        <w:rPr>
          <w:rFonts w:hint="eastAsia"/>
        </w:rPr>
        <w:t xml:space="preserve">气体样品采集法三类：直接采样法、袋式采样法、浓缩（富集）采样法。</w:t>
      </w:r>
    </w:p>
    <w:p>
      <w:pPr>
        <w:pStyle w:val="BodyText"/>
      </w:pPr>
      <w:r>
        <w:rPr>
          <w:rFonts w:hint="eastAsia"/>
        </w:rPr>
        <w:t xml:space="preserve">主要气体与颗粒物测量方法：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待测物</w:t>
            </w:r>
          </w:p>
        </w:tc>
        <w:tc>
          <w:tcPr/>
          <w:p>
            <w:pPr>
              <w:pStyle w:val="Compact"/>
            </w:pPr>
            <w:r>
              <w:rPr>
                <w:rFonts w:hint="eastAsia"/>
              </w:rPr>
              <w:t xml:space="preserve">方法</w:t>
            </w:r>
          </w:p>
        </w:tc>
      </w:tr>
      <w:tr>
        <w:tc>
          <w:tcPr/>
          <w:p>
            <w:pPr>
              <w:pStyle w:val="Compact"/>
            </w:pPr>
            <w:r>
              <w:t xml:space="preserve">SO₂</w:t>
            </w:r>
          </w:p>
        </w:tc>
        <w:tc>
          <w:tcPr/>
          <w:p>
            <w:pPr>
              <w:pStyle w:val="Compact"/>
            </w:pPr>
            <w:r>
              <w:rPr>
                <w:rFonts w:hint="eastAsia"/>
              </w:rPr>
              <w:t xml:space="preserve">紫外荧光法</w:t>
            </w:r>
          </w:p>
        </w:tc>
      </w:tr>
      <w:tr>
        <w:tc>
          <w:tcPr/>
          <w:p>
            <w:pPr>
              <w:pStyle w:val="Compact"/>
            </w:pPr>
            <w:r>
              <w:t xml:space="preserve">NOₓ</w:t>
            </w:r>
          </w:p>
        </w:tc>
        <w:tc>
          <w:tcPr/>
          <w:p>
            <w:pPr>
              <w:pStyle w:val="Compact"/>
            </w:pPr>
            <w:r>
              <w:rPr>
                <w:rFonts w:hint="eastAsia"/>
              </w:rPr>
              <w:t xml:space="preserve">化学发光法（NO</w:t>
            </w:r>
            <w:r>
              <w:t xml:space="preserve"> + O₃ → NO₂* </w:t>
            </w:r>
            <w:r>
              <w:rPr>
                <w:rFonts w:hint="eastAsia"/>
              </w:rPr>
              <w:t xml:space="preserve">发光）</w:t>
            </w:r>
          </w:p>
        </w:tc>
      </w:tr>
      <w:tr>
        <w:tc>
          <w:tcPr/>
          <w:p>
            <w:pPr>
              <w:pStyle w:val="Compact"/>
            </w:pPr>
            <w:r>
              <w:t xml:space="preserve">CO/CO₂</w:t>
            </w:r>
          </w:p>
        </w:tc>
        <w:tc>
          <w:tcPr/>
          <w:p>
            <w:pPr>
              <w:pStyle w:val="Compact"/>
            </w:pPr>
            <w:r>
              <w:rPr>
                <w:rFonts w:hint="eastAsia"/>
              </w:rPr>
              <w:t xml:space="preserve">非色散红外吸收法</w:t>
            </w:r>
          </w:p>
        </w:tc>
      </w:tr>
      <w:tr>
        <w:tc>
          <w:tcPr/>
          <w:p>
            <w:pPr>
              <w:pStyle w:val="Compact"/>
            </w:pPr>
            <w:r>
              <w:t xml:space="preserve">O₃</w:t>
            </w:r>
          </w:p>
        </w:tc>
        <w:tc>
          <w:tcPr/>
          <w:p>
            <w:pPr>
              <w:pStyle w:val="Compact"/>
            </w:pPr>
            <w:r>
              <w:rPr>
                <w:rFonts w:hint="eastAsia"/>
              </w:rPr>
              <w:t xml:space="preserve">紫外吸收法</w:t>
            </w:r>
          </w:p>
        </w:tc>
      </w:tr>
      <w:tr>
        <w:tc>
          <w:tcPr/>
          <w:p>
            <w:pPr>
              <w:pStyle w:val="Compact"/>
            </w:pPr>
            <w:r>
              <w:rPr>
                <w:rFonts w:hint="eastAsia"/>
              </w:rPr>
              <w:t xml:space="preserve">颗粒物质量浓度</w:t>
            </w:r>
          </w:p>
        </w:tc>
        <w:tc>
          <w:tcPr/>
          <w:p>
            <w:pPr>
              <w:pStyle w:val="Compact"/>
            </w:pPr>
            <w:r>
              <w:rPr>
                <w:rStyle w:val="Key"/>
                <w:rFonts w:hint="eastAsia"/>
              </w:rPr>
              <w:t xml:space="preserve">微振荡天平法</w:t>
            </w:r>
            <w:r>
              <w:rPr>
                <w:rStyle w:val="Key"/>
              </w:rPr>
              <w:t xml:space="preserve"> TEOM</w:t>
            </w:r>
            <w:r>
              <w:rPr>
                <w:rFonts w:hint="eastAsia"/>
              </w:rPr>
              <w:t xml:space="preserve">（锥形管振荡频率随质量变化）</w:t>
            </w:r>
          </w:p>
        </w:tc>
      </w:tr>
      <w:tr>
        <w:tc>
          <w:tcPr/>
          <w:p>
            <w:pPr>
              <w:pStyle w:val="Compact"/>
            </w:pPr>
            <w:r>
              <w:rPr>
                <w:rFonts w:hint="eastAsia"/>
              </w:rPr>
              <w:t xml:space="preserve">颗粒物数谱</w:t>
            </w:r>
          </w:p>
        </w:tc>
        <w:tc>
          <w:tcPr/>
          <w:p>
            <w:pPr>
              <w:pStyle w:val="Compact"/>
            </w:pPr>
            <w:r>
              <w:rPr>
                <w:rFonts w:hint="eastAsia"/>
              </w:rPr>
              <w:t xml:space="preserve">空气动力学粒径谱仪（飞行时间/迁移率分级）</w:t>
            </w:r>
          </w:p>
        </w:tc>
      </w:tr>
      <w:tr>
        <w:tc>
          <w:tcPr/>
          <w:p>
            <w:pPr>
              <w:pStyle w:val="Compact"/>
            </w:pPr>
            <w:r>
              <w:rPr>
                <w:rFonts w:hint="eastAsia"/>
              </w:rPr>
              <w:t xml:space="preserve">黑碳</w:t>
            </w:r>
            <w:r>
              <w:t xml:space="preserve"> BC</w:t>
            </w:r>
          </w:p>
        </w:tc>
        <w:tc>
          <w:tcPr/>
          <w:p>
            <w:pPr>
              <w:pStyle w:val="Compact"/>
            </w:pPr>
            <w:r>
              <w:rPr>
                <w:rStyle w:val="Key"/>
                <w:rFonts w:hint="eastAsia"/>
              </w:rPr>
              <w:t xml:space="preserve">黑碳仪</w:t>
            </w:r>
            <w:r>
              <w:rPr>
                <w:rFonts w:hint="eastAsia"/>
              </w:rPr>
              <w:t xml:space="preserve">（多波段光衰减，如</w:t>
            </w:r>
            <w:r>
              <w:t xml:space="preserve"> 7 </w:t>
            </w:r>
            <w:r>
              <w:rPr>
                <w:rFonts w:hint="eastAsia"/>
              </w:rPr>
              <w:t xml:space="preserve">波段</w:t>
            </w:r>
            <w:r>
              <w:t xml:space="preserve"> AE31 </w:t>
            </w:r>
            <w:r>
              <w:rPr>
                <w:rFonts w:hint="eastAsia"/>
              </w:rPr>
              <w:t xml:space="preserve">型）</w:t>
            </w:r>
          </w:p>
        </w:tc>
      </w:tr>
      <w:tr>
        <w:tc>
          <w:tcPr/>
          <w:p>
            <w:pPr>
              <w:pStyle w:val="Compact"/>
            </w:pPr>
            <w:r>
              <w:t xml:space="preserve">OC/EC</w:t>
            </w:r>
          </w:p>
        </w:tc>
        <w:tc>
          <w:tcPr/>
          <w:p>
            <w:pPr>
              <w:pStyle w:val="Compact"/>
            </w:pPr>
            <w:r>
              <w:rPr>
                <w:rFonts w:hint="eastAsia"/>
              </w:rPr>
              <w:t xml:space="preserve">热光法</w:t>
            </w:r>
          </w:p>
        </w:tc>
      </w:tr>
      <w:tr>
        <w:tc>
          <w:tcPr/>
          <w:p>
            <w:pPr>
              <w:pStyle w:val="Compact"/>
            </w:pPr>
            <w:r>
              <w:rPr>
                <w:rFonts w:hint="eastAsia"/>
              </w:rPr>
              <w:t xml:space="preserve">痕量气体（面状）</w:t>
            </w:r>
          </w:p>
        </w:tc>
        <w:tc>
          <w:tcPr/>
          <w:p>
            <w:pPr>
              <w:pStyle w:val="Compact"/>
            </w:pPr>
            <w:r>
              <w:rPr>
                <w:rStyle w:val="Key"/>
                <w:rFonts w:hint="eastAsia"/>
              </w:rPr>
              <w:t xml:space="preserve">差分吸收光谱</w:t>
            </w:r>
            <w:r>
              <w:rPr>
                <w:rStyle w:val="Key"/>
              </w:rPr>
              <w:t xml:space="preserve"> DOAS</w:t>
            </w:r>
            <w:r>
              <w:rPr>
                <w:rFonts w:hint="eastAsia"/>
              </w:rPr>
              <w:t xml:space="preserve">（利用窄带吸收结构反演整层浓度）</w:t>
            </w:r>
          </w:p>
        </w:tc>
      </w:tr>
    </w:tbl>
    <w:p>
      <w:pPr>
        <w:pStyle w:val="BodyText"/>
      </w:pPr>
      <w:r>
        <w:rPr>
          <w:rFonts w:hint="eastAsia"/>
        </w:rPr>
        <w:t xml:space="preserve">大气环境化学监测数据科学性体现在监测布点代表性、采样规范性、分析准确性（标准曲线定量）、数据处理与质控四方面。离子色谱法测阴离子（SO₄²⁻、NO₃⁻）、原子吸收分光光度法测金属离子（Ca²⁺等）。</w:t>
      </w:r>
    </w:p>
    <w:bookmarkEnd w:id="68"/>
    <w:bookmarkStart w:id="69" w:name="激光雷达探测概述"/>
    <w:p>
      <w:pPr>
        <w:pStyle w:val="Heading2"/>
      </w:pPr>
      <w:r>
        <w:t xml:space="preserve">9.3 </w:t>
      </w:r>
      <w:r>
        <w:rPr>
          <w:rFonts w:hint="eastAsia"/>
        </w:rPr>
        <w:t xml:space="preserve">激光雷达探测概述</w:t>
      </w:r>
    </w:p>
    <w:p>
      <w:pPr>
        <w:pStyle w:val="FirstParagraph"/>
      </w:pPr>
      <w:r>
        <w:rPr>
          <w:rFonts w:hint="eastAsia"/>
        </w:rPr>
        <w:t xml:space="preserve">激光与物质相互作用：散射（米散射、瑞利散射、拉曼散射）、吸收、荧光。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平台</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地基</w:t>
            </w:r>
          </w:p>
        </w:tc>
        <w:tc>
          <w:tcPr/>
          <w:p>
            <w:pPr>
              <w:pStyle w:val="Compact"/>
            </w:pPr>
            <w:r>
              <w:rPr>
                <w:rFonts w:hint="eastAsia"/>
              </w:rPr>
              <w:t xml:space="preserve">时空分辨率高、可连续观测</w:t>
            </w:r>
          </w:p>
        </w:tc>
        <w:tc>
          <w:tcPr/>
          <w:p>
            <w:pPr>
              <w:pStyle w:val="Compact"/>
            </w:pPr>
            <w:r>
              <w:rPr>
                <w:rFonts w:hint="eastAsia"/>
              </w:rPr>
              <w:t xml:space="preserve">单点、覆盖小</w:t>
            </w:r>
          </w:p>
        </w:tc>
      </w:tr>
      <w:tr>
        <w:tc>
          <w:tcPr/>
          <w:p>
            <w:pPr>
              <w:pStyle w:val="Compact"/>
            </w:pPr>
            <w:r>
              <w:rPr>
                <w:rFonts w:hint="eastAsia"/>
              </w:rPr>
              <w:t xml:space="preserve">机载/星载</w:t>
            </w:r>
          </w:p>
        </w:tc>
        <w:tc>
          <w:tcPr/>
          <w:p>
            <w:pPr>
              <w:pStyle w:val="Compact"/>
            </w:pPr>
            <w:r>
              <w:rPr>
                <w:rFonts w:hint="eastAsia"/>
              </w:rPr>
              <w:t xml:space="preserve">大范围垂直探测、覆盖全球</w:t>
            </w:r>
          </w:p>
        </w:tc>
        <w:tc>
          <w:tcPr/>
          <w:p>
            <w:pPr>
              <w:pStyle w:val="Compact"/>
            </w:pPr>
            <w:r>
              <w:rPr>
                <w:rFonts w:hint="eastAsia"/>
              </w:rPr>
              <w:t xml:space="preserve">成本高、分辨率受限</w:t>
            </w:r>
          </w:p>
        </w:tc>
      </w:tr>
    </w:tbl>
    <w:p>
      <w:pPr>
        <w:pStyle w:val="BodyText"/>
      </w:pPr>
      <w:r>
        <w:rPr>
          <w:rStyle w:val="Key"/>
          <w:rFonts w:hint="eastAsia"/>
        </w:rPr>
        <w:t xml:space="preserve">路径积分差分吸收激光雷达</w:t>
      </w:r>
      <w:r>
        <w:rPr>
          <w:rStyle w:val="Key"/>
        </w:rPr>
        <w:t xml:space="preserve"> IPDA</w:t>
      </w:r>
      <w:r>
        <w:rPr>
          <w:rFonts w:hint="eastAsia"/>
        </w:rPr>
        <w:t xml:space="preserve">：利用被测气体吸收线上、下线（或参考线）的回波差，路径积分反演整层气体柱浓度，用于</w:t>
      </w:r>
      <w:r>
        <w:t xml:space="preserve"> CO₂/CH₄ </w:t>
      </w:r>
      <w:r>
        <w:rPr>
          <w:rFonts w:hint="eastAsia"/>
        </w:rPr>
        <w:t xml:space="preserve">等温室气体星载探测。</w:t>
      </w:r>
    </w:p>
    <w:bookmarkEnd w:id="69"/>
    <w:bookmarkEnd w:id="70"/>
    <w:bookmarkStart w:id="74" w:name="第10章-电磁波在大气中的散射折射与衰减"/>
    <w:p>
      <w:pPr>
        <w:pStyle w:val="Heading1"/>
      </w:pPr>
      <w:r>
        <w:rPr>
          <w:rFonts w:hint="eastAsia"/>
        </w:rPr>
        <w:t xml:space="preserve">第10章</w:t>
      </w:r>
      <w:r>
        <w:t xml:space="preserve"> </w:t>
      </w:r>
      <w:r>
        <w:rPr>
          <w:rFonts w:hint="eastAsia"/>
        </w:rPr>
        <w:t xml:space="preserve">电磁波在大气中的散射、折射与衰减</w:t>
      </w:r>
    </w:p>
    <w:bookmarkStart w:id="71" w:name="电磁波的散射"/>
    <w:p>
      <w:pPr>
        <w:pStyle w:val="Heading2"/>
      </w:pPr>
      <w:r>
        <w:t xml:space="preserve">10.1 </w:t>
      </w:r>
      <w:r>
        <w:rPr>
          <w:rFonts w:hint="eastAsia"/>
        </w:rPr>
        <w:t xml:space="preserve">电磁波的散射</w:t>
      </w:r>
    </w:p>
    <w:p>
      <w:pPr>
        <w:pStyle w:val="FirstParagraph"/>
      </w:pPr>
      <w:r>
        <w:rPr>
          <w:rStyle w:val="Key"/>
          <w:rFonts w:hint="eastAsia"/>
        </w:rPr>
        <w:t xml:space="preserve">散射</w:t>
      </w:r>
      <w:r>
        <w:rPr>
          <w:rFonts w:hint="eastAsia"/>
        </w:rPr>
        <w:t xml:space="preserve">：入射电磁波照射粒子使其感应出变化的电荷和电流分布，这些电荷电流以相同频率向外辐射电磁波，使波偏离原传播方向的过程。</w:t>
      </w:r>
    </w:p>
    <w:p>
      <w:pPr>
        <w:pStyle w:val="BodyText"/>
      </w:pPr>
      <w:r>
        <w:rPr>
          <w:rFonts w:hint="eastAsia"/>
        </w:rPr>
        <w:t xml:space="preserve">按粒子尺度（</w:t>
      </w:r>
      <m:oMath>
        <m:r>
          <m:t>D</m:t>
        </m:r>
      </m:oMath>
      <w:r>
        <w:t xml:space="preserve"> </w:t>
      </w:r>
      <w:r>
        <w:rPr>
          <w:rFonts w:hint="eastAsia"/>
        </w:rPr>
        <w:t xml:space="preserve">直径，</w:t>
      </w:r>
      <m:oMath>
        <m:r>
          <m:t>λ</m:t>
        </m:r>
      </m:oMath>
      <w:r>
        <w:t xml:space="preserve"> </w:t>
      </w:r>
      <w:r>
        <w:rPr>
          <w:rFonts w:hint="eastAsia"/>
        </w:rPr>
        <w:t xml:space="preserve">波长）划分：</w:t>
      </w:r>
      <m:oMath>
        <m:r>
          <m:t>D</m:t>
        </m:r>
        <m:r>
          <m:rPr>
            <m:sty m:val="p"/>
          </m:rPr>
          <m:t>/</m:t>
        </m:r>
        <m:r>
          <m:t>λ</m:t>
        </m:r>
        <m:r>
          <m:rPr>
            <m:sty m:val="p"/>
          </m:rPr>
          <m:t>≪</m:t>
        </m:r>
        <m:r>
          <m:t>1</m:t>
        </m:r>
      </m:oMath>
      <w:r>
        <w:t xml:space="preserve"> </w:t>
      </w:r>
      <w:r>
        <w:rPr>
          <w:rFonts w:hint="eastAsia"/>
        </w:rPr>
        <w:t xml:space="preserve">瑞利散射；</w:t>
      </w:r>
      <m:oMath>
        <m:r>
          <m:t>D</m:t>
        </m:r>
        <m:r>
          <m:rPr>
            <m:sty m:val="p"/>
          </m:rPr>
          <m:t>/</m:t>
        </m:r>
        <m:r>
          <m:t>λ</m:t>
        </m:r>
        <m:r>
          <m:rPr>
            <m:sty m:val="p"/>
          </m:rPr>
          <m:t>∼</m:t>
        </m:r>
        <m:r>
          <m:t>1</m:t>
        </m:r>
      </m:oMath>
      <w:r>
        <w:t xml:space="preserve"> </w:t>
      </w:r>
      <w:r>
        <w:rPr>
          <w:rFonts w:hint="eastAsia"/>
        </w:rPr>
        <w:t xml:space="preserve">米散射；</w:t>
      </w:r>
      <m:oMath>
        <m:r>
          <m:t>D</m:t>
        </m:r>
        <m:r>
          <m:rPr>
            <m:sty m:val="p"/>
          </m:rPr>
          <m:t>/</m:t>
        </m:r>
        <m:r>
          <m:t>λ</m:t>
        </m:r>
        <m:r>
          <m:rPr>
            <m:sty m:val="p"/>
          </m:rPr>
          <m:t>&gt;</m:t>
        </m:r>
        <m:r>
          <m:t>1</m:t>
        </m:r>
      </m:oMath>
      <w:r>
        <w:t xml:space="preserve"> </w:t>
      </w:r>
      <w:r>
        <w:rPr>
          <w:rFonts w:hint="eastAsia"/>
        </w:rPr>
        <w:t xml:space="preserve">几何光学散射。判断瑞利近似的实用条件：</w:t>
      </w:r>
      <m:oMath>
        <m:r>
          <m:t>π</m:t>
        </m:r>
        <m:r>
          <m:t>D</m:t>
        </m:r>
        <m:r>
          <m:rPr>
            <m:sty m:val="p"/>
          </m:rPr>
          <m:t>&lt;</m:t>
        </m:r>
        <m:r>
          <m:t>0.13</m:t>
        </m:r>
        <m:r>
          <m:t>λ</m:t>
        </m:r>
      </m:oMath>
      <w:r>
        <w:t xml:space="preserve">。</w:t>
      </w:r>
    </w:p>
    <w:p>
      <w:pPr>
        <w:pStyle w:val="BodyText"/>
      </w:pPr>
      <w:r>
        <w:rPr>
          <w:rFonts w:hint="eastAsia"/>
        </w:rPr>
        <w:t xml:space="preserve">散射能流密度（距粒子</w:t>
      </w:r>
      <w:r>
        <w:t xml:space="preserve"> </w:t>
      </w:r>
      <m:oMath>
        <m:r>
          <m:t>R</m:t>
        </m:r>
      </m:oMath>
      <w:r>
        <w:t xml:space="preserve"> </w:t>
      </w:r>
      <w:r>
        <w:rPr>
          <w:rFonts w:hint="eastAsia"/>
        </w:rPr>
        <w:t xml:space="preserve">处）：</w:t>
      </w:r>
    </w:p>
    <w:p>
      <w:pPr>
        <w:pStyle w:val="BodyText"/>
      </w:pPr>
      <m:oMathPara>
        <m:oMathParaPr>
          <m:jc m:val="center"/>
        </m:oMathParaPr>
        <m:oMath>
          <m:sSub>
            <m:e>
              <m:r>
                <m:t>S</m:t>
              </m:r>
            </m:e>
            <m:sub>
              <m:r>
                <m:t>s</m:t>
              </m:r>
            </m:sub>
          </m:sSub>
          <m:r>
            <m:rPr>
              <m:sty m:val="p"/>
            </m:rPr>
            <m:t>=</m:t>
          </m:r>
          <m:f>
            <m:fPr>
              <m:type m:val="bar"/>
            </m:fPr>
            <m:num>
              <m:r>
                <m:t>β</m:t>
              </m:r>
              <m:r>
                <m:rPr>
                  <m:sty m:val="p"/>
                </m:rPr>
                <m:t>(</m:t>
              </m:r>
              <m:r>
                <m:t>θ</m:t>
              </m:r>
              <m:r>
                <m:rPr>
                  <m:sty m:val="p"/>
                </m:rPr>
                <m:t>,</m:t>
              </m:r>
              <m:r>
                <m:t>φ</m:t>
              </m:r>
              <m:r>
                <m:rPr>
                  <m:sty m:val="p"/>
                </m:rPr>
                <m:t>)</m:t>
              </m:r>
              <m:r>
                <m:t> </m:t>
              </m:r>
              <m:sSub>
                <m:e>
                  <m:r>
                    <m:t>S</m:t>
                  </m:r>
                </m:e>
                <m:sub>
                  <m:r>
                    <m:t>i</m:t>
                  </m:r>
                </m:sub>
              </m:sSub>
            </m:num>
            <m:den>
              <m:sSup>
                <m:e>
                  <m:r>
                    <m:t>R</m:t>
                  </m:r>
                </m:e>
                <m:sup>
                  <m:r>
                    <m:t>2</m:t>
                  </m:r>
                </m:sup>
              </m:sSup>
            </m:den>
          </m:f>
        </m:oMath>
      </m:oMathPara>
    </w:p>
    <w:p>
      <w:pPr>
        <w:pStyle w:val="FirstParagraph"/>
      </w:pPr>
      <w:r>
        <w:rPr>
          <w:rStyle w:val="Key"/>
          <w:rFonts w:hint="eastAsia"/>
        </w:rPr>
        <w:t xml:space="preserve">后向散射截面</w:t>
      </w:r>
      <w:r>
        <w:rPr>
          <w:rStyle w:val="Key"/>
        </w:rPr>
        <w:t xml:space="preserve"> </w:t>
      </w:r>
      <m:oMath>
        <m:r>
          <m:t>σ</m:t>
        </m:r>
      </m:oMath>
      <w:r>
        <w:rPr>
          <w:rFonts w:hint="eastAsia"/>
        </w:rPr>
        <w:t xml:space="preserve">：理想散射体”截获”并各向同性散射回雷达的等效截面。瑞利散射下：</w:t>
      </w:r>
    </w:p>
    <w:p>
      <w:pPr>
        <w:pStyle w:val="BodyText"/>
      </w:pPr>
      <m:oMathPara>
        <m:oMathParaPr>
          <m:jc m:val="center"/>
        </m:oMathParaPr>
        <m:oMath>
          <m:r>
            <m:t>σ</m:t>
          </m:r>
          <m:r>
            <m:rPr>
              <m:sty m:val="p"/>
            </m:rPr>
            <m:t>=</m:t>
          </m:r>
          <m:f>
            <m:fPr>
              <m:type m:val="bar"/>
            </m:fPr>
            <m:num>
              <m:sSup>
                <m:e>
                  <m:r>
                    <m:t>π</m:t>
                  </m:r>
                </m:e>
                <m:sup>
                  <m:r>
                    <m:t>5</m:t>
                  </m:r>
                </m:sup>
              </m:sSup>
              <m:sSup>
                <m:e>
                  <m:r>
                    <m:t>D</m:t>
                  </m:r>
                </m:e>
                <m:sup>
                  <m:r>
                    <m:t>6</m:t>
                  </m:r>
                </m:sup>
              </m:sSup>
            </m:num>
            <m:den>
              <m:sSup>
                <m:e>
                  <m:r>
                    <m:t>λ</m:t>
                  </m:r>
                </m:e>
                <m:sup>
                  <m:r>
                    <m:t>4</m:t>
                  </m:r>
                </m:sup>
              </m:sSup>
            </m:den>
          </m:f>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oMath>
      </m:oMathPara>
    </w:p>
    <w:p>
      <w:pPr>
        <w:pStyle w:val="FirstParagraph"/>
      </w:pPr>
      <m:oMath>
        <m:r>
          <m:t>σ</m:t>
        </m:r>
        <m:r>
          <m:rPr>
            <m:sty m:val="p"/>
          </m:rPr>
          <m:t>∝</m:t>
        </m:r>
        <m:sSup>
          <m:e>
            <m:r>
              <m:t>D</m:t>
            </m:r>
          </m:e>
          <m:sup>
            <m:r>
              <m:t>6</m:t>
            </m:r>
          </m:sup>
        </m:sSup>
      </m:oMath>
      <w:r>
        <w:t xml:space="preserve"> </w:t>
      </w:r>
      <w:r>
        <w:rPr>
          <w:rFonts w:hint="eastAsia"/>
        </w:rPr>
        <w:t xml:space="preserve">且</w:t>
      </w:r>
      <w:r>
        <w:t xml:space="preserve"> </w:t>
      </w:r>
      <m:oMath>
        <m:r>
          <m:rPr>
            <m:sty m:val="p"/>
          </m:rPr>
          <m:t>∝</m:t>
        </m:r>
        <m:sSup>
          <m:e>
            <m:r>
              <m:t>λ</m:t>
            </m:r>
          </m:e>
          <m:sup>
            <m:r>
              <m:rPr>
                <m:sty m:val="p"/>
              </m:rPr>
              <m:t>−</m:t>
            </m:r>
            <m:r>
              <m:t>4</m:t>
            </m:r>
          </m:sup>
        </m:sSup>
      </m:oMath>
      <w:r>
        <w:rPr>
          <w:rFonts w:hint="eastAsia"/>
        </w:rPr>
        <w:t xml:space="preserve">。瑞利散射区间内，冰球散射能力约为同体积水球的</w:t>
      </w:r>
      <w:r>
        <w:t xml:space="preserve"> </w:t>
      </w:r>
      <w:r>
        <w:rPr>
          <w:rFonts w:hint="eastAsia"/>
        </w:rPr>
        <w:t xml:space="preserve">1/5；米散射区间冰粒散射能力最大可达水滴</w:t>
      </w:r>
      <w:r>
        <w:t xml:space="preserve"> 10 </w:t>
      </w:r>
      <w:r>
        <w:rPr>
          <w:rFonts w:hint="eastAsia"/>
        </w:rPr>
        <w:t xml:space="preserve">倍。</w:t>
      </w:r>
    </w:p>
    <w:p>
      <w:pPr>
        <w:pStyle w:val="BodyText"/>
      </w:pPr>
      <w:r>
        <w:rPr>
          <w:rStyle w:val="Key"/>
          <w:rFonts w:hint="eastAsia"/>
        </w:rPr>
        <w:t xml:space="preserve">独立散射原理</w:t>
      </w:r>
      <w:r>
        <w:rPr>
          <w:rFonts w:hint="eastAsia"/>
        </w:rPr>
        <w:t xml:space="preserve">：粒子间距足够大时，各粒子散射互相独立，总散射为各粒子散射之和（散射波非相干叠加，平均功率等于各粒子功率之和）。</w:t>
      </w:r>
    </w:p>
    <w:p>
      <w:pPr>
        <w:pStyle w:val="BodyText"/>
      </w:pPr>
      <w:r>
        <w:rPr>
          <w:rStyle w:val="Key"/>
          <w:rFonts w:hint="eastAsia"/>
        </w:rPr>
        <w:t xml:space="preserve">雷达反射率</w:t>
      </w:r>
      <w:r>
        <w:rPr>
          <w:rStyle w:val="Key"/>
        </w:rPr>
        <w:t xml:space="preserve"> </w:t>
      </w:r>
      <m:oMath>
        <m:r>
          <m:t>η</m:t>
        </m:r>
      </m:oMath>
      <w:r>
        <w:rPr>
          <w:rFonts w:hint="eastAsia"/>
        </w:rPr>
        <w:t xml:space="preserve">：单位体积内所有粒子的后向散射截面之和，</w:t>
      </w:r>
      <m:oMath>
        <m:r>
          <m:t>η</m:t>
        </m:r>
        <m:r>
          <m:rPr>
            <m:sty m:val="p"/>
          </m:rPr>
          <m:t>=</m:t>
        </m:r>
        <m:r>
          <m:rPr>
            <m:sty m:val="p"/>
          </m:rPr>
          <m:t>∑</m:t>
        </m:r>
        <m:sSub>
          <m:e>
            <m:r>
              <m:t>σ</m:t>
            </m:r>
          </m:e>
          <m:sub>
            <m:r>
              <m:t>i</m:t>
            </m:r>
          </m:sub>
        </m:sSub>
        <m:r>
          <m:rPr>
            <m:sty m:val="p"/>
          </m:rPr>
          <m:t>=</m:t>
        </m:r>
        <m:nary>
          <m:naryPr>
            <m:chr m:val="∫"/>
            <m:limLoc m:val="subSup"/>
            <m:subHide m:val="off"/>
            <m:supHide m:val="off"/>
          </m:naryPr>
          <m:sub>
            <m:r>
              <m:t>0</m:t>
            </m:r>
          </m:sub>
          <m:sup>
            <m:r>
              <m:rPr>
                <m:sty m:val="p"/>
              </m:rPr>
              <m:t>∞</m:t>
            </m:r>
          </m:sup>
          <m:e>
            <m:r>
              <m:t>n</m:t>
            </m:r>
          </m:e>
        </m:nary>
        <m:r>
          <m:rPr>
            <m:sty m:val="p"/>
          </m:rPr>
          <m:t>(</m:t>
        </m:r>
        <m:r>
          <m:t>D</m:t>
        </m:r>
        <m:r>
          <m:rPr>
            <m:sty m:val="p"/>
          </m:rPr>
          <m:t>)</m:t>
        </m:r>
        <m:r>
          <m:t>σ</m:t>
        </m:r>
        <m:r>
          <m:rPr>
            <m:sty m:val="p"/>
          </m:rPr>
          <m:t>(</m:t>
        </m:r>
        <m:r>
          <m:t>D</m:t>
        </m:r>
        <m:r>
          <m:rPr>
            <m:sty m:val="p"/>
          </m:rPr>
          <m:t>)</m:t>
        </m:r>
        <m:r>
          <m:t> </m:t>
        </m:r>
        <m:r>
          <m:rPr>
            <m:sty m:val="p"/>
          </m:rPr>
          <m:t>d</m:t>
        </m:r>
        <m:r>
          <m:t>D</m:t>
        </m:r>
      </m:oMath>
      <w:r>
        <w:rPr>
          <w:rFonts w:hint="eastAsia"/>
        </w:rPr>
        <w:t xml:space="preserve">。它与滴谱和波长都有关。</w:t>
      </w:r>
    </w:p>
    <w:p>
      <w:pPr>
        <w:pStyle w:val="BodyText"/>
      </w:pPr>
      <w:r>
        <w:rPr>
          <w:rStyle w:val="Key"/>
          <w:rFonts w:hint="eastAsia"/>
        </w:rPr>
        <w:t xml:space="preserve">雷达反射率因子</w:t>
      </w:r>
      <w:r>
        <w:rPr>
          <w:rStyle w:val="Key"/>
        </w:rPr>
        <w:t xml:space="preserve"> </w:t>
      </w:r>
      <m:oMath>
        <m:r>
          <m:t>Z</m:t>
        </m:r>
      </m:oMath>
      <w:r>
        <w:rPr>
          <w:rFonts w:hint="eastAsia"/>
        </w:rPr>
        <w:t xml:space="preserve">：</w:t>
      </w:r>
    </w:p>
    <w:p>
      <w:pPr>
        <w:pStyle w:val="BodyText"/>
      </w:pPr>
      <m:oMathPara>
        <m:oMathParaPr>
          <m:jc m:val="center"/>
        </m:oMathParaPr>
        <m:oMath>
          <m:r>
            <m:t>Z</m:t>
          </m:r>
          <m:r>
            <m:rPr>
              <m:sty m:val="p"/>
            </m:rPr>
            <m:t>=</m:t>
          </m:r>
          <m:nary>
            <m:naryPr>
              <m:chr m:val="∫"/>
              <m:limLoc m:val="subSup"/>
              <m:subHide m:val="off"/>
              <m:supHide m:val="off"/>
            </m:naryPr>
            <m:sub>
              <m:r>
                <m:t>0</m:t>
              </m:r>
            </m:sub>
            <m:sup>
              <m:r>
                <m:rPr>
                  <m:sty m:val="p"/>
                </m:rPr>
                <m:t>∞</m:t>
              </m:r>
            </m:sup>
            <m:e>
              <m:r>
                <m:t>n</m:t>
              </m:r>
            </m:e>
          </m:nary>
          <m:r>
            <m:rPr>
              <m:sty m:val="p"/>
            </m:rPr>
            <m:t>(</m:t>
          </m:r>
          <m:r>
            <m:t>D</m:t>
          </m:r>
          <m:r>
            <m:rPr>
              <m:sty m:val="p"/>
            </m:rPr>
            <m:t>)</m:t>
          </m:r>
          <m:r>
            <m:t> </m:t>
          </m:r>
          <m:sSup>
            <m:e>
              <m:r>
                <m:t>D</m:t>
              </m:r>
            </m:e>
            <m:sup>
              <m:r>
                <m:t>6</m:t>
              </m:r>
            </m:sup>
          </m:sSup>
          <m:r>
            <m:t> </m:t>
          </m:r>
          <m:r>
            <m:rPr>
              <m:sty m:val="p"/>
            </m:rPr>
            <m:t>d</m:t>
          </m:r>
          <m:r>
            <m:t>D</m:t>
          </m:r>
          <m:r>
            <m:t>  </m:t>
          </m:r>
          <m:r>
            <m:rPr>
              <m:sty m:val="p"/>
            </m:rPr>
            <m:t>(</m:t>
          </m:r>
          <m:r>
            <m:rPr>
              <m:nor/>
              <m:sty m:val="p"/>
            </m:rPr>
            <m:t>单位</m:t>
          </m:r>
          <m:r>
            <m:t> </m:t>
          </m:r>
          <m:r>
            <m:rPr>
              <m:sty m:val="p"/>
            </m:rPr>
            <m:t>m</m:t>
          </m:r>
          <m:sSup>
            <m:e>
              <m:r>
                <m:rPr>
                  <m:sty m:val="p"/>
                </m:rPr>
                <m:t>m</m:t>
              </m:r>
            </m:e>
            <m:sup>
              <m:r>
                <m:rPr>
                  <m:sty m:val="p"/>
                </m:rPr>
                <m:t>6</m:t>
              </m:r>
            </m:sup>
          </m:sSup>
          <m:r>
            <m:rPr>
              <m:sty m:val="p"/>
            </m:rPr>
            <m:t>/</m:t>
          </m:r>
          <m:sSup>
            <m:e>
              <m:r>
                <m:rPr>
                  <m:sty m:val="p"/>
                </m:rPr>
                <m:t>m</m:t>
              </m:r>
            </m:e>
            <m:sup>
              <m:r>
                <m:rPr>
                  <m:sty m:val="p"/>
                </m:rPr>
                <m:t>3</m:t>
              </m:r>
            </m:sup>
          </m:sSup>
          <m:r>
            <m:rPr>
              <m:sty m:val="p"/>
            </m:rPr>
            <m:t>)</m:t>
          </m:r>
        </m:oMath>
      </m:oMathPara>
    </w:p>
    <w:p>
      <w:pPr>
        <w:pStyle w:val="FirstParagraph"/>
      </w:pPr>
      <m:oMath>
        <m:r>
          <m:t>Z</m:t>
        </m:r>
      </m:oMath>
      <w:r>
        <w:t xml:space="preserve"> </w:t>
      </w:r>
      <w:r>
        <w:rPr>
          <w:rFonts w:hint="eastAsia"/>
        </w:rPr>
        <w:t xml:space="preserve">只取决于云雨滴谱。</w:t>
      </w:r>
      <m:oMath>
        <m:r>
          <m:t>Z</m:t>
        </m:r>
        <m:r>
          <m:rPr>
            <m:sty m:val="p"/>
          </m:rPr>
          <m:t>∝</m:t>
        </m:r>
        <m:sSup>
          <m:e>
            <m:r>
              <m:t>D</m:t>
            </m:r>
          </m:e>
          <m:sup>
            <m:r>
              <m:t>6</m:t>
            </m:r>
          </m:sup>
        </m:sSup>
      </m:oMath>
      <w:r>
        <w:t xml:space="preserve"> </w:t>
      </w:r>
      <w:r>
        <w:rPr>
          <w:rFonts w:hint="eastAsia"/>
        </w:rPr>
        <w:t xml:space="preserve">表明</w:t>
      </w:r>
      <w:r>
        <w:rPr>
          <w:rFonts w:hint="eastAsia"/>
          <w:b/>
          <w:bCs/>
        </w:rPr>
        <w:t xml:space="preserve">少数大粒子提供回波功率的绝大部分</w:t>
      </w:r>
      <w:r>
        <w:t xml:space="preserve">。</w:t>
      </w:r>
      <m:oMath>
        <m:r>
          <m:t>Z</m:t>
        </m:r>
      </m:oMath>
      <w:r>
        <w:t xml:space="preserve"> </w:t>
      </w:r>
      <w:r>
        <w:rPr>
          <w:rFonts w:hint="eastAsia"/>
        </w:rPr>
        <w:t xml:space="preserve">的分贝形式定义</w:t>
      </w:r>
      <w:r>
        <w:t xml:space="preserve"> </w:t>
      </w:r>
      <w:r>
        <w:rPr>
          <w:rFonts w:hint="eastAsia"/>
        </w:rPr>
        <w:t xml:space="preserve">dBZ（见第</w:t>
      </w:r>
      <w:r>
        <w:t xml:space="preserve"> 11 </w:t>
      </w:r>
      <w:r>
        <w:rPr>
          <w:rFonts w:hint="eastAsia"/>
        </w:rPr>
        <w:t xml:space="preserve">章）。</w:t>
      </w:r>
    </w:p>
    <w:bookmarkEnd w:id="71"/>
    <w:bookmarkStart w:id="72" w:name="电磁波的折射"/>
    <w:p>
      <w:pPr>
        <w:pStyle w:val="Heading2"/>
      </w:pPr>
      <w:r>
        <w:t xml:space="preserve">10.2 </w:t>
      </w:r>
      <w:r>
        <w:rPr>
          <w:rFonts w:hint="eastAsia"/>
        </w:rPr>
        <w:t xml:space="preserve">电磁波的折射</w:t>
      </w:r>
    </w:p>
    <w:p>
      <w:pPr>
        <w:pStyle w:val="FirstParagraph"/>
      </w:pPr>
      <w:r>
        <w:rPr>
          <w:rStyle w:val="Key"/>
          <w:rFonts w:hint="eastAsia"/>
        </w:rPr>
        <w:t xml:space="preserve">折射指数</w:t>
      </w:r>
      <w:r>
        <w:t xml:space="preserve"> </w:t>
      </w:r>
      <m:oMath>
        <m:r>
          <m:t>n</m:t>
        </m:r>
        <m:r>
          <m:rPr>
            <m:sty m:val="p"/>
          </m:rPr>
          <m:t>=</m:t>
        </m:r>
        <m:r>
          <m:t>c</m:t>
        </m:r>
        <m:r>
          <m:rPr>
            <m:sty m:val="p"/>
          </m:rPr>
          <m:t>/</m:t>
        </m:r>
        <m:r>
          <m:t>v</m:t>
        </m:r>
      </m:oMath>
      <w:r>
        <w:rPr>
          <w:rFonts w:hint="eastAsia"/>
        </w:rPr>
        <w:t xml:space="preserve">（真空光速/介质光速）。大气折射率</w:t>
      </w:r>
    </w:p>
    <w:p>
      <w:pPr>
        <w:pStyle w:val="BodyText"/>
      </w:pPr>
      <m:oMathPara>
        <m:oMathParaPr>
          <m:jc m:val="center"/>
        </m:oMathParaPr>
        <m:oMath>
          <m:r>
            <m:t>K</m:t>
          </m:r>
          <m:r>
            <m:rPr>
              <m:sty m:val="p"/>
            </m:rPr>
            <m:t>=</m:t>
          </m:r>
          <m:r>
            <m:rPr>
              <m:sty m:val="p"/>
            </m:rPr>
            <m:t>−</m:t>
          </m:r>
          <m:f>
            <m:fPr>
              <m:type m:val="bar"/>
            </m:fPr>
            <m:num>
              <m:r>
                <m:rPr>
                  <m:sty m:val="p"/>
                </m:rPr>
                <m:t>d</m:t>
              </m:r>
              <m:r>
                <m:t>n</m:t>
              </m:r>
            </m:num>
            <m:den>
              <m:r>
                <m:rPr>
                  <m:sty m:val="p"/>
                </m:rPr>
                <m:t>d</m:t>
              </m:r>
              <m:r>
                <m:t>h</m:t>
              </m:r>
            </m:den>
          </m:f>
        </m:oMath>
      </m:oMathPara>
    </w:p>
    <w:p>
      <w:pPr>
        <w:pStyle w:val="Compact"/>
        <w:numPr>
          <w:ilvl w:val="0"/>
          <w:numId w:val="1006"/>
        </w:numPr>
      </w:pPr>
      <m:oMath>
        <m:r>
          <m:rPr>
            <m:sty m:val="p"/>
          </m:rPr>
          <m:t>d</m:t>
        </m:r>
        <m:r>
          <m:t>n</m:t>
        </m:r>
        <m:r>
          <m:rPr>
            <m:sty m:val="p"/>
          </m:rPr>
          <m:t>/</m:t>
        </m:r>
        <m:r>
          <m:rPr>
            <m:sty m:val="p"/>
          </m:rPr>
          <m:t>d</m:t>
        </m:r>
        <m:r>
          <m:t>h</m:t>
        </m:r>
        <m:r>
          <m:rPr>
            <m:sty m:val="p"/>
          </m:rPr>
          <m:t>&lt;</m:t>
        </m:r>
        <m:r>
          <m:t>0</m:t>
        </m:r>
      </m:oMath>
      <w:r>
        <w:rPr>
          <w:rFonts w:hint="eastAsia"/>
        </w:rPr>
        <w:t xml:space="preserve">（n</w:t>
      </w:r>
      <w:r>
        <w:t xml:space="preserve"> </w:t>
      </w:r>
      <w:r>
        <w:rPr>
          <w:rFonts w:hint="eastAsia"/>
        </w:rPr>
        <w:t xml:space="preserve">随高度减小，一般为大气常态）→</w:t>
      </w:r>
      <w:r>
        <w:t xml:space="preserve"> </w:t>
      </w:r>
      <m:oMath>
        <m:r>
          <m:t>K</m:t>
        </m:r>
        <m:r>
          <m:rPr>
            <m:sty m:val="p"/>
          </m:rPr>
          <m:t>&gt;</m:t>
        </m:r>
        <m:r>
          <m:t>0</m:t>
        </m:r>
      </m:oMath>
      <w:r>
        <w:rPr>
          <w:rFonts w:hint="eastAsia"/>
        </w:rPr>
        <w:t xml:space="preserve">，电磁波路径向下弯；</w:t>
      </w:r>
    </w:p>
    <w:p>
      <w:pPr>
        <w:pStyle w:val="Compact"/>
        <w:numPr>
          <w:ilvl w:val="0"/>
          <w:numId w:val="1006"/>
        </w:numPr>
      </w:pPr>
      <m:oMath>
        <m:r>
          <m:rPr>
            <m:sty m:val="p"/>
          </m:rPr>
          <m:t>d</m:t>
        </m:r>
        <m:r>
          <m:t>n</m:t>
        </m:r>
        <m:r>
          <m:rPr>
            <m:sty m:val="p"/>
          </m:rPr>
          <m:t>/</m:t>
        </m:r>
        <m:r>
          <m:rPr>
            <m:sty m:val="p"/>
          </m:rPr>
          <m:t>d</m:t>
        </m:r>
        <m:r>
          <m:t>h</m:t>
        </m:r>
        <m:r>
          <m:rPr>
            <m:sty m:val="p"/>
          </m:rPr>
          <m:t>&gt;</m:t>
        </m:r>
        <m:r>
          <m:t>0</m:t>
        </m:r>
      </m:oMath>
      <w:r>
        <w:t xml:space="preserve"> </w:t>
      </w:r>
      <w:r>
        <w:t xml:space="preserve">→ </w:t>
      </w:r>
      <w:r>
        <w:rPr>
          <w:rFonts w:hint="eastAsia"/>
        </w:rPr>
        <w:t xml:space="preserve">路径向上弯；</w:t>
      </w:r>
    </w:p>
    <w:p>
      <w:pPr>
        <w:pStyle w:val="Compact"/>
        <w:numPr>
          <w:ilvl w:val="0"/>
          <w:numId w:val="1006"/>
        </w:numPr>
      </w:pPr>
      <m:oMath>
        <m:r>
          <m:rPr>
            <m:sty m:val="p"/>
          </m:rPr>
          <m:t>d</m:t>
        </m:r>
        <m:r>
          <m:t>n</m:t>
        </m:r>
        <m:r>
          <m:rPr>
            <m:sty m:val="p"/>
          </m:rPr>
          <m:t>/</m:t>
        </m:r>
        <m:r>
          <m:rPr>
            <m:sty m:val="p"/>
          </m:rPr>
          <m:t>d</m:t>
        </m:r>
        <m:r>
          <m:t>h</m:t>
        </m:r>
        <m:r>
          <m:rPr>
            <m:sty m:val="p"/>
          </m:rPr>
          <m:t>=</m:t>
        </m:r>
        <m:r>
          <m:t>0</m:t>
        </m:r>
      </m:oMath>
      <w:r>
        <w:t xml:space="preserve"> </w:t>
      </w:r>
      <w:r>
        <w:t xml:space="preserve">→ </w:t>
      </w:r>
      <w:r>
        <w:rPr>
          <w:rFonts w:hint="eastAsia"/>
        </w:rPr>
        <w:t xml:space="preserve">直线传播。</w:t>
      </w:r>
    </w:p>
    <w:p>
      <w:pPr>
        <w:pStyle w:val="FirstParagraph"/>
      </w:pPr>
      <w:r>
        <w:rPr>
          <w:rFonts w:hint="eastAsia"/>
        </w:rPr>
        <w:t xml:space="preserve">大气折射指数习惯用</w:t>
      </w:r>
    </w:p>
    <w:p>
      <w:pPr>
        <w:pStyle w:val="BodyText"/>
      </w:pPr>
      <m:oMathPara>
        <m:oMathParaPr>
          <m:jc m:val="center"/>
        </m:oMathParaPr>
        <m:oMath>
          <m:r>
            <m:t>N</m:t>
          </m:r>
          <m:r>
            <m:rPr>
              <m:sty m:val="p"/>
            </m:rPr>
            <m:t>=</m:t>
          </m:r>
          <m:r>
            <m:rPr>
              <m:sty m:val="p"/>
            </m:rPr>
            <m:t>(</m:t>
          </m:r>
          <m:r>
            <m:t>n</m:t>
          </m:r>
          <m:r>
            <m:rPr>
              <m:sty m:val="p"/>
            </m:rPr>
            <m:t>−</m:t>
          </m:r>
          <m:r>
            <m:t>1</m:t>
          </m:r>
          <m:r>
            <m:rPr>
              <m:sty m:val="p"/>
            </m:rPr>
            <m:t>)</m:t>
          </m:r>
          <m:r>
            <m:rPr>
              <m:sty m:val="p"/>
            </m:rPr>
            <m:t>×</m:t>
          </m:r>
          <m:sSup>
            <m:e>
              <m:r>
                <m:t>10</m:t>
              </m:r>
            </m:e>
            <m:sup>
              <m:r>
                <m:t>6</m:t>
              </m:r>
            </m:sup>
          </m:sSup>
          <m:r>
            <m:rPr>
              <m:sty m:val="p"/>
            </m:rPr>
            <m:t>=</m:t>
          </m:r>
          <m:f>
            <m:fPr>
              <m:type m:val="bar"/>
            </m:fPr>
            <m:num>
              <m:r>
                <m:t>α</m:t>
              </m:r>
            </m:num>
            <m:den>
              <m:r>
                <m:t>T</m:t>
              </m:r>
            </m:den>
          </m:f>
          <m:d>
            <m:dPr>
              <m:begChr m:val="("/>
              <m:sepChr m:val=""/>
              <m:endChr m:val=")"/>
              <m:grow/>
            </m:dPr>
            <m:e>
              <m:r>
                <m:t>P</m:t>
              </m:r>
              <m:r>
                <m:rPr>
                  <m:sty m:val="p"/>
                </m:rPr>
                <m:t>+</m:t>
              </m:r>
              <m:r>
                <m:t>β</m:t>
              </m:r>
              <m:f>
                <m:fPr>
                  <m:type m:val="bar"/>
                </m:fPr>
                <m:num>
                  <m:r>
                    <m:t>e</m:t>
                  </m:r>
                </m:num>
                <m:den>
                  <m:r>
                    <m:t>T</m:t>
                  </m:r>
                </m:den>
              </m:f>
            </m:e>
          </m:d>
        </m:oMath>
      </m:oMathPara>
    </w:p>
    <w:p>
      <w:pPr>
        <w:pStyle w:val="FirstParagraph"/>
      </w:pPr>
      <m:oMath>
        <m:r>
          <m:t>P</m:t>
        </m:r>
      </m:oMath>
      <w:r>
        <w:t xml:space="preserve"> </w:t>
      </w:r>
      <w:r>
        <w:rPr>
          <w:rFonts w:hint="eastAsia"/>
        </w:rPr>
        <w:t xml:space="preserve">为快变量、</w:t>
      </w:r>
      <m:oMath>
        <m:r>
          <m:t>T</m:t>
        </m:r>
      </m:oMath>
      <w:r>
        <w:t xml:space="preserve"> </w:t>
      </w:r>
      <w:r>
        <w:rPr>
          <w:rFonts w:hint="eastAsia"/>
        </w:rPr>
        <w:t xml:space="preserve">为慢变量，故</w:t>
      </w:r>
      <w:r>
        <w:t xml:space="preserve"> </w:t>
      </w:r>
      <m:oMath>
        <m:r>
          <m:t>n</m:t>
        </m:r>
        <m:r>
          <m:rPr>
            <m:sty m:val="p"/>
          </m:rPr>
          <m:t>∼</m:t>
        </m:r>
        <m:r>
          <m:t>P</m:t>
        </m:r>
      </m:oMath>
      <w:r>
        <w:t xml:space="preserve">、</w:t>
      </w:r>
      <m:oMath>
        <m:r>
          <m:t>N</m:t>
        </m:r>
      </m:oMath>
      <w:r>
        <w:t xml:space="preserve"> </w:t>
      </w:r>
      <w:r>
        <w:rPr>
          <w:rFonts w:hint="eastAsia"/>
        </w:rPr>
        <w:t xml:space="preserve">的水平变化可忽略。通常</w:t>
      </w:r>
      <w:r>
        <w:t xml:space="preserve"> </w:t>
      </w:r>
      <m:oMath>
        <m:r>
          <m:t>n</m:t>
        </m:r>
      </m:oMath>
      <w:r>
        <w:t xml:space="preserve"> </w:t>
      </w:r>
      <w:r>
        <w:rPr>
          <w:rFonts w:hint="eastAsia"/>
        </w:rPr>
        <w:t xml:space="preserve">随高度减小，电磁波向地面弯曲。</w:t>
      </w:r>
    </w:p>
    <w:p>
      <w:pPr>
        <w:pStyle w:val="BodyText"/>
      </w:pPr>
      <w:r>
        <w:rPr>
          <w:rStyle w:val="Key"/>
          <w:rFonts w:hint="eastAsia"/>
        </w:rPr>
        <w:t xml:space="preserve">等效地球半径</w:t>
      </w:r>
      <w:r>
        <w:rPr>
          <w:rStyle w:val="Key"/>
        </w:rPr>
        <w:t xml:space="preserve"> </w:t>
      </w:r>
      <m:oMath>
        <m:sSub>
          <m:e>
            <m:r>
              <m:t>R</m:t>
            </m:r>
          </m:e>
          <m:sub>
            <m:sSup>
              <m:e>
                <m:r>
                  <m:t>m</m:t>
                </m:r>
              </m:e>
              <m:sup>
                <m:r>
                  <m:rPr>
                    <m:sty m:val="p"/>
                  </m:rPr>
                  <m:t>′</m:t>
                </m:r>
              </m:sup>
            </m:sSup>
          </m:sub>
        </m:sSub>
      </m:oMath>
      <w:r>
        <w:rPr>
          <w:rFonts w:hint="eastAsia"/>
        </w:rPr>
        <w:t xml:space="preserve">：</w:t>
      </w:r>
    </w:p>
    <w:p>
      <w:pPr>
        <w:pStyle w:val="BodyText"/>
      </w:pPr>
      <m:oMathPara>
        <m:oMathParaPr>
          <m:jc m:val="center"/>
        </m:oMathParaPr>
        <m:oMath>
          <m:sSub>
            <m:e>
              <m:r>
                <m:t>R</m:t>
              </m:r>
            </m:e>
            <m:sub>
              <m:sSup>
                <m:e>
                  <m:r>
                    <m:t>m</m:t>
                  </m:r>
                </m:e>
                <m:sup>
                  <m:r>
                    <m:rPr>
                      <m:sty m:val="p"/>
                    </m:rPr>
                    <m:t>′</m:t>
                  </m:r>
                </m:sup>
              </m:sSup>
            </m:sub>
          </m:sSub>
          <m:r>
            <m:rPr>
              <m:sty m:val="p"/>
            </m:rPr>
            <m:t>=</m:t>
          </m:r>
          <m:f>
            <m:fPr>
              <m:type m:val="bar"/>
            </m:fPr>
            <m:num>
              <m:sSub>
                <m:e>
                  <m:r>
                    <m:t>R</m:t>
                  </m:r>
                </m:e>
                <m:sub>
                  <m:r>
                    <m:t>m</m:t>
                  </m:r>
                </m:sub>
              </m:sSub>
            </m:num>
            <m:den>
              <m:r>
                <m:t>1</m:t>
              </m:r>
              <m:r>
                <m:rPr>
                  <m:sty m:val="p"/>
                </m:rPr>
                <m:t>+</m:t>
              </m:r>
              <m:sSub>
                <m:e>
                  <m:r>
                    <m:t>R</m:t>
                  </m:r>
                </m:e>
                <m:sub>
                  <m:r>
                    <m:t>m</m:t>
                  </m:r>
                </m:sub>
              </m:sSub>
              <m:f>
                <m:fPr>
                  <m:type m:val="bar"/>
                </m:fPr>
                <m:num>
                  <m:r>
                    <m:rPr>
                      <m:sty m:val="p"/>
                    </m:rPr>
                    <m:t>d</m:t>
                  </m:r>
                  <m:r>
                    <m:t>n</m:t>
                  </m:r>
                </m:num>
                <m:den>
                  <m:r>
                    <m:rPr>
                      <m:sty m:val="p"/>
                    </m:rPr>
                    <m:t>d</m:t>
                  </m:r>
                  <m:r>
                    <m:t>h</m:t>
                  </m:r>
                </m:den>
              </m:f>
            </m:den>
          </m:f>
        </m:oMath>
      </m:oMathPara>
    </w:p>
    <w:p>
      <w:pPr>
        <w:pStyle w:val="FirstParagraph"/>
      </w:pPr>
      <w:r>
        <w:rPr>
          <w:rFonts w:hint="eastAsia"/>
        </w:rPr>
        <w:t xml:space="preserve">引入等效地球半径后，可将弯曲的电磁波路径当作直线处理（相对曲率保持不变）。标准大气</w:t>
      </w:r>
      <w:r>
        <w:t xml:space="preserve"> </w:t>
      </w:r>
      <m:oMath>
        <m:r>
          <m:rPr>
            <m:sty m:val="p"/>
          </m:rPr>
          <m:t>d</m:t>
        </m:r>
        <m:r>
          <m:t>n</m:t>
        </m:r>
        <m:r>
          <m:rPr>
            <m:sty m:val="p"/>
          </m:rPr>
          <m:t>/</m:t>
        </m:r>
        <m:r>
          <m:rPr>
            <m:sty m:val="p"/>
          </m:rPr>
          <m:t>d</m:t>
        </m:r>
        <m:r>
          <m:t>h</m:t>
        </m:r>
        <m:r>
          <m:rPr>
            <m:sty m:val="p"/>
          </m:rPr>
          <m:t>≈</m:t>
        </m:r>
        <m:r>
          <m:rPr>
            <m:sty m:val="p"/>
          </m:rPr>
          <m:t>−</m:t>
        </m:r>
        <m:r>
          <m:t>4</m:t>
        </m:r>
        <m:r>
          <m:rPr>
            <m:sty m:val="p"/>
          </m:rPr>
          <m:t>×</m:t>
        </m:r>
        <m:sSup>
          <m:e>
            <m:r>
              <m:t>10</m:t>
            </m:r>
          </m:e>
          <m:sup>
            <m:r>
              <m:rPr>
                <m:sty m:val="p"/>
              </m:rPr>
              <m:t>−</m:t>
            </m:r>
            <m:r>
              <m:t>8</m:t>
            </m:r>
          </m:sup>
        </m:sSup>
        <m:r>
          <m:t> </m:t>
        </m:r>
        <m:sSup>
          <m:e>
            <m:r>
              <m:rPr>
                <m:sty m:val="p"/>
              </m:rPr>
              <m:t>m</m:t>
            </m:r>
          </m:e>
          <m:sup>
            <m:r>
              <m:rPr>
                <m:sty m:val="p"/>
              </m:rPr>
              <m:t>−</m:t>
            </m:r>
            <m:r>
              <m:rPr>
                <m:sty m:val="p"/>
              </m:rPr>
              <m:t>1</m:t>
            </m:r>
          </m:sup>
        </m:sSup>
      </m:oMath>
      <w:r>
        <w:rPr>
          <w:rFonts w:hint="eastAsia"/>
        </w:rPr>
        <w:t xml:space="preserve">，故</w:t>
      </w:r>
      <w:r>
        <w:t xml:space="preserve"> </w:t>
      </w:r>
      <m:oMath>
        <m:sSub>
          <m:e>
            <m:r>
              <m:t>R</m:t>
            </m:r>
          </m:e>
          <m:sub>
            <m:sSup>
              <m:e>
                <m:r>
                  <m:t>m</m:t>
                </m:r>
              </m:e>
              <m:sup>
                <m:r>
                  <m:rPr>
                    <m:sty m:val="p"/>
                  </m:rPr>
                  <m:t>′</m:t>
                </m:r>
              </m:sup>
            </m:sSup>
          </m:sub>
        </m:sSub>
        <m:r>
          <m:rPr>
            <m:sty m:val="p"/>
          </m:rPr>
          <m:t>≈</m:t>
        </m:r>
        <m:f>
          <m:fPr>
            <m:type m:val="bar"/>
          </m:fPr>
          <m:num>
            <m:r>
              <m:t>4</m:t>
            </m:r>
          </m:num>
          <m:den>
            <m:r>
              <m:t>3</m:t>
            </m:r>
          </m:den>
        </m:f>
        <m:sSub>
          <m:e>
            <m:r>
              <m:t>R</m:t>
            </m:r>
          </m:e>
          <m:sub>
            <m:r>
              <m:t>m</m:t>
            </m:r>
          </m:sub>
        </m:sSub>
      </m:oMath>
      <w:r>
        <w:rPr>
          <w:rFonts w:hint="eastAsia"/>
        </w:rPr>
        <w:t xml:space="preserve">。折射使雷达探测的</w:t>
      </w:r>
      <w:r>
        <w:rPr>
          <w:rFonts w:hint="eastAsia"/>
          <w:b/>
          <w:bCs/>
        </w:rPr>
        <w:t xml:space="preserve">距离、高度和波束方位</w:t>
      </w:r>
      <w:r>
        <w:rPr>
          <w:rFonts w:hint="eastAsia"/>
        </w:rPr>
        <w:t xml:space="preserve">产生误差（超折射时探测范围增大，负折射时减小）。</w:t>
      </w:r>
    </w:p>
    <w:bookmarkEnd w:id="72"/>
    <w:bookmarkStart w:id="73" w:name="电磁波的衰减"/>
    <w:p>
      <w:pPr>
        <w:pStyle w:val="Heading2"/>
      </w:pPr>
      <w:r>
        <w:t xml:space="preserve">10.3 </w:t>
      </w:r>
      <w:r>
        <w:rPr>
          <w:rFonts w:hint="eastAsia"/>
        </w:rPr>
        <w:t xml:space="preserve">电磁波的衰减</w:t>
      </w:r>
    </w:p>
    <w:p>
      <w:pPr>
        <w:pStyle w:val="FirstParagraph"/>
      </w:pPr>
      <w:r>
        <w:rPr>
          <w:rStyle w:val="Key"/>
          <w:rFonts w:hint="eastAsia"/>
        </w:rPr>
        <w:t xml:space="preserve">衰减</w:t>
      </w:r>
      <w:r>
        <w:rPr>
          <w:rFonts w:hint="eastAsia"/>
        </w:rPr>
        <w:t xml:space="preserve">：电磁波在传播中被大气气体（氧气、水汽）吸收和被降水粒子散射、吸收而损耗能量。衰减分气体衰减与降水衰减，随波长缩短、降水增强而加剧。波长越短（如</w:t>
      </w:r>
      <w:r>
        <w:t xml:space="preserve"> X、C </w:t>
      </w:r>
      <w:r>
        <w:rPr>
          <w:rFonts w:hint="eastAsia"/>
        </w:rPr>
        <w:t xml:space="preserve">波段，尤其毫米波云雷达）衰减越严重，需订正；衰减导致雷达回波强度低估、探测距离缩短。</w:t>
      </w:r>
    </w:p>
    <w:bookmarkEnd w:id="73"/>
    <w:bookmarkEnd w:id="74"/>
    <w:bookmarkStart w:id="80" w:name="第11章-雷达气象方程与降水测量"/>
    <w:p>
      <w:pPr>
        <w:pStyle w:val="Heading1"/>
      </w:pPr>
      <w:r>
        <w:rPr>
          <w:rFonts w:hint="eastAsia"/>
        </w:rPr>
        <w:t xml:space="preserve">第11章</w:t>
      </w:r>
      <w:r>
        <w:t xml:space="preserve"> </w:t>
      </w:r>
      <w:r>
        <w:rPr>
          <w:rFonts w:hint="eastAsia"/>
        </w:rPr>
        <w:t xml:space="preserve">雷达气象方程与降水测量</w:t>
      </w:r>
    </w:p>
    <w:bookmarkStart w:id="75" w:name="单一目标雷达方程"/>
    <w:p>
      <w:pPr>
        <w:pStyle w:val="Heading2"/>
      </w:pPr>
      <w:r>
        <w:t xml:space="preserve">11.1 </w:t>
      </w:r>
      <w:r>
        <w:rPr>
          <w:rFonts w:hint="eastAsia"/>
        </w:rPr>
        <w:t xml:space="preserve">单一目标雷达方程</w:t>
      </w:r>
    </w:p>
    <w:p>
      <w:pPr>
        <w:pStyle w:val="FirstParagraph"/>
      </w:pPr>
      <w:r>
        <w:rPr>
          <w:rFonts w:hint="eastAsia"/>
        </w:rPr>
        <w:t xml:space="preserve">各向同性天线在距离</w:t>
      </w:r>
      <w:r>
        <w:t xml:space="preserve"> </w:t>
      </w:r>
      <m:oMath>
        <m:r>
          <m:t>R</m:t>
        </m:r>
      </m:oMath>
      <w:r>
        <w:t xml:space="preserve"> </w:t>
      </w:r>
      <w:r>
        <w:rPr>
          <w:rFonts w:hint="eastAsia"/>
        </w:rPr>
        <w:t xml:space="preserve">处的能流密度为</w:t>
      </w:r>
      <w:r>
        <w:t xml:space="preserve"> </w:t>
      </w:r>
      <m:oMath>
        <m:r>
          <m:t>S</m:t>
        </m:r>
        <m:r>
          <m:rPr>
            <m:sty m:val="p"/>
          </m:rPr>
          <m:t>=</m:t>
        </m:r>
        <m:sSub>
          <m:e>
            <m:r>
              <m:t>P</m:t>
            </m:r>
          </m:e>
          <m:sub>
            <m:r>
              <m:t>t</m:t>
            </m:r>
          </m:sub>
        </m:sSub>
        <m:r>
          <m:rPr>
            <m:sty m:val="p"/>
          </m:rPr>
          <m:t>/</m:t>
        </m:r>
        <m:r>
          <m:rPr>
            <m:sty m:val="p"/>
          </m:rPr>
          <m:t>(</m:t>
        </m:r>
        <m:r>
          <m:t>4</m:t>
        </m:r>
        <m:r>
          <m:t>π</m:t>
        </m:r>
        <m:sSup>
          <m:e>
            <m:r>
              <m:t>R</m:t>
            </m:r>
          </m:e>
          <m:sup>
            <m:r>
              <m:t>2</m:t>
            </m:r>
          </m:sup>
        </m:sSup>
        <m:r>
          <m:rPr>
            <m:sty m:val="p"/>
          </m:rPr>
          <m:t>)</m:t>
        </m:r>
      </m:oMath>
      <w:r>
        <w:rPr>
          <w:rFonts w:hint="eastAsia"/>
        </w:rPr>
        <w:t xml:space="preserve">；定向天线（增益</w:t>
      </w:r>
      <w:r>
        <w:t xml:space="preserve"> </w:t>
      </w:r>
      <m:oMath>
        <m:r>
          <m:t>G</m:t>
        </m:r>
      </m:oMath>
      <w:r>
        <w:rPr>
          <w:rFonts w:hint="eastAsia"/>
        </w:rPr>
        <w:t xml:space="preserve">）为</w:t>
      </w:r>
      <w:r>
        <w:t xml:space="preserve"> </w:t>
      </w:r>
      <m:oMath>
        <m:r>
          <m:t>S</m:t>
        </m:r>
        <m:r>
          <m:rPr>
            <m:sty m:val="p"/>
          </m:rPr>
          <m:t>=</m:t>
        </m:r>
        <m:sSub>
          <m:e>
            <m:r>
              <m:t>P</m:t>
            </m:r>
          </m:e>
          <m:sub>
            <m:r>
              <m:t>t</m:t>
            </m:r>
          </m:sub>
        </m:sSub>
        <m:r>
          <m:t>G</m:t>
        </m:r>
        <m:r>
          <m:rPr>
            <m:sty m:val="p"/>
          </m:rPr>
          <m:t>/</m:t>
        </m:r>
        <m:r>
          <m:rPr>
            <m:sty m:val="p"/>
          </m:rPr>
          <m:t>(</m:t>
        </m:r>
        <m:r>
          <m:t>4</m:t>
        </m:r>
        <m:r>
          <m:t>π</m:t>
        </m:r>
        <m:sSup>
          <m:e>
            <m:r>
              <m:t>R</m:t>
            </m:r>
          </m:e>
          <m:sup>
            <m:r>
              <m:t>2</m:t>
            </m:r>
          </m:sup>
        </m:sSup>
        <m:r>
          <m:rPr>
            <m:sty m:val="p"/>
          </m:rPr>
          <m:t>)</m:t>
        </m:r>
      </m:oMath>
      <w:r>
        <w:rPr>
          <w:rFonts w:hint="eastAsia"/>
        </w:rPr>
        <w:t xml:space="preserve">。天线有效截面积</w:t>
      </w:r>
      <w:r>
        <w:t xml:space="preserve"> </w:t>
      </w:r>
      <m:oMath>
        <m:sSub>
          <m:e>
            <m:r>
              <m:t>A</m:t>
            </m:r>
          </m:e>
          <m:sub>
            <m:r>
              <m:t>e</m:t>
            </m:r>
          </m:sub>
        </m:sSub>
        <m:r>
          <m:rPr>
            <m:sty m:val="p"/>
          </m:rPr>
          <m:t>=</m:t>
        </m:r>
        <m:sSup>
          <m:e>
            <m:r>
              <m:t>λ</m:t>
            </m:r>
          </m:e>
          <m:sup>
            <m:r>
              <m:t>2</m:t>
            </m:r>
          </m:sup>
        </m:sSup>
        <m:r>
          <m:t>G</m:t>
        </m:r>
        <m:r>
          <m:rPr>
            <m:sty m:val="p"/>
          </m:rPr>
          <m:t>/</m:t>
        </m:r>
        <m:r>
          <m:rPr>
            <m:sty m:val="p"/>
          </m:rPr>
          <m:t>(</m:t>
        </m:r>
        <m:r>
          <m:t>4</m:t>
        </m:r>
        <m:r>
          <m:t>π</m:t>
        </m:r>
        <m:r>
          <m:rPr>
            <m:sty m:val="p"/>
          </m:rPr>
          <m:t>)</m:t>
        </m:r>
      </m:oMath>
      <w:r>
        <w:t xml:space="preserve">。</w:t>
      </w:r>
    </w:p>
    <w:p>
      <w:pPr>
        <w:pStyle w:val="BodyText"/>
      </w:pPr>
      <w:r>
        <w:rPr>
          <w:rFonts w:hint="eastAsia"/>
        </w:rPr>
        <w:t xml:space="preserve">目标散射回天线处的散射能流密度</w:t>
      </w:r>
      <w:r>
        <w:t xml:space="preserve"> </w:t>
      </w:r>
      <m:oMath>
        <m:sSub>
          <m:e>
            <m:r>
              <m:t>S</m:t>
            </m:r>
          </m:e>
          <m:sub>
            <m:r>
              <m:t>s</m:t>
            </m:r>
          </m:sub>
        </m:sSub>
        <m:r>
          <m:rPr>
            <m:sty m:val="p"/>
          </m:rPr>
          <m:t>=</m:t>
        </m:r>
        <m:r>
          <m:t>S</m:t>
        </m:r>
        <m:r>
          <m:rPr>
            <m:sty m:val="p"/>
          </m:rPr>
          <m:t>⋅</m:t>
        </m:r>
        <m:r>
          <m:t>σ</m:t>
        </m:r>
        <m:r>
          <m:rPr>
            <m:sty m:val="p"/>
          </m:rPr>
          <m:t>/</m:t>
        </m:r>
        <m:r>
          <m:rPr>
            <m:sty m:val="p"/>
          </m:rPr>
          <m:t>(</m:t>
        </m:r>
        <m:r>
          <m:t>4</m:t>
        </m:r>
        <m:r>
          <m:t>π</m:t>
        </m:r>
        <m:sSup>
          <m:e>
            <m:r>
              <m:t>R</m:t>
            </m:r>
          </m:e>
          <m:sup>
            <m:r>
              <m:t>2</m:t>
            </m:r>
          </m:sup>
        </m:sSup>
        <m:r>
          <m:rPr>
            <m:sty m:val="p"/>
          </m:rPr>
          <m:t>)</m:t>
        </m:r>
      </m:oMath>
      <w:r>
        <w:rPr>
          <w:rFonts w:hint="eastAsia"/>
        </w:rPr>
        <w:t xml:space="preserve">，雷达接收的回波功率：</w:t>
      </w:r>
    </w:p>
    <w:p>
      <w:pPr>
        <w:pStyle w:val="BodyText"/>
      </w:pPr>
      <m:oMathPara>
        <m:oMathParaPr>
          <m:jc m:val="center"/>
        </m:oMathParaPr>
        <m:oMath>
          <m:sSub>
            <m:e>
              <m:r>
                <m:t>P</m:t>
              </m:r>
            </m:e>
            <m:sub>
              <m:r>
                <m:t>r</m:t>
              </m:r>
            </m:sub>
          </m:sSub>
          <m:r>
            <m:rPr>
              <m:sty m:val="p"/>
            </m:rPr>
            <m:t>=</m:t>
          </m:r>
          <m:sSub>
            <m:e>
              <m:r>
                <m:t>S</m:t>
              </m:r>
            </m:e>
            <m:sub>
              <m:r>
                <m:t>s</m:t>
              </m:r>
            </m:sub>
          </m:sSub>
          <m:r>
            <m:rPr>
              <m:sty m:val="p"/>
            </m:rPr>
            <m:t>(</m:t>
          </m:r>
          <m:r>
            <m:t>π</m:t>
          </m:r>
          <m:r>
            <m:rPr>
              <m:sty m:val="p"/>
            </m:rPr>
            <m:t>)</m:t>
          </m:r>
          <m:r>
            <m:rPr>
              <m:sty m:val="p"/>
            </m:rPr>
            <m:t>⋅</m:t>
          </m:r>
          <m:sSub>
            <m:e>
              <m:r>
                <m:t>A</m:t>
              </m:r>
            </m:e>
            <m:sub>
              <m:r>
                <m:t>e</m:t>
              </m:r>
            </m:sub>
          </m:sSub>
          <m:r>
            <m:rPr>
              <m:sty m:val="p"/>
            </m:rPr>
            <m:t>=</m:t>
          </m:r>
          <m:f>
            <m:fPr>
              <m:type m:val="bar"/>
            </m:fPr>
            <m:num>
              <m:sSub>
                <m:e>
                  <m:r>
                    <m:t>P</m:t>
                  </m:r>
                </m:e>
                <m:sub>
                  <m:r>
                    <m:t>t</m:t>
                  </m:r>
                </m:sub>
              </m:sSub>
              <m:sSup>
                <m:e>
                  <m:r>
                    <m:t>G</m:t>
                  </m:r>
                </m:e>
                <m:sup>
                  <m:r>
                    <m:t>2</m:t>
                  </m:r>
                </m:sup>
              </m:sSup>
              <m:sSup>
                <m:e>
                  <m:r>
                    <m:t>λ</m:t>
                  </m:r>
                </m:e>
                <m:sup>
                  <m:r>
                    <m:t>2</m:t>
                  </m:r>
                </m:sup>
              </m:sSup>
              <m:r>
                <m:t>σ</m:t>
              </m:r>
            </m:num>
            <m:den>
              <m:r>
                <m:rPr>
                  <m:sty m:val="p"/>
                </m:rPr>
                <m:t>(</m:t>
              </m:r>
              <m:r>
                <m:t>4</m:t>
              </m:r>
              <m:r>
                <m:t>π</m:t>
              </m:r>
              <m:sSup>
                <m:e>
                  <m:r>
                    <m:rPr>
                      <m:sty m:val="p"/>
                    </m:rPr>
                    <m:t>)</m:t>
                  </m:r>
                </m:e>
                <m:sup>
                  <m:r>
                    <m:t>3</m:t>
                  </m:r>
                </m:sup>
              </m:sSup>
              <m:sSup>
                <m:e>
                  <m:r>
                    <m:t>R</m:t>
                  </m:r>
                </m:e>
                <m:sup>
                  <m:r>
                    <m:t>4</m:t>
                  </m:r>
                </m:sup>
              </m:sSup>
            </m:den>
          </m:f>
        </m:oMath>
      </m:oMathPara>
    </w:p>
    <w:p>
      <w:pPr>
        <w:pStyle w:val="FirstParagraph"/>
      </w:pPr>
      <w:r>
        <w:rPr>
          <w:rStyle w:val="Key"/>
          <w:rFonts w:hint="eastAsia"/>
        </w:rPr>
        <w:t xml:space="preserve">该式是普适单目标雷达方程，</w:t>
      </w:r>
      <m:oMath>
        <m:sSub>
          <m:e>
            <m:r>
              <m:t>P</m:t>
            </m:r>
          </m:e>
          <m:sub>
            <m:r>
              <m:t>r</m:t>
            </m:r>
          </m:sub>
        </m:sSub>
        <m:r>
          <m:rPr>
            <m:sty m:val="p"/>
          </m:rPr>
          <m:t>∝</m:t>
        </m:r>
        <m:sSup>
          <m:e>
            <m:r>
              <m:t>R</m:t>
            </m:r>
          </m:e>
          <m:sup>
            <m:r>
              <m:rPr>
                <m:sty m:val="p"/>
              </m:rPr>
              <m:t>−</m:t>
            </m:r>
            <m:r>
              <m:t>4</m:t>
            </m:r>
          </m:sup>
        </m:sSup>
      </m:oMath>
      <w:r>
        <w:rPr>
          <w:rFonts w:hint="eastAsia"/>
        </w:rPr>
        <w:t xml:space="preserve">，适用于任何单目标探测。</w:t>
      </w:r>
    </w:p>
    <w:bookmarkEnd w:id="75"/>
    <w:bookmarkStart w:id="76" w:name="云与降水的雷达气象方程"/>
    <w:p>
      <w:pPr>
        <w:pStyle w:val="Heading2"/>
      </w:pPr>
      <w:r>
        <w:t xml:space="preserve">11.2 </w:t>
      </w:r>
      <w:r>
        <w:rPr>
          <w:rFonts w:hint="eastAsia"/>
        </w:rPr>
        <w:t xml:space="preserve">云与降水的雷达气象方程</w:t>
      </w:r>
    </w:p>
    <w:p>
      <w:pPr>
        <w:pStyle w:val="FirstParagraph"/>
      </w:pPr>
      <w:r>
        <w:rPr>
          <w:rStyle w:val="Key"/>
          <w:rFonts w:hint="eastAsia"/>
        </w:rPr>
        <w:t xml:space="preserve">有效照射深度</w:t>
      </w:r>
      <w:r>
        <w:rPr>
          <w:rFonts w:hint="eastAsia"/>
        </w:rPr>
        <w:t xml:space="preserve">（径向分辨率）</w:t>
      </w:r>
      <m:oMath>
        <m:r>
          <m:t>h</m:t>
        </m:r>
        <m:r>
          <m:rPr>
            <m:sty m:val="p"/>
          </m:rPr>
          <m:t>/</m:t>
        </m:r>
        <m:r>
          <m:t>2</m:t>
        </m:r>
        <m:r>
          <m:rPr>
            <m:sty m:val="p"/>
          </m:rPr>
          <m:t>=</m:t>
        </m:r>
        <m:r>
          <m:t>τ</m:t>
        </m:r>
        <m:r>
          <m:t>c</m:t>
        </m:r>
        <m:r>
          <m:rPr>
            <m:sty m:val="p"/>
          </m:rPr>
          <m:t>/</m:t>
        </m:r>
        <m:r>
          <m:t>2</m:t>
        </m:r>
      </m:oMath>
      <w:r>
        <w:rPr>
          <w:rFonts w:hint="eastAsia"/>
        </w:rPr>
        <w:t xml:space="preserve">，</w:t>
      </w:r>
      <m:oMath>
        <m:r>
          <m:t>τ</m:t>
        </m:r>
      </m:oMath>
      <w:r>
        <w:t xml:space="preserve"> </w:t>
      </w:r>
      <w:r>
        <w:rPr>
          <w:rFonts w:hint="eastAsia"/>
        </w:rPr>
        <w:t xml:space="preserve">为脉冲宽度。椭圆锥波束的有效照射体积</w:t>
      </w:r>
      <w:r>
        <w:t xml:space="preserve"> </w:t>
      </w:r>
      <m:oMath>
        <m:r>
          <m:t>V</m:t>
        </m:r>
        <m:r>
          <m:rPr>
            <m:sty m:val="p"/>
          </m:rPr>
          <m:t>=</m:t>
        </m:r>
        <m:r>
          <m:t>π</m:t>
        </m:r>
        <m:r>
          <m:rPr>
            <m:sty m:val="p"/>
          </m:rPr>
          <m:t>(</m:t>
        </m:r>
        <m:r>
          <m:t>R</m:t>
        </m:r>
        <m:r>
          <m:t>θ</m:t>
        </m:r>
        <m:r>
          <m:rPr>
            <m:sty m:val="p"/>
          </m:rPr>
          <m:t>/</m:t>
        </m:r>
        <m:r>
          <m:t>2</m:t>
        </m:r>
        <m:r>
          <m:rPr>
            <m:sty m:val="p"/>
          </m:rPr>
          <m:t>)</m:t>
        </m:r>
        <m:r>
          <m:rPr>
            <m:sty m:val="p"/>
          </m:rPr>
          <m:t>(</m:t>
        </m:r>
        <m:r>
          <m:t>R</m:t>
        </m:r>
        <m:r>
          <m:t>φ</m:t>
        </m:r>
        <m:r>
          <m:rPr>
            <m:sty m:val="p"/>
          </m:rPr>
          <m:t>/</m:t>
        </m:r>
        <m:r>
          <m:t>2</m:t>
        </m:r>
        <m:r>
          <m:rPr>
            <m:sty m:val="p"/>
          </m:rPr>
          <m:t>)</m:t>
        </m:r>
        <m:r>
          <m:rPr>
            <m:sty m:val="p"/>
          </m:rPr>
          <m:t>(</m:t>
        </m:r>
        <m:r>
          <m:t>τ</m:t>
        </m:r>
        <m:r>
          <m:t>c</m:t>
        </m:r>
        <m:r>
          <m:rPr>
            <m:sty m:val="p"/>
          </m:rPr>
          <m:t>/</m:t>
        </m:r>
        <m:r>
          <m:t>2</m:t>
        </m:r>
        <m:r>
          <m:rPr>
            <m:sty m:val="p"/>
          </m:rPr>
          <m:t>)</m:t>
        </m:r>
      </m:oMath>
      <w:r>
        <w:t xml:space="preserve">。</w:t>
      </w:r>
    </w:p>
    <w:p>
      <w:pPr>
        <w:pStyle w:val="BodyText"/>
      </w:pPr>
      <w:r>
        <w:rPr>
          <w:rFonts w:hint="eastAsia"/>
        </w:rPr>
        <w:t xml:space="preserve">对分布目标求和</w:t>
      </w:r>
      <w:r>
        <w:t xml:space="preserve"> </w:t>
      </w:r>
      <m:oMath>
        <m:nary>
          <m:naryPr>
            <m:chr m:val="∑"/>
            <m:limLoc m:val="undOvr"/>
            <m:subHide m:val="off"/>
            <m:supHide m:val="off"/>
          </m:naryPr>
          <m:sub>
            <m:r>
              <m:t>i</m:t>
            </m:r>
            <m:r>
              <m:rPr>
                <m:sty m:val="p"/>
              </m:rPr>
              <m:t>=</m:t>
            </m:r>
            <m:r>
              <m:t>1</m:t>
            </m:r>
          </m:sub>
          <m:sup>
            <m:r>
              <m:t>N</m:t>
            </m:r>
          </m:sup>
          <m:e>
            <m:sSub>
              <m:e>
                <m:r>
                  <m:t>σ</m:t>
                </m:r>
              </m:e>
              <m:sub>
                <m:r>
                  <m:t>i</m:t>
                </m:r>
              </m:sub>
            </m:sSub>
          </m:e>
        </m:nary>
        <m:r>
          <m:rPr>
            <m:sty m:val="p"/>
          </m:rPr>
          <m:t>=</m:t>
        </m:r>
        <m:r>
          <m:t>η</m:t>
        </m:r>
        <m:r>
          <m:t>V</m:t>
        </m:r>
      </m:oMath>
      <w:r>
        <w:rPr>
          <w:rFonts w:hint="eastAsia"/>
        </w:rPr>
        <w:t xml:space="preserve">，得到云及降水雷达方程；考虑天线辐射不均匀，除以订正因子</w:t>
      </w:r>
      <w:r>
        <w:t xml:space="preserve"> </w:t>
      </w:r>
      <m:oMath>
        <m:r>
          <m:t>2</m:t>
        </m:r>
        <m:r>
          <m:rPr>
            <m:sty m:val="p"/>
          </m:rPr>
          <m:t>ln</m:t>
        </m:r>
        <m:r>
          <m:t>2</m:t>
        </m:r>
      </m:oMath>
      <w:r>
        <w:rPr>
          <w:rFonts w:hint="eastAsia"/>
        </w:rPr>
        <w:t xml:space="preserve">：</w:t>
      </w:r>
    </w:p>
    <w:p>
      <w:pPr>
        <w:pStyle w:val="BodyText"/>
      </w:pPr>
      <m:oMathPara>
        <m:oMathParaPr>
          <m:jc m:val="center"/>
        </m:oMathParaPr>
        <m:oMath>
          <m:sSub>
            <m:e>
              <m:r>
                <m:t>P</m:t>
              </m:r>
            </m:e>
            <m:sub>
              <m:r>
                <m:t>r</m:t>
              </m:r>
            </m:sub>
          </m:sSub>
          <m:r>
            <m:rPr>
              <m:sty m:val="p"/>
            </m:rPr>
            <m:t>=</m:t>
          </m:r>
          <m:f>
            <m:fPr>
              <m:type m:val="bar"/>
            </m:fPr>
            <m:num>
              <m:sSub>
                <m:e>
                  <m:r>
                    <m:t>P</m:t>
                  </m:r>
                </m:e>
                <m:sub>
                  <m:r>
                    <m:t>t</m:t>
                  </m:r>
                </m:sub>
              </m:sSub>
              <m:sSup>
                <m:e>
                  <m:r>
                    <m:t>G</m:t>
                  </m:r>
                </m:e>
                <m:sup>
                  <m:r>
                    <m:t>2</m:t>
                  </m:r>
                </m:sup>
              </m:sSup>
              <m:sSup>
                <m:e>
                  <m:r>
                    <m:t>λ</m:t>
                  </m:r>
                </m:e>
                <m:sup>
                  <m:r>
                    <m:t>2</m:t>
                  </m:r>
                </m:sup>
              </m:sSup>
              <m:r>
                <m:t>h</m:t>
              </m:r>
              <m:sSub>
                <m:e>
                  <m:r>
                    <m:t>θ</m:t>
                  </m:r>
                </m:e>
                <m:sub>
                  <m:r>
                    <m:t>1</m:t>
                  </m:r>
                </m:sub>
              </m:sSub>
              <m:sSub>
                <m:e>
                  <m:r>
                    <m:t>φ</m:t>
                  </m:r>
                </m:e>
                <m:sub>
                  <m:r>
                    <m:t>1</m:t>
                  </m:r>
                </m:sub>
              </m:sSub>
            </m:num>
            <m:den>
              <m:r>
                <m:t>1024</m:t>
              </m:r>
              <m:r>
                <m:t> </m:t>
              </m:r>
              <m:r>
                <m:rPr>
                  <m:sty m:val="p"/>
                </m:rPr>
                <m:t>(</m:t>
              </m:r>
              <m:r>
                <m:rPr>
                  <m:sty m:val="p"/>
                </m:rPr>
                <m:t>ln</m:t>
              </m:r>
              <m:r>
                <m:t>2</m:t>
              </m:r>
              <m:r>
                <m:rPr>
                  <m:sty m:val="p"/>
                </m:rPr>
                <m:t>)</m:t>
              </m:r>
              <m:r>
                <m:t> </m:t>
              </m:r>
              <m:sSup>
                <m:e>
                  <m:r>
                    <m:t>π</m:t>
                  </m:r>
                </m:e>
                <m:sup>
                  <m:r>
                    <m:t>2</m:t>
                  </m:r>
                </m:sup>
              </m:sSup>
              <m:sSup>
                <m:e>
                  <m:r>
                    <m:t>R</m:t>
                  </m:r>
                </m:e>
                <m:sup>
                  <m:r>
                    <m:t>2</m:t>
                  </m:r>
                </m:sup>
              </m:sSup>
            </m:den>
          </m:f>
          <m:r>
            <m:t>η</m:t>
          </m:r>
        </m:oMath>
      </m:oMathPara>
    </w:p>
    <w:p>
      <w:pPr>
        <w:pStyle w:val="FirstParagraph"/>
      </w:pPr>
      <w:r>
        <w:rPr>
          <w:rFonts w:hint="eastAsia"/>
        </w:rPr>
        <w:t xml:space="preserve">在瑞利散射条件下，</w:t>
      </w:r>
      <m:oMath>
        <m:r>
          <m:t>η</m:t>
        </m:r>
        <m:r>
          <m:rPr>
            <m:sty m:val="p"/>
          </m:rPr>
          <m:t>=</m:t>
        </m:r>
        <m:f>
          <m:fPr>
            <m:type m:val="bar"/>
          </m:fPr>
          <m:num>
            <m:r>
              <m:t>64</m:t>
            </m:r>
            <m:sSup>
              <m:e>
                <m:r>
                  <m:t>π</m:t>
                </m:r>
              </m:e>
              <m:sup>
                <m:r>
                  <m:t>5</m:t>
                </m:r>
              </m:sup>
            </m:sSup>
          </m:num>
          <m:den>
            <m:sSup>
              <m:e>
                <m:r>
                  <m:t>λ</m:t>
                </m:r>
              </m:e>
              <m:sup>
                <m:r>
                  <m:t>4</m:t>
                </m:r>
              </m:sup>
            </m:sSup>
          </m:den>
        </m:f>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nary>
          <m:naryPr>
            <m:chr m:val="∫"/>
            <m:limLoc m:val="subSup"/>
            <m:subHide m:val="off"/>
            <m:supHide m:val="off"/>
          </m:naryPr>
          <m:sub>
            <m:r>
              <m:t>0</m:t>
            </m:r>
          </m:sub>
          <m:sup>
            <m:r>
              <m:rPr>
                <m:sty m:val="p"/>
              </m:rPr>
              <m:t>∞</m:t>
            </m:r>
          </m:sup>
          <m:e>
            <m:r>
              <m:t>n</m:t>
            </m:r>
          </m:e>
        </m:nary>
        <m:r>
          <m:rPr>
            <m:sty m:val="p"/>
          </m:rPr>
          <m:t>(</m:t>
        </m:r>
        <m:r>
          <m:t>r</m:t>
        </m:r>
        <m:r>
          <m:rPr>
            <m:sty m:val="p"/>
          </m:rPr>
          <m:t>)</m:t>
        </m:r>
        <m:sSup>
          <m:e>
            <m:r>
              <m:t>r</m:t>
            </m:r>
          </m:e>
          <m:sup>
            <m:r>
              <m:t>6</m:t>
            </m:r>
          </m:sup>
        </m:sSup>
        <m:r>
          <m:t> </m:t>
        </m:r>
        <m:r>
          <m:rPr>
            <m:sty m:val="p"/>
          </m:rPr>
          <m:t>d</m:t>
        </m:r>
        <m:r>
          <m:t>r</m:t>
        </m:r>
      </m:oMath>
      <w:r>
        <w:rPr>
          <w:rFonts w:hint="eastAsia"/>
        </w:rPr>
        <w:t xml:space="preserve">，代入得</w:t>
      </w:r>
      <w:r>
        <w:t xml:space="preserve"> </w:t>
      </w:r>
      <w:r>
        <w:rPr>
          <w:rStyle w:val="Key"/>
          <w:rFonts w:hint="eastAsia"/>
        </w:rPr>
        <w:t xml:space="preserve">Probert-Jones（1961）雷达气象方程</w:t>
      </w:r>
      <w:r>
        <w:rPr>
          <w:rFonts w:hint="eastAsia"/>
        </w:rPr>
        <w:t xml:space="preserve">，其简化形式为：</w:t>
      </w:r>
    </w:p>
    <w:p>
      <w:pPr>
        <w:pStyle w:val="BodyText"/>
      </w:pPr>
      <m:oMathPara>
        <m:oMathParaPr>
          <m:jc m:val="center"/>
        </m:oMathParaPr>
        <m:oMath>
          <m:borderBox>
            <m:e>
              <m:r>
                <m:t> </m:t>
              </m:r>
              <m:sSub>
                <m:e>
                  <m:r>
                    <m:t>P</m:t>
                  </m:r>
                </m:e>
                <m:sub>
                  <m:r>
                    <m:t>r</m:t>
                  </m:r>
                </m:sub>
              </m:sSub>
              <m:r>
                <m:rPr>
                  <m:sty m:val="p"/>
                </m:rPr>
                <m:t>=</m:t>
              </m:r>
              <m:f>
                <m:fPr>
                  <m:type m:val="bar"/>
                </m:fPr>
                <m:num>
                  <m:r>
                    <m:t>C</m:t>
                  </m:r>
                </m:num>
                <m:den>
                  <m:sSup>
                    <m:e>
                      <m:r>
                        <m:t>R</m:t>
                      </m:r>
                    </m:e>
                    <m:sup>
                      <m:r>
                        <m:t>2</m:t>
                      </m:r>
                    </m:sup>
                  </m:sSup>
                </m:den>
              </m:f>
              <m:r>
                <m:t> </m:t>
              </m:r>
              <m:r>
                <m:t>Z</m:t>
              </m:r>
              <m:r>
                <m:t> </m:t>
              </m:r>
            </m:e>
          </m:borderBox>
          <m:r>
            <m:t>  </m:t>
          </m:r>
          <m:r>
            <m:t>C</m:t>
          </m:r>
          <m:r>
            <m:rPr>
              <m:sty m:val="p"/>
            </m:rPr>
            <m:t>=</m:t>
          </m:r>
          <m:f>
            <m:fPr>
              <m:type m:val="bar"/>
            </m:fPr>
            <m:num>
              <m:sSup>
                <m:e>
                  <m:r>
                    <m:t>π</m:t>
                  </m:r>
                </m:e>
                <m:sup>
                  <m:r>
                    <m:t>3</m:t>
                  </m:r>
                </m:sup>
              </m:sSup>
              <m:sSub>
                <m:e>
                  <m:r>
                    <m:t>P</m:t>
                  </m:r>
                </m:e>
                <m:sub>
                  <m:r>
                    <m:t>t</m:t>
                  </m:r>
                </m:sub>
              </m:sSub>
              <m:sSup>
                <m:e>
                  <m:r>
                    <m:t>G</m:t>
                  </m:r>
                </m:e>
                <m:sup>
                  <m:r>
                    <m:t>2</m:t>
                  </m:r>
                </m:sup>
              </m:sSup>
              <m:r>
                <m:t>h</m:t>
              </m:r>
              <m:sSub>
                <m:e>
                  <m:r>
                    <m:t>θ</m:t>
                  </m:r>
                </m:e>
                <m:sub>
                  <m:r>
                    <m:t>1</m:t>
                  </m:r>
                </m:sub>
              </m:sSub>
              <m:sSub>
                <m:e>
                  <m:r>
                    <m:t>φ</m:t>
                  </m:r>
                </m:e>
                <m:sub>
                  <m:r>
                    <m:t>1</m:t>
                  </m:r>
                </m:sub>
              </m:sSub>
            </m:num>
            <m:den>
              <m:r>
                <m:t>16</m:t>
              </m:r>
              <m:r>
                <m:rPr>
                  <m:sty m:val="p"/>
                </m:rPr>
                <m:t>ln</m:t>
              </m:r>
              <m:r>
                <m:t>2</m:t>
              </m:r>
              <m:r>
                <m:t> </m:t>
              </m:r>
              <m:sSup>
                <m:e>
                  <m:r>
                    <m:t>λ</m:t>
                  </m:r>
                </m:e>
                <m:sup>
                  <m:r>
                    <m:t>2</m:t>
                  </m:r>
                </m:sup>
              </m:sSup>
            </m:den>
          </m:f>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oMath>
      </m:oMathPara>
    </w:p>
    <w:p>
      <w:pPr>
        <w:pStyle w:val="FirstParagraph"/>
      </w:pPr>
      <w:r>
        <w:rPr>
          <w:rFonts w:hint="eastAsia"/>
        </w:rPr>
        <w:t xml:space="preserve">其中</w:t>
      </w:r>
      <w:r>
        <w:t xml:space="preserve"> </w:t>
      </w:r>
      <m:oMath>
        <m:r>
          <m:t>C</m:t>
        </m:r>
      </m:oMath>
      <w:r>
        <w:t xml:space="preserve"> </w:t>
      </w:r>
      <w:r>
        <w:rPr>
          <w:rFonts w:hint="eastAsia"/>
        </w:rPr>
        <w:t xml:space="preserve">为</w:t>
      </w:r>
      <w:r>
        <w:rPr>
          <w:rFonts w:hint="eastAsia"/>
          <w:b/>
          <w:bCs/>
        </w:rPr>
        <w:t xml:space="preserve">雷达常数</w:t>
      </w:r>
      <w:r>
        <w:rPr>
          <w:rFonts w:hint="eastAsia"/>
        </w:rPr>
        <w:t xml:space="preserve">（通过定标获得），</w:t>
      </w:r>
      <m:oMath>
        <m:r>
          <m:rPr>
            <m:sty m:val="p"/>
          </m:rPr>
          <m:t>|</m:t>
        </m:r>
        <m:r>
          <m:t>K</m:t>
        </m:r>
        <m:sSup>
          <m:e>
            <m:r>
              <m:rPr>
                <m:sty m:val="p"/>
              </m:rPr>
              <m:t>|</m:t>
            </m:r>
          </m:e>
          <m:sup>
            <m:r>
              <m:t>2</m:t>
            </m:r>
          </m:sup>
        </m:sSup>
        <m:r>
          <m:rPr>
            <m:sty m:val="p"/>
          </m:rPr>
          <m:t>=</m:t>
        </m:r>
        <m:sSup>
          <m:e>
            <m:d>
              <m:dPr>
                <m:begChr m:val="|"/>
                <m:sepChr m:val=""/>
                <m:endChr m:val="|"/>
                <m:grow/>
              </m:dPr>
              <m:e>
                <m:f>
                  <m:fPr>
                    <m:type m:val="bar"/>
                  </m:fPr>
                  <m:num>
                    <m:sSup>
                      <m:e>
                        <m:r>
                          <m:t>m</m:t>
                        </m:r>
                      </m:e>
                      <m:sup>
                        <m:r>
                          <m:t>2</m:t>
                        </m:r>
                      </m:sup>
                    </m:sSup>
                    <m:r>
                      <m:rPr>
                        <m:sty m:val="p"/>
                      </m:rPr>
                      <m:t>−</m:t>
                    </m:r>
                    <m:r>
                      <m:t>1</m:t>
                    </m:r>
                  </m:num>
                  <m:den>
                    <m:sSup>
                      <m:e>
                        <m:r>
                          <m:t>m</m:t>
                        </m:r>
                      </m:e>
                      <m:sup>
                        <m:r>
                          <m:t>2</m:t>
                        </m:r>
                      </m:sup>
                    </m:sSup>
                    <m:r>
                      <m:rPr>
                        <m:sty m:val="p"/>
                      </m:rPr>
                      <m:t>+</m:t>
                    </m:r>
                    <m:r>
                      <m:t>2</m:t>
                    </m:r>
                  </m:den>
                </m:f>
              </m:e>
            </m:d>
          </m:e>
          <m:sup>
            <m:r>
              <m:t>2</m:t>
            </m:r>
          </m:sup>
        </m:sSup>
      </m:oMath>
      <w:r>
        <w:t xml:space="preserve"> </w:t>
      </w:r>
      <w:r>
        <w:rPr>
          <w:rFonts w:hint="eastAsia"/>
        </w:rPr>
        <w:t xml:space="preserve">为复折射指数模（水</w:t>
      </w:r>
      <w:r>
        <w:t xml:space="preserve"> </w:t>
      </w:r>
      <m:oMath>
        <m:r>
          <m:rPr>
            <m:sty m:val="p"/>
          </m:rPr>
          <m:t>|</m:t>
        </m:r>
        <m:r>
          <m:t>K</m:t>
        </m:r>
        <m:sSup>
          <m:e>
            <m:r>
              <m:rPr>
                <m:sty m:val="p"/>
              </m:rPr>
              <m:t>|</m:t>
            </m:r>
          </m:e>
          <m:sup>
            <m:r>
              <m:t>2</m:t>
            </m:r>
          </m:sup>
        </m:sSup>
        <m:r>
          <m:rPr>
            <m:sty m:val="p"/>
          </m:rPr>
          <m:t>≈</m:t>
        </m:r>
        <m:r>
          <m:t>0.93</m:t>
        </m:r>
      </m:oMath>
      <w:r>
        <w:rPr>
          <w:rFonts w:hint="eastAsia"/>
        </w:rPr>
        <w:t xml:space="preserve">，冰约</w:t>
      </w:r>
      <w:r>
        <w:t xml:space="preserve"> </w:t>
      </w:r>
      <m:oMath>
        <m:r>
          <m:t>0.18</m:t>
        </m:r>
        <m:r>
          <m:rPr>
            <m:sty m:val="p"/>
          </m:rPr>
          <m:t>∼</m:t>
        </m:r>
        <m:r>
          <m:t>0.21</m:t>
        </m:r>
      </m:oMath>
      <w:r>
        <w:rPr>
          <w:rFonts w:hint="eastAsia"/>
        </w:rPr>
        <w:t xml:space="preserve">）。由测得</w:t>
      </w:r>
      <w:r>
        <w:t xml:space="preserve"> </w:t>
      </w:r>
      <m:oMath>
        <m:sSub>
          <m:e>
            <m:r>
              <m:t>P</m:t>
            </m:r>
          </m:e>
          <m:sub>
            <m:r>
              <m:t>r</m:t>
            </m:r>
          </m:sub>
        </m:sSub>
      </m:oMath>
      <w:r>
        <w:t xml:space="preserve"> </w:t>
      </w:r>
      <w:r>
        <w:rPr>
          <w:rFonts w:hint="eastAsia"/>
        </w:rPr>
        <w:t xml:space="preserve">即可求得每个库（距离库）的反射率因子</w:t>
      </w:r>
      <w:r>
        <w:t xml:space="preserve"> </w:t>
      </w:r>
      <m:oMath>
        <m:r>
          <m:t>Z</m:t>
        </m:r>
      </m:oMath>
      <w:r>
        <w:t xml:space="preserve">。</w:t>
      </w:r>
    </w:p>
    <w:p>
      <w:pPr>
        <w:pStyle w:val="BodyText"/>
      </w:pPr>
      <w:r>
        <w:rPr>
          <w:rFonts w:hint="eastAsia"/>
        </w:rPr>
        <w:t xml:space="preserve">不满足瑞利近似（大粒子/短波）时，用</w:t>
      </w:r>
      <w:r>
        <w:rPr>
          <w:rStyle w:val="Key"/>
          <w:rFonts w:hint="eastAsia"/>
        </w:rPr>
        <w:t xml:space="preserve">等效反射率因子</w:t>
      </w:r>
      <w:r>
        <w:rPr>
          <w:rStyle w:val="Key"/>
        </w:rPr>
        <w:t xml:space="preserve"> </w:t>
      </w:r>
      <m:oMath>
        <m:sSub>
          <m:e>
            <m:r>
              <m:t>Z</m:t>
            </m:r>
          </m:e>
          <m:sub>
            <m:r>
              <m:t>e</m:t>
            </m:r>
          </m:sub>
        </m:sSub>
      </m:oMath>
      <w:r>
        <w:rPr>
          <w:rFonts w:hint="eastAsia"/>
        </w:rPr>
        <w:t xml:space="preserve">：产生同样回波功率的小球形粒子群所对应的</w:t>
      </w:r>
      <w:r>
        <w:t xml:space="preserve"> </w:t>
      </w:r>
      <m:oMath>
        <m:r>
          <m:t>Z</m:t>
        </m:r>
      </m:oMath>
      <w:r>
        <w:t xml:space="preserve"> </w:t>
      </w:r>
      <w:r>
        <w:rPr>
          <w:rFonts w:hint="eastAsia"/>
        </w:rPr>
        <w:t xml:space="preserve">值。</w:t>
      </w:r>
    </w:p>
    <w:bookmarkEnd w:id="76"/>
    <w:bookmarkStart w:id="77" w:name="雷达方程三方面讨论"/>
    <w:p>
      <w:pPr>
        <w:pStyle w:val="Heading2"/>
      </w:pPr>
      <w:r>
        <w:t xml:space="preserve">11.3 </w:t>
      </w:r>
      <w:r>
        <w:rPr>
          <w:rFonts w:hint="eastAsia"/>
        </w:rPr>
        <w:t xml:space="preserve">雷达方程三方面讨论</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因子</w:t>
            </w:r>
          </w:p>
        </w:tc>
        <w:tc>
          <w:tcPr/>
          <w:p>
            <w:pPr>
              <w:pStyle w:val="Compact"/>
            </w:pPr>
            <w:r>
              <w:rPr>
                <w:rFonts w:hint="eastAsia"/>
              </w:rPr>
              <w:t xml:space="preserve">影响</w:t>
            </w:r>
          </w:p>
        </w:tc>
      </w:tr>
      <w:tr>
        <w:tc>
          <w:tcPr/>
          <w:p>
            <w:pPr>
              <w:pStyle w:val="Compact"/>
            </w:pPr>
            <w:r>
              <w:rPr>
                <w:rFonts w:hint="eastAsia"/>
              </w:rPr>
              <w:t xml:space="preserve">雷达参数</w:t>
            </w:r>
          </w:p>
        </w:tc>
        <w:tc>
          <w:tcPr/>
          <w:p>
            <w:pPr>
              <w:pStyle w:val="Compact"/>
            </w:pPr>
            <w:r>
              <w:rPr>
                <w:rFonts w:hint="eastAsia"/>
              </w:rPr>
              <w:t xml:space="preserve">发射功率</w:t>
            </w:r>
            <w:r>
              <w:t xml:space="preserve"> </w:t>
            </w:r>
            <m:oMath>
              <m:r>
                <m:rPr>
                  <m:sty m:val="p"/>
                </m:rPr>
                <m:t>↑</m:t>
              </m:r>
            </m:oMath>
            <w:r>
              <w:t xml:space="preserve"> </w:t>
            </w:r>
            <w:r>
              <w:t xml:space="preserve">→ </w:t>
            </w:r>
            <w:r>
              <w:rPr>
                <w:rFonts w:hint="eastAsia"/>
              </w:rPr>
              <w:t xml:space="preserve">信噪比</w:t>
            </w:r>
            <w:r>
              <w:t xml:space="preserve"> </w:t>
            </w:r>
            <m:oMath>
              <m:r>
                <m:rPr>
                  <m:sty m:val="p"/>
                </m:rPr>
                <m:t>↑</m:t>
              </m:r>
            </m:oMath>
            <w:r>
              <w:rPr>
                <w:rFonts w:hint="eastAsia"/>
              </w:rPr>
              <w:t xml:space="preserve">、探测距离</w:t>
            </w:r>
            <w:r>
              <w:t xml:space="preserve"> </w:t>
            </w:r>
            <m:oMath>
              <m:r>
                <m:rPr>
                  <m:sty m:val="p"/>
                </m:rPr>
                <m:t>↑</m:t>
              </m:r>
            </m:oMath>
            <w:r>
              <w:rPr>
                <w:rFonts w:hint="eastAsia"/>
              </w:rPr>
              <w:t xml:space="preserve">（技术受限）；增益</w:t>
            </w:r>
            <w:r>
              <w:t xml:space="preserve"> </w:t>
            </w:r>
            <m:oMath>
              <m:r>
                <m:t>G</m:t>
              </m:r>
              <m:r>
                <m:rPr>
                  <m:sty m:val="p"/>
                </m:rPr>
                <m:t>∝</m:t>
              </m:r>
              <m:sSub>
                <m:e>
                  <m:r>
                    <m:t>A</m:t>
                  </m:r>
                </m:e>
                <m:sub>
                  <m:r>
                    <m:t>p</m:t>
                  </m:r>
                </m:sub>
              </m:sSub>
              <m:r>
                <m:rPr>
                  <m:sty m:val="p"/>
                </m:rPr>
                <m:t>/</m:t>
              </m:r>
              <m:sSup>
                <m:e>
                  <m:r>
                    <m:t>λ</m:t>
                  </m:r>
                </m:e>
                <m:sup>
                  <m:r>
                    <m:t>2</m:t>
                  </m:r>
                </m:sup>
              </m:sSup>
            </m:oMath>
            <w:r>
              <w:rPr>
                <w:rFonts w:hint="eastAsia"/>
              </w:rPr>
              <w:t xml:space="preserve">，波长越长所需天线越大；方位分辨率与波束宽度有关，径向分辨率与有效照射深度有关</w:t>
            </w:r>
          </w:p>
        </w:tc>
      </w:tr>
      <w:tr>
        <w:tc>
          <w:tcPr/>
          <w:p>
            <w:pPr>
              <w:pStyle w:val="Compact"/>
            </w:pPr>
            <w:r>
              <w:rPr>
                <w:rFonts w:hint="eastAsia"/>
              </w:rPr>
              <w:t xml:space="preserve">气象因子</w:t>
            </w:r>
          </w:p>
        </w:tc>
        <w:tc>
          <w:tcPr/>
          <w:p>
            <w:pPr>
              <w:pStyle w:val="Compact"/>
            </w:pPr>
            <w:r>
              <w:rPr>
                <w:rFonts w:hint="eastAsia"/>
              </w:rPr>
              <w:t xml:space="preserve">与粒子大小、形状、相态有关，沿途粒子对回波有衰减</w:t>
            </w:r>
          </w:p>
        </w:tc>
      </w:tr>
      <w:tr>
        <w:tc>
          <w:tcPr/>
          <w:p>
            <w:pPr>
              <w:pStyle w:val="Compact"/>
            </w:pPr>
            <w:r>
              <w:rPr>
                <w:rFonts w:hint="eastAsia"/>
              </w:rPr>
              <w:t xml:space="preserve">距离因子</w:t>
            </w:r>
          </w:p>
        </w:tc>
        <w:tc>
          <w:tcPr/>
          <w:p>
            <w:pPr>
              <w:pStyle w:val="Compact"/>
            </w:pPr>
            <w:r>
              <w:rPr>
                <w:rFonts w:hint="eastAsia"/>
              </w:rPr>
              <w:t xml:space="preserve">能流密度随距离减小，</w:t>
            </w:r>
            <m:oMath>
              <m:sSub>
                <m:e>
                  <m:r>
                    <m:t>P</m:t>
                  </m:r>
                </m:e>
                <m:sub>
                  <m:r>
                    <m:t>r</m:t>
                  </m:r>
                </m:sub>
              </m:sSub>
              <m:r>
                <m:rPr>
                  <m:sty m:val="p"/>
                </m:rPr>
                <m:t>∝</m:t>
              </m:r>
              <m:sSup>
                <m:e>
                  <m:r>
                    <m:t>R</m:t>
                  </m:r>
                </m:e>
                <m:sup>
                  <m:r>
                    <m:rPr>
                      <m:sty m:val="p"/>
                    </m:rPr>
                    <m:t>−</m:t>
                  </m:r>
                  <m:r>
                    <m:t>2</m:t>
                  </m:r>
                </m:sup>
              </m:sSup>
            </m:oMath>
            <w:r>
              <w:rPr>
                <w:rFonts w:hint="eastAsia"/>
              </w:rPr>
              <w:t xml:space="preserve">（分布目标，波束体积</w:t>
            </w:r>
            <w:r>
              <w:t xml:space="preserve"> </w:t>
            </w:r>
            <m:oMath>
              <m:r>
                <m:rPr>
                  <m:sty m:val="p"/>
                </m:rPr>
                <m:t>∝</m:t>
              </m:r>
              <m:sSup>
                <m:e>
                  <m:r>
                    <m:t>R</m:t>
                  </m:r>
                </m:e>
                <m:sup>
                  <m:r>
                    <m:t>2</m:t>
                  </m:r>
                </m:sup>
              </m:sSup>
            </m:oMath>
            <w:r>
              <w:t xml:space="preserve"> </w:t>
            </w:r>
            <w:r>
              <w:rPr>
                <w:rFonts w:hint="eastAsia"/>
              </w:rPr>
              <w:t xml:space="preserve">补偿了</w:t>
            </w:r>
            <w:r>
              <w:t xml:space="preserve"> </w:t>
            </w:r>
            <m:oMath>
              <m:sSup>
                <m:e>
                  <m:r>
                    <m:t>R</m:t>
                  </m:r>
                </m:e>
                <m:sup>
                  <m:r>
                    <m:rPr>
                      <m:sty m:val="p"/>
                    </m:rPr>
                    <m:t>−</m:t>
                  </m:r>
                  <m:r>
                    <m:t>4</m:t>
                  </m:r>
                </m:sup>
              </m:sSup>
            </m:oMath>
            <w:r>
              <w:t xml:space="preserve"> </w:t>
            </w:r>
            <w:r>
              <w:rPr>
                <w:rFonts w:hint="eastAsia"/>
              </w:rPr>
              <w:t xml:space="preserve">中的两项）</w:t>
            </w:r>
          </w:p>
        </w:tc>
      </w:tr>
    </w:tbl>
    <w:bookmarkEnd w:id="77"/>
    <w:bookmarkStart w:id="78" w:name="反射率因子与降水率的关系"/>
    <w:p>
      <w:pPr>
        <w:pStyle w:val="Heading2"/>
      </w:pPr>
      <w:r>
        <w:t xml:space="preserve">11.4 </w:t>
      </w:r>
      <w:r>
        <w:rPr>
          <w:rFonts w:hint="eastAsia"/>
        </w:rPr>
        <w:t xml:space="preserve">反射率因子与降水率的关系</w:t>
      </w:r>
    </w:p>
    <w:p>
      <w:pPr>
        <w:pStyle w:val="FirstParagraph"/>
      </w:pPr>
      <w:r>
        <w:rPr>
          <w:rFonts w:hint="eastAsia"/>
        </w:rPr>
        <w:t xml:space="preserve">雷达反射率因子</w:t>
      </w:r>
      <w:r>
        <w:t xml:space="preserve"> </w:t>
      </w:r>
      <m:oMath>
        <m:r>
          <m:t>Z</m:t>
        </m:r>
        <m:r>
          <m:rPr>
            <m:sty m:val="p"/>
          </m:rPr>
          <m:t>=</m:t>
        </m:r>
        <m:r>
          <m:rPr>
            <m:sty m:val="p"/>
          </m:rPr>
          <m:t>∫</m:t>
        </m:r>
        <m:sSup>
          <m:e>
            <m:r>
              <m:t>D</m:t>
            </m:r>
          </m:e>
          <m:sup>
            <m:r>
              <m:t>6</m:t>
            </m:r>
          </m:sup>
        </m:sSup>
        <m:r>
          <m:t>N</m:t>
        </m:r>
        <m:r>
          <m:rPr>
            <m:sty m:val="p"/>
          </m:rPr>
          <m:t>(</m:t>
        </m:r>
        <m:r>
          <m:t>D</m:t>
        </m:r>
        <m:r>
          <m:rPr>
            <m:sty m:val="p"/>
          </m:rPr>
          <m:t>)</m:t>
        </m:r>
        <m:r>
          <m:t> </m:t>
        </m:r>
        <m:r>
          <m:rPr>
            <m:sty m:val="p"/>
          </m:rPr>
          <m:t>d</m:t>
        </m:r>
        <m:r>
          <m:t>D</m:t>
        </m:r>
      </m:oMath>
      <w:r>
        <w:rPr>
          <w:rFonts w:hint="eastAsia"/>
        </w:rPr>
        <w:t xml:space="preserve">；降水率</w:t>
      </w:r>
    </w:p>
    <w:p>
      <w:pPr>
        <w:pStyle w:val="BodyText"/>
      </w:pPr>
      <m:oMathPara>
        <m:oMathParaPr>
          <m:jc m:val="center"/>
        </m:oMathParaPr>
        <m:oMath>
          <m:r>
            <m:t>R</m:t>
          </m:r>
          <m:r>
            <m:rPr>
              <m:sty m:val="p"/>
            </m:rPr>
            <m:t>=</m:t>
          </m:r>
          <m:sSub>
            <m:e>
              <m:r>
                <m:t>ρ</m:t>
              </m:r>
            </m:e>
            <m:sub>
              <m:r>
                <m:t>w</m:t>
              </m:r>
            </m:sub>
          </m:sSub>
          <m:f>
            <m:fPr>
              <m:type m:val="bar"/>
            </m:fPr>
            <m:num>
              <m:r>
                <m:t>π</m:t>
              </m:r>
            </m:num>
            <m:den>
              <m:r>
                <m:t>6</m:t>
              </m:r>
            </m:den>
          </m:f>
          <m:nary>
            <m:naryPr>
              <m:chr m:val="∫"/>
              <m:limLoc m:val="subSup"/>
              <m:subHide m:val="off"/>
              <m:supHide m:val="off"/>
            </m:naryPr>
            <m:sub>
              <m:r>
                <m:t>0</m:t>
              </m:r>
            </m:sub>
            <m:sup>
              <m:r>
                <m:rPr>
                  <m:sty m:val="p"/>
                </m:rPr>
                <m:t>∞</m:t>
              </m:r>
            </m:sup>
            <m:e>
              <m:sSup>
                <m:e>
                  <m:r>
                    <m:t>D</m:t>
                  </m:r>
                </m:e>
                <m:sup>
                  <m:r>
                    <m:t>3</m:t>
                  </m:r>
                </m:sup>
              </m:sSup>
            </m:e>
          </m:nary>
          <m:r>
            <m:t>N</m:t>
          </m:r>
          <m:r>
            <m:rPr>
              <m:sty m:val="p"/>
            </m:rPr>
            <m:t>(</m:t>
          </m:r>
          <m:r>
            <m:t>D</m:t>
          </m:r>
          <m:r>
            <m:rPr>
              <m:sty m:val="p"/>
            </m:rPr>
            <m:t>)</m:t>
          </m:r>
          <m:r>
            <m:t> </m:t>
          </m:r>
          <m:sSub>
            <m:e>
              <m:r>
                <m:t>w</m:t>
              </m:r>
            </m:e>
            <m:sub>
              <m:r>
                <m:t>t</m:t>
              </m:r>
            </m:sub>
          </m:sSub>
          <m:r>
            <m:rPr>
              <m:sty m:val="p"/>
            </m:rPr>
            <m:t>(</m:t>
          </m:r>
          <m:r>
            <m:t>D</m:t>
          </m:r>
          <m:r>
            <m:rPr>
              <m:sty m:val="p"/>
            </m:rPr>
            <m:t>)</m:t>
          </m:r>
          <m:r>
            <m:t> </m:t>
          </m:r>
          <m:r>
            <m:rPr>
              <m:sty m:val="p"/>
            </m:rPr>
            <m:t>d</m:t>
          </m:r>
          <m:r>
            <m:t>D</m:t>
          </m:r>
          <m:r>
            <m:rPr>
              <m:sty m:val="p"/>
            </m:rPr>
            <m:t>∝</m:t>
          </m:r>
          <m:nary>
            <m:naryPr>
              <m:chr m:val="∫"/>
              <m:limLoc m:val="subSup"/>
              <m:subHide m:val="off"/>
              <m:supHide m:val="off"/>
            </m:naryPr>
            <m:sub>
              <m:r>
                <m:t>0</m:t>
              </m:r>
            </m:sub>
            <m:sup>
              <m:r>
                <m:rPr>
                  <m:sty m:val="p"/>
                </m:rPr>
                <m:t>∞</m:t>
              </m:r>
            </m:sup>
            <m:e>
              <m:sSup>
                <m:e>
                  <m:r>
                    <m:t>D</m:t>
                  </m:r>
                </m:e>
                <m:sup>
                  <m:r>
                    <m:t>3.67</m:t>
                  </m:r>
                </m:sup>
              </m:sSup>
            </m:e>
          </m:nary>
          <m:r>
            <m:t>N</m:t>
          </m:r>
          <m:r>
            <m:rPr>
              <m:sty m:val="p"/>
            </m:rPr>
            <m:t>(</m:t>
          </m:r>
          <m:r>
            <m:t>D</m:t>
          </m:r>
          <m:r>
            <m:rPr>
              <m:sty m:val="p"/>
            </m:rPr>
            <m:t>)</m:t>
          </m:r>
          <m:r>
            <m:t> </m:t>
          </m:r>
          <m:r>
            <m:rPr>
              <m:sty m:val="p"/>
            </m:rPr>
            <m:t>d</m:t>
          </m:r>
          <m:r>
            <m:t>D</m:t>
          </m:r>
        </m:oMath>
      </m:oMathPara>
    </w:p>
    <w:p>
      <w:pPr>
        <w:pStyle w:val="FirstParagraph"/>
      </w:pPr>
      <w:r>
        <w:rPr>
          <w:rFonts w:hint="eastAsia"/>
        </w:rPr>
        <w:t xml:space="preserve">（雨滴末速度</w:t>
      </w:r>
      <w:r>
        <w:t xml:space="preserve"> </w:t>
      </w:r>
      <m:oMath>
        <m:sSub>
          <m:e>
            <m:r>
              <m:t>w</m:t>
            </m:r>
          </m:e>
          <m:sub>
            <m:r>
              <m:t>t</m:t>
            </m:r>
          </m:sub>
        </m:sSub>
        <m:r>
          <m:rPr>
            <m:sty m:val="p"/>
          </m:rPr>
          <m:t>(</m:t>
        </m:r>
        <m:r>
          <m:t>D</m:t>
        </m:r>
        <m:r>
          <m:rPr>
            <m:sty m:val="p"/>
          </m:rPr>
          <m:t>)</m:t>
        </m:r>
        <m:r>
          <m:rPr>
            <m:sty m:val="p"/>
          </m:rPr>
          <m:t>∝</m:t>
        </m:r>
        <m:sSup>
          <m:e>
            <m:r>
              <m:t>D</m:t>
            </m:r>
          </m:e>
          <m:sup>
            <m:r>
              <m:t>0.67</m:t>
            </m:r>
          </m:sup>
        </m:sSup>
      </m:oMath>
      <w:r>
        <w:rPr>
          <w:rFonts w:hint="eastAsia"/>
        </w:rPr>
        <w:t xml:space="preserve">，Atlas</w:t>
      </w:r>
      <w:r>
        <w:t xml:space="preserve"> &amp; Ulbrich </w:t>
      </w:r>
      <w:r>
        <w:rPr>
          <w:rFonts w:hint="eastAsia"/>
        </w:rPr>
        <w:t xml:space="preserve">1977）</w:t>
      </w:r>
    </w:p>
    <w:p>
      <w:pPr>
        <w:pStyle w:val="BodyText"/>
      </w:pPr>
      <w:r>
        <w:rPr>
          <w:rFonts w:hint="eastAsia"/>
        </w:rPr>
        <w:t xml:space="preserve">雨滴谱模型：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模型</w:t>
            </w:r>
          </w:p>
        </w:tc>
        <w:tc>
          <w:tcPr/>
          <w:p>
            <w:pPr>
              <w:pStyle w:val="Compact"/>
            </w:pPr>
            <w:r>
              <w:rPr>
                <w:rFonts w:hint="eastAsia"/>
              </w:rPr>
              <w:t xml:space="preserve">形式</w:t>
            </w:r>
          </w:p>
        </w:tc>
      </w:tr>
      <w:tr>
        <w:tc>
          <w:tcPr/>
          <w:p>
            <w:pPr>
              <w:pStyle w:val="Compact"/>
            </w:pPr>
            <w:r>
              <w:t xml:space="preserve">MP </w:t>
            </w:r>
            <w:r>
              <w:rPr>
                <w:rFonts w:hint="eastAsia"/>
              </w:rPr>
              <w:t xml:space="preserve">模型（Marshall-Palmer</w:t>
            </w:r>
            <w:r>
              <w:t xml:space="preserve"> </w:t>
            </w:r>
            <w:r>
              <w:rPr>
                <w:rFonts w:hint="eastAsia"/>
              </w:rPr>
              <w:t xml:space="preserve">1948）</w:t>
            </w:r>
          </w:p>
        </w:tc>
        <w:tc>
          <w:tcPr/>
          <w:p>
            <w:pPr>
              <w:pStyle w:val="Compact"/>
            </w:pPr>
            <m:oMath>
              <m:r>
                <m:t>N</m:t>
              </m:r>
              <m:r>
                <m:rPr>
                  <m:sty m:val="p"/>
                </m:rPr>
                <m:t>(</m:t>
              </m:r>
              <m:r>
                <m:t>D</m:t>
              </m:r>
              <m:r>
                <m:rPr>
                  <m:sty m:val="p"/>
                </m:rPr>
                <m:t>)</m:t>
              </m:r>
              <m:r>
                <m:rPr>
                  <m:sty m:val="p"/>
                </m:rPr>
                <m:t>=</m:t>
              </m:r>
              <m:r>
                <m:t>8000</m:t>
              </m:r>
              <m:r>
                <m:t> </m:t>
              </m:r>
              <m:sSup>
                <m:e>
                  <m:r>
                    <m:t>e</m:t>
                  </m:r>
                </m:e>
                <m:sup>
                  <m:r>
                    <m:rPr>
                      <m:sty m:val="p"/>
                    </m:rPr>
                    <m:t>−</m:t>
                  </m:r>
                  <m:r>
                    <m:rPr>
                      <m:sty m:val="p"/>
                    </m:rPr>
                    <m:t>Λ</m:t>
                  </m:r>
                  <m:r>
                    <m:t>D</m:t>
                  </m:r>
                </m:sup>
              </m:sSup>
            </m:oMath>
          </w:p>
        </w:tc>
      </w:tr>
      <w:tr>
        <w:tc>
          <w:tcPr/>
          <w:p>
            <w:pPr>
              <w:pStyle w:val="Compact"/>
            </w:pPr>
            <w:r>
              <w:rPr>
                <w:rFonts w:hint="eastAsia"/>
              </w:rPr>
              <w:t xml:space="preserve">指数模型</w:t>
            </w:r>
          </w:p>
        </w:tc>
        <w:tc>
          <w:tcPr/>
          <w:p>
            <w:pPr>
              <w:pStyle w:val="Compact"/>
            </w:pPr>
            <m:oMath>
              <m:r>
                <m:t>N</m:t>
              </m:r>
              <m:r>
                <m:rPr>
                  <m:sty m:val="p"/>
                </m:rPr>
                <m:t>(</m:t>
              </m:r>
              <m:r>
                <m:t>D</m:t>
              </m:r>
              <m:r>
                <m:rPr>
                  <m:sty m:val="p"/>
                </m:rPr>
                <m:t>)</m:t>
              </m:r>
              <m:r>
                <m:rPr>
                  <m:sty m:val="p"/>
                </m:rPr>
                <m:t>=</m:t>
              </m:r>
              <m:sSub>
                <m:e>
                  <m:r>
                    <m:t>N</m:t>
                  </m:r>
                </m:e>
                <m:sub>
                  <m:r>
                    <m:t>0</m:t>
                  </m:r>
                </m:sub>
              </m:sSub>
              <m:r>
                <m:t> </m:t>
              </m:r>
              <m:sSup>
                <m:e>
                  <m:r>
                    <m:t>e</m:t>
                  </m:r>
                </m:e>
                <m:sup>
                  <m:r>
                    <m:rPr>
                      <m:sty m:val="p"/>
                    </m:rPr>
                    <m:t>−</m:t>
                  </m:r>
                  <m:r>
                    <m:rPr>
                      <m:sty m:val="p"/>
                    </m:rPr>
                    <m:t>Λ</m:t>
                  </m:r>
                  <m:r>
                    <m:t>D</m:t>
                  </m:r>
                </m:sup>
              </m:sSup>
            </m:oMath>
          </w:p>
        </w:tc>
      </w:tr>
      <w:tr>
        <w:tc>
          <w:tcPr/>
          <w:p>
            <w:pPr>
              <w:pStyle w:val="Compact"/>
            </w:pPr>
            <w:r>
              <w:rPr>
                <w:rStyle w:val="Key"/>
              </w:rPr>
              <w:t xml:space="preserve">Gamma </w:t>
            </w:r>
            <w:r>
              <w:rPr>
                <w:rStyle w:val="Key"/>
                <w:rFonts w:hint="eastAsia"/>
              </w:rPr>
              <w:t xml:space="preserve">模型（Ulbrich</w:t>
            </w:r>
            <w:r>
              <w:rPr>
                <w:rStyle w:val="Key"/>
              </w:rPr>
              <w:t xml:space="preserve"> </w:t>
            </w:r>
            <w:r>
              <w:rPr>
                <w:rStyle w:val="Key"/>
                <w:rFonts w:hint="eastAsia"/>
              </w:rPr>
              <w:t xml:space="preserve">1983）</w:t>
            </w:r>
          </w:p>
        </w:tc>
        <w:tc>
          <w:tcPr/>
          <w:p>
            <w:pPr>
              <w:pStyle w:val="Compact"/>
            </w:pPr>
            <m:oMath>
              <m:r>
                <m:t>N</m:t>
              </m:r>
              <m:r>
                <m:rPr>
                  <m:sty m:val="p"/>
                </m:rPr>
                <m:t>(</m:t>
              </m:r>
              <m:r>
                <m:t>D</m:t>
              </m:r>
              <m:r>
                <m:rPr>
                  <m:sty m:val="p"/>
                </m:rPr>
                <m:t>)</m:t>
              </m:r>
              <m:r>
                <m:rPr>
                  <m:sty m:val="p"/>
                </m:rPr>
                <m:t>=</m:t>
              </m:r>
              <m:sSub>
                <m:e>
                  <m:r>
                    <m:t>N</m:t>
                  </m:r>
                </m:e>
                <m:sub>
                  <m:r>
                    <m:t>0</m:t>
                  </m:r>
                </m:sub>
              </m:sSub>
              <m:r>
                <m:t> </m:t>
              </m:r>
              <m:sSup>
                <m:e>
                  <m:r>
                    <m:t>D</m:t>
                  </m:r>
                </m:e>
                <m:sup>
                  <m:r>
                    <m:t>μ</m:t>
                  </m:r>
                </m:sup>
              </m:sSup>
              <m:sSup>
                <m:e>
                  <m:r>
                    <m:t>e</m:t>
                  </m:r>
                </m:e>
                <m:sup>
                  <m:r>
                    <m:rPr>
                      <m:sty m:val="p"/>
                    </m:rPr>
                    <m:t>−</m:t>
                  </m:r>
                  <m:r>
                    <m:rPr>
                      <m:sty m:val="p"/>
                    </m:rPr>
                    <m:t>Λ</m:t>
                  </m:r>
                  <m:r>
                    <m:t>D</m:t>
                  </m:r>
                </m:sup>
              </m:sSup>
            </m:oMath>
          </w:p>
        </w:tc>
      </w:tr>
    </w:tbl>
    <w:p>
      <w:pPr>
        <w:pStyle w:val="BodyText"/>
      </w:pPr>
      <m:oMath>
        <m:r>
          <m:t>Z</m:t>
        </m:r>
      </m:oMath>
      <w:r>
        <w:t xml:space="preserve"> </w:t>
      </w:r>
      <w:r>
        <w:rPr>
          <w:rFonts w:hint="eastAsia"/>
        </w:rPr>
        <w:t xml:space="preserve">与</w:t>
      </w:r>
      <w:r>
        <w:t xml:space="preserve"> </w:t>
      </w:r>
      <m:oMath>
        <m:r>
          <m:t>R</m:t>
        </m:r>
      </m:oMath>
      <w:r>
        <w:t xml:space="preserve"> </w:t>
      </w:r>
      <w:r>
        <w:rPr>
          <w:rFonts w:hint="eastAsia"/>
        </w:rPr>
        <w:t xml:space="preserve">均与雨滴谱相关，通过滴谱仪观测建立经验关系</w:t>
      </w:r>
      <w:r>
        <w:t xml:space="preserve"> </w:t>
      </w:r>
      <w:r>
        <w:rPr>
          <w:rStyle w:val="Key"/>
        </w:rPr>
        <w:t xml:space="preserve">Z-R </w:t>
      </w:r>
      <w:r>
        <w:rPr>
          <w:rStyle w:val="Key"/>
          <w:rFonts w:hint="eastAsia"/>
        </w:rPr>
        <w:t xml:space="preserve">关系</w:t>
      </w:r>
      <w:r>
        <w:rPr>
          <w:rFonts w:hint="eastAsia"/>
        </w:rPr>
        <w:t xml:space="preserve">：</w:t>
      </w:r>
    </w:p>
    <w:p>
      <w:pPr>
        <w:pStyle w:val="BodyText"/>
      </w:pPr>
      <m:oMathPara>
        <m:oMathParaPr>
          <m:jc m:val="center"/>
        </m:oMathParaPr>
        <m:oMath>
          <m:r>
            <m:t>Z</m:t>
          </m:r>
          <m:r>
            <m:rPr>
              <m:sty m:val="p"/>
            </m:rPr>
            <m:t>=</m:t>
          </m:r>
          <m:r>
            <m:t>A</m:t>
          </m:r>
          <m:r>
            <m:t> </m:t>
          </m:r>
          <m:sSup>
            <m:e>
              <m:r>
                <m:t>R</m:t>
              </m:r>
            </m:e>
            <m:sup>
              <m:r>
                <m:t>b</m:t>
              </m:r>
            </m:sup>
          </m:sSup>
        </m:oMath>
      </m:oMathPara>
    </w:p>
    <w:p>
      <w:pPr>
        <w:pStyle w:val="FirstParagraph"/>
      </w:pPr>
      <w:r>
        <w:rPr>
          <w:rStyle w:val="Key"/>
          <w:rFonts w:hint="eastAsia"/>
        </w:rPr>
        <w:t xml:space="preserve">直接决定</w:t>
      </w:r>
      <w:r>
        <w:rPr>
          <w:rStyle w:val="Key"/>
        </w:rPr>
        <w:t xml:space="preserve"> </w:t>
      </w:r>
      <m:oMath>
        <m:r>
          <m:t>Z</m:t>
        </m:r>
      </m:oMath>
      <w:r>
        <w:rPr>
          <w:rStyle w:val="Key"/>
        </w:rPr>
        <w:t xml:space="preserve"> </w:t>
      </w:r>
      <w:r>
        <w:rPr>
          <w:rStyle w:val="Key"/>
          <w:rFonts w:hint="eastAsia"/>
        </w:rPr>
        <w:t xml:space="preserve">与</w:t>
      </w:r>
      <w:r>
        <w:rPr>
          <w:rStyle w:val="Key"/>
        </w:rPr>
        <w:t xml:space="preserve"> </w:t>
      </w:r>
      <m:oMath>
        <m:r>
          <m:t>R</m:t>
        </m:r>
      </m:oMath>
      <w:r>
        <w:rPr>
          <w:rStyle w:val="Key"/>
        </w:rPr>
        <w:t xml:space="preserve"> </w:t>
      </w:r>
      <w:r>
        <w:rPr>
          <w:rStyle w:val="Key"/>
          <w:rFonts w:hint="eastAsia"/>
        </w:rPr>
        <w:t xml:space="preserve">关系的是雨滴谱</w:t>
      </w:r>
      <w:r>
        <w:rPr>
          <w:rFonts w:hint="eastAsia"/>
        </w:rPr>
        <w:t xml:space="preserve">（滴谱的形状/斜率/截距参数）。不同类型降水滴谱不同，Z-R</w:t>
      </w:r>
      <w:r>
        <w:t xml:space="preserve"> </w:t>
      </w:r>
      <w:r>
        <w:rPr>
          <w:rFonts w:hint="eastAsia"/>
        </w:rPr>
        <w:t xml:space="preserve">关系也不同（层状云</w:t>
      </w:r>
      <w:r>
        <w:t xml:space="preserve"> </w:t>
      </w:r>
      <m:oMath>
        <m:r>
          <m:t>Z</m:t>
        </m:r>
        <m:r>
          <m:rPr>
            <m:sty m:val="p"/>
          </m:rPr>
          <m:t>=</m:t>
        </m:r>
        <m:r>
          <m:t>200</m:t>
        </m:r>
        <m:sSup>
          <m:e>
            <m:r>
              <m:t>R</m:t>
            </m:r>
          </m:e>
          <m:sup>
            <m:r>
              <m:t>1.6</m:t>
            </m:r>
          </m:sup>
        </m:sSup>
      </m:oMath>
      <w:r>
        <w:rPr>
          <w:rFonts w:hint="eastAsia"/>
        </w:rPr>
        <w:t xml:space="preserve">，对流性</w:t>
      </w:r>
      <w:r>
        <w:t xml:space="preserve"> </w:t>
      </w:r>
      <m:oMath>
        <m:r>
          <m:t>Z</m:t>
        </m:r>
        <m:r>
          <m:rPr>
            <m:sty m:val="p"/>
          </m:rPr>
          <m:t>=</m:t>
        </m:r>
        <m:r>
          <m:t>300</m:t>
        </m:r>
        <m:sSup>
          <m:e>
            <m:r>
              <m:t>R</m:t>
            </m:r>
          </m:e>
          <m:sup>
            <m:r>
              <m:t>1.4</m:t>
            </m:r>
          </m:sup>
        </m:sSup>
      </m:oMath>
      <w:r>
        <w:rPr>
          <w:rFonts w:hint="eastAsia"/>
        </w:rPr>
        <w:t xml:space="preserve">）。三参数</w:t>
      </w:r>
      <w:r>
        <w:t xml:space="preserve"> Gamma </w:t>
      </w:r>
      <w:r>
        <w:rPr>
          <w:rFonts w:hint="eastAsia"/>
        </w:rPr>
        <w:t xml:space="preserve">模型比</w:t>
      </w:r>
      <w:r>
        <w:t xml:space="preserve"> </w:t>
      </w:r>
      <w:r>
        <w:rPr>
          <w:rFonts w:hint="eastAsia"/>
        </w:rPr>
        <w:t xml:space="preserve">MP、指数模型更准确。</w:t>
      </w:r>
    </w:p>
    <w:bookmarkEnd w:id="78"/>
    <w:bookmarkStart w:id="79" w:name="反射率因子的分贝表示"/>
    <w:p>
      <w:pPr>
        <w:pStyle w:val="Heading2"/>
      </w:pPr>
      <w:r>
        <w:t xml:space="preserve">11.5 </w:t>
      </w:r>
      <w:r>
        <w:rPr>
          <w:rFonts w:hint="eastAsia"/>
        </w:rPr>
        <w:t xml:space="preserve">反射率因子的分贝表示</w:t>
      </w:r>
    </w:p>
    <w:p>
      <w:pPr>
        <w:pStyle w:val="FirstParagraph"/>
      </w:pPr>
      <m:oMathPara>
        <m:oMathParaPr>
          <m:jc m:val="center"/>
        </m:oMathParaPr>
        <m:oMath>
          <m:r>
            <m:t>Z</m:t>
          </m:r>
          <m:r>
            <m:t> </m:t>
          </m:r>
          <m:r>
            <m:rPr>
              <m:sty m:val="p"/>
            </m:rPr>
            <m:t>(</m:t>
          </m:r>
          <m:r>
            <m:rPr>
              <m:nor/>
              <m:sty m:val="p"/>
            </m:rPr>
            <m:t>dBZ</m:t>
          </m:r>
          <m:r>
            <m:rPr>
              <m:sty m:val="p"/>
            </m:rPr>
            <m:t>)</m:t>
          </m:r>
          <m:r>
            <m:rPr>
              <m:sty m:val="p"/>
            </m:rPr>
            <m:t>=</m:t>
          </m:r>
          <m:r>
            <m:t>10</m:t>
          </m:r>
          <m:sSub>
            <m:e>
              <m:r>
                <m:rPr>
                  <m:sty m:val="p"/>
                </m:rPr>
                <m:t>log</m:t>
              </m:r>
            </m:e>
            <m:sub>
              <m:r>
                <m:t>10</m:t>
              </m:r>
            </m:sub>
          </m:sSub>
          <m:f>
            <m:fPr>
              <m:type m:val="bar"/>
            </m:fPr>
            <m:num>
              <m:r>
                <m:t>Z</m:t>
              </m:r>
              <m:r>
                <m:t> </m:t>
              </m:r>
              <m:r>
                <m:rPr>
                  <m:sty m:val="p"/>
                </m:rPr>
                <m:t>(</m:t>
              </m:r>
              <m:r>
                <m:rPr>
                  <m:sty m:val="p"/>
                </m:rPr>
                <m:t>m</m:t>
              </m:r>
              <m:sSup>
                <m:e>
                  <m:r>
                    <m:rPr>
                      <m:sty m:val="p"/>
                    </m:rPr>
                    <m:t>m</m:t>
                  </m:r>
                </m:e>
                <m:sup>
                  <m:r>
                    <m:rPr>
                      <m:sty m:val="p"/>
                    </m:rPr>
                    <m:t>6</m:t>
                  </m:r>
                </m:sup>
              </m:sSup>
              <m:r>
                <m:rPr>
                  <m:sty m:val="p"/>
                </m:rPr>
                <m:t>/</m:t>
              </m:r>
              <m:sSup>
                <m:e>
                  <m:r>
                    <m:rPr>
                      <m:sty m:val="p"/>
                    </m:rPr>
                    <m:t>m</m:t>
                  </m:r>
                </m:e>
                <m:sup>
                  <m:r>
                    <m:rPr>
                      <m:sty m:val="p"/>
                    </m:rPr>
                    <m:t>3</m:t>
                  </m:r>
                </m:sup>
              </m:sSup>
              <m:r>
                <m:rPr>
                  <m:sty m:val="p"/>
                </m:rPr>
                <m:t>)</m:t>
              </m:r>
            </m:num>
            <m:den>
              <m:r>
                <m:t>1</m:t>
              </m:r>
              <m:r>
                <m:t> </m:t>
              </m:r>
              <m:r>
                <m:rPr>
                  <m:sty m:val="p"/>
                </m:rPr>
                <m:t>m</m:t>
              </m:r>
              <m:sSup>
                <m:e>
                  <m:r>
                    <m:rPr>
                      <m:sty m:val="p"/>
                    </m:rPr>
                    <m:t>m</m:t>
                  </m:r>
                </m:e>
                <m:sup>
                  <m:r>
                    <m:rPr>
                      <m:sty m:val="p"/>
                    </m:rPr>
                    <m:t>6</m:t>
                  </m:r>
                </m:sup>
              </m:sSup>
              <m:r>
                <m:rPr>
                  <m:sty m:val="p"/>
                </m:rPr>
                <m:t>/</m:t>
              </m:r>
              <m:sSup>
                <m:e>
                  <m:r>
                    <m:rPr>
                      <m:sty m:val="p"/>
                    </m:rPr>
                    <m:t>m</m:t>
                  </m:r>
                </m:e>
                <m:sup>
                  <m:r>
                    <m:rPr>
                      <m:sty m:val="p"/>
                    </m:rPr>
                    <m:t>3</m:t>
                  </m:r>
                </m:sup>
              </m:sSup>
            </m:den>
          </m:f>
        </m:oMath>
      </m:oMathPara>
    </w:p>
    <w:p>
      <w:pPr>
        <w:pStyle w:val="FirstParagraph"/>
      </w:pPr>
      <w:r>
        <w:rPr>
          <w:rStyle w:val="Key"/>
        </w:rPr>
        <w:t xml:space="preserve">dB </w:t>
      </w:r>
      <w:r>
        <w:rPr>
          <w:rStyle w:val="Key"/>
          <w:rFonts w:hint="eastAsia"/>
        </w:rPr>
        <w:t xml:space="preserve">是比值（相对量）的单位，dBZ</w:t>
      </w:r>
      <w:r>
        <w:rPr>
          <w:rStyle w:val="Key"/>
        </w:rPr>
        <w:t xml:space="preserve"> </w:t>
      </w:r>
      <w:r>
        <w:rPr>
          <w:rStyle w:val="Key"/>
          <w:rFonts w:hint="eastAsia"/>
        </w:rPr>
        <w:t xml:space="preserve">是反射率因子相对于标准值</w:t>
      </w:r>
      <w:r>
        <w:rPr>
          <w:rStyle w:val="Key"/>
        </w:rPr>
        <w:t xml:space="preserve"> </w:t>
      </w:r>
      <m:oMath>
        <m:r>
          <m:t>1</m:t>
        </m:r>
        <m:r>
          <m:t> </m:t>
        </m:r>
        <m:r>
          <m:rPr>
            <m:sty m:val="p"/>
          </m:rPr>
          <m:t>m</m:t>
        </m:r>
        <m:sSup>
          <m:e>
            <m:r>
              <m:rPr>
                <m:sty m:val="p"/>
              </m:rPr>
              <m:t>m</m:t>
            </m:r>
          </m:e>
          <m:sup>
            <m:r>
              <m:rPr>
                <m:sty m:val="p"/>
              </m:rPr>
              <m:t>6</m:t>
            </m:r>
          </m:sup>
        </m:sSup>
        <m:r>
          <m:rPr>
            <m:sty m:val="p"/>
          </m:rPr>
          <m:t>/</m:t>
        </m:r>
        <m:sSup>
          <m:e>
            <m:r>
              <m:rPr>
                <m:sty m:val="p"/>
              </m:rPr>
              <m:t>m</m:t>
            </m:r>
          </m:e>
          <m:sup>
            <m:r>
              <m:rPr>
                <m:sty m:val="p"/>
              </m:rPr>
              <m:t>3</m:t>
            </m:r>
          </m:sup>
        </m:sSup>
      </m:oMath>
      <w:r>
        <w:rPr>
          <w:rStyle w:val="Key"/>
        </w:rPr>
        <w:t xml:space="preserve"> </w:t>
      </w:r>
      <w:r>
        <w:rPr>
          <w:rStyle w:val="Key"/>
          <w:rFonts w:hint="eastAsia"/>
        </w:rPr>
        <w:t xml:space="preserve">的分贝值</w:t>
      </w:r>
      <w:r>
        <w:rPr>
          <w:rFonts w:hint="eastAsia"/>
        </w:rPr>
        <w:t xml:space="preserve">。典型值：雾约</w:t>
      </w:r>
      <w:r>
        <w:t xml:space="preserve"> −28 </w:t>
      </w:r>
      <w:r>
        <w:rPr>
          <w:rFonts w:hint="eastAsia"/>
        </w:rPr>
        <w:t xml:space="preserve">dBZ、雪约</w:t>
      </w:r>
      <w:r>
        <w:t xml:space="preserve"> 25 </w:t>
      </w:r>
      <w:r>
        <w:rPr>
          <w:rFonts w:hint="eastAsia"/>
        </w:rPr>
        <w:t xml:space="preserve">dBZ、大雨</w:t>
      </w:r>
      <w:r>
        <w:t xml:space="preserve"> 40~50 </w:t>
      </w:r>
      <w:r>
        <w:rPr>
          <w:rFonts w:hint="eastAsia"/>
        </w:rPr>
        <w:t xml:space="preserve">dBZ、暴雨</w:t>
      </w:r>
      <w:r>
        <w:t xml:space="preserve"> 45~50 </w:t>
      </w:r>
      <w:r>
        <w:rPr>
          <w:rFonts w:hint="eastAsia"/>
        </w:rPr>
        <w:t xml:space="preserve">dBZ、大冰雹</w:t>
      </w:r>
      <w:r>
        <w:t xml:space="preserve"> 70~75 dBZ。</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天气目标</w:t>
            </w:r>
          </w:p>
        </w:tc>
        <w:tc>
          <w:tcPr/>
          <w:p>
            <w:pPr>
              <w:pStyle w:val="Compact"/>
            </w:pPr>
            <w:r>
              <w:rPr>
                <w:rFonts w:hint="eastAsia"/>
              </w:rPr>
              <w:t xml:space="preserve">典型</w:t>
            </w:r>
            <w:r>
              <w:t xml:space="preserve"> Z </w:t>
            </w:r>
            <w:r>
              <w:rPr>
                <w:rFonts w:hint="eastAsia"/>
              </w:rPr>
              <w:t xml:space="preserve">值</w:t>
            </w:r>
          </w:p>
        </w:tc>
      </w:tr>
      <w:tr>
        <w:tc>
          <w:tcPr/>
          <w:p>
            <w:pPr>
              <w:pStyle w:val="Compact"/>
            </w:pPr>
            <w:r>
              <w:rPr>
                <w:rFonts w:hint="eastAsia"/>
              </w:rPr>
              <w:t xml:space="preserve">雾</w:t>
            </w:r>
          </w:p>
        </w:tc>
        <w:tc>
          <w:tcPr/>
          <w:p>
            <w:pPr>
              <w:pStyle w:val="Compact"/>
            </w:pPr>
            <w:r>
              <w:t xml:space="preserve">−28 dBZ</w:t>
            </w:r>
          </w:p>
        </w:tc>
      </w:tr>
      <w:tr>
        <w:tc>
          <w:tcPr/>
          <w:p>
            <w:pPr>
              <w:pStyle w:val="Compact"/>
            </w:pPr>
            <w:r>
              <w:rPr>
                <w:rFonts w:hint="eastAsia"/>
              </w:rPr>
              <w:t xml:space="preserve">雪</w:t>
            </w:r>
          </w:p>
        </w:tc>
        <w:tc>
          <w:tcPr/>
          <w:p>
            <w:pPr>
              <w:pStyle w:val="Compact"/>
            </w:pPr>
            <w:r>
              <w:t xml:space="preserve">25 dBZ</w:t>
            </w:r>
          </w:p>
        </w:tc>
      </w:tr>
      <w:tr>
        <w:tc>
          <w:tcPr/>
          <w:p>
            <w:pPr>
              <w:pStyle w:val="Compact"/>
            </w:pPr>
            <w:r>
              <w:rPr>
                <w:rFonts w:hint="eastAsia"/>
              </w:rPr>
              <w:t xml:space="preserve">大雨</w:t>
            </w:r>
          </w:p>
        </w:tc>
        <w:tc>
          <w:tcPr/>
          <w:p>
            <w:pPr>
              <w:pStyle w:val="Compact"/>
            </w:pPr>
            <w:r>
              <w:t xml:space="preserve">40~50 dBZ</w:t>
            </w:r>
          </w:p>
        </w:tc>
      </w:tr>
      <w:tr>
        <w:tc>
          <w:tcPr/>
          <w:p>
            <w:pPr>
              <w:pStyle w:val="Compact"/>
            </w:pPr>
            <w:r>
              <w:rPr>
                <w:rFonts w:hint="eastAsia"/>
              </w:rPr>
              <w:t xml:space="preserve">大冰雹</w:t>
            </w:r>
          </w:p>
        </w:tc>
        <w:tc>
          <w:tcPr/>
          <w:p>
            <w:pPr>
              <w:pStyle w:val="Compact"/>
            </w:pPr>
            <w:r>
              <w:t xml:space="preserve">70~75 dBZ</w:t>
            </w:r>
          </w:p>
        </w:tc>
      </w:tr>
    </w:tbl>
    <w:bookmarkEnd w:id="79"/>
    <w:bookmarkEnd w:id="80"/>
    <w:bookmarkStart w:id="87" w:name="第12章-多普勒天气雷达"/>
    <w:p>
      <w:pPr>
        <w:pStyle w:val="Heading1"/>
      </w:pPr>
      <w:r>
        <w:rPr>
          <w:rFonts w:hint="eastAsia"/>
        </w:rPr>
        <w:t xml:space="preserve">第12章</w:t>
      </w:r>
      <w:r>
        <w:t xml:space="preserve"> </w:t>
      </w:r>
      <w:r>
        <w:rPr>
          <w:rFonts w:hint="eastAsia"/>
        </w:rPr>
        <w:t xml:space="preserve">多普勒天气雷达</w:t>
      </w:r>
    </w:p>
    <w:bookmarkStart w:id="81" w:name="多普勒效应与径向速度"/>
    <w:p>
      <w:pPr>
        <w:pStyle w:val="Heading2"/>
      </w:pPr>
      <w:r>
        <w:t xml:space="preserve">12.1 </w:t>
      </w:r>
      <w:r>
        <w:rPr>
          <w:rFonts w:hint="eastAsia"/>
        </w:rPr>
        <w:t xml:space="preserve">多普勒效应与径向速度</w:t>
      </w:r>
    </w:p>
    <w:p>
      <w:pPr>
        <w:pStyle w:val="FirstParagraph"/>
      </w:pPr>
      <w:r>
        <w:rPr>
          <w:rStyle w:val="Key"/>
          <w:rFonts w:hint="eastAsia"/>
        </w:rPr>
        <w:t xml:space="preserve">多普勒效应</w:t>
      </w:r>
      <w:r>
        <w:rPr>
          <w:rFonts w:hint="eastAsia"/>
        </w:rPr>
        <w:t xml:space="preserve">：目标物移动使测量频率相对原频率产生偏移，偏移量由目标径向速度决定。</w:t>
      </w:r>
    </w:p>
    <w:p>
      <w:pPr>
        <w:pStyle w:val="BodyText"/>
      </w:pPr>
      <w:r>
        <w:rPr>
          <w:rFonts w:hint="eastAsia"/>
        </w:rPr>
        <w:t xml:space="preserve">电磁波往返路程</w:t>
      </w:r>
      <w:r>
        <w:t xml:space="preserve"> </w:t>
      </w:r>
      <m:oMath>
        <m:r>
          <m:t>2</m:t>
        </m:r>
        <m:r>
          <m:t>r</m:t>
        </m:r>
      </m:oMath>
      <w:r>
        <w:rPr>
          <w:rFonts w:hint="eastAsia"/>
        </w:rPr>
        <w:t xml:space="preserve">，对应相位</w:t>
      </w:r>
      <w:r>
        <w:t xml:space="preserve"> </w:t>
      </w:r>
      <m:oMath>
        <m:r>
          <m:t>φ</m:t>
        </m:r>
        <m:r>
          <m:rPr>
            <m:sty m:val="p"/>
          </m:rPr>
          <m:t>=</m:t>
        </m:r>
        <m:sSub>
          <m:e>
            <m:r>
              <m:t>φ</m:t>
            </m:r>
          </m:e>
          <m:sub>
            <m:r>
              <m:t>0</m:t>
            </m:r>
          </m:sub>
        </m:sSub>
        <m:r>
          <m:rPr>
            <m:sty m:val="p"/>
          </m:rPr>
          <m:t>+</m:t>
        </m:r>
        <m:r>
          <m:t>4</m:t>
        </m:r>
        <m:r>
          <m:t>π</m:t>
        </m:r>
        <m:r>
          <m:t>r</m:t>
        </m:r>
        <m:r>
          <m:rPr>
            <m:sty m:val="p"/>
          </m:rPr>
          <m:t>/</m:t>
        </m:r>
        <m:r>
          <m:t>λ</m:t>
        </m:r>
      </m:oMath>
      <w:r>
        <w:rPr>
          <w:rFonts w:hint="eastAsia"/>
        </w:rPr>
        <w:t xml:space="preserve">，脉冲间相位变化：</w:t>
      </w:r>
    </w:p>
    <w:p>
      <w:pPr>
        <w:pStyle w:val="BodyText"/>
      </w:pPr>
      <m:oMathPara>
        <m:oMathParaPr>
          <m:jc m:val="center"/>
        </m:oMathParaPr>
        <m:oMath>
          <m:f>
            <m:fPr>
              <m:type m:val="bar"/>
            </m:fPr>
            <m:num>
              <m:r>
                <m:rPr>
                  <m:sty m:val="p"/>
                </m:rPr>
                <m:t>d</m:t>
              </m:r>
              <m:r>
                <m:t>φ</m:t>
              </m:r>
            </m:num>
            <m:den>
              <m:r>
                <m:rPr>
                  <m:sty m:val="p"/>
                </m:rPr>
                <m:t>d</m:t>
              </m:r>
              <m:r>
                <m:t>t</m:t>
              </m:r>
            </m:den>
          </m:f>
          <m:r>
            <m:rPr>
              <m:sty m:val="p"/>
            </m:rPr>
            <m:t>=</m:t>
          </m:r>
          <m:f>
            <m:fPr>
              <m:type m:val="bar"/>
            </m:fPr>
            <m:num>
              <m:r>
                <m:t>4</m:t>
              </m:r>
              <m:r>
                <m:t>π</m:t>
              </m:r>
            </m:num>
            <m:den>
              <m:r>
                <m:t>λ</m:t>
              </m:r>
            </m:den>
          </m:f>
          <m:f>
            <m:fPr>
              <m:type m:val="bar"/>
            </m:fPr>
            <m:num>
              <m:r>
                <m:rPr>
                  <m:sty m:val="p"/>
                </m:rPr>
                <m:t>d</m:t>
              </m:r>
              <m:r>
                <m:t>r</m:t>
              </m:r>
            </m:num>
            <m:den>
              <m:r>
                <m:rPr>
                  <m:sty m:val="p"/>
                </m:rPr>
                <m:t>d</m:t>
              </m:r>
              <m:r>
                <m:t>t</m:t>
              </m:r>
            </m:den>
          </m:f>
          <m:r>
            <m:rPr>
              <m:sty m:val="p"/>
            </m:rPr>
            <m:t>=</m:t>
          </m:r>
          <m:r>
            <m:t>2</m:t>
          </m:r>
          <m:r>
            <m:t>π</m:t>
          </m:r>
          <m:sSub>
            <m:e>
              <m:r>
                <m:t>f</m:t>
              </m:r>
            </m:e>
            <m:sub>
              <m:r>
                <m:t>d</m:t>
              </m:r>
            </m:sub>
          </m:sSub>
        </m:oMath>
      </m:oMathPara>
    </w:p>
    <w:p>
      <w:pPr>
        <w:pStyle w:val="FirstParagraph"/>
      </w:pPr>
      <w:r>
        <w:rPr>
          <w:rFonts w:hint="eastAsia"/>
        </w:rPr>
        <w:t xml:space="preserve">目标径向速度</w:t>
      </w:r>
      <w:r>
        <w:t xml:space="preserve"> </w:t>
      </w:r>
      <m:oMath>
        <m:sSub>
          <m:e>
            <m:r>
              <m:t>V</m:t>
            </m:r>
          </m:e>
          <m:sub>
            <m:r>
              <m:t>r</m:t>
            </m:r>
          </m:sub>
        </m:sSub>
        <m:r>
          <m:rPr>
            <m:sty m:val="p"/>
          </m:rPr>
          <m:t>=</m:t>
        </m:r>
        <m:r>
          <m:rPr>
            <m:sty m:val="p"/>
          </m:rPr>
          <m:t>d</m:t>
        </m:r>
        <m:r>
          <m:t>r</m:t>
        </m:r>
        <m:r>
          <m:rPr>
            <m:sty m:val="p"/>
          </m:rPr>
          <m:t>/</m:t>
        </m:r>
        <m:r>
          <m:rPr>
            <m:sty m:val="p"/>
          </m:rPr>
          <m:t>d</m:t>
        </m:r>
        <m:r>
          <m:t>t</m:t>
        </m:r>
      </m:oMath>
      <w:r>
        <w:rPr>
          <w:rFonts w:hint="eastAsia"/>
        </w:rPr>
        <w:t xml:space="preserve">，故多普勒频移：</w:t>
      </w:r>
    </w:p>
    <w:p>
      <w:pPr>
        <w:pStyle w:val="BodyText"/>
      </w:pPr>
      <m:oMathPara>
        <m:oMathParaPr>
          <m:jc m:val="center"/>
        </m:oMathParaPr>
        <m:oMath>
          <m:sSub>
            <m:e>
              <m:r>
                <m:t>f</m:t>
              </m:r>
            </m:e>
            <m:sub>
              <m:r>
                <m:t>d</m:t>
              </m:r>
            </m:sub>
          </m:sSub>
          <m:r>
            <m:rPr>
              <m:sty m:val="p"/>
            </m:rPr>
            <m:t>=</m:t>
          </m:r>
          <m:r>
            <m:rPr>
              <m:sty m:val="p"/>
            </m:rPr>
            <m:t>−</m:t>
          </m:r>
          <m:f>
            <m:fPr>
              <m:type m:val="bar"/>
            </m:fPr>
            <m:num>
              <m:r>
                <m:t>2</m:t>
              </m:r>
              <m:sSub>
                <m:e>
                  <m:r>
                    <m:t>V</m:t>
                  </m:r>
                </m:e>
                <m:sub>
                  <m:r>
                    <m:t>r</m:t>
                  </m:r>
                </m:sub>
              </m:sSub>
            </m:num>
            <m:den>
              <m:r>
                <m:t>λ</m:t>
              </m:r>
            </m:den>
          </m:f>
          <m:r>
            <m:rPr>
              <m:sty m:val="p"/>
            </m:rPr>
            <m:t>,</m:t>
          </m:r>
          <m:r>
            <m:t>  </m:t>
          </m:r>
          <m:f>
            <m:fPr>
              <m:type m:val="bar"/>
            </m:fPr>
            <m:num>
              <m:r>
                <m:rPr>
                  <m:sty m:val="p"/>
                </m:rPr>
                <m:t>Δ</m:t>
              </m:r>
              <m:sSub>
                <m:e>
                  <m:r>
                    <m:t>f</m:t>
                  </m:r>
                </m:e>
                <m:sub>
                  <m:r>
                    <m:t>d</m:t>
                  </m:r>
                </m:sub>
              </m:sSub>
            </m:num>
            <m:den>
              <m:sSub>
                <m:e>
                  <m:r>
                    <m:t>f</m:t>
                  </m:r>
                </m:e>
                <m:sub>
                  <m:r>
                    <m:t>0</m:t>
                  </m:r>
                </m:sub>
              </m:sSub>
            </m:den>
          </m:f>
          <m:r>
            <m:rPr>
              <m:sty m:val="p"/>
            </m:rPr>
            <m:t>=</m:t>
          </m:r>
          <m:f>
            <m:fPr>
              <m:type m:val="bar"/>
            </m:fPr>
            <m:num>
              <m:r>
                <m:t>2</m:t>
              </m:r>
              <m:r>
                <m:rPr>
                  <m:sty m:val="p"/>
                </m:rPr>
                <m:t>Δ</m:t>
              </m:r>
              <m:sSub>
                <m:e>
                  <m:r>
                    <m:t>V</m:t>
                  </m:r>
                </m:e>
                <m:sub>
                  <m:r>
                    <m:t>r</m:t>
                  </m:r>
                </m:sub>
              </m:sSub>
            </m:num>
            <m:den>
              <m:r>
                <m:t>c</m:t>
              </m:r>
            </m:den>
          </m:f>
          <m:r>
            <m:rPr>
              <m:sty m:val="p"/>
            </m:rPr>
            <m:t>∼</m:t>
          </m:r>
          <m:sSup>
            <m:e>
              <m:r>
                <m:t>10</m:t>
              </m:r>
            </m:e>
            <m:sup>
              <m:r>
                <m:rPr>
                  <m:sty m:val="p"/>
                </m:rPr>
                <m:t>−</m:t>
              </m:r>
              <m:r>
                <m:t>8</m:t>
              </m:r>
            </m:sup>
          </m:sSup>
        </m:oMath>
      </m:oMathPara>
    </w:p>
    <w:p>
      <w:pPr>
        <w:pStyle w:val="FirstParagraph"/>
      </w:pPr>
      <w:r>
        <w:rPr>
          <w:rFonts w:hint="eastAsia"/>
        </w:rPr>
        <w:t xml:space="preserve">（波长</w:t>
      </w:r>
      <w:r>
        <w:t xml:space="preserve"> 10 cm </w:t>
      </w:r>
      <w:r>
        <w:rPr>
          <w:rFonts w:hint="eastAsia"/>
        </w:rPr>
        <w:t xml:space="preserve">时径向速度</w:t>
      </w:r>
      <w:r>
        <w:t xml:space="preserve"> 1 m/s </w:t>
      </w:r>
      <w:r>
        <w:rPr>
          <w:rFonts w:hint="eastAsia"/>
        </w:rPr>
        <w:t xml:space="preserve">对应</w:t>
      </w:r>
      <w:r>
        <w:t xml:space="preserve"> </w:t>
      </w:r>
      <m:oMath>
        <m:sSub>
          <m:e>
            <m:r>
              <m:t>f</m:t>
            </m:r>
          </m:e>
          <m:sub>
            <m:r>
              <m:t>d</m:t>
            </m:r>
          </m:sub>
        </m:sSub>
        <m:r>
          <m:rPr>
            <m:sty m:val="p"/>
          </m:rPr>
          <m:t>=</m:t>
        </m:r>
        <m:r>
          <m:t>20</m:t>
        </m:r>
      </m:oMath>
      <w:r>
        <w:t xml:space="preserve"> </w:t>
      </w:r>
      <w:r>
        <w:rPr>
          <w:rFonts w:hint="eastAsia"/>
        </w:rPr>
        <w:t xml:space="preserve">Hz）。为准确测量如此微小的频移，采用</w:t>
      </w:r>
      <w:r>
        <w:rPr>
          <w:rStyle w:val="Key"/>
          <w:rFonts w:hint="eastAsia"/>
        </w:rPr>
        <w:t xml:space="preserve">全相参多普勒雷达</w:t>
      </w:r>
      <w:r>
        <w:rPr>
          <w:rFonts w:hint="eastAsia"/>
        </w:rPr>
        <w:t xml:space="preserve">（发射振幅、频率、相位完全相同的相干脉冲串）。</w:t>
      </w:r>
    </w:p>
    <w:bookmarkEnd w:id="81"/>
    <w:bookmarkStart w:id="82" w:name="平均多普勒速度与谱宽"/>
    <w:p>
      <w:pPr>
        <w:pStyle w:val="Heading2"/>
      </w:pPr>
      <w:r>
        <w:t xml:space="preserve">12.2 </w:t>
      </w:r>
      <w:r>
        <w:rPr>
          <w:rFonts w:hint="eastAsia"/>
        </w:rPr>
        <w:t xml:space="preserve">平均多普勒速度与谱宽</w:t>
      </w:r>
    </w:p>
    <w:p>
      <w:pPr>
        <w:pStyle w:val="FirstParagraph"/>
      </w:pPr>
      <w:r>
        <w:rPr>
          <w:rFonts w:hint="eastAsia"/>
        </w:rPr>
        <w:t xml:space="preserve">回波信号复数表示</w:t>
      </w:r>
      <w:r>
        <w:t xml:space="preserve"> </w:t>
      </w:r>
      <m:oMath>
        <m:r>
          <m:t>S</m:t>
        </m:r>
        <m:r>
          <m:rPr>
            <m:sty m:val="p"/>
          </m:rPr>
          <m:t>(</m:t>
        </m:r>
        <m:r>
          <m:t>t</m:t>
        </m:r>
        <m:r>
          <m:rPr>
            <m:sty m:val="p"/>
          </m:rPr>
          <m:t>)</m:t>
        </m:r>
        <m:r>
          <m:rPr>
            <m:sty m:val="p"/>
          </m:rPr>
          <m:t>=</m:t>
        </m:r>
        <m:r>
          <m:t>a</m:t>
        </m:r>
        <m:r>
          <m:t> </m:t>
        </m:r>
        <m:sSup>
          <m:e>
            <m:r>
              <m:t>e</m:t>
            </m:r>
          </m:e>
          <m:sup>
            <m:r>
              <m:t>i</m:t>
            </m:r>
            <m:r>
              <m:rPr>
                <m:sty m:val="p"/>
              </m:rPr>
              <m:t>Φ</m:t>
            </m:r>
            <m:r>
              <m:rPr>
                <m:sty m:val="p"/>
              </m:rPr>
              <m:t>(</m:t>
            </m:r>
            <m:r>
              <m:t>t</m:t>
            </m:r>
            <m:r>
              <m:rPr>
                <m:sty m:val="p"/>
              </m:rPr>
              <m:t>)</m:t>
            </m:r>
          </m:sup>
        </m:sSup>
      </m:oMath>
      <w:r>
        <w:rPr>
          <w:rFonts w:hint="eastAsia"/>
        </w:rPr>
        <w:t xml:space="preserve">。采样体积内降水粒子回波经傅里叶变换得</w:t>
      </w:r>
      <w:r>
        <w:rPr>
          <w:rStyle w:val="Blue"/>
          <w:rFonts w:hint="eastAsia"/>
        </w:rPr>
        <w:t xml:space="preserve">多普勒速度谱</w:t>
      </w:r>
      <w:r>
        <w:rPr>
          <w:rStyle w:val="Blue"/>
        </w:rPr>
        <w:t xml:space="preserve"> </w:t>
      </w:r>
      <m:oMath>
        <m:r>
          <m:t>ψ</m:t>
        </m:r>
        <m:r>
          <m:rPr>
            <m:sty m:val="p"/>
          </m:rPr>
          <m:t>(</m:t>
        </m:r>
        <m:r>
          <m:t>v</m:t>
        </m:r>
        <m:r>
          <m:rPr>
            <m:sty m:val="p"/>
          </m:rPr>
          <m:t>)</m:t>
        </m:r>
      </m:oMath>
      <w:r>
        <w:rPr>
          <w:rFonts w:hint="eastAsia"/>
        </w:rPr>
        <w:t xml:space="preserve">（近高斯分布）：</w:t>
      </w:r>
    </w:p>
    <w:p>
      <w:pPr>
        <w:pStyle w:val="BodyText"/>
      </w:pPr>
      <m:oMathPara>
        <m:oMathParaPr>
          <m:jc m:val="center"/>
        </m:oMathParaPr>
        <m:oMath>
          <m:sSub>
            <m:e>
              <m:bar>
                <m:barPr>
                  <m:pos m:val="top"/>
                </m:barPr>
                <m:e>
                  <m:r>
                    <m:t>v</m:t>
                  </m:r>
                </m:e>
              </m:bar>
            </m:e>
            <m:sub>
              <m:r>
                <m:t>r</m:t>
              </m:r>
            </m:sub>
          </m:sSub>
          <m:r>
            <m:rPr>
              <m:sty m:val="p"/>
            </m:rPr>
            <m:t>=</m:t>
          </m:r>
          <m:f>
            <m:fPr>
              <m:type m:val="bar"/>
            </m:fPr>
            <m:num>
              <m:r>
                <m:rPr>
                  <m:sty m:val="p"/>
                </m:rPr>
                <m:t>∫</m:t>
              </m:r>
              <m:r>
                <m:t>v</m:t>
              </m:r>
              <m:r>
                <m:t> </m:t>
              </m:r>
              <m:r>
                <m:t>ψ</m:t>
              </m:r>
              <m:r>
                <m:rPr>
                  <m:sty m:val="p"/>
                </m:rPr>
                <m:t>(</m:t>
              </m:r>
              <m:r>
                <m:t>v</m:t>
              </m:r>
              <m:r>
                <m:rPr>
                  <m:sty m:val="p"/>
                </m:rPr>
                <m:t>)</m:t>
              </m:r>
              <m:r>
                <m:t> </m:t>
              </m:r>
              <m:r>
                <m:rPr>
                  <m:sty m:val="p"/>
                </m:rPr>
                <m:t>d</m:t>
              </m:r>
              <m:r>
                <m:t>v</m:t>
              </m:r>
            </m:num>
            <m:den>
              <m:r>
                <m:rPr>
                  <m:sty m:val="p"/>
                </m:rPr>
                <m:t>∫</m:t>
              </m:r>
              <m:r>
                <m:t>ψ</m:t>
              </m:r>
              <m:r>
                <m:rPr>
                  <m:sty m:val="p"/>
                </m:rPr>
                <m:t>(</m:t>
              </m:r>
              <m:r>
                <m:t>v</m:t>
              </m:r>
              <m:r>
                <m:rPr>
                  <m:sty m:val="p"/>
                </m:rPr>
                <m:t>)</m:t>
              </m:r>
              <m:r>
                <m:t> </m:t>
              </m:r>
              <m:r>
                <m:rPr>
                  <m:sty m:val="p"/>
                </m:rPr>
                <m:t>d</m:t>
              </m:r>
              <m:r>
                <m:t>v</m:t>
              </m:r>
            </m:den>
          </m:f>
          <m:r>
            <m:t>  </m:t>
          </m:r>
          <m:sSubSup>
            <m:e>
              <m:r>
                <m:t>σ</m:t>
              </m:r>
            </m:e>
            <m:sub>
              <m:r>
                <m:t>v</m:t>
              </m:r>
            </m:sub>
            <m:sup>
              <m:r>
                <m:t>2</m:t>
              </m:r>
            </m:sup>
          </m:sSubSup>
          <m:r>
            <m:rPr>
              <m:sty m:val="p"/>
            </m:rPr>
            <m:t>=</m:t>
          </m:r>
          <m:f>
            <m:fPr>
              <m:type m:val="bar"/>
            </m:fPr>
            <m:num>
              <m:r>
                <m:rPr>
                  <m:sty m:val="p"/>
                </m:rPr>
                <m:t>∫</m:t>
              </m:r>
              <m:r>
                <m:rPr>
                  <m:sty m:val="p"/>
                </m:rPr>
                <m:t>(</m:t>
              </m:r>
              <m:r>
                <m:t>v</m:t>
              </m:r>
              <m:r>
                <m:rPr>
                  <m:sty m:val="p"/>
                </m:rPr>
                <m:t>−</m:t>
              </m:r>
              <m:sSub>
                <m:e>
                  <m:bar>
                    <m:barPr>
                      <m:pos m:val="top"/>
                    </m:barPr>
                    <m:e>
                      <m:r>
                        <m:t>v</m:t>
                      </m:r>
                    </m:e>
                  </m:bar>
                </m:e>
                <m:sub>
                  <m:r>
                    <m:t>r</m:t>
                  </m:r>
                </m:sub>
              </m:sSub>
              <m:sSup>
                <m:e>
                  <m:r>
                    <m:rPr>
                      <m:sty m:val="p"/>
                    </m:rPr>
                    <m:t>)</m:t>
                  </m:r>
                </m:e>
                <m:sup>
                  <m:r>
                    <m:t>2</m:t>
                  </m:r>
                </m:sup>
              </m:sSup>
              <m:r>
                <m:t>ψ</m:t>
              </m:r>
              <m:r>
                <m:rPr>
                  <m:sty m:val="p"/>
                </m:rPr>
                <m:t>(</m:t>
              </m:r>
              <m:r>
                <m:t>v</m:t>
              </m:r>
              <m:r>
                <m:rPr>
                  <m:sty m:val="p"/>
                </m:rPr>
                <m:t>)</m:t>
              </m:r>
              <m:r>
                <m:t> </m:t>
              </m:r>
              <m:r>
                <m:rPr>
                  <m:sty m:val="p"/>
                </m:rPr>
                <m:t>d</m:t>
              </m:r>
              <m:r>
                <m:t>v</m:t>
              </m:r>
            </m:num>
            <m:den>
              <m:r>
                <m:rPr>
                  <m:sty m:val="p"/>
                </m:rPr>
                <m:t>∫</m:t>
              </m:r>
              <m:r>
                <m:t>ψ</m:t>
              </m:r>
              <m:r>
                <m:rPr>
                  <m:sty m:val="p"/>
                </m:rPr>
                <m:t>(</m:t>
              </m:r>
              <m:r>
                <m:t>v</m:t>
              </m:r>
              <m:r>
                <m:rPr>
                  <m:sty m:val="p"/>
                </m:rPr>
                <m:t>)</m:t>
              </m:r>
              <m:r>
                <m:t> </m:t>
              </m:r>
              <m:r>
                <m:rPr>
                  <m:sty m:val="p"/>
                </m:rPr>
                <m:t>d</m:t>
              </m:r>
              <m:r>
                <m:t>v</m:t>
              </m:r>
            </m:den>
          </m:f>
        </m:oMath>
      </m:oMathPara>
    </w:p>
    <w:p>
      <w:pPr>
        <w:pStyle w:val="Compact"/>
        <w:numPr>
          <w:ilvl w:val="0"/>
          <w:numId w:val="1007"/>
        </w:numPr>
      </w:pPr>
      <w:r>
        <w:rPr>
          <w:rStyle w:val="Key"/>
          <w:rFonts w:hint="eastAsia"/>
        </w:rPr>
        <w:t xml:space="preserve">平均多普勒速度</w:t>
      </w:r>
      <w:r>
        <w:rPr>
          <w:rFonts w:hint="eastAsia"/>
        </w:rPr>
        <w:t xml:space="preserve">：采样体积内粒子功率权重的平均径向速度；负值朝向雷达、正值离开雷达。</w:t>
      </w:r>
    </w:p>
    <w:p>
      <w:pPr>
        <w:pStyle w:val="Compact"/>
        <w:numPr>
          <w:ilvl w:val="0"/>
          <w:numId w:val="1007"/>
        </w:numPr>
      </w:pPr>
      <w:r>
        <w:rPr>
          <w:rStyle w:val="Key"/>
          <w:rFonts w:hint="eastAsia"/>
        </w:rPr>
        <w:t xml:space="preserve">谱宽</w:t>
      </w:r>
      <w:r>
        <w:rPr>
          <w:rStyle w:val="Key"/>
        </w:rPr>
        <w:t xml:space="preserve"> </w:t>
      </w:r>
      <m:oMath>
        <m:sSub>
          <m:e>
            <m:r>
              <m:t>σ</m:t>
            </m:r>
          </m:e>
          <m:sub>
            <m:r>
              <m:t>v</m:t>
            </m:r>
          </m:sub>
        </m:sSub>
      </m:oMath>
      <w:r>
        <w:rPr>
          <w:rFonts w:hint="eastAsia"/>
        </w:rPr>
        <w:t xml:space="preserve">：速度谱方差，反映速度不均匀程度，受风切变、波束宽度、粒子落速差异、粒子振荡、湍流影响。谱宽可用于</w:t>
      </w:r>
      <w:r>
        <w:rPr>
          <w:rFonts w:hint="eastAsia"/>
          <w:b/>
          <w:bCs/>
        </w:rPr>
        <w:t xml:space="preserve">地物消除</w:t>
      </w:r>
      <w:r>
        <w:rPr>
          <w:rFonts w:hint="eastAsia"/>
        </w:rPr>
        <w:t xml:space="preserve">与湍流判定。</w:t>
      </w:r>
    </w:p>
    <w:bookmarkEnd w:id="82"/>
    <w:bookmarkStart w:id="83" w:name="速度模糊与距离模糊"/>
    <w:p>
      <w:pPr>
        <w:pStyle w:val="Heading2"/>
      </w:pPr>
      <w:r>
        <w:t xml:space="preserve">12.3 </w:t>
      </w:r>
      <w:r>
        <w:rPr>
          <w:rFonts w:hint="eastAsia"/>
        </w:rPr>
        <w:t xml:space="preserve">速度模糊与距离模糊</w:t>
      </w:r>
    </w:p>
    <w:p>
      <w:pPr>
        <w:pStyle w:val="FirstParagraph"/>
      </w:pPr>
      <w:r>
        <w:rPr>
          <w:rStyle w:val="Key"/>
        </w:rPr>
        <w:t xml:space="preserve">Nyquist </w:t>
      </w:r>
      <w:r>
        <w:rPr>
          <w:rStyle w:val="Key"/>
          <w:rFonts w:hint="eastAsia"/>
        </w:rPr>
        <w:t xml:space="preserve">采样定理</w:t>
      </w:r>
      <w:r>
        <w:rPr>
          <w:rFonts w:hint="eastAsia"/>
        </w:rPr>
        <w:t xml:space="preserve">：采样频率须≥信号最高频率的</w:t>
      </w:r>
      <w:r>
        <w:t xml:space="preserve"> 2 </w:t>
      </w:r>
      <w:r>
        <w:rPr>
          <w:rFonts w:hint="eastAsia"/>
        </w:rPr>
        <w:t xml:space="preserve">倍，故可测最高频移</w:t>
      </w:r>
      <w:r>
        <w:t xml:space="preserve"> </w:t>
      </w:r>
      <m:oMath>
        <m:sSub>
          <m:e>
            <m:r>
              <m:t>f</m:t>
            </m:r>
          </m:e>
          <m:sub>
            <m:r>
              <m:t>d</m:t>
            </m:r>
            <m:r>
              <m:rPr>
                <m:sty m:val="p"/>
              </m:rPr>
              <m:t>max</m:t>
            </m:r>
          </m:sub>
        </m:sSub>
        <m:r>
          <m:rPr>
            <m:sty m:val="p"/>
          </m:rPr>
          <m:t>≤</m:t>
        </m:r>
        <m:r>
          <m:t>P</m:t>
        </m:r>
        <m:r>
          <m:t>R</m:t>
        </m:r>
        <m:r>
          <m:t>F</m:t>
        </m:r>
        <m:r>
          <m:rPr>
            <m:sty m:val="p"/>
          </m:rPr>
          <m:t>/</m:t>
        </m:r>
        <m:r>
          <m:t>2</m:t>
        </m:r>
      </m:oMath>
      <w:r>
        <w:t xml:space="preserve">。</w:t>
      </w:r>
    </w:p>
    <w:p>
      <w:pPr>
        <w:pStyle w:val="BodyText"/>
      </w:pPr>
      <w:r>
        <w:rPr>
          <w:rStyle w:val="Key"/>
          <w:rFonts w:hint="eastAsia"/>
        </w:rPr>
        <w:t xml:space="preserve">最大不模糊速度（Nyquist</w:t>
      </w:r>
      <w:r>
        <w:rPr>
          <w:rStyle w:val="Key"/>
        </w:rPr>
        <w:t xml:space="preserve"> </w:t>
      </w:r>
      <w:r>
        <w:rPr>
          <w:rStyle w:val="Key"/>
          <w:rFonts w:hint="eastAsia"/>
        </w:rPr>
        <w:t xml:space="preserve">速度）</w:t>
      </w:r>
      <w:r>
        <w:rPr>
          <w:rFonts w:hint="eastAsia"/>
        </w:rPr>
        <w:t xml:space="preserve">：</w:t>
      </w:r>
    </w:p>
    <w:p>
      <w:pPr>
        <w:pStyle w:val="BodyText"/>
      </w:pPr>
      <m:oMathPara>
        <m:oMathParaPr>
          <m:jc m:val="center"/>
        </m:oMathParaPr>
        <m:oMath>
          <m:d>
            <m:dPr>
              <m:begChr m:val="|"/>
              <m:sepChr m:val=""/>
              <m:endChr m:val="|"/>
              <m:grow/>
            </m:dPr>
            <m:e>
              <m:sSub>
                <m:e>
                  <m:r>
                    <m:t>v</m:t>
                  </m:r>
                </m:e>
                <m:sub>
                  <m:r>
                    <m:rPr>
                      <m:sty m:val="p"/>
                    </m:rPr>
                    <m:t>max</m:t>
                  </m:r>
                </m:sub>
              </m:sSub>
            </m:e>
          </m:d>
          <m:r>
            <m:rPr>
              <m:sty m:val="p"/>
            </m:rPr>
            <m:t>≤</m:t>
          </m:r>
          <m:f>
            <m:fPr>
              <m:type m:val="bar"/>
            </m:fPr>
            <m:num>
              <m:r>
                <m:t>P</m:t>
              </m:r>
              <m:r>
                <m:t>R</m:t>
              </m:r>
              <m:r>
                <m:t>F</m:t>
              </m:r>
              <m:r>
                <m:rPr>
                  <m:sty m:val="p"/>
                </m:rPr>
                <m:t>⋅</m:t>
              </m:r>
              <m:r>
                <m:t>λ</m:t>
              </m:r>
            </m:num>
            <m:den>
              <m:r>
                <m:t>4</m:t>
              </m:r>
            </m:den>
          </m:f>
        </m:oMath>
      </m:oMathPara>
    </w:p>
    <w:p>
      <w:pPr>
        <w:pStyle w:val="FirstParagraph"/>
      </w:pPr>
      <w:r>
        <w:rPr>
          <w:rStyle w:val="Key"/>
          <w:rFonts w:hint="eastAsia"/>
        </w:rPr>
        <w:t xml:space="preserve">最大不模糊距离</w:t>
      </w:r>
      <w:r>
        <w:rPr>
          <w:rFonts w:hint="eastAsia"/>
        </w:rPr>
        <w:t xml:space="preserve">：</w:t>
      </w:r>
    </w:p>
    <w:p>
      <w:pPr>
        <w:pStyle w:val="BodyText"/>
      </w:pPr>
      <m:oMathPara>
        <m:oMathParaPr>
          <m:jc m:val="center"/>
        </m:oMathParaPr>
        <m:oMath>
          <m:sSub>
            <m:e>
              <m:r>
                <m:t>r</m:t>
              </m:r>
            </m:e>
            <m:sub>
              <m:r>
                <m:rPr>
                  <m:sty m:val="p"/>
                </m:rPr>
                <m:t>max</m:t>
              </m:r>
            </m:sub>
          </m:sSub>
          <m:r>
            <m:rPr>
              <m:sty m:val="p"/>
            </m:rPr>
            <m:t>=</m:t>
          </m:r>
          <m:f>
            <m:fPr>
              <m:type m:val="bar"/>
            </m:fPr>
            <m:num>
              <m:r>
                <m:t>c</m:t>
              </m:r>
            </m:num>
            <m:den>
              <m:r>
                <m:t>2</m:t>
              </m:r>
              <m:r>
                <m:rPr>
                  <m:sty m:val="p"/>
                </m:rPr>
                <m:t>⋅</m:t>
              </m:r>
              <m:r>
                <m:t>P</m:t>
              </m:r>
              <m:r>
                <m:t>R</m:t>
              </m:r>
              <m:r>
                <m:t>F</m:t>
              </m:r>
            </m:den>
          </m:f>
        </m:oMath>
      </m:oMathPara>
    </w:p>
    <w:p>
      <w:pPr>
        <w:pStyle w:val="FirstParagraph"/>
      </w:pPr>
      <w:r>
        <w:rPr>
          <w:rStyle w:val="Key"/>
          <w:rFonts w:hint="eastAsia"/>
        </w:rPr>
        <w:t xml:space="preserve">速度模糊（折叠）</w:t>
      </w:r>
      <w:r>
        <w:rPr>
          <w:rFonts w:hint="eastAsia"/>
        </w:rPr>
        <w:t xml:space="preserve">：信号频率超过</w:t>
      </w:r>
      <w:r>
        <w:t xml:space="preserve"> </w:t>
      </w:r>
      <m:oMath>
        <m:r>
          <m:t>P</m:t>
        </m:r>
        <m:r>
          <m:t>R</m:t>
        </m:r>
        <m:r>
          <m:t>F</m:t>
        </m:r>
        <m:r>
          <m:rPr>
            <m:sty m:val="p"/>
          </m:rPr>
          <m:t>/</m:t>
        </m:r>
        <m:r>
          <m:t>2</m:t>
        </m:r>
      </m:oMath>
      <w:r>
        <w:t xml:space="preserve"> </w:t>
      </w:r>
      <w:r>
        <w:rPr>
          <w:rFonts w:hint="eastAsia"/>
        </w:rPr>
        <w:t xml:space="preserve">时发生速度折叠。距离模糊：目标在</w:t>
      </w:r>
      <w:r>
        <w:t xml:space="preserve"> </w:t>
      </w:r>
      <m:oMath>
        <m:sSub>
          <m:e>
            <m:r>
              <m:t>r</m:t>
            </m:r>
          </m:e>
          <m:sub>
            <m:r>
              <m:rPr>
                <m:sty m:val="p"/>
              </m:rPr>
              <m:t>max</m:t>
            </m:r>
          </m:sub>
        </m:sSub>
      </m:oMath>
      <w:r>
        <w:t xml:space="preserve"> </w:t>
      </w:r>
      <w:r>
        <w:rPr>
          <w:rFonts w:hint="eastAsia"/>
        </w:rPr>
        <w:t xml:space="preserve">之外时，上一脉冲回波在下一脉冲时次返回，被误认为当前时次回波。</w:t>
      </w:r>
    </w:p>
    <w:p>
      <w:pPr>
        <w:pStyle w:val="BodyText"/>
      </w:pPr>
      <w:r>
        <w:rPr>
          <w:rStyle w:val="Key"/>
          <w:rFonts w:hint="eastAsia"/>
          <w:b/>
          <w:bCs/>
        </w:rPr>
        <w:t xml:space="preserve">两难问题</w:t>
      </w:r>
      <w:r>
        <w:rPr>
          <w:rFonts w:hint="eastAsia"/>
        </w:rPr>
        <w:t xml:space="preserve">：</w:t>
      </w:r>
      <m:oMath>
        <m:sSub>
          <m:e>
            <m:r>
              <m:t>v</m:t>
            </m:r>
          </m:e>
          <m:sub>
            <m:r>
              <m:rPr>
                <m:sty m:val="p"/>
              </m:rPr>
              <m:t>max</m:t>
            </m:r>
          </m:sub>
        </m:sSub>
      </m:oMath>
      <w:r>
        <w:t xml:space="preserve"> </w:t>
      </w:r>
      <w:r>
        <w:rPr>
          <w:rFonts w:hint="eastAsia"/>
        </w:rPr>
        <w:t xml:space="preserve">正比于</w:t>
      </w:r>
      <w:r>
        <w:t xml:space="preserve"> </w:t>
      </w:r>
      <m:oMath>
        <m:r>
          <m:t>P</m:t>
        </m:r>
        <m:r>
          <m:t>R</m:t>
        </m:r>
        <m:r>
          <m:t>F</m:t>
        </m:r>
      </m:oMath>
      <w:r>
        <w:rPr>
          <w:rFonts w:hint="eastAsia"/>
        </w:rPr>
        <w:t xml:space="preserve">，</w:t>
      </w:r>
      <m:oMath>
        <m:sSub>
          <m:e>
            <m:r>
              <m:t>r</m:t>
            </m:r>
          </m:e>
          <m:sub>
            <m:r>
              <m:rPr>
                <m:sty m:val="p"/>
              </m:rPr>
              <m:t>max</m:t>
            </m:r>
          </m:sub>
        </m:sSub>
      </m:oMath>
      <w:r>
        <w:t xml:space="preserve"> </w:t>
      </w:r>
      <w:r>
        <w:rPr>
          <w:rFonts w:hint="eastAsia"/>
        </w:rPr>
        <w:t xml:space="preserve">反比于</w:t>
      </w:r>
      <w:r>
        <w:t xml:space="preserve"> </w:t>
      </w:r>
      <m:oMath>
        <m:r>
          <m:t>P</m:t>
        </m:r>
        <m:r>
          <m:t>R</m:t>
        </m:r>
        <m:r>
          <m:t>F</m:t>
        </m:r>
      </m:oMath>
      <w:r>
        <w:rPr>
          <w:rFonts w:hint="eastAsia"/>
        </w:rPr>
        <w:t xml:space="preserve">，二者乘积为常数</w:t>
      </w:r>
    </w:p>
    <w:p>
      <w:pPr>
        <w:pStyle w:val="BodyText"/>
      </w:pPr>
      <m:oMathPara>
        <m:oMathParaPr>
          <m:jc m:val="center"/>
        </m:oMathParaPr>
        <m:oMath>
          <m:sSub>
            <m:e>
              <m:r>
                <m:t>r</m:t>
              </m:r>
            </m:e>
            <m:sub>
              <m:r>
                <m:rPr>
                  <m:sty m:val="p"/>
                </m:rPr>
                <m:t>max</m:t>
              </m:r>
            </m:sub>
          </m:sSub>
          <m:r>
            <m:t> </m:t>
          </m:r>
          <m:sSub>
            <m:e>
              <m:r>
                <m:t>v</m:t>
              </m:r>
            </m:e>
            <m:sub>
              <m:r>
                <m:rPr>
                  <m:sty m:val="p"/>
                </m:rPr>
                <m:t>max</m:t>
              </m:r>
            </m:sub>
          </m:sSub>
          <m:r>
            <m:rPr>
              <m:sty m:val="p"/>
            </m:rPr>
            <m:t>=</m:t>
          </m:r>
          <m:f>
            <m:fPr>
              <m:type m:val="bar"/>
            </m:fPr>
            <m:num>
              <m:r>
                <m:t>c</m:t>
              </m:r>
              <m:r>
                <m:t>λ</m:t>
              </m:r>
            </m:num>
            <m:den>
              <m:r>
                <m:t>8</m:t>
              </m:r>
            </m:den>
          </m:f>
        </m:oMath>
      </m:oMathPara>
    </w:p>
    <w:p>
      <w:pPr>
        <w:pStyle w:val="FirstParagraph"/>
      </w:pPr>
      <w:r>
        <w:rPr>
          <w:rStyle w:val="Blue"/>
          <w:rFonts w:hint="eastAsia"/>
        </w:rPr>
        <w:t xml:space="preserve">例：波长</w:t>
      </w:r>
      <w:r>
        <w:rPr>
          <w:rStyle w:val="Blue"/>
        </w:rPr>
        <w:t xml:space="preserve"> 10 </w:t>
      </w:r>
      <w:r>
        <w:rPr>
          <w:rStyle w:val="Blue"/>
          <w:rFonts w:hint="eastAsia"/>
        </w:rPr>
        <w:t xml:space="preserve">cm，探测</w:t>
      </w:r>
      <w:r>
        <w:rPr>
          <w:rStyle w:val="Blue"/>
        </w:rPr>
        <w:t xml:space="preserve"> 200 km </w:t>
      </w:r>
      <w:r>
        <w:rPr>
          <w:rStyle w:val="Blue"/>
          <w:rFonts w:hint="eastAsia"/>
        </w:rPr>
        <w:t xml:space="preserve">时</w:t>
      </w:r>
      <w:r>
        <w:rPr>
          <w:rStyle w:val="Blue"/>
        </w:rPr>
        <w:t xml:space="preserve"> </w:t>
      </w:r>
      <m:oMath>
        <m:sSub>
          <m:e>
            <m:r>
              <m:t>v</m:t>
            </m:r>
          </m:e>
          <m:sub>
            <m:r>
              <m:rPr>
                <m:sty m:val="p"/>
              </m:rPr>
              <m:t>max</m:t>
            </m:r>
          </m:sub>
        </m:sSub>
        <m:r>
          <m:rPr>
            <m:sty m:val="p"/>
          </m:rPr>
          <m:t>=</m:t>
        </m:r>
        <m:r>
          <m:t>18.75</m:t>
        </m:r>
      </m:oMath>
      <w:r>
        <w:rPr>
          <w:rStyle w:val="Blue"/>
        </w:rPr>
        <w:t xml:space="preserve"> </w:t>
      </w:r>
      <w:r>
        <w:rPr>
          <w:rStyle w:val="Blue"/>
          <w:rFonts w:hint="eastAsia"/>
        </w:rPr>
        <w:t xml:space="preserve">m/s；若需</w:t>
      </w:r>
      <w:r>
        <w:rPr>
          <w:rStyle w:val="Blue"/>
        </w:rPr>
        <w:t xml:space="preserve"> </w:t>
      </w:r>
      <m:oMath>
        <m:sSub>
          <m:e>
            <m:r>
              <m:t>v</m:t>
            </m:r>
          </m:e>
          <m:sub>
            <m:r>
              <m:rPr>
                <m:sty m:val="p"/>
              </m:rPr>
              <m:t>max</m:t>
            </m:r>
          </m:sub>
        </m:sSub>
        <m:r>
          <m:rPr>
            <m:sty m:val="p"/>
          </m:rPr>
          <m:t>=</m:t>
        </m:r>
        <m:r>
          <m:t>50</m:t>
        </m:r>
      </m:oMath>
      <w:r>
        <w:rPr>
          <w:rStyle w:val="Blue"/>
        </w:rPr>
        <w:t xml:space="preserve"> </w:t>
      </w:r>
      <w:r>
        <w:rPr>
          <w:rStyle w:val="Blue"/>
          <w:rFonts w:hint="eastAsia"/>
        </w:rPr>
        <w:t xml:space="preserve">m/s，</w:t>
      </w:r>
      <m:oMath>
        <m:sSub>
          <m:e>
            <m:r>
              <m:t>r</m:t>
            </m:r>
          </m:e>
          <m:sub>
            <m:r>
              <m:rPr>
                <m:sty m:val="p"/>
              </m:rPr>
              <m:t>max</m:t>
            </m:r>
          </m:sub>
        </m:sSub>
      </m:oMath>
      <w:r>
        <w:rPr>
          <w:rStyle w:val="Blue"/>
        </w:rPr>
        <w:t xml:space="preserve"> </w:t>
      </w:r>
      <w:r>
        <w:rPr>
          <w:rStyle w:val="Blue"/>
          <w:rFonts w:hint="eastAsia"/>
        </w:rPr>
        <w:t xml:space="preserve">降至</w:t>
      </w:r>
      <w:r>
        <w:rPr>
          <w:rStyle w:val="Blue"/>
        </w:rPr>
        <w:t xml:space="preserve"> 75 </w:t>
      </w:r>
      <w:r>
        <w:rPr>
          <w:rStyle w:val="Blue"/>
          <w:rFonts w:hint="eastAsia"/>
        </w:rPr>
        <w:t xml:space="preserve">km。用更长波长可同时增大二者</w:t>
      </w:r>
      <w:r>
        <w:t xml:space="preserve">。</w:t>
      </w:r>
    </w:p>
    <w:p>
      <w:pPr>
        <w:pStyle w:val="BodyText"/>
      </w:pPr>
      <w:r>
        <w:rPr>
          <w:rFonts w:hint="eastAsia"/>
          <w:b/>
          <w:bCs/>
        </w:rPr>
        <w:t xml:space="preserve">退速度模糊方法</w:t>
      </w:r>
      <w:r>
        <w:rPr>
          <w:rFonts w:hint="eastAsia"/>
        </w:rPr>
        <w:t xml:space="preserve">：①</w:t>
      </w:r>
      <w:r>
        <w:t xml:space="preserve"> </w:t>
      </w:r>
      <w:r>
        <w:rPr>
          <w:rFonts w:hint="eastAsia"/>
        </w:rPr>
        <w:t xml:space="preserve">找零速度线，其两侧小值区不模糊；②</w:t>
      </w:r>
      <w:r>
        <w:t xml:space="preserve"> </w:t>
      </w:r>
      <w:r>
        <w:rPr>
          <w:rFonts w:hint="eastAsia"/>
        </w:rPr>
        <w:t xml:space="preserve">逐库搜索，正负极值突变处为折叠点；③</w:t>
      </w:r>
      <w:r>
        <w:t xml:space="preserve"> </w:t>
      </w:r>
      <w:r>
        <w:rPr>
          <w:rFonts w:hint="eastAsia"/>
        </w:rPr>
        <w:t xml:space="preserve">加/减</w:t>
      </w:r>
      <w:r>
        <w:t xml:space="preserve"> </w:t>
      </w:r>
      <m:oMath>
        <m:r>
          <m:t>2</m:t>
        </m:r>
        <m:r>
          <m:t>n</m:t>
        </m:r>
        <m:sSub>
          <m:e>
            <m:r>
              <m:t>v</m:t>
            </m:r>
          </m:e>
          <m:sub>
            <m:r>
              <m:rPr>
                <m:sty m:val="p"/>
              </m:rPr>
              <m:t>max</m:t>
            </m:r>
          </m:sub>
        </m:sSub>
      </m:oMath>
      <w:r>
        <w:t xml:space="preserve"> </w:t>
      </w:r>
      <w:r>
        <w:rPr>
          <w:rFonts w:hint="eastAsia"/>
        </w:rPr>
        <w:t xml:space="preserve">修正（SZ(8/6)、交错</w:t>
      </w:r>
      <w:r>
        <w:t xml:space="preserve"> </w:t>
      </w:r>
      <w:r>
        <w:rPr>
          <w:rFonts w:hint="eastAsia"/>
        </w:rPr>
        <w:t xml:space="preserve">PRF、双</w:t>
      </w:r>
      <w:r>
        <w:t xml:space="preserve"> PRF </w:t>
      </w:r>
      <w:r>
        <w:rPr>
          <w:rFonts w:hint="eastAsia"/>
        </w:rPr>
        <w:t xml:space="preserve">等）。</w:t>
      </w:r>
    </w:p>
    <w:bookmarkEnd w:id="83"/>
    <w:bookmarkStart w:id="86" w:name="多普勒风场反演"/>
    <w:p>
      <w:pPr>
        <w:pStyle w:val="Heading2"/>
      </w:pPr>
      <w:r>
        <w:t xml:space="preserve">12.4 </w:t>
      </w:r>
      <w:r>
        <w:rPr>
          <w:rFonts w:hint="eastAsia"/>
        </w:rPr>
        <w:t xml:space="preserve">多普勒风场反演</w:t>
      </w:r>
    </w:p>
    <w:bookmarkStart w:id="84" w:name="vad速度方位显示均匀风场"/>
    <w:p>
      <w:pPr>
        <w:pStyle w:val="Heading3"/>
      </w:pPr>
      <w:r>
        <w:rPr>
          <w:rFonts w:hint="eastAsia"/>
        </w:rPr>
        <w:t xml:space="preserve">VAD（速度方位显示，均匀风场）</w:t>
      </w:r>
    </w:p>
    <w:p>
      <w:pPr>
        <w:pStyle w:val="FirstParagraph"/>
      </w:pPr>
      <w:r>
        <w:rPr>
          <w:rFonts w:hint="eastAsia"/>
        </w:rPr>
        <w:t xml:space="preserve">设背景水平风速</w:t>
      </w:r>
      <w:r>
        <w:t xml:space="preserve"> </w:t>
      </w:r>
      <m:oMath>
        <m:sSub>
          <m:e>
            <m:r>
              <m:t>V</m:t>
            </m:r>
          </m:e>
          <m:sub>
            <m:r>
              <m:t>h</m:t>
            </m:r>
          </m:sub>
        </m:sSub>
      </m:oMath>
      <w:r>
        <w:rPr>
          <w:rFonts w:hint="eastAsia"/>
        </w:rPr>
        <w:t xml:space="preserve">、粒子落速</w:t>
      </w:r>
      <w:r>
        <w:t xml:space="preserve"> </w:t>
      </w:r>
      <m:oMath>
        <m:sSub>
          <m:e>
            <m:r>
              <m:t>V</m:t>
            </m:r>
          </m:e>
          <m:sub>
            <m:r>
              <m:t>f</m:t>
            </m:r>
          </m:sub>
        </m:sSub>
      </m:oMath>
      <w:r>
        <w:rPr>
          <w:rFonts w:hint="eastAsia"/>
        </w:rPr>
        <w:t xml:space="preserve">、仰角</w:t>
      </w:r>
      <w:r>
        <w:t xml:space="preserve"> </w:t>
      </w:r>
      <m:oMath>
        <m:r>
          <m:t>α</m:t>
        </m:r>
      </m:oMath>
      <w:r>
        <w:rPr>
          <w:rFonts w:hint="eastAsia"/>
        </w:rPr>
        <w:t xml:space="preserve">、方位角</w:t>
      </w:r>
      <w:r>
        <w:t xml:space="preserve"> </w:t>
      </w:r>
      <m:oMath>
        <m:r>
          <m:t>β</m:t>
        </m:r>
      </m:oMath>
      <w:r>
        <w:rPr>
          <w:rFonts w:hint="eastAsia"/>
        </w:rPr>
        <w:t xml:space="preserve">，径向速度：</w:t>
      </w:r>
    </w:p>
    <w:p>
      <w:pPr>
        <w:pStyle w:val="BodyText"/>
      </w:pPr>
      <m:oMathPara>
        <m:oMathParaPr>
          <m:jc m:val="center"/>
        </m:oMathParaPr>
        <m:oMath>
          <m:sSub>
            <m:e>
              <m:r>
                <m:t>V</m:t>
              </m:r>
            </m:e>
            <m:sub>
              <m:r>
                <m:t>r</m:t>
              </m:r>
            </m:sub>
          </m:sSub>
          <m:r>
            <m:rPr>
              <m:sty m:val="p"/>
            </m:rPr>
            <m:t>=</m:t>
          </m:r>
          <m:sSub>
            <m:e>
              <m:r>
                <m:t>V</m:t>
              </m:r>
            </m:e>
            <m:sub>
              <m:r>
                <m:t>h</m:t>
              </m:r>
            </m:sub>
          </m:sSub>
          <m:r>
            <m:rPr>
              <m:sty m:val="p"/>
            </m:rPr>
            <m:t>cos</m:t>
          </m:r>
          <m:r>
            <m:t>α</m:t>
          </m:r>
          <m:r>
            <m:rPr>
              <m:sty m:val="p"/>
            </m:rPr>
            <m:t>cos</m:t>
          </m:r>
          <m:r>
            <m:t>β</m:t>
          </m:r>
          <m:r>
            <m:rPr>
              <m:sty m:val="p"/>
            </m:rPr>
            <m:t>+</m:t>
          </m:r>
          <m:sSub>
            <m:e>
              <m:r>
                <m:t>V</m:t>
              </m:r>
            </m:e>
            <m:sub>
              <m:r>
                <m:t>f</m:t>
              </m:r>
            </m:sub>
          </m:sSub>
          <m:r>
            <m:rPr>
              <m:sty m:val="p"/>
            </m:rPr>
            <m:t>sin</m:t>
          </m:r>
          <m:r>
            <m:t>α</m:t>
          </m:r>
        </m:oMath>
      </m:oMathPara>
    </w:p>
    <w:p>
      <w:pPr>
        <w:pStyle w:val="FirstParagraph"/>
      </w:pPr>
      <w:r>
        <w:rPr>
          <w:rFonts w:hint="eastAsia"/>
        </w:rPr>
        <w:t xml:space="preserve">在</w:t>
      </w:r>
      <w:r>
        <w:t xml:space="preserve"> </w:t>
      </w:r>
      <m:oMath>
        <m:r>
          <m:t>β</m:t>
        </m:r>
        <m:r>
          <m:rPr>
            <m:sty m:val="p"/>
          </m:rPr>
          <m:t>=</m:t>
        </m:r>
        <m:r>
          <m:t>0</m:t>
        </m:r>
      </m:oMath>
      <w:r>
        <w:t xml:space="preserve"> </w:t>
      </w:r>
      <w:r>
        <w:rPr>
          <w:rFonts w:hint="eastAsia"/>
        </w:rPr>
        <w:t xml:space="preserve">与</w:t>
      </w:r>
      <w:r>
        <w:t xml:space="preserve"> </w:t>
      </w:r>
      <m:oMath>
        <m:r>
          <m:t>β</m:t>
        </m:r>
        <m:r>
          <m:rPr>
            <m:sty m:val="p"/>
          </m:rPr>
          <m:t>=</m:t>
        </m:r>
        <m:r>
          <m:t>π</m:t>
        </m:r>
      </m:oMath>
      <w:r>
        <w:t xml:space="preserve"> </w:t>
      </w:r>
      <w:r>
        <w:rPr>
          <w:rFonts w:hint="eastAsia"/>
        </w:rPr>
        <w:t xml:space="preserve">处取值：</w:t>
      </w:r>
    </w:p>
    <w:p>
      <w:pPr>
        <w:pStyle w:val="BodyText"/>
      </w:pPr>
      <m:oMathPara>
        <m:oMathParaPr>
          <m:jc m:val="center"/>
        </m:oMathParaPr>
        <m:oMath>
          <m:sSub>
            <m:e>
              <m:r>
                <m:t>V</m:t>
              </m:r>
            </m:e>
            <m:sub>
              <m:r>
                <m:t>1</m:t>
              </m:r>
            </m:sub>
          </m:sSub>
          <m:r>
            <m:rPr>
              <m:sty m:val="p"/>
            </m:rPr>
            <m:t>=</m:t>
          </m:r>
          <m:sSub>
            <m:e>
              <m:r>
                <m:t>V</m:t>
              </m:r>
            </m:e>
            <m:sub>
              <m:r>
                <m:t>f</m:t>
              </m:r>
            </m:sub>
          </m:sSub>
          <m:r>
            <m:rPr>
              <m:sty m:val="p"/>
            </m:rPr>
            <m:t>sin</m:t>
          </m:r>
          <m:r>
            <m:t>α</m:t>
          </m:r>
          <m:r>
            <m:rPr>
              <m:sty m:val="p"/>
            </m:rPr>
            <m:t>+</m:t>
          </m:r>
          <m:sSub>
            <m:e>
              <m:r>
                <m:t>V</m:t>
              </m:r>
            </m:e>
            <m:sub>
              <m:r>
                <m:t>h</m:t>
              </m:r>
            </m:sub>
          </m:sSub>
          <m:r>
            <m:rPr>
              <m:sty m:val="p"/>
            </m:rPr>
            <m:t>cos</m:t>
          </m:r>
          <m:r>
            <m:t>α</m:t>
          </m:r>
          <m:r>
            <m:rPr>
              <m:sty m:val="p"/>
            </m:rPr>
            <m:t>,</m:t>
          </m:r>
          <m:r>
            <m:t>  </m:t>
          </m:r>
          <m:sSub>
            <m:e>
              <m:r>
                <m:t>V</m:t>
              </m:r>
            </m:e>
            <m:sub>
              <m:r>
                <m:t>2</m:t>
              </m:r>
            </m:sub>
          </m:sSub>
          <m:r>
            <m:rPr>
              <m:sty m:val="p"/>
            </m:rPr>
            <m:t>=</m:t>
          </m:r>
          <m:sSub>
            <m:e>
              <m:r>
                <m:t>V</m:t>
              </m:r>
            </m:e>
            <m:sub>
              <m:r>
                <m:t>f</m:t>
              </m:r>
            </m:sub>
          </m:sSub>
          <m:r>
            <m:rPr>
              <m:sty m:val="p"/>
            </m:rPr>
            <m:t>sin</m:t>
          </m:r>
          <m:r>
            <m:t>α</m:t>
          </m:r>
          <m:r>
            <m:rPr>
              <m:sty m:val="p"/>
            </m:rPr>
            <m:t>−</m:t>
          </m:r>
          <m:sSub>
            <m:e>
              <m:r>
                <m:t>V</m:t>
              </m:r>
            </m:e>
            <m:sub>
              <m:r>
                <m:t>h</m:t>
              </m:r>
            </m:sub>
          </m:sSub>
          <m:r>
            <m:rPr>
              <m:sty m:val="p"/>
            </m:rPr>
            <m:t>cos</m:t>
          </m:r>
          <m:r>
            <m:t>α</m:t>
          </m:r>
        </m:oMath>
      </m:oMathPara>
    </w:p>
    <w:p>
      <w:pPr>
        <w:pStyle w:val="FirstParagraph"/>
      </w:pPr>
      <w:r>
        <w:rPr>
          <w:rFonts w:hint="eastAsia"/>
        </w:rPr>
        <w:t xml:space="preserve">联立解得</w:t>
      </w:r>
    </w:p>
    <w:p>
      <w:pPr>
        <w:pStyle w:val="BodyText"/>
      </w:pPr>
      <m:oMathPara>
        <m:oMathParaPr>
          <m:jc m:val="center"/>
        </m:oMathParaPr>
        <m:oMath>
          <m:borderBox>
            <m:e>
              <m:r>
                <m:t> </m:t>
              </m:r>
              <m:sSub>
                <m:e>
                  <m:r>
                    <m:t>V</m:t>
                  </m:r>
                </m:e>
                <m:sub>
                  <m:r>
                    <m:t>h</m:t>
                  </m:r>
                </m:sub>
              </m:sSub>
              <m:r>
                <m:rPr>
                  <m:sty m:val="p"/>
                </m:rPr>
                <m:t>=</m:t>
              </m:r>
              <m:f>
                <m:fPr>
                  <m:type m:val="bar"/>
                </m:fPr>
                <m:num>
                  <m:sSub>
                    <m:e>
                      <m:r>
                        <m:t>V</m:t>
                      </m:r>
                    </m:e>
                    <m:sub>
                      <m:r>
                        <m:t>1</m:t>
                      </m:r>
                    </m:sub>
                  </m:sSub>
                  <m:r>
                    <m:rPr>
                      <m:sty m:val="p"/>
                    </m:rPr>
                    <m:t>−</m:t>
                  </m:r>
                  <m:sSub>
                    <m:e>
                      <m:r>
                        <m:t>V</m:t>
                      </m:r>
                    </m:e>
                    <m:sub>
                      <m:r>
                        <m:t>2</m:t>
                      </m:r>
                    </m:sub>
                  </m:sSub>
                </m:num>
                <m:den>
                  <m:r>
                    <m:t>2</m:t>
                  </m:r>
                  <m:r>
                    <m:rPr>
                      <m:sty m:val="p"/>
                    </m:rPr>
                    <m:t>cos</m:t>
                  </m:r>
                  <m:r>
                    <m:t>α</m:t>
                  </m:r>
                </m:den>
              </m:f>
              <m:r>
                <m:rPr>
                  <m:sty m:val="p"/>
                </m:rPr>
                <m:t>,</m:t>
              </m:r>
              <m:r>
                <m:t>  </m:t>
              </m:r>
              <m:sSub>
                <m:e>
                  <m:r>
                    <m:t>V</m:t>
                  </m:r>
                </m:e>
                <m:sub>
                  <m:r>
                    <m:t>f</m:t>
                  </m:r>
                </m:sub>
              </m:sSub>
              <m:r>
                <m:rPr>
                  <m:sty m:val="p"/>
                </m:rPr>
                <m:t>=</m:t>
              </m:r>
              <m:f>
                <m:fPr>
                  <m:type m:val="bar"/>
                </m:fPr>
                <m:num>
                  <m:sSub>
                    <m:e>
                      <m:r>
                        <m:t>V</m:t>
                      </m:r>
                    </m:e>
                    <m:sub>
                      <m:r>
                        <m:t>1</m:t>
                      </m:r>
                    </m:sub>
                  </m:sSub>
                  <m:r>
                    <m:rPr>
                      <m:sty m:val="p"/>
                    </m:rPr>
                    <m:t>+</m:t>
                  </m:r>
                  <m:sSub>
                    <m:e>
                      <m:r>
                        <m:t>V</m:t>
                      </m:r>
                    </m:e>
                    <m:sub>
                      <m:r>
                        <m:t>2</m:t>
                      </m:r>
                    </m:sub>
                  </m:sSub>
                </m:num>
                <m:den>
                  <m:r>
                    <m:t>2</m:t>
                  </m:r>
                  <m:r>
                    <m:rPr>
                      <m:sty m:val="p"/>
                    </m:rPr>
                    <m:t>sin</m:t>
                  </m:r>
                  <m:r>
                    <m:t>α</m:t>
                  </m:r>
                </m:den>
              </m:f>
              <m:r>
                <m:t> </m:t>
              </m:r>
            </m:e>
          </m:borderBox>
        </m:oMath>
      </m:oMathPara>
    </w:p>
    <w:p>
      <w:pPr>
        <w:pStyle w:val="FirstParagraph"/>
      </w:pPr>
      <w:r>
        <w:rPr>
          <w:rFonts w:hint="eastAsia"/>
        </w:rPr>
        <w:t xml:space="preserve">适用于大尺度均匀风场，无需完整</w:t>
      </w:r>
      <w:r>
        <w:t xml:space="preserve"> 360° </w:t>
      </w:r>
      <w:r>
        <w:rPr>
          <w:rFonts w:hint="eastAsia"/>
        </w:rPr>
        <w:t xml:space="preserve">方位角。</w:t>
      </w:r>
    </w:p>
    <w:bookmarkEnd w:id="84"/>
    <w:bookmarkStart w:id="85" w:name="双多普勒雷达反演"/>
    <w:p>
      <w:pPr>
        <w:pStyle w:val="Heading3"/>
      </w:pPr>
      <w:r>
        <w:rPr>
          <w:rFonts w:hint="eastAsia"/>
        </w:rPr>
        <w:t xml:space="preserve">双多普勒雷达反演</w:t>
      </w:r>
    </w:p>
    <w:p>
      <w:pPr>
        <w:pStyle w:val="FirstParagraph"/>
      </w:pPr>
      <w:r>
        <w:rPr>
          <w:rFonts w:hint="eastAsia"/>
        </w:rPr>
        <w:t xml:space="preserve">径向速度包含四个未知量：</w:t>
      </w:r>
      <m:oMath>
        <m:sSub>
          <m:e>
            <m:r>
              <m:t>V</m:t>
            </m:r>
          </m:e>
          <m:sub>
            <m:r>
              <m:t>r</m:t>
            </m:r>
          </m:sub>
        </m:sSub>
        <m:r>
          <m:rPr>
            <m:sty m:val="p"/>
          </m:rPr>
          <m:t>=</m:t>
        </m:r>
        <m:r>
          <m:t>u</m:t>
        </m:r>
        <m:r>
          <m:rPr>
            <m:sty m:val="p"/>
          </m:rPr>
          <m:t>sin</m:t>
        </m:r>
        <m:r>
          <m:t>A</m:t>
        </m:r>
        <m:r>
          <m:rPr>
            <m:sty m:val="p"/>
          </m:rPr>
          <m:t>cos</m:t>
        </m:r>
        <m:r>
          <m:t>E</m:t>
        </m:r>
        <m:r>
          <m:rPr>
            <m:sty m:val="p"/>
          </m:rPr>
          <m:t>+</m:t>
        </m:r>
        <m:r>
          <m:t>v</m:t>
        </m:r>
        <m:r>
          <m:rPr>
            <m:sty m:val="p"/>
          </m:rPr>
          <m:t>cos</m:t>
        </m:r>
        <m:r>
          <m:t>A</m:t>
        </m:r>
        <m:r>
          <m:rPr>
            <m:sty m:val="p"/>
          </m:rPr>
          <m:t>cos</m:t>
        </m:r>
        <m:r>
          <m:t>E</m:t>
        </m:r>
        <m:r>
          <m:rPr>
            <m:sty m:val="p"/>
          </m:rPr>
          <m:t>+</m:t>
        </m:r>
        <m:r>
          <m:rPr>
            <m:sty m:val="p"/>
          </m:rPr>
          <m:t>(</m:t>
        </m:r>
        <m:r>
          <m:t>w</m:t>
        </m:r>
        <m:r>
          <m:rPr>
            <m:sty m:val="p"/>
          </m:rPr>
          <m:t>+</m:t>
        </m:r>
        <m:sSub>
          <m:e>
            <m:r>
              <m:t>v</m:t>
            </m:r>
          </m:e>
          <m:sub>
            <m:r>
              <m:t>t</m:t>
            </m:r>
          </m:sub>
        </m:sSub>
        <m:r>
          <m:rPr>
            <m:sty m:val="p"/>
          </m:rPr>
          <m:t>)</m:t>
        </m:r>
        <m:r>
          <m:rPr>
            <m:sty m:val="p"/>
          </m:rPr>
          <m:t>sin</m:t>
        </m:r>
        <m:r>
          <m:t>E</m:t>
        </m:r>
      </m:oMath>
      <w:r>
        <w:rPr>
          <w:rFonts w:hint="eastAsia"/>
        </w:rPr>
        <w:t xml:space="preserve">。单雷达无解，需</w:t>
      </w:r>
      <w:r>
        <w:rPr>
          <w:rStyle w:val="Key"/>
          <w:rFonts w:hint="eastAsia"/>
        </w:rPr>
        <w:t xml:space="preserve">至少两部（重叠）雷达</w:t>
      </w:r>
      <w:r>
        <w:rPr>
          <w:rFonts w:hint="eastAsia"/>
        </w:rPr>
        <w:t xml:space="preserve">。传统方法先由两雷达径向速度解水平风</w:t>
      </w:r>
      <w:r>
        <w:t xml:space="preserve"> </w:t>
      </w:r>
      <m:oMath>
        <m:r>
          <m:rPr>
            <m:sty m:val="p"/>
          </m:rPr>
          <m:t>(</m:t>
        </m:r>
        <m:r>
          <m:t>u</m:t>
        </m:r>
        <m:r>
          <m:rPr>
            <m:sty m:val="p"/>
          </m:rPr>
          <m:t>,</m:t>
        </m:r>
        <m:r>
          <m:t>v</m:t>
        </m:r>
        <m:r>
          <m:rPr>
            <m:sty m:val="p"/>
          </m:rPr>
          <m:t>)</m:t>
        </m:r>
      </m:oMath>
      <w:r>
        <w:rPr>
          <w:rFonts w:hint="eastAsia"/>
        </w:rPr>
        <w:t xml:space="preserve">，再由连续方程</w:t>
      </w:r>
      <w:r>
        <w:t xml:space="preserve"> </w:t>
      </w:r>
      <m:oMath>
        <m:r>
          <m:rPr>
            <m:sty m:val="p"/>
          </m:rPr>
          <m:t>∂</m:t>
        </m:r>
        <m:r>
          <m:t>u</m:t>
        </m:r>
        <m:r>
          <m:rPr>
            <m:sty m:val="p"/>
          </m:rPr>
          <m:t>/</m:t>
        </m:r>
        <m:r>
          <m:rPr>
            <m:sty m:val="p"/>
          </m:rPr>
          <m:t>∂</m:t>
        </m:r>
        <m:r>
          <m:t>x</m:t>
        </m:r>
        <m:r>
          <m:rPr>
            <m:sty m:val="p"/>
          </m:rPr>
          <m:t>+</m:t>
        </m:r>
        <m:r>
          <m:rPr>
            <m:sty m:val="p"/>
          </m:rPr>
          <m:t>∂</m:t>
        </m:r>
        <m:r>
          <m:t>v</m:t>
        </m:r>
        <m:r>
          <m:rPr>
            <m:sty m:val="p"/>
          </m:rPr>
          <m:t>/</m:t>
        </m:r>
        <m:r>
          <m:rPr>
            <m:sty m:val="p"/>
          </m:rPr>
          <m:t>∂</m:t>
        </m:r>
        <m:r>
          <m:t>y</m:t>
        </m:r>
        <m:r>
          <m:rPr>
            <m:sty m:val="p"/>
          </m:rPr>
          <m:t>+</m:t>
        </m:r>
        <m:r>
          <m:rPr>
            <m:sty m:val="p"/>
          </m:rPr>
          <m:t>∂</m:t>
        </m:r>
        <m:r>
          <m:t>w</m:t>
        </m:r>
        <m:r>
          <m:rPr>
            <m:sty m:val="p"/>
          </m:rPr>
          <m:t>/</m:t>
        </m:r>
        <m:r>
          <m:rPr>
            <m:sty m:val="p"/>
          </m:rPr>
          <m:t>∂</m:t>
        </m:r>
        <m:r>
          <m:t>z</m:t>
        </m:r>
        <m:r>
          <m:rPr>
            <m:sty m:val="p"/>
          </m:rPr>
          <m:t>=</m:t>
        </m:r>
        <m:r>
          <m:t>0</m:t>
        </m:r>
      </m:oMath>
      <w:r>
        <w:rPr>
          <w:rFonts w:hint="eastAsia"/>
        </w:rPr>
        <w:t xml:space="preserve">（边界条件</w:t>
      </w:r>
      <w:r>
        <w:t xml:space="preserve"> </w:t>
      </w:r>
      <m:oMath>
        <m:r>
          <m:t>w</m:t>
        </m:r>
        <m:r>
          <m:rPr>
            <m:sty m:val="p"/>
          </m:rPr>
          <m:t>=</m:t>
        </m:r>
        <m:r>
          <m:t>0</m:t>
        </m:r>
      </m:oMath>
      <w:r>
        <w:rPr>
          <w:rFonts w:hint="eastAsia"/>
        </w:rPr>
        <w:t xml:space="preserve">）自下而上（或自上而下）积分解</w:t>
      </w:r>
      <w:r>
        <w:t xml:space="preserve"> </w:t>
      </w:r>
      <m:oMath>
        <m:r>
          <m:t>w</m:t>
        </m:r>
      </m:oMath>
      <w:r>
        <w:rPr>
          <w:rFonts w:hint="eastAsia"/>
        </w:rPr>
        <w:t xml:space="preserve">，随后迭代。</w:t>
      </w:r>
    </w:p>
    <w:p>
      <w:pPr>
        <w:pStyle w:val="BodyText"/>
      </w:pPr>
      <w:r>
        <w:rPr>
          <w:rFonts w:hint="eastAsia"/>
        </w:rPr>
        <w:t xml:space="preserve">局限：需要重叠观测；</w:t>
      </w:r>
      <w:r>
        <w:rPr>
          <w:rStyle w:val="Key"/>
          <w:rFonts w:hint="eastAsia"/>
        </w:rPr>
        <w:t xml:space="preserve">基线附近无法反演准确风场</w:t>
      </w:r>
      <w:r>
        <w:rPr>
          <w:rFonts w:hint="eastAsia"/>
        </w:rPr>
        <w:t xml:space="preserve">；上下边界选取影响大、迭代误差累积导致垂直速度不准。</w:t>
      </w:r>
    </w:p>
    <w:bookmarkEnd w:id="85"/>
    <w:bookmarkEnd w:id="86"/>
    <w:bookmarkEnd w:id="87"/>
    <w:bookmarkStart w:id="92" w:name="第13章-双偏振雷达"/>
    <w:p>
      <w:pPr>
        <w:pStyle w:val="Heading1"/>
      </w:pPr>
      <w:r>
        <w:rPr>
          <w:rFonts w:hint="eastAsia"/>
        </w:rPr>
        <w:t xml:space="preserve">第13章</w:t>
      </w:r>
      <w:r>
        <w:t xml:space="preserve"> </w:t>
      </w:r>
      <w:r>
        <w:rPr>
          <w:rFonts w:hint="eastAsia"/>
        </w:rPr>
        <w:t xml:space="preserve">双偏振雷达</w:t>
      </w:r>
    </w:p>
    <w:bookmarkStart w:id="88" w:name="双偏振原理与主要变量"/>
    <w:p>
      <w:pPr>
        <w:pStyle w:val="Heading2"/>
      </w:pPr>
      <w:r>
        <w:t xml:space="preserve">13.1 </w:t>
      </w:r>
      <w:r>
        <w:rPr>
          <w:rFonts w:hint="eastAsia"/>
        </w:rPr>
        <w:t xml:space="preserve">双偏振原理与主要变量</w:t>
      </w:r>
    </w:p>
    <w:p>
      <w:pPr>
        <w:pStyle w:val="FirstParagraph"/>
      </w:pPr>
      <w:r>
        <w:rPr>
          <w:rFonts w:hint="eastAsia"/>
        </w:rPr>
        <w:t xml:space="preserve">双偏振雷达同时发射/接收水平和垂直两个偏振方向的电磁波，利用粒子对两偏振态响应的差异识别其形状、相态。主要变量：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变量</w:t>
            </w:r>
          </w:p>
        </w:tc>
        <w:tc>
          <w:tcPr/>
          <w:p>
            <w:pPr>
              <w:pStyle w:val="Compact"/>
            </w:pPr>
            <w:r>
              <w:rPr>
                <w:rFonts w:hint="eastAsia"/>
              </w:rPr>
              <w:t xml:space="preserve">定义</w:t>
            </w:r>
          </w:p>
        </w:tc>
        <w:tc>
          <w:tcPr/>
          <w:p>
            <w:pPr>
              <w:pStyle w:val="Compact"/>
            </w:pPr>
            <w:r>
              <w:rPr>
                <w:rFonts w:hint="eastAsia"/>
              </w:rPr>
              <w:t xml:space="preserve">物理意义</w:t>
            </w:r>
          </w:p>
        </w:tc>
      </w:tr>
      <w:tr>
        <w:tc>
          <w:tcPr/>
          <w:p>
            <w:pPr>
              <w:pStyle w:val="Compact"/>
            </w:pPr>
            <m:oMath>
              <m:sSub>
                <m:e>
                  <m:r>
                    <m:t>Z</m:t>
                  </m:r>
                </m:e>
                <m:sub>
                  <m:r>
                    <m:t>H</m:t>
                  </m:r>
                </m:sub>
              </m:sSub>
              <m:r>
                <m:rPr>
                  <m:sty m:val="p"/>
                </m:rPr>
                <m:t>,</m:t>
              </m:r>
              <m:sSub>
                <m:e>
                  <m:r>
                    <m:t>Z</m:t>
                  </m:r>
                </m:e>
                <m:sub>
                  <m:r>
                    <m:t>V</m:t>
                  </m:r>
                </m:sub>
              </m:sSub>
            </m:oMath>
          </w:p>
        </w:tc>
        <w:tc>
          <w:tcPr/>
          <w:p>
            <w:pPr>
              <w:pStyle w:val="Compact"/>
            </w:pPr>
            <w:r>
              <w:rPr>
                <w:rFonts w:hint="eastAsia"/>
              </w:rPr>
              <w:t xml:space="preserve">水平/垂直反射率因子</w:t>
            </w:r>
          </w:p>
        </w:tc>
        <w:tc>
          <w:tcPr/>
          <w:p>
            <w:pPr>
              <w:pStyle w:val="Compact"/>
            </w:pPr>
            <w:r>
              <w:rPr>
                <w:rFonts w:hint="eastAsia"/>
              </w:rPr>
              <w:t xml:space="preserve">粒子对两偏振后向散射能力</w:t>
            </w:r>
          </w:p>
        </w:tc>
      </w:tr>
      <w:tr>
        <w:tc>
          <w:tcPr/>
          <w:p>
            <w:pPr>
              <w:pStyle w:val="Compact"/>
            </w:pPr>
            <w:r>
              <w:rPr>
                <w:rStyle w:val="Key"/>
                <w:rFonts w:hint="eastAsia"/>
              </w:rPr>
              <w:t xml:space="preserve">差分反射率</w:t>
            </w:r>
            <w:r>
              <w:rPr>
                <w:rStyle w:val="Key"/>
              </w:rPr>
              <w:t xml:space="preserve"> </w:t>
            </w:r>
            <m:oMath>
              <m:sSub>
                <m:e>
                  <m:r>
                    <m:t>Z</m:t>
                  </m:r>
                </m:e>
                <m:sub>
                  <m:r>
                    <m:t>D</m:t>
                  </m:r>
                  <m:r>
                    <m:t>R</m:t>
                  </m:r>
                </m:sub>
              </m:sSub>
            </m:oMath>
          </w:p>
        </w:tc>
        <w:tc>
          <w:tcPr/>
          <w:p>
            <w:pPr>
              <w:pStyle w:val="Compact"/>
            </w:pPr>
            <m:oMath>
              <m:sSub>
                <m:e>
                  <m:r>
                    <m:t>Z</m:t>
                  </m:r>
                </m:e>
                <m:sub>
                  <m:r>
                    <m:t>D</m:t>
                  </m:r>
                  <m:r>
                    <m:t>R</m:t>
                  </m:r>
                </m:sub>
              </m:sSub>
              <m:r>
                <m:rPr>
                  <m:sty m:val="p"/>
                </m:rPr>
                <m:t>=</m:t>
              </m:r>
              <m:r>
                <m:t>10</m:t>
              </m:r>
              <m:sSub>
                <m:e>
                  <m:r>
                    <m:rPr>
                      <m:sty m:val="p"/>
                    </m:rPr>
                    <m:t>log</m:t>
                  </m:r>
                </m:e>
                <m:sub>
                  <m:r>
                    <m:t>10</m:t>
                  </m:r>
                </m:sub>
              </m:sSub>
              <m:r>
                <m:rPr>
                  <m:sty m:val="p"/>
                </m:rPr>
                <m:t>(</m:t>
              </m:r>
              <m:sSub>
                <m:e>
                  <m:r>
                    <m:t>Z</m:t>
                  </m:r>
                </m:e>
                <m:sub>
                  <m:r>
                    <m:t>H</m:t>
                  </m:r>
                </m:sub>
              </m:sSub>
              <m:r>
                <m:rPr>
                  <m:sty m:val="p"/>
                </m:rPr>
                <m:t>/</m:t>
              </m:r>
              <m:sSub>
                <m:e>
                  <m:r>
                    <m:t>Z</m:t>
                  </m:r>
                </m:e>
                <m:sub>
                  <m:r>
                    <m:t>V</m:t>
                  </m:r>
                </m:sub>
              </m:sSub>
              <m:r>
                <m:rPr>
                  <m:sty m:val="p"/>
                </m:rPr>
                <m:t>)</m:t>
              </m:r>
            </m:oMath>
          </w:p>
        </w:tc>
        <w:tc>
          <w:tcPr/>
          <w:p>
            <w:pPr>
              <w:pStyle w:val="Compact"/>
            </w:pPr>
            <w:r>
              <w:rPr>
                <w:rFonts w:hint="eastAsia"/>
              </w:rPr>
              <w:t xml:space="preserve">粒子平均形状（扁/长）、介电常数</w:t>
            </w:r>
          </w:p>
        </w:tc>
      </w:tr>
      <w:tr>
        <w:tc>
          <w:tcPr/>
          <w:p>
            <w:pPr>
              <w:pStyle w:val="Compact"/>
            </w:pPr>
            <w:r>
              <w:rPr>
                <w:rStyle w:val="Key"/>
                <w:rFonts w:hint="eastAsia"/>
              </w:rPr>
              <w:t xml:space="preserve">比差分相移</w:t>
            </w:r>
            <w:r>
              <w:rPr>
                <w:rStyle w:val="Key"/>
              </w:rPr>
              <w:t xml:space="preserve"> </w:t>
            </w:r>
            <m:oMath>
              <m:sSub>
                <m:e>
                  <m:r>
                    <m:t>K</m:t>
                  </m:r>
                </m:e>
                <m:sub>
                  <m:r>
                    <m:t>D</m:t>
                  </m:r>
                  <m:r>
                    <m:t>P</m:t>
                  </m:r>
                </m:sub>
              </m:sSub>
            </m:oMath>
          </w:p>
        </w:tc>
        <w:tc>
          <w:tcPr/>
          <w:p>
            <w:pPr>
              <w:pStyle w:val="Compact"/>
            </w:pPr>
            <m:oMath>
              <m:sSub>
                <m:e>
                  <m:r>
                    <m:t>K</m:t>
                  </m:r>
                </m:e>
                <m:sub>
                  <m:r>
                    <m:t>D</m:t>
                  </m:r>
                  <m:r>
                    <m:t>P</m:t>
                  </m:r>
                </m:sub>
              </m:sSub>
              <m:r>
                <m:rPr>
                  <m:sty m:val="p"/>
                </m:rPr>
                <m:t>=</m:t>
              </m:r>
              <m:f>
                <m:fPr>
                  <m:type m:val="lin"/>
                </m:fPr>
                <m:num>
                  <m:r>
                    <m:t>1</m:t>
                  </m:r>
                </m:num>
                <m:den>
                  <m:r>
                    <m:t>2</m:t>
                  </m:r>
                </m:den>
              </m:f>
              <m:r>
                <m:rPr>
                  <m:sty m:val="p"/>
                </m:rPr>
                <m:t>∂</m:t>
              </m:r>
              <m:sSub>
                <m:e>
                  <m:r>
                    <m:rPr>
                      <m:sty m:val="p"/>
                    </m:rPr>
                    <m:t>Φ</m:t>
                  </m:r>
                </m:e>
                <m:sub>
                  <m:r>
                    <m:t>D</m:t>
                  </m:r>
                  <m:r>
                    <m:t>P</m:t>
                  </m:r>
                </m:sub>
              </m:sSub>
              <m:r>
                <m:rPr>
                  <m:sty m:val="p"/>
                </m:rPr>
                <m:t>/</m:t>
              </m:r>
              <m:r>
                <m:rPr>
                  <m:sty m:val="p"/>
                </m:rPr>
                <m:t>∂</m:t>
              </m:r>
              <m:r>
                <m:t>r</m:t>
              </m:r>
            </m:oMath>
          </w:p>
        </w:tc>
        <w:tc>
          <w:tcPr/>
          <w:p>
            <w:pPr>
              <w:pStyle w:val="Compact"/>
            </w:pPr>
            <w:r>
              <w:rPr>
                <w:rFonts w:hint="eastAsia"/>
              </w:rPr>
              <w:t xml:space="preserve">定量降水、抗衰减与冰雹</w:t>
            </w:r>
          </w:p>
        </w:tc>
      </w:tr>
      <w:tr>
        <w:tc>
          <w:tcPr/>
          <w:p>
            <w:pPr>
              <w:pStyle w:val="Compact"/>
            </w:pPr>
            <w:r>
              <w:rPr>
                <w:rFonts w:hint="eastAsia"/>
              </w:rPr>
              <w:t xml:space="preserve">差分相移</w:t>
            </w:r>
            <w:r>
              <w:t xml:space="preserve"> </w:t>
            </w:r>
            <m:oMath>
              <m:sSub>
                <m:e>
                  <m:r>
                    <m:rPr>
                      <m:sty m:val="p"/>
                    </m:rPr>
                    <m:t>Φ</m:t>
                  </m:r>
                </m:e>
                <m:sub>
                  <m:r>
                    <m:t>D</m:t>
                  </m:r>
                  <m:r>
                    <m:t>P</m:t>
                  </m:r>
                </m:sub>
              </m:sSub>
            </m:oMath>
          </w:p>
        </w:tc>
        <w:tc>
          <w:tcPr/>
          <w:p>
            <w:pPr>
              <w:pStyle w:val="Compact"/>
            </w:pPr>
            <w:r>
              <w:rPr>
                <w:rFonts w:hint="eastAsia"/>
              </w:rPr>
              <w:t xml:space="preserve">两通道传播相位差累积</w:t>
            </w:r>
          </w:p>
        </w:tc>
        <w:tc>
          <w:tcPr/>
          <w:p>
            <w:pPr>
              <w:pStyle w:val="Compact"/>
            </w:pPr>
            <w:r>
              <w:rPr>
                <w:rFonts w:hint="eastAsia"/>
              </w:rPr>
              <w:t xml:space="preserve">沿途液相含量</w:t>
            </w:r>
          </w:p>
        </w:tc>
      </w:tr>
      <w:tr>
        <w:tc>
          <w:tcPr/>
          <w:p>
            <w:pPr>
              <w:pStyle w:val="Compact"/>
            </w:pPr>
            <w:r>
              <w:rPr>
                <w:rStyle w:val="Key"/>
                <w:rFonts w:hint="eastAsia"/>
              </w:rPr>
              <w:t xml:space="preserve">相关系数</w:t>
            </w:r>
            <w:r>
              <w:rPr>
                <w:rStyle w:val="Key"/>
              </w:rPr>
              <w:t xml:space="preserve"> </w:t>
            </w:r>
            <m:oMath>
              <m:sSub>
                <m:e>
                  <m:r>
                    <m:t>ρ</m:t>
                  </m:r>
                </m:e>
                <m:sub>
                  <m:r>
                    <m:t>h</m:t>
                  </m:r>
                  <m:r>
                    <m:t>v</m:t>
                  </m:r>
                </m:sub>
              </m:sSub>
            </m:oMath>
          </w:p>
        </w:tc>
        <w:tc>
          <w:tcPr/>
          <w:p>
            <w:pPr>
              <w:pStyle w:val="Compact"/>
            </w:pPr>
            <w:r>
              <w:rPr>
                <w:rFonts w:hint="eastAsia"/>
              </w:rPr>
              <w:t xml:space="preserve">两通道回波相关系数</w:t>
            </w:r>
          </w:p>
        </w:tc>
        <w:tc>
          <w:tcPr/>
          <w:p>
            <w:pPr>
              <w:pStyle w:val="Compact"/>
            </w:pPr>
            <w:r>
              <w:rPr>
                <w:rFonts w:hint="eastAsia"/>
              </w:rPr>
              <w:t xml:space="preserve">相态与混合相判定</w:t>
            </w:r>
          </w:p>
        </w:tc>
      </w:tr>
    </w:tbl>
    <w:bookmarkEnd w:id="88"/>
    <w:bookmarkStart w:id="89" w:name="差分反射率-zdr"/>
    <w:p>
      <w:pPr>
        <w:pStyle w:val="Heading2"/>
      </w:pPr>
      <w:r>
        <w:t xml:space="preserve">13.2 </w:t>
      </w:r>
      <w:r>
        <w:rPr>
          <w:rFonts w:hint="eastAsia"/>
        </w:rPr>
        <w:t xml:space="preserve">差分反射率</w:t>
      </w:r>
      <w:r>
        <w:t xml:space="preserve"> ZDR</w:t>
      </w:r>
    </w:p>
    <w:p>
      <w:pPr>
        <w:pStyle w:val="FirstParagraph"/>
      </w:pPr>
      <w:r>
        <w:rPr>
          <w:rFonts w:hint="eastAsia"/>
        </w:rPr>
        <w:t xml:space="preserve">球体（瑞利）反射率因子</w:t>
      </w:r>
      <w:r>
        <w:t xml:space="preserve"> </w:t>
      </w:r>
      <m:oMath>
        <m:r>
          <m:t>Z</m:t>
        </m:r>
        <m:r>
          <m:rPr>
            <m:sty m:val="p"/>
          </m:rPr>
          <m:t>=</m:t>
        </m:r>
        <m:f>
          <m:fPr>
            <m:type m:val="bar"/>
          </m:fPr>
          <m:num>
            <m:sSup>
              <m:e>
                <m:r>
                  <m:t>λ</m:t>
                </m:r>
              </m:e>
              <m:sup>
                <m:r>
                  <m:t>4</m:t>
                </m:r>
              </m:sup>
            </m:sSup>
          </m:num>
          <m:den>
            <m:sSup>
              <m:e>
                <m:r>
                  <m:t>π</m:t>
                </m:r>
              </m:e>
              <m:sup>
                <m:r>
                  <m:t>5</m:t>
                </m:r>
              </m:sup>
            </m:sSup>
            <m:r>
              <m:rPr>
                <m:sty m:val="p"/>
              </m:rPr>
              <m:t>|</m:t>
            </m:r>
            <m:r>
              <m:t>K</m:t>
            </m:r>
            <m:sSup>
              <m:e>
                <m:r>
                  <m:rPr>
                    <m:sty m:val="p"/>
                  </m:rPr>
                  <m:t>|</m:t>
                </m:r>
              </m:e>
              <m:sup>
                <m:r>
                  <m:t>2</m:t>
                </m:r>
              </m:sup>
            </m:sSup>
          </m:den>
        </m:f>
        <m:r>
          <m:rPr>
            <m:sty m:val="p"/>
          </m:rPr>
          <m:t>∑</m:t>
        </m:r>
        <m:r>
          <m:t>σ</m:t>
        </m:r>
        <m:r>
          <m:rPr>
            <m:sty m:val="p"/>
          </m:rPr>
          <m:t>=</m:t>
        </m:r>
        <m:r>
          <m:rPr>
            <m:sty m:val="p"/>
          </m:rPr>
          <m:t>∑</m:t>
        </m:r>
        <m:sSup>
          <m:e>
            <m:r>
              <m:t>D</m:t>
            </m:r>
          </m:e>
          <m:sup>
            <m:r>
              <m:t>6</m:t>
            </m:r>
          </m:sup>
        </m:sSup>
      </m:oMath>
      <w:r>
        <w:rPr>
          <w:rFonts w:hint="eastAsia"/>
        </w:rPr>
        <w:t xml:space="preserve">；非球形粒子</w:t>
      </w:r>
      <w:r>
        <w:t xml:space="preserve"> </w:t>
      </w:r>
      <m:oMath>
        <m:sSub>
          <m:e>
            <m:r>
              <m:t>Z</m:t>
            </m:r>
          </m:e>
          <m:sub>
            <m:r>
              <m:t>h</m:t>
            </m:r>
            <m:r>
              <m:rPr>
                <m:sty m:val="p"/>
              </m:rPr>
              <m:t>,</m:t>
            </m:r>
            <m:r>
              <m:t>v</m:t>
            </m:r>
          </m:sub>
        </m:sSub>
        <m:r>
          <m:rPr>
            <m:sty m:val="p"/>
          </m:rPr>
          <m:t>=</m:t>
        </m:r>
        <m:f>
          <m:fPr>
            <m:type m:val="bar"/>
          </m:fPr>
          <m:num>
            <m:sSup>
              <m:e>
                <m:r>
                  <m:t>λ</m:t>
                </m:r>
              </m:e>
              <m:sup>
                <m:r>
                  <m:t>4</m:t>
                </m:r>
              </m:sup>
            </m:sSup>
          </m:num>
          <m:den>
            <m:sSup>
              <m:e>
                <m:r>
                  <m:t>π</m:t>
                </m:r>
              </m:e>
              <m:sup>
                <m:r>
                  <m:t>5</m:t>
                </m:r>
              </m:sup>
            </m:sSup>
            <m:r>
              <m:rPr>
                <m:sty m:val="p"/>
              </m:rPr>
              <m:t>|</m:t>
            </m:r>
            <m:r>
              <m:t>K</m:t>
            </m:r>
            <m:sSup>
              <m:e>
                <m:r>
                  <m:rPr>
                    <m:sty m:val="p"/>
                  </m:rPr>
                  <m:t>|</m:t>
                </m:r>
              </m:e>
              <m:sup>
                <m:r>
                  <m:t>2</m:t>
                </m:r>
              </m:sup>
            </m:sSup>
          </m:den>
        </m:f>
        <m:r>
          <m:rPr>
            <m:sty m:val="p"/>
          </m:rPr>
          <m:t>∑</m:t>
        </m:r>
        <m:sSub>
          <m:e>
            <m:r>
              <m:t>σ</m:t>
            </m:r>
          </m:e>
          <m:sub>
            <m:r>
              <m:t>h</m:t>
            </m:r>
            <m:r>
              <m:rPr>
                <m:sty m:val="p"/>
              </m:rPr>
              <m:t>,</m:t>
            </m:r>
            <m:r>
              <m:t>v</m:t>
            </m:r>
          </m:sub>
        </m:sSub>
      </m:oMath>
      <w:r>
        <w:rPr>
          <w:rFonts w:hint="eastAsia"/>
        </w:rPr>
        <w:t xml:space="preserve">。由非球形瑞利理论：水平尺寸&gt;垂直尺寸时</w:t>
      </w:r>
      <w:r>
        <w:t xml:space="preserve"> </w:t>
      </w:r>
      <m:oMath>
        <m:sSub>
          <m:e>
            <m:r>
              <m:t>σ</m:t>
            </m:r>
          </m:e>
          <m:sub>
            <m:r>
              <m:t>h</m:t>
            </m:r>
          </m:sub>
        </m:sSub>
        <m:r>
          <m:rPr>
            <m:sty m:val="p"/>
          </m:rPr>
          <m:t>&gt;</m:t>
        </m:r>
        <m:sSub>
          <m:e>
            <m:r>
              <m:t>σ</m:t>
            </m:r>
          </m:e>
          <m:sub>
            <m:r>
              <m:t>v</m:t>
            </m:r>
          </m:sub>
        </m:sSub>
      </m:oMath>
      <w:r>
        <w:rPr>
          <w:rFonts w:hint="eastAsia"/>
        </w:rPr>
        <w:t xml:space="preserve">，反之</w:t>
      </w:r>
      <w:r>
        <w:t xml:space="preserve"> </w:t>
      </w:r>
      <m:oMath>
        <m:sSub>
          <m:e>
            <m:r>
              <m:t>σ</m:t>
            </m:r>
          </m:e>
          <m:sub>
            <m:r>
              <m:t>h</m:t>
            </m:r>
          </m:sub>
        </m:sSub>
        <m:r>
          <m:rPr>
            <m:sty m:val="p"/>
          </m:rPr>
          <m:t>&lt;</m:t>
        </m:r>
        <m:sSub>
          <m:e>
            <m:r>
              <m:t>σ</m:t>
            </m:r>
          </m:e>
          <m:sub>
            <m:r>
              <m:t>v</m:t>
            </m:r>
          </m:sub>
        </m:sSub>
      </m:oMath>
      <w:r>
        <w:t xml:space="preserve">。</w:t>
      </w:r>
    </w:p>
    <w:p>
      <w:pPr>
        <w:pStyle w:val="BodyText"/>
      </w:pPr>
      <w:r>
        <w:rPr>
          <w:rStyle w:val="Key"/>
          <w:rFonts w:hint="eastAsia"/>
        </w:rPr>
        <w:t xml:space="preserve">决定</w:t>
      </w:r>
      <w:r>
        <w:rPr>
          <w:rStyle w:val="Key"/>
        </w:rPr>
        <w:t xml:space="preserve"> ZDR </w:t>
      </w:r>
      <w:r>
        <w:rPr>
          <w:rStyle w:val="Key"/>
          <w:rFonts w:hint="eastAsia"/>
        </w:rPr>
        <w:t xml:space="preserve">的因素：粒子平均形状、介电常数</w:t>
      </w:r>
      <w:r>
        <w:rPr>
          <w:rStyle w:val="Key"/>
        </w:rPr>
        <w:t xml:space="preserve"> </w:t>
      </w:r>
      <m:oMath>
        <m:r>
          <m:t>ε</m:t>
        </m:r>
      </m:oMath>
      <w:r>
        <w:rPr>
          <w:rFonts w:hint="eastAsia"/>
        </w:rPr>
        <w:t xml:space="preserve">；</w:t>
      </w:r>
      <w:r>
        <w:rPr>
          <w:rStyle w:val="Blue"/>
          <w:rFonts w:hint="eastAsia"/>
        </w:rPr>
        <w:t xml:space="preserve">影响</w:t>
      </w:r>
      <w:r>
        <w:rPr>
          <w:rStyle w:val="Blue"/>
        </w:rPr>
        <w:t xml:space="preserve"> ZDR </w:t>
      </w:r>
      <w:r>
        <w:rPr>
          <w:rStyle w:val="Blue"/>
          <w:rFonts w:hint="eastAsia"/>
        </w:rPr>
        <w:t xml:space="preserve">的因素：雷达硬件参数（波长）、非均匀填塞、波束遮挡、回波衰减</w:t>
      </w:r>
      <w:r>
        <w:rPr>
          <w:rFonts w:hint="eastAsia"/>
        </w:rPr>
        <w:t xml:space="preserve">；</w:t>
      </w:r>
      <w:r>
        <w:rPr>
          <w:rStyle w:val="Blue"/>
          <w:rFonts w:hint="eastAsia"/>
        </w:rPr>
        <w:t xml:space="preserve">与</w:t>
      </w:r>
      <w:r>
        <w:rPr>
          <w:rStyle w:val="Blue"/>
        </w:rPr>
        <w:t xml:space="preserve"> ZDR </w:t>
      </w:r>
      <w:r>
        <w:rPr>
          <w:rStyle w:val="Blue"/>
          <w:rFonts w:hint="eastAsia"/>
        </w:rPr>
        <w:t xml:space="preserve">无关：粒子绝对浓度、雷达反射率因子的标定</w:t>
      </w:r>
      <w:r>
        <w:t xml:space="preserve">。</w:t>
      </w:r>
    </w:p>
    <w:p>
      <w:pPr>
        <w:pStyle w:val="BodyText"/>
      </w:pPr>
      <w:r>
        <w:rPr>
          <w:rFonts w:hint="eastAsia"/>
        </w:rPr>
        <w:t xml:space="preserve">典型取值：强降雨（R&gt;30</w:t>
      </w:r>
      <w:r>
        <w:t xml:space="preserve"> </w:t>
      </w:r>
      <w:r>
        <w:rPr>
          <w:rFonts w:hint="eastAsia"/>
        </w:rPr>
        <w:t xml:space="preserve">mm/h）</w:t>
      </w:r>
      <m:oMath>
        <m:sSub>
          <m:e>
            <m:r>
              <m:t>Z</m:t>
            </m:r>
          </m:e>
          <m:sub>
            <m:r>
              <m:t>D</m:t>
            </m:r>
            <m:r>
              <m:t>R</m:t>
            </m:r>
          </m:sub>
        </m:sSub>
        <m:r>
          <m:rPr>
            <m:sty m:val="p"/>
          </m:rPr>
          <m:t>&gt;</m:t>
        </m:r>
        <m:r>
          <m:t>0</m:t>
        </m:r>
      </m:oMath>
      <w:r>
        <w:rPr>
          <w:rFonts w:hint="eastAsia"/>
        </w:rPr>
        <w:t xml:space="preserve">；弱降雨（R&lt;5</w:t>
      </w:r>
      <w:r>
        <w:t xml:space="preserve"> </w:t>
      </w:r>
      <w:r>
        <w:rPr>
          <w:rFonts w:hint="eastAsia"/>
        </w:rPr>
        <w:t xml:space="preserve">mm/h）</w:t>
      </w:r>
      <m:oMath>
        <m:sSub>
          <m:e>
            <m:r>
              <m:t>Z</m:t>
            </m:r>
          </m:e>
          <m:sub>
            <m:r>
              <m:t>D</m:t>
            </m:r>
            <m:r>
              <m:t>R</m:t>
            </m:r>
          </m:sub>
        </m:sSub>
        <m:r>
          <m:rPr>
            <m:sty m:val="p"/>
          </m:rPr>
          <m:t>≈</m:t>
        </m:r>
        <m:r>
          <m:t>0</m:t>
        </m:r>
      </m:oMath>
      <w:r>
        <w:rPr>
          <w:rFonts w:hint="eastAsia"/>
        </w:rPr>
        <w:t xml:space="preserve">；干雪、霰雹</w:t>
      </w:r>
      <w:r>
        <w:t xml:space="preserve"> </w:t>
      </w:r>
      <m:oMath>
        <m:sSub>
          <m:e>
            <m:r>
              <m:t>Z</m:t>
            </m:r>
          </m:e>
          <m:sub>
            <m:r>
              <m:t>D</m:t>
            </m:r>
            <m:r>
              <m:t>R</m:t>
            </m:r>
          </m:sub>
        </m:sSub>
        <m:r>
          <m:rPr>
            <m:sty m:val="p"/>
          </m:rPr>
          <m:t>≈</m:t>
        </m:r>
        <m:r>
          <m:t>0</m:t>
        </m:r>
      </m:oMath>
      <w:r>
        <w:rPr>
          <w:rFonts w:hint="eastAsia"/>
        </w:rPr>
        <w:t xml:space="preserve">（介电常数小）；湿雪</w:t>
      </w:r>
      <w:r>
        <w:t xml:space="preserve"> </w:t>
      </w:r>
      <m:oMath>
        <m:sSub>
          <m:e>
            <m:r>
              <m:t>Z</m:t>
            </m:r>
          </m:e>
          <m:sub>
            <m:r>
              <m:t>D</m:t>
            </m:r>
            <m:r>
              <m:t>R</m:t>
            </m:r>
          </m:sub>
        </m:sSub>
        <m:r>
          <m:rPr>
            <m:sty m:val="p"/>
          </m:rPr>
          <m:t>&gt;</m:t>
        </m:r>
        <m:r>
          <m:t>0</m:t>
        </m:r>
      </m:oMath>
      <w:r>
        <w:rPr>
          <w:rFonts w:hint="eastAsia"/>
        </w:rPr>
        <w:t xml:space="preserve">；针状/柱状/树状/盘状冰晶</w:t>
      </w:r>
      <w:r>
        <w:t xml:space="preserve"> </w:t>
      </w:r>
      <m:oMath>
        <m:sSub>
          <m:e>
            <m:r>
              <m:t>Z</m:t>
            </m:r>
          </m:e>
          <m:sub>
            <m:r>
              <m:t>D</m:t>
            </m:r>
            <m:r>
              <m:t>R</m:t>
            </m:r>
          </m:sub>
        </m:sSub>
        <m:r>
          <m:rPr>
            <m:sty m:val="p"/>
          </m:rPr>
          <m:t>&gt;</m:t>
        </m:r>
        <m:r>
          <m:t>0</m:t>
        </m:r>
      </m:oMath>
      <w:r>
        <w:rPr>
          <w:rFonts w:hint="eastAsia"/>
        </w:rPr>
        <w:t xml:space="preserve">。判据：</w:t>
      </w:r>
      <m:oMath>
        <m:sSub>
          <m:e>
            <m:r>
              <m:t>Z</m:t>
            </m:r>
          </m:e>
          <m:sub>
            <m:r>
              <m:t>H</m:t>
            </m:r>
          </m:sub>
        </m:sSub>
      </m:oMath>
      <w:r>
        <w:rPr>
          <w:rStyle w:val="Key"/>
        </w:rPr>
        <w:t xml:space="preserve"> </w:t>
      </w:r>
      <w:r>
        <w:rPr>
          <w:rStyle w:val="Key"/>
          <w:rFonts w:hint="eastAsia"/>
        </w:rPr>
        <w:t xml:space="preserve">很大（~70</w:t>
      </w:r>
      <w:r>
        <w:rPr>
          <w:rStyle w:val="Key"/>
        </w:rPr>
        <w:t xml:space="preserve"> </w:t>
      </w:r>
      <w:r>
        <w:rPr>
          <w:rStyle w:val="Key"/>
          <w:rFonts w:hint="eastAsia"/>
        </w:rPr>
        <w:t xml:space="preserve">dBZ）而</w:t>
      </w:r>
      <w:r>
        <w:rPr>
          <w:rStyle w:val="Key"/>
        </w:rPr>
        <w:t xml:space="preserve"> </w:t>
      </w:r>
      <m:oMath>
        <m:sSub>
          <m:e>
            <m:r>
              <m:t>Z</m:t>
            </m:r>
          </m:e>
          <m:sub>
            <m:r>
              <m:t>D</m:t>
            </m:r>
            <m:r>
              <m:t>R</m:t>
            </m:r>
          </m:sub>
        </m:sSub>
        <m:r>
          <m:rPr>
            <m:sty m:val="p"/>
          </m:rPr>
          <m:t>≈</m:t>
        </m:r>
        <m:r>
          <m:t>0</m:t>
        </m:r>
      </m:oMath>
      <w:r>
        <w:rPr>
          <w:rStyle w:val="Key"/>
        </w:rPr>
        <w:t xml:space="preserve"> </w:t>
      </w:r>
      <w:r>
        <w:rPr>
          <w:rStyle w:val="Key"/>
        </w:rPr>
        <w:t xml:space="preserve">→ </w:t>
      </w:r>
      <w:r>
        <w:rPr>
          <w:rStyle w:val="Key"/>
          <w:rFonts w:hint="eastAsia"/>
        </w:rPr>
        <w:t xml:space="preserve">冰雹</w:t>
      </w:r>
      <w:r>
        <w:t xml:space="preserve">。</w:t>
      </w:r>
    </w:p>
    <w:bookmarkEnd w:id="89"/>
    <w:bookmarkStart w:id="90" w:name="相关系数-ρhv-与-kdp"/>
    <w:p>
      <w:pPr>
        <w:pStyle w:val="Heading2"/>
      </w:pPr>
      <w:r>
        <w:t xml:space="preserve">13.3 </w:t>
      </w:r>
      <w:r>
        <w:rPr>
          <w:rFonts w:hint="eastAsia"/>
        </w:rPr>
        <w:t xml:space="preserve">相关系数</w:t>
      </w:r>
      <w:r>
        <w:t xml:space="preserve"> ρhv </w:t>
      </w:r>
      <w:r>
        <w:rPr>
          <w:rFonts w:hint="eastAsia"/>
        </w:rPr>
        <w:t xml:space="preserve">与</w:t>
      </w:r>
      <w:r>
        <w:t xml:space="preserve"> KDP</w:t>
      </w:r>
    </w:p>
    <w:p>
      <w:pPr>
        <w:pStyle w:val="FirstParagraph"/>
      </w:pPr>
      <m:oMath>
        <m:sSub>
          <m:e>
            <m:r>
              <m:t>ρ</m:t>
            </m:r>
          </m:e>
          <m:sub>
            <m:r>
              <m:t>h</m:t>
            </m:r>
            <m:r>
              <m:t>v</m:t>
            </m:r>
          </m:sub>
        </m:sSub>
      </m:oMath>
      <w:r>
        <w:t xml:space="preserve"> </w:t>
      </w:r>
      <w:r>
        <w:rPr>
          <w:rFonts w:hint="eastAsia"/>
        </w:rPr>
        <w:t xml:space="preserve">决定因素：</w:t>
      </w:r>
      <w:r>
        <w:rPr>
          <w:rStyle w:val="Key"/>
          <w:rFonts w:hint="eastAsia"/>
        </w:rPr>
        <w:t xml:space="preserve">形状、相态（冰水非均匀混合）、相位（大雨滴、湿雹）、粒子倾角</w:t>
      </w:r>
      <w:r>
        <w:rPr>
          <w:rFonts w:hint="eastAsia"/>
        </w:rPr>
        <w:t xml:space="preserve">；受信噪比、非均匀填塞影响。非气象回波（杂波、生物、碎片）</w:t>
      </w:r>
      <m:oMath>
        <m:sSub>
          <m:e>
            <m:r>
              <m:t>ρ</m:t>
            </m:r>
          </m:e>
          <m:sub>
            <m:r>
              <m:t>h</m:t>
            </m:r>
            <m:r>
              <m:t>v</m:t>
            </m:r>
          </m:sub>
        </m:sSub>
      </m:oMath>
      <w:r>
        <w:t xml:space="preserve"> </w:t>
      </w:r>
      <w:r>
        <w:rPr>
          <w:rFonts w:hint="eastAsia"/>
        </w:rPr>
        <w:t xml:space="preserve">一般较小。</w:t>
      </w:r>
    </w:p>
    <w:p>
      <w:pPr>
        <w:pStyle w:val="BodyText"/>
      </w:pPr>
      <m:oMath>
        <m:sSub>
          <m:e>
            <m:r>
              <m:rPr>
                <m:sty m:val="p"/>
              </m:rPr>
              <m:t>Φ</m:t>
            </m:r>
          </m:e>
          <m:sub>
            <m:r>
              <m:t>D</m:t>
            </m:r>
            <m:r>
              <m:t>P</m:t>
            </m:r>
          </m:sub>
        </m:sSub>
        <m:r>
          <m:rPr>
            <m:sty m:val="p"/>
          </m:rPr>
          <m:t>=</m:t>
        </m:r>
        <m:r>
          <m:t>2</m:t>
        </m:r>
        <m:nary>
          <m:naryPr>
            <m:chr m:val="∫"/>
            <m:limLoc m:val="subSup"/>
            <m:subHide m:val="off"/>
            <m:supHide m:val="off"/>
          </m:naryPr>
          <m:sub>
            <m:r>
              <m:t>0</m:t>
            </m:r>
          </m:sub>
          <m:sup>
            <m:r>
              <m:t>r</m:t>
            </m:r>
          </m:sup>
          <m:e>
            <m:r>
              <m:rPr>
                <m:sty m:val="p"/>
              </m:rPr>
              <m:t>(</m:t>
            </m:r>
          </m:e>
        </m:nary>
        <m:sSub>
          <m:e>
            <m:r>
              <m:t>k</m:t>
            </m:r>
          </m:e>
          <m:sub>
            <m:r>
              <m:t>h</m:t>
            </m:r>
          </m:sub>
        </m:sSub>
        <m:r>
          <m:rPr>
            <m:sty m:val="p"/>
          </m:rPr>
          <m:t>−</m:t>
        </m:r>
        <m:sSub>
          <m:e>
            <m:r>
              <m:t>k</m:t>
            </m:r>
          </m:e>
          <m:sub>
            <m:r>
              <m:t>v</m:t>
            </m:r>
          </m:sub>
        </m:sSub>
        <m:r>
          <m:rPr>
            <m:sty m:val="p"/>
          </m:rPr>
          <m:t>)</m:t>
        </m:r>
        <m:r>
          <m:t> </m:t>
        </m:r>
        <m:r>
          <m:rPr>
            <m:sty m:val="p"/>
          </m:rPr>
          <m:t>d</m:t>
        </m:r>
        <m:r>
          <m:t>r</m:t>
        </m:r>
        <m:r>
          <m:rPr>
            <m:sty m:val="p"/>
          </m:rPr>
          <m:t>+</m:t>
        </m:r>
        <m:sSub>
          <m:e>
            <m:r>
              <m:t>δ</m:t>
            </m:r>
          </m:e>
          <m:sub>
            <m:r>
              <m:t>h</m:t>
            </m:r>
            <m:r>
              <m:t>v</m:t>
            </m:r>
          </m:sub>
        </m:sSub>
      </m:oMath>
      <w:r>
        <w:rPr>
          <w:rFonts w:hint="eastAsia"/>
        </w:rPr>
        <w:t xml:space="preserve">（</w:t>
      </w:r>
      <m:oMath>
        <m:sSub>
          <m:e>
            <m:r>
              <m:t>δ</m:t>
            </m:r>
          </m:e>
          <m:sub>
            <m:r>
              <m:t>h</m:t>
            </m:r>
            <m:r>
              <m:t>v</m:t>
            </m:r>
          </m:sub>
        </m:sSub>
      </m:oMath>
      <w:r>
        <w:t xml:space="preserve"> </w:t>
      </w:r>
      <w:r>
        <w:rPr>
          <w:rFonts w:hint="eastAsia"/>
        </w:rPr>
        <w:t xml:space="preserve">为后向散射相位差）。</w:t>
      </w:r>
      <m:oMath>
        <m:sSub>
          <m:e>
            <m:r>
              <m:t>K</m:t>
            </m:r>
          </m:e>
          <m:sub>
            <m:r>
              <m:t>D</m:t>
            </m:r>
            <m:r>
              <m:t>P</m:t>
            </m:r>
          </m:sub>
        </m:sSub>
      </m:oMath>
      <w:r>
        <w:t xml:space="preserve"> </w:t>
      </w:r>
      <w:r>
        <w:rPr>
          <w:rFonts w:hint="eastAsia"/>
        </w:rPr>
        <w:t xml:space="preserve">影响因子：波长、粒子数浓度、尺寸、电磁特性；</w:t>
      </w:r>
      <w:r>
        <w:rPr>
          <w:rStyle w:val="Key"/>
          <w:rFonts w:hint="eastAsia"/>
        </w:rPr>
        <w:t xml:space="preserve">不影响</w:t>
      </w:r>
      <w:r>
        <w:rPr>
          <w:rStyle w:val="Key"/>
        </w:rPr>
        <w:t xml:space="preserve"> </w:t>
      </w:r>
      <w:r>
        <w:rPr>
          <w:rStyle w:val="Key"/>
          <w:rFonts w:hint="eastAsia"/>
        </w:rPr>
        <w:t xml:space="preserve">KDP：球形/随机翻滚粒子、雷达标定、回波衰减、波束遮挡</w:t>
      </w:r>
      <w:r>
        <w:t xml:space="preserve">。</w:t>
      </w:r>
      <w:r>
        <w:rPr>
          <w:rStyle w:val="Key"/>
          <w:rFonts w:hint="eastAsia"/>
        </w:rPr>
        <w:t xml:space="preserve">冰雹随机翻滚统计上不贡献</w:t>
      </w:r>
      <w:r>
        <w:rPr>
          <w:rStyle w:val="Key"/>
        </w:rPr>
        <w:t xml:space="preserve"> </w:t>
      </w:r>
      <w:r>
        <w:rPr>
          <w:rStyle w:val="Key"/>
          <w:rFonts w:hint="eastAsia"/>
        </w:rPr>
        <w:t xml:space="preserve">KDP，故雨雹混合时</w:t>
      </w:r>
      <w:r>
        <w:rPr>
          <w:rStyle w:val="Key"/>
        </w:rPr>
        <w:t xml:space="preserve"> KDP </w:t>
      </w:r>
      <w:r>
        <w:rPr>
          <w:rStyle w:val="Key"/>
          <w:rFonts w:hint="eastAsia"/>
        </w:rPr>
        <w:t xml:space="preserve">仅由液态雨决定，可用于冰雹存在时的降雨估计</w:t>
      </w:r>
      <w:r>
        <w:t xml:space="preserve">。</w:t>
      </w:r>
    </w:p>
    <w:bookmarkEnd w:id="90"/>
    <w:bookmarkStart w:id="91" w:name="双偏振降水估测与相态识别"/>
    <w:p>
      <w:pPr>
        <w:pStyle w:val="Heading2"/>
      </w:pPr>
      <w:r>
        <w:t xml:space="preserve">13.4 </w:t>
      </w:r>
      <w:r>
        <w:rPr>
          <w:rFonts w:hint="eastAsia"/>
        </w:rPr>
        <w:t xml:space="preserve">双偏振降水估测与相态识别</w:t>
      </w:r>
    </w:p>
    <w:p>
      <w:pPr>
        <w:pStyle w:val="FirstParagraph"/>
      </w:pPr>
      <m:oMathPara>
        <m:oMathParaPr>
          <m:jc m:val="center"/>
        </m:oMathParaPr>
        <m:oMath>
          <m:eqArr>
            <m:e>
              <m:r>
                <m:t>Z</m:t>
              </m:r>
              <m:r>
                <m:t>&amp;</m:t>
              </m:r>
              <m:r>
                <m:rPr>
                  <m:sty m:val="p"/>
                </m:rPr>
                <m:t>=</m:t>
              </m:r>
              <m:r>
                <m:rPr>
                  <m:sty m:val="p"/>
                </m:rPr>
                <m:t>∫</m:t>
              </m:r>
              <m:sSup>
                <m:e>
                  <m:r>
                    <m:t>D</m:t>
                  </m:r>
                </m:e>
                <m:sup>
                  <m:r>
                    <m:t>6</m:t>
                  </m:r>
                </m:sup>
              </m:sSup>
              <m:r>
                <m:t>N</m:t>
              </m:r>
              <m:r>
                <m:rPr>
                  <m:sty m:val="p"/>
                </m:rPr>
                <m:t>(</m:t>
              </m:r>
              <m:r>
                <m:t>D</m:t>
              </m:r>
              <m:r>
                <m:rPr>
                  <m:sty m:val="p"/>
                </m:rPr>
                <m:t>)</m:t>
              </m:r>
              <m:r>
                <m:t> </m:t>
              </m:r>
              <m:r>
                <m:rPr>
                  <m:sty m:val="p"/>
                </m:rPr>
                <m:t>d</m:t>
              </m:r>
              <m:r>
                <m:t>D</m:t>
              </m:r>
              <m:r>
                <m:rPr>
                  <m:sty m:val="p"/>
                </m:rPr>
                <m:t>,</m:t>
              </m:r>
              <m:r>
                <m:t> </m:t>
              </m:r>
              <m:sSub>
                <m:e>
                  <m:r>
                    <m:t>K</m:t>
                  </m:r>
                </m:e>
                <m:sub>
                  <m:r>
                    <m:t>D</m:t>
                  </m:r>
                  <m:r>
                    <m:t>P</m:t>
                  </m:r>
                </m:sub>
              </m:sSub>
              <m:r>
                <m:rPr>
                  <m:sty m:val="p"/>
                </m:rPr>
                <m:t>∝</m:t>
              </m:r>
              <m:r>
                <m:rPr>
                  <m:sty m:val="p"/>
                </m:rPr>
                <m:t>∫</m:t>
              </m:r>
              <m:sSup>
                <m:e>
                  <m:r>
                    <m:t>D</m:t>
                  </m:r>
                </m:e>
                <m:sup>
                  <m:r>
                    <m:t>4.24</m:t>
                  </m:r>
                </m:sup>
              </m:sSup>
              <m:r>
                <m:t>N</m:t>
              </m:r>
              <m:r>
                <m:rPr>
                  <m:sty m:val="p"/>
                </m:rPr>
                <m:t>(</m:t>
              </m:r>
              <m:r>
                <m:t>D</m:t>
              </m:r>
              <m:r>
                <m:rPr>
                  <m:sty m:val="p"/>
                </m:rPr>
                <m:t>)</m:t>
              </m:r>
              <m:r>
                <m:t> </m:t>
              </m:r>
              <m:r>
                <m:rPr>
                  <m:sty m:val="p"/>
                </m:rPr>
                <m:t>d</m:t>
              </m:r>
              <m:r>
                <m:t>D</m:t>
              </m:r>
              <m:r>
                <m:rPr>
                  <m:sty m:val="p"/>
                </m:rPr>
                <m:t>,</m:t>
              </m:r>
              <m:r>
                <m:t> </m:t>
              </m:r>
              <m:r>
                <m:t>R</m:t>
              </m:r>
              <m:r>
                <m:rPr>
                  <m:sty m:val="p"/>
                </m:rPr>
                <m:t>∝</m:t>
              </m:r>
              <m:r>
                <m:rPr>
                  <m:sty m:val="p"/>
                </m:rPr>
                <m:t>∫</m:t>
              </m:r>
              <m:sSup>
                <m:e>
                  <m:r>
                    <m:t>D</m:t>
                  </m:r>
                </m:e>
                <m:sup>
                  <m:r>
                    <m:t>3.67</m:t>
                  </m:r>
                </m:sup>
              </m:sSup>
              <m:r>
                <m:t>N</m:t>
              </m:r>
              <m:r>
                <m:rPr>
                  <m:sty m:val="p"/>
                </m:rPr>
                <m:t>(</m:t>
              </m:r>
              <m:r>
                <m:t>D</m:t>
              </m:r>
              <m:r>
                <m:rPr>
                  <m:sty m:val="p"/>
                </m:rPr>
                <m:t>)</m:t>
              </m:r>
              <m:r>
                <m:t> </m:t>
              </m:r>
              <m:r>
                <m:rPr>
                  <m:sty m:val="p"/>
                </m:rPr>
                <m:t>d</m:t>
              </m:r>
              <m:r>
                <m:t>D</m:t>
              </m:r>
            </m:e>
          </m:eqArr>
        </m:oMath>
      </m:oMathPara>
    </w:p>
    <w:p>
      <w:pPr>
        <w:pStyle w:val="FirstParagraph"/>
      </w:pPr>
      <w:r>
        <w:rPr>
          <w:rFonts w:hint="eastAsia"/>
        </w:rPr>
        <w:t xml:space="preserve">相比单一</w:t>
      </w:r>
      <w:r>
        <w:t xml:space="preserve"> </w:t>
      </w:r>
      <m:oMath>
        <m:r>
          <m:t>R</m:t>
        </m:r>
        <m:r>
          <m:rPr>
            <m:sty m:val="p"/>
          </m:rPr>
          <m:t>(</m:t>
        </m:r>
        <m:sSub>
          <m:e>
            <m:r>
              <m:t>Z</m:t>
            </m:r>
          </m:e>
          <m:sub>
            <m:r>
              <m:t>H</m:t>
            </m:r>
          </m:sub>
        </m:sSub>
        <m:r>
          <m:rPr>
            <m:sty m:val="p"/>
          </m:rPr>
          <m:t>)</m:t>
        </m:r>
      </m:oMath>
      <w:r>
        <w:rPr>
          <w:rFonts w:hint="eastAsia"/>
        </w:rPr>
        <w:t xml:space="preserve">，</w:t>
      </w:r>
      <m:oMath>
        <m:r>
          <m:t>R</m:t>
        </m:r>
        <m:r>
          <m:rPr>
            <m:sty m:val="p"/>
          </m:rPr>
          <m:t>(</m:t>
        </m:r>
        <m:sSub>
          <m:e>
            <m:r>
              <m:t>Z</m:t>
            </m:r>
          </m:e>
          <m:sub>
            <m:r>
              <m:t>H</m:t>
            </m:r>
          </m:sub>
        </m:sSub>
        <m:r>
          <m:rPr>
            <m:sty m:val="p"/>
          </m:rPr>
          <m:t>,</m:t>
        </m:r>
        <m:sSub>
          <m:e>
            <m:r>
              <m:t>Z</m:t>
            </m:r>
          </m:e>
          <m:sub>
            <m:r>
              <m:t>D</m:t>
            </m:r>
            <m:r>
              <m:t>R</m:t>
            </m:r>
          </m:sub>
        </m:sSub>
        <m:r>
          <m:rPr>
            <m:sty m:val="p"/>
          </m:rPr>
          <m:t>)</m:t>
        </m:r>
      </m:oMath>
      <w:r>
        <w:rPr>
          <w:rStyle w:val="Key"/>
        </w:rPr>
        <w:t xml:space="preserve"> </w:t>
      </w:r>
      <w:r>
        <w:rPr>
          <w:rStyle w:val="Key"/>
          <w:rFonts w:hint="eastAsia"/>
        </w:rPr>
        <w:t xml:space="preserve">与</w:t>
      </w:r>
      <w:r>
        <w:rPr>
          <w:rStyle w:val="Key"/>
        </w:rPr>
        <w:t xml:space="preserve"> </w:t>
      </w:r>
      <m:oMath>
        <m:r>
          <m:t>R</m:t>
        </m:r>
        <m:r>
          <m:rPr>
            <m:sty m:val="p"/>
          </m:rPr>
          <m:t>(</m:t>
        </m:r>
        <m:sSub>
          <m:e>
            <m:r>
              <m:t>K</m:t>
            </m:r>
          </m:e>
          <m:sub>
            <m:r>
              <m:t>D</m:t>
            </m:r>
            <m:r>
              <m:t>P</m:t>
            </m:r>
          </m:sub>
        </m:sSub>
        <m:r>
          <m:rPr>
            <m:sty m:val="p"/>
          </m:rPr>
          <m:t>)</m:t>
        </m:r>
      </m:oMath>
      <w:r>
        <w:rPr>
          <w:rStyle w:val="Key"/>
        </w:rPr>
        <w:t xml:space="preserve"> </w:t>
      </w:r>
      <w:r>
        <w:rPr>
          <w:rStyle w:val="Key"/>
          <w:rFonts w:hint="eastAsia"/>
        </w:rPr>
        <w:t xml:space="preserve">受雨滴谱不确定影响更小</w:t>
      </w:r>
      <w:r>
        <w:rPr>
          <w:rFonts w:hint="eastAsia"/>
        </w:rPr>
        <w:t xml:space="preserve">，故定量降水更准（如华东</w:t>
      </w:r>
      <w:r>
        <w:t xml:space="preserve"> C </w:t>
      </w:r>
      <w:r>
        <w:rPr>
          <w:rFonts w:hint="eastAsia"/>
        </w:rPr>
        <w:t xml:space="preserve">波段算子：</w:t>
      </w:r>
      <m:oMath>
        <m:r>
          <m:t>R</m:t>
        </m:r>
        <m:r>
          <m:rPr>
            <m:sty m:val="p"/>
          </m:rPr>
          <m:t>(</m:t>
        </m:r>
        <m:sSub>
          <m:e>
            <m:r>
              <m:t>Z</m:t>
            </m:r>
          </m:e>
          <m:sub>
            <m:r>
              <m:t>H</m:t>
            </m:r>
          </m:sub>
        </m:sSub>
        <m:r>
          <m:rPr>
            <m:sty m:val="p"/>
          </m:rPr>
          <m:t>)</m:t>
        </m:r>
        <m:r>
          <m:rPr>
            <m:sty m:val="p"/>
          </m:rPr>
          <m:t>=</m:t>
        </m:r>
        <m:r>
          <m:t>0.0171</m:t>
        </m:r>
        <m:sSubSup>
          <m:e>
            <m:r>
              <m:t>Z</m:t>
            </m:r>
          </m:e>
          <m:sub>
            <m:r>
              <m:t>H</m:t>
            </m:r>
          </m:sub>
          <m:sup>
            <m:r>
              <m:t>0.746</m:t>
            </m:r>
          </m:sup>
        </m:sSubSup>
      </m:oMath>
      <w:r>
        <w:t xml:space="preserve">、</w:t>
      </w:r>
      <m:oMath>
        <m:r>
          <m:t>R</m:t>
        </m:r>
        <m:r>
          <m:rPr>
            <m:sty m:val="p"/>
          </m:rPr>
          <m:t>(</m:t>
        </m:r>
        <m:sSub>
          <m:e>
            <m:r>
              <m:t>Z</m:t>
            </m:r>
          </m:e>
          <m:sub>
            <m:r>
              <m:t>H</m:t>
            </m:r>
          </m:sub>
        </m:sSub>
        <m:r>
          <m:rPr>
            <m:sty m:val="p"/>
          </m:rPr>
          <m:t>,</m:t>
        </m:r>
        <m:sSub>
          <m:e>
            <m:r>
              <m:t>Z</m:t>
            </m:r>
          </m:e>
          <m:sub>
            <m:r>
              <m:t>D</m:t>
            </m:r>
            <m:r>
              <m:t>R</m:t>
            </m:r>
          </m:sub>
        </m:sSub>
        <m:r>
          <m:rPr>
            <m:sty m:val="p"/>
          </m:rPr>
          <m:t>)</m:t>
        </m:r>
        <m:r>
          <m:rPr>
            <m:sty m:val="p"/>
          </m:rPr>
          <m:t>=</m:t>
        </m:r>
        <m:r>
          <m:t>0.00851</m:t>
        </m:r>
        <m:sSubSup>
          <m:e>
            <m:r>
              <m:t>Z</m:t>
            </m:r>
          </m:e>
          <m:sub>
            <m:r>
              <m:t>H</m:t>
            </m:r>
          </m:sub>
          <m:sup>
            <m:r>
              <m:t>0.896</m:t>
            </m:r>
          </m:sup>
        </m:sSubSup>
        <m:sSubSup>
          <m:e>
            <m:r>
              <m:t>Z</m:t>
            </m:r>
          </m:e>
          <m:sub>
            <m:r>
              <m:t>D</m:t>
            </m:r>
            <m:r>
              <m:t>R</m:t>
            </m:r>
          </m:sub>
          <m:sup>
            <m:r>
              <m:rPr>
                <m:sty m:val="p"/>
              </m:rPr>
              <m:t>−</m:t>
            </m:r>
            <m:r>
              <m:t>2.877</m:t>
            </m:r>
          </m:sup>
        </m:sSubSup>
      </m:oMath>
      <w:r>
        <w:t xml:space="preserve">、</w:t>
      </w:r>
      <m:oMath>
        <m:r>
          <m:t>R</m:t>
        </m:r>
        <m:r>
          <m:rPr>
            <m:sty m:val="p"/>
          </m:rPr>
          <m:t>(</m:t>
        </m:r>
        <m:sSub>
          <m:e>
            <m:r>
              <m:t>K</m:t>
            </m:r>
          </m:e>
          <m:sub>
            <m:r>
              <m:t>D</m:t>
            </m:r>
            <m:r>
              <m:t>P</m:t>
            </m:r>
          </m:sub>
        </m:sSub>
        <m:r>
          <m:rPr>
            <m:sty m:val="p"/>
          </m:rPr>
          <m:t>)</m:t>
        </m:r>
        <m:r>
          <m:rPr>
            <m:sty m:val="p"/>
          </m:rPr>
          <m:t>=</m:t>
        </m:r>
        <m:r>
          <m:t>31.14</m:t>
        </m:r>
        <m:sSubSup>
          <m:e>
            <m:r>
              <m:t>K</m:t>
            </m:r>
          </m:e>
          <m:sub>
            <m:r>
              <m:t>D</m:t>
            </m:r>
            <m:r>
              <m:t>P</m:t>
            </m:r>
          </m:sub>
          <m:sup>
            <m:r>
              <m:t>0.77</m:t>
            </m:r>
          </m:sup>
        </m:sSubSup>
      </m:oMath>
      <w:r>
        <w:rPr>
          <w:rFonts w:hint="eastAsia"/>
        </w:rPr>
        <w:t xml:space="preserve">）。</w:t>
      </w:r>
    </w:p>
    <w:p>
      <w:pPr>
        <w:pStyle w:val="BodyText"/>
      </w:pPr>
      <w:r>
        <w:rPr>
          <w:rFonts w:hint="eastAsia"/>
        </w:rPr>
        <w:t xml:space="preserve">相态识别采用</w:t>
      </w:r>
      <w:r>
        <w:rPr>
          <w:rStyle w:val="Key"/>
          <w:rFonts w:hint="eastAsia"/>
        </w:rPr>
        <w:t xml:space="preserve">模糊逻辑算法</w:t>
      </w:r>
      <w:r>
        <w:rPr>
          <w:rFonts w:hint="eastAsia"/>
        </w:rPr>
        <w:t xml:space="preserve">：将</w:t>
      </w:r>
      <w:r>
        <w:t xml:space="preserve"> </w:t>
      </w:r>
      <m:oMath>
        <m:sSub>
          <m:e>
            <m:r>
              <m:t>Z</m:t>
            </m:r>
          </m:e>
          <m:sub>
            <m:r>
              <m:t>H</m:t>
            </m:r>
          </m:sub>
        </m:sSub>
        <m:r>
          <m:rPr>
            <m:sty m:val="p"/>
          </m:rPr>
          <m:t>,</m:t>
        </m:r>
        <m:sSub>
          <m:e>
            <m:r>
              <m:t>Z</m:t>
            </m:r>
          </m:e>
          <m:sub>
            <m:r>
              <m:t>D</m:t>
            </m:r>
            <m:r>
              <m:t>R</m:t>
            </m:r>
          </m:sub>
        </m:sSub>
        <m:r>
          <m:rPr>
            <m:sty m:val="p"/>
          </m:rPr>
          <m:t>,</m:t>
        </m:r>
        <m:sSub>
          <m:e>
            <m:r>
              <m:t>K</m:t>
            </m:r>
          </m:e>
          <m:sub>
            <m:r>
              <m:t>D</m:t>
            </m:r>
            <m:r>
              <m:t>P</m:t>
            </m:r>
          </m:sub>
        </m:sSub>
        <m:r>
          <m:rPr>
            <m:sty m:val="p"/>
          </m:rPr>
          <m:t>,</m:t>
        </m:r>
        <m:sSub>
          <m:e>
            <m:r>
              <m:t>ρ</m:t>
            </m:r>
          </m:e>
          <m:sub>
            <m:r>
              <m:t>h</m:t>
            </m:r>
            <m:r>
              <m:t>v</m:t>
            </m:r>
          </m:sub>
        </m:sSub>
        <m:r>
          <m:rPr>
            <m:sty m:val="p"/>
          </m:rPr>
          <m:t>,</m:t>
        </m:r>
        <m:r>
          <m:t>T</m:t>
        </m:r>
      </m:oMath>
      <w:r>
        <w:t xml:space="preserve"> </w:t>
      </w:r>
      <w:r>
        <w:rPr>
          <w:rFonts w:hint="eastAsia"/>
        </w:rPr>
        <w:t xml:space="preserve">等输入经成员函数模糊化</w:t>
      </w:r>
      <w:r>
        <w:t xml:space="preserve"> → </w:t>
      </w:r>
      <w:r>
        <w:rPr>
          <w:rFonts w:hint="eastAsia"/>
        </w:rPr>
        <w:t xml:space="preserve">聚合函数合成（累加/累乘）</w:t>
      </w:r>
      <m:oMath>
        <m:sSub>
          <m:e>
            <m:r>
              <m:t>A</m:t>
            </m:r>
          </m:e>
          <m:sub>
            <m:r>
              <m:t>j</m:t>
            </m:r>
          </m:sub>
        </m:sSub>
      </m:oMath>
      <w:r>
        <w:t xml:space="preserve"> </w:t>
      </w:r>
      <w:r>
        <w:t xml:space="preserve">→ </w:t>
      </w:r>
      <w:r>
        <w:rPr>
          <w:rFonts w:hint="eastAsia"/>
        </w:rPr>
        <w:t xml:space="preserve">求最大</w:t>
      </w:r>
      <w:r>
        <w:t xml:space="preserve"> </w:t>
      </w:r>
      <m:oMath>
        <m:sSub>
          <m:e>
            <m:r>
              <m:t>A</m:t>
            </m:r>
          </m:e>
          <m:sub>
            <m:r>
              <m:t>j</m:t>
            </m:r>
          </m:sub>
        </m:sSub>
      </m:oMath>
      <w:r>
        <w:t xml:space="preserve"> </w:t>
      </w:r>
      <w:r>
        <w:rPr>
          <w:rFonts w:hint="eastAsia"/>
        </w:rPr>
        <w:t xml:space="preserve">并施加约束规则去模糊，识别雨、雪、冰雹、霰、冰晶等类别。</w:t>
      </w:r>
    </w:p>
    <w:p>
      <w:pPr>
        <w:pStyle w:val="BodyText"/>
      </w:pPr>
      <w:r>
        <w:rPr>
          <w:rStyle w:val="Key"/>
          <w:rFonts w:hint="eastAsia"/>
        </w:rPr>
        <w:t xml:space="preserve">双偏振雷达测量降水的主要优势</w:t>
      </w:r>
      <w:r>
        <w:rPr>
          <w:rFonts w:hint="eastAsia"/>
        </w:rPr>
        <w:t xml:space="preserve">：可在衰减订正、混合相识别、冰雹识别基础上获得更准的定量降水，揭示局地强降水导致的次生灾害。</w:t>
      </w:r>
    </w:p>
    <w:bookmarkEnd w:id="91"/>
    <w:bookmarkEnd w:id="92"/>
    <w:bookmarkStart w:id="96" w:name="第14章-风廓线雷达与云雷达"/>
    <w:p>
      <w:pPr>
        <w:pStyle w:val="Heading1"/>
      </w:pPr>
      <w:r>
        <w:rPr>
          <w:rFonts w:hint="eastAsia"/>
        </w:rPr>
        <w:t xml:space="preserve">第14章</w:t>
      </w:r>
      <w:r>
        <w:t xml:space="preserve"> </w:t>
      </w:r>
      <w:r>
        <w:rPr>
          <w:rFonts w:hint="eastAsia"/>
        </w:rPr>
        <w:t xml:space="preserve">风廓线雷达与云雷达</w:t>
      </w:r>
    </w:p>
    <w:bookmarkStart w:id="93" w:name="风廓线雷达原理"/>
    <w:p>
      <w:pPr>
        <w:pStyle w:val="Heading2"/>
      </w:pPr>
      <w:r>
        <w:t xml:space="preserve">14.1 </w:t>
      </w:r>
      <w:r>
        <w:rPr>
          <w:rFonts w:hint="eastAsia"/>
        </w:rPr>
        <w:t xml:space="preserve">风廓线雷达原理</w:t>
      </w:r>
    </w:p>
    <w:p>
      <w:pPr>
        <w:pStyle w:val="FirstParagraph"/>
      </w:pPr>
      <w:r>
        <w:rPr>
          <w:rStyle w:val="Key"/>
          <w:rFonts w:hint="eastAsia"/>
        </w:rPr>
        <w:t xml:space="preserve">风廓线雷达</w:t>
      </w:r>
      <w:r>
        <w:rPr>
          <w:rFonts w:hint="eastAsia"/>
        </w:rPr>
        <w:t xml:space="preserve">：利用大气湍流对电磁波的散射作用探测大气风场等物理量的遥感设备，主要探测对象为晴空或多云大气。</w:t>
      </w:r>
    </w:p>
    <w:p>
      <w:pPr>
        <w:pStyle w:val="BodyText"/>
      </w:pPr>
      <w:r>
        <w:rPr>
          <w:rFonts w:hint="eastAsia"/>
        </w:rPr>
        <w:t xml:space="preserve">晴空大气的电磁波散射机制：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机制</w:t>
            </w:r>
          </w:p>
        </w:tc>
        <w:tc>
          <w:tcPr/>
          <w:p>
            <w:pPr>
              <w:pStyle w:val="Compact"/>
            </w:pPr>
            <w:r>
              <w:rPr>
                <w:rFonts w:hint="eastAsia"/>
              </w:rPr>
              <w:t xml:space="preserve">说明</w:t>
            </w:r>
          </w:p>
        </w:tc>
      </w:tr>
      <w:tr>
        <w:tc>
          <w:tcPr/>
          <w:p>
            <w:pPr>
              <w:pStyle w:val="Compact"/>
            </w:pPr>
            <w:r>
              <w:rPr>
                <w:rStyle w:val="Key"/>
              </w:rPr>
              <w:t xml:space="preserve">Bragg </w:t>
            </w:r>
            <w:r>
              <w:rPr>
                <w:rStyle w:val="Key"/>
                <w:rFonts w:hint="eastAsia"/>
              </w:rPr>
              <w:t xml:space="preserve">散射（湍流散射）</w:t>
            </w:r>
          </w:p>
        </w:tc>
        <w:tc>
          <w:tcPr/>
          <w:p>
            <w:pPr>
              <w:pStyle w:val="Compact"/>
            </w:pPr>
            <w:r>
              <w:rPr>
                <w:rFonts w:hint="eastAsia"/>
              </w:rPr>
              <w:t xml:space="preserve">折射率空间分布的周期性涨落对相同波长电磁波的散射，为风廓线雷达主要机制</w:t>
            </w:r>
          </w:p>
        </w:tc>
      </w:tr>
      <w:tr>
        <w:tc>
          <w:tcPr/>
          <w:p>
            <w:pPr>
              <w:pStyle w:val="Compact"/>
            </w:pPr>
            <w:r>
              <w:t xml:space="preserve">Fresnel </w:t>
            </w:r>
            <w:r>
              <w:rPr>
                <w:rFonts w:hint="eastAsia"/>
              </w:rPr>
              <w:t xml:space="preserve">散射</w:t>
            </w:r>
          </w:p>
        </w:tc>
        <w:tc>
          <w:tcPr/>
          <w:p>
            <w:pPr>
              <w:pStyle w:val="Compact"/>
            </w:pPr>
            <w:r>
              <w:rPr>
                <w:rFonts w:hint="eastAsia"/>
              </w:rPr>
              <w:t xml:space="preserve">折射率梯度很大的水平层状结构上的反射</w:t>
            </w:r>
          </w:p>
        </w:tc>
      </w:tr>
      <w:tr>
        <w:tc>
          <w:tcPr/>
          <w:p>
            <w:pPr>
              <w:pStyle w:val="Compact"/>
            </w:pPr>
            <w:r>
              <w:t xml:space="preserve">Thomson </w:t>
            </w:r>
            <w:r>
              <w:rPr>
                <w:rFonts w:hint="eastAsia"/>
              </w:rPr>
              <w:t xml:space="preserve">散射</w:t>
            </w:r>
          </w:p>
        </w:tc>
        <w:tc>
          <w:tcPr/>
          <w:p>
            <w:pPr>
              <w:pStyle w:val="Compact"/>
            </w:pPr>
            <w:r>
              <w:rPr>
                <w:rFonts w:hint="eastAsia"/>
              </w:rPr>
              <w:t xml:space="preserve">电离层自由电子对入射波的散射</w:t>
            </w:r>
          </w:p>
        </w:tc>
      </w:tr>
    </w:tbl>
    <w:p>
      <w:pPr>
        <w:pStyle w:val="BodyText"/>
      </w:pPr>
      <w:r>
        <w:rPr>
          <w:rStyle w:val="Key"/>
          <w:rFonts w:hint="eastAsia"/>
        </w:rPr>
        <w:t xml:space="preserve">布拉格散射定律</w:t>
      </w:r>
      <w:r>
        <w:rPr>
          <w:rFonts w:hint="eastAsia"/>
        </w:rPr>
        <w:t xml:space="preserve">：入射波长与散射目标”直径”接近时只改变方向不改变能量，</w:t>
      </w:r>
      <m:oMath>
        <m:r>
          <m:t>2</m:t>
        </m:r>
        <m:r>
          <m:t>d</m:t>
        </m:r>
        <m:r>
          <m:rPr>
            <m:sty m:val="p"/>
          </m:rPr>
          <m:t>sin</m:t>
        </m:r>
        <m:r>
          <m:t>θ</m:t>
        </m:r>
        <m:r>
          <m:rPr>
            <m:sty m:val="p"/>
          </m:rPr>
          <m:t>=</m:t>
        </m:r>
        <m:r>
          <m:t>n</m:t>
        </m:r>
        <m:r>
          <m:t>λ</m:t>
        </m:r>
      </m:oMath>
      <w:r>
        <w:rPr>
          <w:rFonts w:hint="eastAsia"/>
        </w:rPr>
        <w:t xml:space="preserve">；后向散射时</w:t>
      </w:r>
      <w:r>
        <w:t xml:space="preserve"> </w:t>
      </w:r>
      <m:oMath>
        <m:r>
          <m:t>2</m:t>
        </m:r>
        <m:r>
          <m:t>θ</m:t>
        </m:r>
        <m:r>
          <m:rPr>
            <m:sty m:val="p"/>
          </m:rPr>
          <m:t>=</m:t>
        </m:r>
        <m:r>
          <m:t>π</m:t>
        </m:r>
      </m:oMath>
      <w:r>
        <w:rPr>
          <w:rFonts w:hint="eastAsia"/>
        </w:rPr>
        <w:t xml:space="preserve">，</w:t>
      </w:r>
      <m:oMath>
        <m:r>
          <m:t>d</m:t>
        </m:r>
        <m:r>
          <m:rPr>
            <m:sty m:val="p"/>
          </m:rPr>
          <m:t>=</m:t>
        </m:r>
        <m:r>
          <m:t>λ</m:t>
        </m:r>
        <m:r>
          <m:rPr>
            <m:sty m:val="p"/>
          </m:rPr>
          <m:t>/</m:t>
        </m:r>
        <m:r>
          <m:t>2</m:t>
        </m:r>
      </m:oMath>
      <w:r>
        <w:rPr>
          <w:rFonts w:hint="eastAsia"/>
        </w:rPr>
        <w:t xml:space="preserve">（能产生后向散射的有效湍流团尺度为半波长，雷达波长选湍流尺度的</w:t>
      </w:r>
      <w:r>
        <w:t xml:space="preserve"> 2 </w:t>
      </w:r>
      <w:r>
        <w:rPr>
          <w:rFonts w:hint="eastAsia"/>
        </w:rPr>
        <w:t xml:space="preserve">倍）。</w:t>
      </w:r>
    </w:p>
    <w:p>
      <w:pPr>
        <w:pStyle w:val="BodyText"/>
      </w:pPr>
      <w:r>
        <w:rPr>
          <w:rStyle w:val="Key"/>
          <w:rFonts w:hint="eastAsia"/>
        </w:rPr>
        <w:t xml:space="preserve">湍流散射理论</w:t>
      </w:r>
      <w:r>
        <w:rPr>
          <w:rFonts w:hint="eastAsia"/>
        </w:rPr>
        <w:t xml:space="preserve">：</w:t>
      </w:r>
      <m:oMath>
        <m:r>
          <m:t>η</m:t>
        </m:r>
        <m:r>
          <m:rPr>
            <m:sty m:val="p"/>
          </m:rPr>
          <m:t>=</m:t>
        </m:r>
        <m:r>
          <m:t>0.39</m:t>
        </m:r>
        <m:r>
          <m:t> </m:t>
        </m:r>
        <m:sSubSup>
          <m:e>
            <m:r>
              <m:t>C</m:t>
            </m:r>
          </m:e>
          <m:sub>
            <m:r>
              <m:t>n</m:t>
            </m:r>
          </m:sub>
          <m:sup>
            <m:r>
              <m:t>2</m:t>
            </m:r>
          </m:sup>
        </m:sSubSup>
        <m:sSup>
          <m:e>
            <m:r>
              <m:t>λ</m:t>
            </m:r>
          </m:e>
          <m:sup>
            <m:r>
              <m:rPr>
                <m:sty m:val="p"/>
              </m:rPr>
              <m:t>−</m:t>
            </m:r>
            <m:r>
              <m:t>1</m:t>
            </m:r>
            <m:r>
              <m:rPr>
                <m:sty m:val="p"/>
              </m:rPr>
              <m:t>/</m:t>
            </m:r>
            <m:r>
              <m:t>3</m:t>
            </m:r>
          </m:sup>
        </m:sSup>
      </m:oMath>
      <w:r>
        <w:rPr>
          <w:rFonts w:hint="eastAsia"/>
        </w:rPr>
        <w:t xml:space="preserve">，其中</w:t>
      </w:r>
      <w:r>
        <w:t xml:space="preserve"> </w:t>
      </w:r>
      <m:oMath>
        <m:sSub>
          <m:e>
            <m:r>
              <m:t>C</m:t>
            </m:r>
          </m:e>
          <m:sub>
            <m:r>
              <m:t>n</m:t>
            </m:r>
          </m:sub>
        </m:sSub>
      </m:oMath>
      <w:r>
        <w:t xml:space="preserve"> </w:t>
      </w:r>
      <w:r>
        <w:rPr>
          <w:rFonts w:hint="eastAsia"/>
        </w:rPr>
        <w:t xml:space="preserve">为大气折射率结构常数（</w:t>
      </w:r>
      <m:oMath>
        <m:sSubSup>
          <m:e>
            <m:r>
              <m:t>C</m:t>
            </m:r>
          </m:e>
          <m:sub>
            <m:r>
              <m:t>n</m:t>
            </m:r>
          </m:sub>
          <m:sup>
            <m:r>
              <m:t>2</m:t>
            </m:r>
          </m:sup>
        </m:sSubSup>
        <m:r>
          <m:rPr>
            <m:sty m:val="p"/>
          </m:rPr>
          <m:t>=</m:t>
        </m:r>
        <m:sSup>
          <m:e>
            <m:r>
              <m:t>a</m:t>
            </m:r>
          </m:e>
          <m:sup>
            <m:r>
              <m:t>2</m:t>
            </m:r>
          </m:sup>
        </m:sSup>
        <m:sSubSup>
          <m:e>
            <m:r>
              <m:t>L</m:t>
            </m:r>
          </m:e>
          <m:sub>
            <m:r>
              <m:t>0</m:t>
            </m:r>
          </m:sub>
          <m:sup>
            <m:r>
              <m:t>4</m:t>
            </m:r>
            <m:r>
              <m:rPr>
                <m:sty m:val="p"/>
              </m:rPr>
              <m:t>/</m:t>
            </m:r>
            <m:r>
              <m:t>3</m:t>
            </m:r>
          </m:sup>
        </m:sSubSup>
        <m:sSup>
          <m:e>
            <m:r>
              <m:t>M</m:t>
            </m:r>
          </m:e>
          <m:sup>
            <m:r>
              <m:t>2</m:t>
            </m:r>
          </m:sup>
        </m:sSup>
      </m:oMath>
      <w:r>
        <w:rPr>
          <w:rFonts w:hint="eastAsia"/>
        </w:rPr>
        <w:t xml:space="preserve">，</w:t>
      </w:r>
      <m:oMath>
        <m:r>
          <m:t>M</m:t>
        </m:r>
      </m:oMath>
      <w:r>
        <w:t xml:space="preserve"> </w:t>
      </w:r>
      <w:r>
        <w:rPr>
          <w:rFonts w:hint="eastAsia"/>
        </w:rPr>
        <w:t xml:space="preserve">为水平折射率垂直梯度，</w:t>
      </w:r>
      <m:oMath>
        <m:sSub>
          <m:e>
            <m:r>
              <m:t>L</m:t>
            </m:r>
          </m:e>
          <m:sub>
            <m:r>
              <m:t>0</m:t>
            </m:r>
          </m:sub>
        </m:sSub>
      </m:oMath>
      <w:r>
        <w:t xml:space="preserve"> </w:t>
      </w:r>
      <w:r>
        <w:rPr>
          <w:rFonts w:hint="eastAsia"/>
        </w:rPr>
        <w:t xml:space="preserve">湍流外尺度）。</w:t>
      </w:r>
    </w:p>
    <w:p>
      <w:pPr>
        <w:pStyle w:val="BodyText"/>
      </w:pPr>
      <w:r>
        <w:rPr>
          <w:rStyle w:val="Key"/>
          <w:rFonts w:hint="eastAsia"/>
        </w:rPr>
        <w:t xml:space="preserve">最小湍流尺度随高度增大，对流层顶（15~20</w:t>
      </w:r>
      <w:r>
        <w:rPr>
          <w:rStyle w:val="Key"/>
        </w:rPr>
        <w:t xml:space="preserve"> </w:t>
      </w:r>
      <w:r>
        <w:rPr>
          <w:rStyle w:val="Key"/>
          <w:rFonts w:hint="eastAsia"/>
        </w:rPr>
        <w:t xml:space="preserve">km）达分米量级，故探测对流层湍流选分米波段</w:t>
      </w:r>
      <w:r>
        <w:t xml:space="preserve">。</w:t>
      </w:r>
    </w:p>
    <w:bookmarkEnd w:id="93"/>
    <w:bookmarkStart w:id="94" w:name="风廓线雷达分类与测风"/>
    <w:p>
      <w:pPr>
        <w:pStyle w:val="Heading2"/>
      </w:pPr>
      <w:r>
        <w:t xml:space="preserve">14.2 </w:t>
      </w:r>
      <w:r>
        <w:rPr>
          <w:rFonts w:hint="eastAsia"/>
        </w:rPr>
        <w:t xml:space="preserve">风廓线雷达分类与测风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类型</w:t>
            </w:r>
          </w:p>
        </w:tc>
        <w:tc>
          <w:tcPr/>
          <w:p>
            <w:pPr>
              <w:pStyle w:val="Compact"/>
            </w:pPr>
            <w:r>
              <w:rPr>
                <w:rFonts w:hint="eastAsia"/>
              </w:rPr>
              <w:t xml:space="preserve">最大探测高度</w:t>
            </w:r>
          </w:p>
        </w:tc>
        <w:tc>
          <w:tcPr/>
          <w:p>
            <w:pPr>
              <w:pStyle w:val="Compact"/>
            </w:pPr>
            <w:r>
              <w:rPr>
                <w:rFonts w:hint="eastAsia"/>
              </w:rPr>
              <w:t xml:space="preserve">起始高度</w:t>
            </w:r>
          </w:p>
        </w:tc>
        <w:tc>
          <w:tcPr/>
          <w:p>
            <w:pPr>
              <w:pStyle w:val="Compact"/>
            </w:pPr>
            <w:r>
              <w:rPr>
                <w:rFonts w:hint="eastAsia"/>
              </w:rPr>
              <w:t xml:space="preserve">高度分辨率</w:t>
            </w:r>
          </w:p>
        </w:tc>
      </w:tr>
      <w:tr>
        <w:tc>
          <w:tcPr/>
          <w:p>
            <w:pPr>
              <w:pStyle w:val="Compact"/>
            </w:pPr>
            <w:r>
              <w:rPr>
                <w:rFonts w:hint="eastAsia"/>
              </w:rPr>
              <w:t xml:space="preserve">边界层风廓线雷达</w:t>
            </w:r>
          </w:p>
        </w:tc>
        <w:tc>
          <w:tcPr/>
          <w:p>
            <w:pPr>
              <w:pStyle w:val="Compact"/>
            </w:pPr>
            <w:r>
              <w:t xml:space="preserve">3~5 km</w:t>
            </w:r>
          </w:p>
        </w:tc>
        <w:tc>
          <w:tcPr/>
          <w:p>
            <w:pPr>
              <w:pStyle w:val="Compact"/>
            </w:pPr>
            <w:r>
              <w:t xml:space="preserve">60 m</w:t>
            </w:r>
          </w:p>
        </w:tc>
        <w:tc>
          <w:tcPr/>
          <w:p>
            <w:pPr>
              <w:pStyle w:val="Compact"/>
            </w:pPr>
            <w:r>
              <w:t xml:space="preserve">60 m</w:t>
            </w:r>
          </w:p>
        </w:tc>
      </w:tr>
      <w:tr>
        <w:tc>
          <w:tcPr/>
          <w:p>
            <w:pPr>
              <w:pStyle w:val="Compact"/>
            </w:pPr>
            <w:r>
              <w:rPr>
                <w:rFonts w:hint="eastAsia"/>
              </w:rPr>
              <w:t xml:space="preserve">低对流层风廓线雷达</w:t>
            </w:r>
          </w:p>
        </w:tc>
        <w:tc>
          <w:tcPr/>
          <w:p>
            <w:pPr>
              <w:pStyle w:val="Compact"/>
            </w:pPr>
            <w:r>
              <w:t xml:space="preserve">6~8 km</w:t>
            </w:r>
          </w:p>
        </w:tc>
        <w:tc>
          <w:tcPr/>
          <w:p>
            <w:pPr>
              <w:pStyle w:val="Compact"/>
            </w:pPr>
            <w:r>
              <w:t xml:space="preserve">300 m</w:t>
            </w:r>
          </w:p>
        </w:tc>
        <w:tc>
          <w:tcPr/>
          <w:p>
            <w:pPr>
              <w:pStyle w:val="Compact"/>
            </w:pPr>
            <w:r>
              <w:t xml:space="preserve">240 m</w:t>
            </w:r>
          </w:p>
        </w:tc>
      </w:tr>
      <w:tr>
        <w:tc>
          <w:tcPr/>
          <w:p>
            <w:pPr>
              <w:pStyle w:val="Compact"/>
            </w:pPr>
            <w:r>
              <w:rPr>
                <w:rFonts w:hint="eastAsia"/>
              </w:rPr>
              <w:t xml:space="preserve">高对流层风廓线雷达</w:t>
            </w:r>
          </w:p>
        </w:tc>
        <w:tc>
          <w:tcPr/>
          <w:p>
            <w:pPr>
              <w:pStyle w:val="Compact"/>
            </w:pPr>
            <w:r>
              <w:t xml:space="preserve">12~16 km</w:t>
            </w:r>
          </w:p>
        </w:tc>
        <w:tc>
          <w:tcPr/>
          <w:p>
            <w:pPr>
              <w:pStyle w:val="Compact"/>
            </w:pPr>
            <w:r>
              <w:t xml:space="preserve">150 m</w:t>
            </w:r>
          </w:p>
        </w:tc>
        <w:tc>
          <w:tcPr/>
          <w:p>
            <w:pPr>
              <w:pStyle w:val="Compact"/>
            </w:pPr>
            <w:r>
              <w:t xml:space="preserve">120 m</w:t>
            </w:r>
          </w:p>
        </w:tc>
      </w:tr>
    </w:tbl>
    <w:p>
      <w:pPr>
        <w:pStyle w:val="BodyText"/>
      </w:pPr>
      <w:r>
        <w:rPr>
          <w:rFonts w:hint="eastAsia"/>
        </w:rPr>
        <w:t xml:space="preserve">测风方式：依次发射</w:t>
      </w:r>
      <w:r>
        <w:t xml:space="preserve"> 5 </w:t>
      </w:r>
      <w:r>
        <w:rPr>
          <w:rFonts w:hint="eastAsia"/>
        </w:rPr>
        <w:t xml:space="preserve">个波束（1</w:t>
      </w:r>
      <w:r>
        <w:t xml:space="preserve"> </w:t>
      </w:r>
      <w:r>
        <w:rPr>
          <w:rFonts w:hint="eastAsia"/>
        </w:rPr>
        <w:t xml:space="preserve">垂直</w:t>
      </w:r>
      <w:r>
        <w:t xml:space="preserve"> + 4 </w:t>
      </w:r>
      <w:r>
        <w:rPr>
          <w:rFonts w:hint="eastAsia"/>
        </w:rPr>
        <w:t xml:space="preserve">个方位正交的倾斜波束，倾斜角</w:t>
      </w:r>
      <w:r>
        <w:t xml:space="preserve"> </w:t>
      </w:r>
      <w:r>
        <w:rPr>
          <w:rFonts w:hint="eastAsia"/>
        </w:rPr>
        <w:t xml:space="preserve">15°~20°），在水平风场均匀假设（各向同性原则）下测各波束多普勒速度，联立解三个风分量：</w:t>
      </w:r>
    </w:p>
    <w:p>
      <w:pPr>
        <w:pStyle w:val="BodyText"/>
      </w:pPr>
      <m:oMathPara>
        <m:oMathParaPr>
          <m:jc m:val="center"/>
        </m:oMathParaPr>
        <m:oMath>
          <m:sSub>
            <m:e>
              <m:r>
                <m:t>V</m:t>
              </m:r>
            </m:e>
            <m:sub>
              <m:r>
                <m:t>r</m:t>
              </m:r>
            </m:sub>
          </m:sSub>
          <m:r>
            <m:rPr>
              <m:sty m:val="p"/>
            </m:rPr>
            <m:t>=</m:t>
          </m:r>
          <m:r>
            <m:rPr>
              <m:sty m:val="b"/>
            </m:rPr>
            <m:t>V</m:t>
          </m:r>
          <m:r>
            <m:rPr>
              <m:sty m:val="p"/>
            </m:rPr>
            <m:t>⋅</m:t>
          </m:r>
          <m:sSub>
            <m:e>
              <m:acc>
                <m:accPr>
                  <m:chr m:val="̂"/>
                </m:accPr>
                <m:e>
                  <m:r>
                    <m:rPr>
                      <m:sty m:val="b"/>
                    </m:rPr>
                    <m:t>e</m:t>
                  </m:r>
                </m:e>
              </m:acc>
            </m:e>
            <m:sub>
              <m:r>
                <m:t>i</m:t>
              </m:r>
            </m:sub>
          </m:sSub>
          <m:r>
            <m:t>  </m:t>
          </m:r>
          <m:r>
            <m:rPr>
              <m:sty m:val="p"/>
            </m:rPr>
            <m:t>(</m:t>
          </m:r>
          <m:r>
            <m:t>i</m:t>
          </m:r>
          <m:r>
            <m:rPr>
              <m:sty m:val="p"/>
            </m:rPr>
            <m:t>=</m:t>
          </m:r>
          <m:r>
            <m:t>1</m:t>
          </m:r>
          <m:r>
            <m:rPr>
              <m:sty m:val="p"/>
            </m:rPr>
            <m:t>,</m:t>
          </m:r>
          <m:r>
            <m:rPr>
              <m:sty m:val="p"/>
            </m:rPr>
            <m:t>…</m:t>
          </m:r>
          <m:r>
            <m:rPr>
              <m:sty m:val="p"/>
            </m:rPr>
            <m:t>,</m:t>
          </m:r>
          <m:r>
            <m:t>5</m:t>
          </m:r>
          <m:r>
            <m:rPr>
              <m:sty m:val="p"/>
            </m:rPr>
            <m:t>)</m:t>
          </m:r>
        </m:oMath>
      </m:oMathPara>
    </w:p>
    <w:p>
      <w:pPr>
        <w:pStyle w:val="FirstParagraph"/>
      </w:pPr>
      <w:r>
        <w:rPr>
          <w:rFonts w:hint="eastAsia"/>
        </w:rPr>
        <w:t xml:space="preserve">风廓线雷达组网：将全网风廓线雷达、天气雷达</w:t>
      </w:r>
      <w:r>
        <w:t xml:space="preserve"> VAD </w:t>
      </w:r>
      <w:r>
        <w:rPr>
          <w:rFonts w:hint="eastAsia"/>
        </w:rPr>
        <w:t xml:space="preserve">产品与探空综合，形成</w:t>
      </w:r>
      <w:r>
        <w:t xml:space="preserve"> 6 min </w:t>
      </w:r>
      <w:r>
        <w:rPr>
          <w:rFonts w:hint="eastAsia"/>
        </w:rPr>
        <w:t xml:space="preserve">时间分辨率、500</w:t>
      </w:r>
      <w:r>
        <w:t xml:space="preserve"> m </w:t>
      </w:r>
      <w:r>
        <w:rPr>
          <w:rFonts w:hint="eastAsia"/>
        </w:rPr>
        <w:t xml:space="preserve">垂直分辨率的水平组网风场，用于锋面、气旋、台风等天气系统诊断。</w:t>
      </w:r>
    </w:p>
    <w:bookmarkEnd w:id="94"/>
    <w:bookmarkStart w:id="95" w:name="云雷达"/>
    <w:p>
      <w:pPr>
        <w:pStyle w:val="Heading2"/>
      </w:pPr>
      <w:r>
        <w:t xml:space="preserve">14.3 </w:t>
      </w:r>
      <w:r>
        <w:rPr>
          <w:rFonts w:hint="eastAsia"/>
        </w:rPr>
        <w:t xml:space="preserve">云雷达</w:t>
      </w:r>
    </w:p>
    <w:p>
      <w:pPr>
        <w:pStyle w:val="FirstParagraph"/>
      </w:pPr>
      <w:r>
        <w:rPr>
          <w:rFonts w:hint="eastAsia"/>
        </w:rPr>
        <w:t xml:space="preserve">云滴粒径小（1~50</w:t>
      </w:r>
      <w:r>
        <w:t xml:space="preserve"> </w:t>
      </w:r>
      <w:r>
        <w:rPr>
          <w:rFonts w:hint="eastAsia"/>
        </w:rPr>
        <w:t xml:space="preserve">μm）、回波弱（&lt;10</w:t>
      </w:r>
      <w:r>
        <w:t xml:space="preserve"> </w:t>
      </w:r>
      <w:r>
        <w:rPr>
          <w:rFonts w:hint="eastAsia"/>
        </w:rPr>
        <w:t xml:space="preserve">dBZ），故云观测采用</w:t>
      </w:r>
      <w:r>
        <w:rPr>
          <w:rStyle w:val="Key"/>
          <w:rFonts w:hint="eastAsia"/>
        </w:rPr>
        <w:t xml:space="preserve">毫米波云雷达</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云粒子</w:t>
            </w:r>
          </w:p>
        </w:tc>
        <w:tc>
          <w:tcPr/>
          <w:p>
            <w:pPr>
              <w:pStyle w:val="Compact"/>
            </w:pPr>
            <w:r>
              <w:rPr>
                <w:rFonts w:hint="eastAsia"/>
              </w:rPr>
              <w:t xml:space="preserve">直径</w:t>
            </w:r>
          </w:p>
        </w:tc>
        <w:tc>
          <w:tcPr/>
          <w:p>
            <w:pPr>
              <w:pStyle w:val="Compact"/>
            </w:pPr>
            <w:r>
              <w:rPr>
                <w:rFonts w:hint="eastAsia"/>
              </w:rPr>
              <w:t xml:space="preserve">浓度</w:t>
            </w:r>
          </w:p>
        </w:tc>
      </w:tr>
      <w:tr>
        <w:tc>
          <w:tcPr/>
          <w:p>
            <w:pPr>
              <w:pStyle w:val="Compact"/>
            </w:pPr>
            <w:r>
              <w:rPr>
                <w:rFonts w:hint="eastAsia"/>
              </w:rPr>
              <w:t xml:space="preserve">云滴</w:t>
            </w:r>
          </w:p>
        </w:tc>
        <w:tc>
          <w:tcPr/>
          <w:p>
            <w:pPr>
              <w:pStyle w:val="Compact"/>
            </w:pPr>
            <w:r>
              <w:t xml:space="preserve">1~50 μm</w:t>
            </w:r>
          </w:p>
        </w:tc>
        <w:tc>
          <w:tcPr/>
          <w:p>
            <w:pPr>
              <w:pStyle w:val="Compact"/>
            </w:pPr>
            <w:r>
              <w:t xml:space="preserve">~100 </w:t>
            </w:r>
            <w:r>
              <w:rPr>
                <w:rFonts w:hint="eastAsia"/>
              </w:rPr>
              <w:t xml:space="preserve">个/cm³</w:t>
            </w:r>
          </w:p>
        </w:tc>
      </w:tr>
      <w:tr>
        <w:tc>
          <w:tcPr/>
          <w:p>
            <w:pPr>
              <w:pStyle w:val="Compact"/>
            </w:pPr>
            <w:r>
              <w:rPr>
                <w:rFonts w:hint="eastAsia"/>
              </w:rPr>
              <w:t xml:space="preserve">大云滴</w:t>
            </w:r>
          </w:p>
        </w:tc>
        <w:tc>
          <w:tcPr/>
          <w:p>
            <w:pPr>
              <w:pStyle w:val="Compact"/>
            </w:pPr>
            <w:r>
              <w:t xml:space="preserve">50~100 μm</w:t>
            </w:r>
          </w:p>
        </w:tc>
        <w:tc>
          <w:tcPr/>
          <w:p>
            <w:pPr>
              <w:pStyle w:val="Compact"/>
            </w:pPr>
            <w:r>
              <w:t xml:space="preserve">0.1~1 </w:t>
            </w:r>
            <w:r>
              <w:rPr>
                <w:rFonts w:hint="eastAsia"/>
              </w:rPr>
              <w:t xml:space="preserve">个/cm³</w:t>
            </w:r>
          </w:p>
        </w:tc>
      </w:tr>
      <w:tr>
        <w:tc>
          <w:tcPr/>
          <w:p>
            <w:pPr>
              <w:pStyle w:val="Compact"/>
            </w:pPr>
            <w:r>
              <w:rPr>
                <w:rFonts w:hint="eastAsia"/>
              </w:rPr>
              <w:t xml:space="preserve">雨滴</w:t>
            </w:r>
          </w:p>
        </w:tc>
        <w:tc>
          <w:tcPr/>
          <w:p>
            <w:pPr>
              <w:pStyle w:val="Compact"/>
            </w:pPr>
            <w:r>
              <w:t xml:space="preserve">100~300 μm</w:t>
            </w:r>
          </w:p>
        </w:tc>
        <w:tc>
          <w:tcPr/>
          <w:p>
            <w:pPr>
              <w:pStyle w:val="Compact"/>
            </w:pPr>
            <w:r>
              <w:t xml:space="preserve">10⁻⁴~10⁻³ </w:t>
            </w:r>
            <w:r>
              <w:rPr>
                <w:rFonts w:hint="eastAsia"/>
              </w:rPr>
              <w:t xml:space="preserve">个/cm³</w:t>
            </w:r>
          </w:p>
        </w:tc>
      </w:tr>
    </w:tbl>
    <w:p>
      <w:pPr>
        <w:pStyle w:val="BodyText"/>
      </w:pPr>
      <w:r>
        <w:rPr>
          <w:rFonts w:hint="eastAsia"/>
        </w:rPr>
        <w:t xml:space="preserve">典型云雷达：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波段</w:t>
            </w:r>
          </w:p>
        </w:tc>
        <w:tc>
          <w:tcPr/>
          <w:p>
            <w:pPr>
              <w:pStyle w:val="Compact"/>
            </w:pPr>
            <w:r>
              <w:rPr>
                <w:rFonts w:hint="eastAsia"/>
              </w:rPr>
              <w:t xml:space="preserve">实例</w:t>
            </w:r>
          </w:p>
        </w:tc>
        <w:tc>
          <w:tcPr/>
          <w:p>
            <w:pPr>
              <w:pStyle w:val="Compact"/>
            </w:pPr>
            <w:r>
              <w:rPr>
                <w:rFonts w:hint="eastAsia"/>
              </w:rPr>
              <w:t xml:space="preserve">参数</w:t>
            </w:r>
          </w:p>
        </w:tc>
      </w:tr>
      <w:tr>
        <w:tc>
          <w:tcPr/>
          <w:p>
            <w:pPr>
              <w:pStyle w:val="Compact"/>
            </w:pPr>
            <w:r>
              <w:t xml:space="preserve">Ka </w:t>
            </w:r>
            <w:r>
              <w:rPr>
                <w:rFonts w:hint="eastAsia"/>
              </w:rPr>
              <w:t xml:space="preserve">波段（8</w:t>
            </w:r>
            <w:r>
              <w:t xml:space="preserve"> </w:t>
            </w:r>
            <w:r>
              <w:rPr>
                <w:rFonts w:hint="eastAsia"/>
              </w:rPr>
              <w:t xml:space="preserve">mm）</w:t>
            </w:r>
          </w:p>
        </w:tc>
        <w:tc>
          <w:tcPr/>
          <w:p>
            <w:pPr>
              <w:pStyle w:val="Compact"/>
            </w:pPr>
            <w:r>
              <w:rPr>
                <w:rFonts w:hint="eastAsia"/>
              </w:rPr>
              <w:t xml:space="preserve">MIRA-36（METEK）</w:t>
            </w:r>
          </w:p>
        </w:tc>
        <w:tc>
          <w:tcPr/>
          <w:p>
            <w:pPr>
              <w:pStyle w:val="Compact"/>
            </w:pPr>
            <w:r>
              <w:rPr>
                <w:rFonts w:hint="eastAsia"/>
              </w:rPr>
              <w:t xml:space="preserve">脉冲中频相参、磁控管</w:t>
            </w:r>
            <w:r>
              <w:t xml:space="preserve"> 30 kW、1 m </w:t>
            </w:r>
            <w:r>
              <w:rPr>
                <w:rFonts w:hint="eastAsia"/>
              </w:rPr>
              <w:t xml:space="preserve">卡塞格伦天线、波束</w:t>
            </w:r>
            <w:r>
              <w:t xml:space="preserve"> 0.6°</w:t>
            </w:r>
          </w:p>
        </w:tc>
      </w:tr>
      <w:tr>
        <w:tc>
          <w:tcPr/>
          <w:p>
            <w:pPr>
              <w:pStyle w:val="Compact"/>
            </w:pPr>
            <w:r>
              <w:t xml:space="preserve">W </w:t>
            </w:r>
            <w:r>
              <w:rPr>
                <w:rFonts w:hint="eastAsia"/>
              </w:rPr>
              <w:t xml:space="preserve">波段（3</w:t>
            </w:r>
            <w:r>
              <w:t xml:space="preserve"> </w:t>
            </w:r>
            <w:r>
              <w:rPr>
                <w:rFonts w:hint="eastAsia"/>
              </w:rPr>
              <w:t xml:space="preserve">mm）</w:t>
            </w:r>
          </w:p>
        </w:tc>
        <w:tc>
          <w:tcPr/>
          <w:p>
            <w:pPr>
              <w:pStyle w:val="Compact"/>
            </w:pPr>
            <w:r>
              <w:t xml:space="preserve">WACR 94 GHz</w:t>
            </w:r>
          </w:p>
        </w:tc>
        <w:tc>
          <w:tcPr/>
          <w:p>
            <w:pPr>
              <w:pStyle w:val="Compact"/>
            </w:pPr>
            <w:r>
              <w:t xml:space="preserve">0.6 m </w:t>
            </w:r>
            <w:r>
              <w:rPr>
                <w:rFonts w:hint="eastAsia"/>
              </w:rPr>
              <w:t xml:space="preserve">天线、1.5</w:t>
            </w:r>
            <w:r>
              <w:t xml:space="preserve"> kW</w:t>
            </w:r>
          </w:p>
        </w:tc>
      </w:tr>
      <w:tr>
        <w:tc>
          <w:tcPr/>
          <w:p>
            <w:pPr>
              <w:pStyle w:val="Compact"/>
            </w:pPr>
            <w:r>
              <w:t xml:space="preserve">W </w:t>
            </w:r>
            <w:r>
              <w:rPr>
                <w:rFonts w:hint="eastAsia"/>
              </w:rPr>
              <w:t xml:space="preserve">波段星载</w:t>
            </w:r>
          </w:p>
        </w:tc>
        <w:tc>
          <w:tcPr/>
          <w:p>
            <w:pPr>
              <w:pStyle w:val="Compact"/>
            </w:pPr>
            <w:r>
              <w:t xml:space="preserve">CloudSat / CPR</w:t>
            </w:r>
          </w:p>
        </w:tc>
        <w:tc>
          <w:tcPr/>
          <w:p>
            <w:pPr>
              <w:pStyle w:val="Compact"/>
            </w:pPr>
            <w:r>
              <w:t xml:space="preserve">94 </w:t>
            </w:r>
            <w:r>
              <w:rPr>
                <w:rFonts w:hint="eastAsia"/>
              </w:rPr>
              <w:t xml:space="preserve">GHz、垂直分辨率</w:t>
            </w:r>
            <w:r>
              <w:t xml:space="preserve"> 500 </w:t>
            </w:r>
            <w:r>
              <w:rPr>
                <w:rFonts w:hint="eastAsia"/>
              </w:rPr>
              <w:t xml:space="preserve">m、最低可测</w:t>
            </w:r>
            <w:r>
              <w:t xml:space="preserve"> −29 dBZ</w:t>
            </w:r>
          </w:p>
        </w:tc>
      </w:tr>
    </w:tbl>
    <w:p>
      <w:pPr>
        <w:pStyle w:val="BodyText"/>
      </w:pPr>
      <w:r>
        <w:rPr>
          <w:rFonts w:hint="eastAsia"/>
        </w:rPr>
        <w:t xml:space="preserve">云雷达波长更短，能探测更小云滴，但衰减远超天气雷达；常与</w:t>
      </w:r>
      <w:r>
        <w:t xml:space="preserve"> CALIPSO </w:t>
      </w:r>
      <w:r>
        <w:rPr>
          <w:rFonts w:hint="eastAsia"/>
        </w:rPr>
        <w:t xml:space="preserve">激光雷达联合反演。输出产品：反射率、多普勒速度、谱宽、线性退极化比（LDR，判冰云）。</w:t>
      </w:r>
    </w:p>
    <w:bookmarkEnd w:id="95"/>
    <w:bookmarkEnd w:id="96"/>
    <w:bookmarkStart w:id="104" w:name="第15章-气象卫星遥感"/>
    <w:p>
      <w:pPr>
        <w:pStyle w:val="Heading1"/>
      </w:pPr>
      <w:r>
        <w:rPr>
          <w:rFonts w:hint="eastAsia"/>
        </w:rPr>
        <w:t xml:space="preserve">第15章</w:t>
      </w:r>
      <w:r>
        <w:t xml:space="preserve"> </w:t>
      </w:r>
      <w:r>
        <w:rPr>
          <w:rFonts w:hint="eastAsia"/>
        </w:rPr>
        <w:t xml:space="preserve">气象卫星遥感</w:t>
      </w:r>
    </w:p>
    <w:bookmarkStart w:id="97" w:name="卫星分类与轨道"/>
    <w:p>
      <w:pPr>
        <w:pStyle w:val="Heading2"/>
      </w:pPr>
      <w:r>
        <w:t xml:space="preserve">15.1 </w:t>
      </w:r>
      <w:r>
        <w:rPr>
          <w:rFonts w:hint="eastAsia"/>
        </w:rPr>
        <w:t xml:space="preserve">卫星分类与轨道</w:t>
      </w:r>
    </w:p>
    <w:p>
      <w:pPr>
        <w:pStyle w:val="FirstParagraph"/>
      </w:pPr>
      <w:r>
        <w:rPr>
          <w:rFonts w:hint="eastAsia"/>
        </w:rPr>
        <w:t xml:space="preserve">按轨道分为两类：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类型</w:t>
            </w:r>
          </w:p>
        </w:tc>
        <w:tc>
          <w:tcPr/>
          <w:p>
            <w:pPr>
              <w:pStyle w:val="Compact"/>
            </w:pPr>
            <w:r>
              <w:rPr>
                <w:rFonts w:hint="eastAsia"/>
              </w:rPr>
              <w:t xml:space="preserve">特征</w:t>
            </w:r>
          </w:p>
        </w:tc>
        <w:tc>
          <w:tcPr/>
          <w:p>
            <w:pPr>
              <w:pStyle w:val="Compact"/>
            </w:pPr>
            <w:r>
              <w:rPr>
                <w:rFonts w:hint="eastAsia"/>
              </w:rPr>
              <w:t xml:space="preserve">用途</w:t>
            </w:r>
          </w:p>
        </w:tc>
      </w:tr>
      <w:tr>
        <w:tc>
          <w:tcPr/>
          <w:p>
            <w:pPr>
              <w:pStyle w:val="Compact"/>
            </w:pPr>
            <w:r>
              <w:rPr>
                <w:rStyle w:val="Key"/>
                <w:rFonts w:hint="eastAsia"/>
              </w:rPr>
              <w:t xml:space="preserve">极轨（太阳同步）卫星</w:t>
            </w:r>
          </w:p>
        </w:tc>
        <w:tc>
          <w:tcPr/>
          <w:p>
            <w:pPr>
              <w:pStyle w:val="Compact"/>
            </w:pPr>
            <w:r>
              <w:rPr>
                <w:rFonts w:hint="eastAsia"/>
              </w:rPr>
              <w:t xml:space="preserve">轨道平面与太阳保持固定取向，每天过赤道时间相同（轨道倾角约</w:t>
            </w:r>
            <w:r>
              <w:t xml:space="preserve"> </w:t>
            </w:r>
            <w:r>
              <w:rPr>
                <w:rFonts w:hint="eastAsia"/>
              </w:rPr>
              <w:t xml:space="preserve">98°），绕南北极飞行</w:t>
            </w:r>
          </w:p>
        </w:tc>
        <w:tc>
          <w:tcPr/>
          <w:p>
            <w:pPr>
              <w:pStyle w:val="Compact"/>
            </w:pPr>
            <w:r>
              <w:rPr>
                <w:rFonts w:hint="eastAsia"/>
              </w:rPr>
              <w:t xml:space="preserve">全球观测，改进数值预报、监测气候生态环境（如</w:t>
            </w:r>
            <w:r>
              <w:t xml:space="preserve"> </w:t>
            </w:r>
            <w:r>
              <w:rPr>
                <w:rFonts w:hint="eastAsia"/>
              </w:rPr>
              <w:t xml:space="preserve">FY-3、Aqua、Terra）</w:t>
            </w:r>
          </w:p>
        </w:tc>
      </w:tr>
      <w:tr>
        <w:tc>
          <w:tcPr/>
          <w:p>
            <w:pPr>
              <w:pStyle w:val="Compact"/>
            </w:pPr>
            <w:r>
              <w:rPr>
                <w:rStyle w:val="Key"/>
                <w:rFonts w:hint="eastAsia"/>
              </w:rPr>
              <w:t xml:space="preserve">静止（地球同步）卫星</w:t>
            </w:r>
          </w:p>
        </w:tc>
        <w:tc>
          <w:tcPr/>
          <w:p>
            <w:pPr>
              <w:pStyle w:val="Compact"/>
            </w:pPr>
            <w:r>
              <w:rPr>
                <w:rFonts w:hint="eastAsia"/>
              </w:rPr>
              <w:t xml:space="preserve">角速度与地球自转相同，相对地表静止，可见约</w:t>
            </w:r>
            <w:r>
              <w:t xml:space="preserve"> 1/3 </w:t>
            </w:r>
            <w:r>
              <w:rPr>
                <w:rFonts w:hint="eastAsia"/>
              </w:rPr>
              <w:t xml:space="preserve">地球</w:t>
            </w:r>
          </w:p>
        </w:tc>
        <w:tc>
          <w:tcPr/>
          <w:p>
            <w:pPr>
              <w:pStyle w:val="Compact"/>
            </w:pPr>
            <w:r>
              <w:rPr>
                <w:rFonts w:hint="eastAsia"/>
              </w:rPr>
              <w:t xml:space="preserve">连续高频次区域观测、天气监测预报（如</w:t>
            </w:r>
            <w:r>
              <w:t xml:space="preserve"> </w:t>
            </w:r>
            <w:r>
              <w:rPr>
                <w:rFonts w:hint="eastAsia"/>
              </w:rPr>
              <w:t xml:space="preserve">FY-4A、Himawari-8、GOES-16）</w:t>
            </w:r>
          </w:p>
        </w:tc>
      </w:tr>
    </w:tbl>
    <w:p>
      <w:pPr>
        <w:pStyle w:val="BodyText"/>
      </w:pPr>
      <w:r>
        <w:rPr>
          <w:rFonts w:hint="eastAsia"/>
        </w:rPr>
        <w:t xml:space="preserve">轨道参数：轨道倾角、高度、偏心率、周期、升交点。新一代静止卫星（Himawari-8/9、GOES-16、FY-4A、MTG）普遍携带多光谱成像仪、探测仪与闪电成像仪；FY-4A</w:t>
      </w:r>
      <w:r>
        <w:t xml:space="preserve"> </w:t>
      </w:r>
      <w:r>
        <w:rPr>
          <w:rFonts w:hint="eastAsia"/>
        </w:rPr>
        <w:t xml:space="preserve">搭载</w:t>
      </w:r>
      <w:r>
        <w:t xml:space="preserve"> </w:t>
      </w:r>
      <w:r>
        <w:rPr>
          <w:rStyle w:val="Key"/>
          <w:rFonts w:hint="eastAsia"/>
        </w:rPr>
        <w:t xml:space="preserve">AGRI（14</w:t>
      </w:r>
      <w:r>
        <w:rPr>
          <w:rStyle w:val="Key"/>
        </w:rPr>
        <w:t xml:space="preserve"> </w:t>
      </w:r>
      <w:r>
        <w:rPr>
          <w:rStyle w:val="Key"/>
          <w:rFonts w:hint="eastAsia"/>
        </w:rPr>
        <w:t xml:space="preserve">通道多光谱成像）、GIIRS（世界首个静止轨道温湿度探测仪）、LMI（闪电成像仪）</w:t>
      </w:r>
      <w:r>
        <w:t xml:space="preserve">。</w:t>
      </w:r>
    </w:p>
    <w:bookmarkEnd w:id="97"/>
    <w:bookmarkStart w:id="98" w:name="星载仪器主动-vs-被动"/>
    <w:p>
      <w:pPr>
        <w:pStyle w:val="Heading2"/>
      </w:pPr>
      <w:r>
        <w:t xml:space="preserve">15.2 </w:t>
      </w:r>
      <w:r>
        <w:rPr>
          <w:rFonts w:hint="eastAsia"/>
        </w:rPr>
        <w:t xml:space="preserve">星载仪器（主动</w:t>
      </w:r>
      <w:r>
        <w:t xml:space="preserve"> vs </w:t>
      </w:r>
      <w:r>
        <w:rPr>
          <w:rFonts w:hint="eastAsia"/>
        </w:rPr>
        <w:t xml:space="preserve">被动）</w:t>
      </w:r>
    </w:p>
    <w:p>
      <w:pPr>
        <w:pStyle w:val="FirstParagraph"/>
      </w:pPr>
      <w:r>
        <w:rPr>
          <w:rFonts w:hint="eastAsia"/>
        </w:rPr>
        <w:t xml:space="preserve">主动式（发射并接收，多置于极轨）：</w:t>
      </w:r>
      <w:r>
        <w:t xml:space="preserve"> </w:t>
      </w:r>
      <w:r>
        <w:t xml:space="preserve">- </w:t>
      </w:r>
      <w:r>
        <w:rPr>
          <w:rFonts w:hint="eastAsia"/>
        </w:rPr>
        <w:t xml:space="preserve">测雨雷达</w:t>
      </w:r>
      <w:r>
        <w:t xml:space="preserve"> </w:t>
      </w:r>
      <w:r>
        <w:rPr>
          <w:rFonts w:hint="eastAsia"/>
        </w:rPr>
        <w:t xml:space="preserve">PR（TRMM</w:t>
      </w:r>
      <w:r>
        <w:t xml:space="preserve"> 13.8 </w:t>
      </w:r>
      <w:r>
        <w:rPr>
          <w:rFonts w:hint="eastAsia"/>
        </w:rPr>
        <w:t xml:space="preserve">GHz）与</w:t>
      </w:r>
      <w:r>
        <w:t xml:space="preserve"> </w:t>
      </w:r>
      <w:r>
        <w:rPr>
          <w:rFonts w:hint="eastAsia"/>
        </w:rPr>
        <w:t xml:space="preserve">DPR（GPM，Ku</w:t>
      </w:r>
      <w:r>
        <w:t xml:space="preserve"> 13.6 GHz + Ka 35.5 </w:t>
      </w:r>
      <w:r>
        <w:rPr>
          <w:rFonts w:hint="eastAsia"/>
        </w:rPr>
        <w:t xml:space="preserve">GHz，双频）；</w:t>
      </w:r>
      <w:r>
        <w:t xml:space="preserve"> </w:t>
      </w:r>
      <w:r>
        <w:t xml:space="preserve">- </w:t>
      </w:r>
      <w:r>
        <w:rPr>
          <w:rFonts w:hint="eastAsia"/>
        </w:rPr>
        <w:t xml:space="preserve">测云雷达</w:t>
      </w:r>
      <w:r>
        <w:t xml:space="preserve"> </w:t>
      </w:r>
      <w:r>
        <w:rPr>
          <w:rFonts w:hint="eastAsia"/>
        </w:rPr>
        <w:t xml:space="preserve">CPR（CloudSat</w:t>
      </w:r>
      <w:r>
        <w:t xml:space="preserve"> 94 </w:t>
      </w:r>
      <w:r>
        <w:rPr>
          <w:rFonts w:hint="eastAsia"/>
        </w:rPr>
        <w:t xml:space="preserve">GHz）；</w:t>
      </w:r>
      <w:r>
        <w:t xml:space="preserve"> </w:t>
      </w:r>
      <w:r>
        <w:t xml:space="preserve">- </w:t>
      </w:r>
      <w:r>
        <w:rPr>
          <w:rFonts w:hint="eastAsia"/>
        </w:rPr>
        <w:t xml:space="preserve">激光雷达</w:t>
      </w:r>
      <w:r>
        <w:t xml:space="preserve"> </w:t>
      </w:r>
      <w:r>
        <w:rPr>
          <w:rFonts w:hint="eastAsia"/>
        </w:rPr>
        <w:t xml:space="preserve">CALIOP（CALIPSO，532+1064</w:t>
      </w:r>
      <w:r>
        <w:t xml:space="preserve"> nm </w:t>
      </w:r>
      <w:r>
        <w:rPr>
          <w:rFonts w:hint="eastAsia"/>
        </w:rPr>
        <w:t xml:space="preserve">线偏振，测云相与气溶胶）。</w:t>
      </w:r>
    </w:p>
    <w:p>
      <w:pPr>
        <w:pStyle w:val="BodyText"/>
      </w:pPr>
      <w:r>
        <w:rPr>
          <w:rFonts w:hint="eastAsia"/>
        </w:rPr>
        <w:t xml:space="preserve">被动式：</w:t>
      </w:r>
      <w:r>
        <w:t xml:space="preserve"> </w:t>
      </w:r>
      <w:r>
        <w:t xml:space="preserve">- </w:t>
      </w:r>
      <w:r>
        <w:rPr>
          <w:rFonts w:hint="eastAsia"/>
        </w:rPr>
        <w:t xml:space="preserve">辐射通量：CERES（长波/短波/全波段）；</w:t>
      </w:r>
      <w:r>
        <w:t xml:space="preserve"> </w:t>
      </w:r>
      <w:r>
        <w:t xml:space="preserve">- </w:t>
      </w:r>
      <w:r>
        <w:rPr>
          <w:rFonts w:hint="eastAsia"/>
        </w:rPr>
        <w:t xml:space="preserve">成像光谱仪：MODIS（36</w:t>
      </w:r>
      <w:r>
        <w:t xml:space="preserve"> </w:t>
      </w:r>
      <w:r>
        <w:rPr>
          <w:rFonts w:hint="eastAsia"/>
        </w:rPr>
        <w:t xml:space="preserve">通道，0.4~14.4</w:t>
      </w:r>
      <w:r>
        <w:t xml:space="preserve"> </w:t>
      </w:r>
      <w:r>
        <w:rPr>
          <w:rFonts w:hint="eastAsia"/>
        </w:rPr>
        <w:t xml:space="preserve">μm，分辨</w:t>
      </w:r>
      <w:r>
        <w:t xml:space="preserve"> 250/500/1000 </w:t>
      </w:r>
      <w:r>
        <w:rPr>
          <w:rFonts w:hint="eastAsia"/>
        </w:rPr>
        <w:t xml:space="preserve">m）、FY-4A/AGRI；</w:t>
      </w:r>
      <w:r>
        <w:t xml:space="preserve"> </w:t>
      </w:r>
      <w:r>
        <w:t xml:space="preserve">- </w:t>
      </w:r>
      <w:r>
        <w:rPr>
          <w:rFonts w:hint="eastAsia"/>
        </w:rPr>
        <w:t xml:space="preserve">高光谱：AIRS（2387</w:t>
      </w:r>
      <w:r>
        <w:t xml:space="preserve"> </w:t>
      </w:r>
      <w:r>
        <w:rPr>
          <w:rFonts w:hint="eastAsia"/>
        </w:rPr>
        <w:t xml:space="preserve">红外通道，反演温湿廓线）、GIIRS；</w:t>
      </w:r>
      <w:r>
        <w:t xml:space="preserve"> </w:t>
      </w:r>
      <w:r>
        <w:t xml:space="preserve">- </w:t>
      </w:r>
      <w:r>
        <w:rPr>
          <w:rFonts w:hint="eastAsia"/>
        </w:rPr>
        <w:t xml:space="preserve">微波辐射计：AMSU（50~58</w:t>
      </w:r>
      <w:r>
        <w:t xml:space="preserve"> GHz </w:t>
      </w:r>
      <w:r>
        <w:rPr>
          <w:rFonts w:hint="eastAsia"/>
        </w:rPr>
        <w:t xml:space="preserve">氧吸收带测温度廓线、23.8/31.4</w:t>
      </w:r>
      <w:r>
        <w:t xml:space="preserve"> GHz </w:t>
      </w:r>
      <w:r>
        <w:rPr>
          <w:rFonts w:hint="eastAsia"/>
        </w:rPr>
        <w:t xml:space="preserve">云水与地表）；</w:t>
      </w:r>
      <w:r>
        <w:t xml:space="preserve"> </w:t>
      </w:r>
      <w:r>
        <w:t xml:space="preserve">- </w:t>
      </w:r>
      <w:r>
        <w:rPr>
          <w:rFonts w:hint="eastAsia"/>
        </w:rPr>
        <w:t xml:space="preserve">临边探测：MLS（沿切线探测中、高层大气垂直结构）。</w:t>
      </w:r>
    </w:p>
    <w:bookmarkEnd w:id="98"/>
    <w:bookmarkStart w:id="99" w:name="卫星遥感辐射原理"/>
    <w:p>
      <w:pPr>
        <w:pStyle w:val="Heading2"/>
      </w:pPr>
      <w:r>
        <w:t xml:space="preserve">15.3 </w:t>
      </w:r>
      <w:r>
        <w:rPr>
          <w:rFonts w:hint="eastAsia"/>
        </w:rPr>
        <w:t xml:space="preserve">卫星遥感辐射原理</w:t>
      </w:r>
    </w:p>
    <w:p>
      <w:pPr>
        <w:pStyle w:val="FirstParagraph"/>
      </w:pPr>
      <w:r>
        <w:rPr>
          <w:rFonts w:hint="eastAsia"/>
        </w:rPr>
        <w:t xml:space="preserve">卫星接收辐射含五部分：地面/云面发射的红外辐射、地面/云面反射的太阳辐射、大气发射的向上红外辐射、地面反射的大气向下红外辐射、大气散射辐射。</w:t>
      </w:r>
    </w:p>
    <w:p>
      <w:pPr>
        <w:pStyle w:val="BodyText"/>
      </w:pPr>
      <w:r>
        <w:rPr>
          <w:rFonts w:hint="eastAsia"/>
        </w:rPr>
        <w:t xml:space="preserve">晴空（无散射）三层大气辐射传输方程：</w:t>
      </w:r>
    </w:p>
    <w:p>
      <w:pPr>
        <w:pStyle w:val="BodyText"/>
      </w:pPr>
      <m:oMathPara>
        <m:oMathParaPr>
          <m:jc m:val="center"/>
        </m:oMathParaPr>
        <m:oMath>
          <m:r>
            <m:t>I</m:t>
          </m:r>
          <m:r>
            <m:rPr>
              <m:sty m:val="p"/>
            </m:rPr>
            <m:t>=</m:t>
          </m:r>
          <m:sSub>
            <m:e>
              <m:r>
                <m:t>ε</m:t>
              </m:r>
            </m:e>
            <m:sub>
              <m:r>
                <m:t>s</m:t>
              </m:r>
              <m:r>
                <m:t>f</m:t>
              </m:r>
              <m:r>
                <m:t>c</m:t>
              </m:r>
            </m:sub>
          </m:sSub>
          <m:sSub>
            <m:e>
              <m:r>
                <m:t>B</m:t>
              </m:r>
            </m:e>
            <m:sub>
              <m:r>
                <m:t>s</m:t>
              </m:r>
              <m:r>
                <m:t>f</m:t>
              </m:r>
              <m:r>
                <m:t>c</m:t>
              </m:r>
            </m:sub>
          </m:sSub>
          <m:sSub>
            <m:e>
              <m:r>
                <m:t>τ</m:t>
              </m:r>
            </m:e>
            <m:sub>
              <m:r>
                <m:t>1</m:t>
              </m:r>
            </m:sub>
          </m:sSub>
          <m:r>
            <m:rPr>
              <m:sty m:val="p"/>
            </m:rPr>
            <m:t>+</m:t>
          </m:r>
          <m:sSub>
            <m:e>
              <m:r>
                <m:t>ε</m:t>
              </m:r>
            </m:e>
            <m:sub>
              <m:r>
                <m:t>1</m:t>
              </m:r>
            </m:sub>
          </m:sSub>
          <m:sSub>
            <m:e>
              <m:r>
                <m:t>B</m:t>
              </m:r>
            </m:e>
            <m:sub>
              <m:r>
                <m:t>1</m:t>
              </m:r>
            </m:sub>
          </m:sSub>
          <m:sSub>
            <m:e>
              <m:r>
                <m:t>τ</m:t>
              </m:r>
            </m:e>
            <m:sub>
              <m:r>
                <m:t>2</m:t>
              </m:r>
            </m:sub>
          </m:sSub>
          <m:r>
            <m:rPr>
              <m:sty m:val="p"/>
            </m:rPr>
            <m:t>+</m:t>
          </m:r>
          <m:sSub>
            <m:e>
              <m:r>
                <m:t>ε</m:t>
              </m:r>
            </m:e>
            <m:sub>
              <m:r>
                <m:t>2</m:t>
              </m:r>
            </m:sub>
          </m:sSub>
          <m:sSub>
            <m:e>
              <m:r>
                <m:t>B</m:t>
              </m:r>
            </m:e>
            <m:sub>
              <m:r>
                <m:t>2</m:t>
              </m:r>
            </m:sub>
          </m:sSub>
          <m:sSub>
            <m:e>
              <m:r>
                <m:t>τ</m:t>
              </m:r>
            </m:e>
            <m:sub>
              <m:r>
                <m:t>3</m:t>
              </m:r>
            </m:sub>
          </m:sSub>
          <m:r>
            <m:rPr>
              <m:sty m:val="p"/>
            </m:rPr>
            <m:t>+</m:t>
          </m:r>
          <m:sSub>
            <m:e>
              <m:r>
                <m:t>ε</m:t>
              </m:r>
            </m:e>
            <m:sub>
              <m:r>
                <m:t>3</m:t>
              </m:r>
            </m:sub>
          </m:sSub>
          <m:sSub>
            <m:e>
              <m:r>
                <m:t>B</m:t>
              </m:r>
            </m:e>
            <m:sub>
              <m:r>
                <m:t>3</m:t>
              </m:r>
            </m:sub>
          </m:sSub>
        </m:oMath>
      </m:oMathPara>
    </w:p>
    <w:p>
      <w:pPr>
        <w:pStyle w:val="FirstParagraph"/>
      </w:pPr>
      <w:r>
        <w:rPr>
          <w:rFonts w:hint="eastAsia"/>
        </w:rPr>
        <w:t xml:space="preserve">利用薄层关系</w:t>
      </w:r>
      <w:r>
        <w:t xml:space="preserve"> </w:t>
      </w:r>
      <m:oMath>
        <m:sSub>
          <m:e>
            <m:r>
              <m:t>ε</m:t>
            </m:r>
          </m:e>
          <m:sub>
            <m:r>
              <m:t>i</m:t>
            </m:r>
          </m:sub>
        </m:sSub>
        <m:r>
          <m:rPr>
            <m:sty m:val="p"/>
          </m:rPr>
          <m:t>=</m:t>
        </m:r>
        <m:r>
          <m:t>1</m:t>
        </m:r>
        <m:r>
          <m:rPr>
            <m:sty m:val="p"/>
          </m:rPr>
          <m:t>−</m:t>
        </m:r>
        <m:sSub>
          <m:e>
            <m:r>
              <m:t>τ</m:t>
            </m:r>
          </m:e>
          <m:sub>
            <m:sSup>
              <m:e>
                <m:r>
                  <m:t>i</m:t>
                </m:r>
              </m:e>
              <m:sup>
                <m:r>
                  <m:rPr>
                    <m:sty m:val="p"/>
                  </m:rPr>
                  <m:t>′</m:t>
                </m:r>
              </m:sup>
            </m:sSup>
          </m:sub>
        </m:sSub>
      </m:oMath>
      <w:r>
        <w:t xml:space="preserve"> </w:t>
      </w:r>
      <w:r>
        <w:rPr>
          <w:rFonts w:hint="eastAsia"/>
        </w:rPr>
        <w:t xml:space="preserve">并泛化到多层，得卫星遥感大气基本方程：</w:t>
      </w:r>
    </w:p>
    <w:p>
      <w:pPr>
        <w:pStyle w:val="BodyText"/>
      </w:pPr>
      <m:oMathPara>
        <m:oMathParaPr>
          <m:jc m:val="center"/>
        </m:oMathParaPr>
        <m:oMath>
          <m:borderBox>
            <m:e>
              <m:r>
                <m:t> </m:t>
              </m:r>
              <m:r>
                <m:t>I</m:t>
              </m:r>
              <m:r>
                <m:rPr>
                  <m:sty m:val="p"/>
                </m:rPr>
                <m:t>=</m:t>
              </m:r>
              <m:sSub>
                <m:e>
                  <m:r>
                    <m:t>ε</m:t>
                  </m:r>
                </m:e>
                <m:sub>
                  <m:r>
                    <m:t>s</m:t>
                  </m:r>
                  <m:r>
                    <m:t>f</m:t>
                  </m:r>
                  <m:r>
                    <m:t>c</m:t>
                  </m:r>
                </m:sub>
              </m:sSub>
              <m:r>
                <m:t>B</m:t>
              </m:r>
              <m:r>
                <m:rPr>
                  <m:sty m:val="p"/>
                </m:rPr>
                <m:t>(</m:t>
              </m:r>
              <m:sSub>
                <m:e>
                  <m:r>
                    <m:t>T</m:t>
                  </m:r>
                </m:e>
                <m:sub>
                  <m:r>
                    <m:t>s</m:t>
                  </m:r>
                  <m:r>
                    <m:t>f</m:t>
                  </m:r>
                  <m:r>
                    <m:t>c</m:t>
                  </m:r>
                </m:sub>
              </m:sSub>
              <m:r>
                <m:rPr>
                  <m:sty m:val="p"/>
                </m:rPr>
                <m:t>)</m:t>
              </m:r>
              <m:r>
                <m:t> </m:t>
              </m:r>
              <m:sSub>
                <m:e>
                  <m:r>
                    <m:t>τ</m:t>
                  </m:r>
                </m:e>
                <m:sub>
                  <m:r>
                    <m:t>s</m:t>
                  </m:r>
                </m:sub>
              </m:sSub>
              <m:r>
                <m:rPr>
                  <m:sty m:val="p"/>
                </m:rPr>
                <m:t>+</m:t>
              </m:r>
              <m:r>
                <m:rPr>
                  <m:sty m:val="p"/>
                </m:rPr>
                <m:t>(</m:t>
              </m:r>
              <m:r>
                <m:t>1</m:t>
              </m:r>
              <m:r>
                <m:rPr>
                  <m:sty m:val="p"/>
                </m:rPr>
                <m:t>−</m:t>
              </m:r>
              <m:sSub>
                <m:e>
                  <m:r>
                    <m:t>ε</m:t>
                  </m:r>
                </m:e>
                <m:sub>
                  <m:r>
                    <m:t>s</m:t>
                  </m:r>
                  <m:r>
                    <m:t>f</m:t>
                  </m:r>
                  <m:r>
                    <m:t>c</m:t>
                  </m:r>
                </m:sub>
              </m:sSub>
              <m:r>
                <m:rPr>
                  <m:sty m:val="p"/>
                </m:rPr>
                <m:t>)</m:t>
              </m:r>
              <m:sSubSup>
                <m:e>
                  <m:r>
                    <m:t>τ</m:t>
                  </m:r>
                </m:e>
                <m:sub>
                  <m:r>
                    <m:t>s</m:t>
                  </m:r>
                </m:sub>
                <m:sup>
                  <m:r>
                    <m:t>2</m:t>
                  </m:r>
                </m:sup>
              </m:sSubSup>
              <m:r>
                <m:t>B</m:t>
              </m:r>
              <m:r>
                <m:rPr>
                  <m:sty m:val="p"/>
                </m:rPr>
                <m:t>(</m:t>
              </m:r>
              <m:sSub>
                <m:e>
                  <m:r>
                    <m:t>T</m:t>
                  </m:r>
                </m:e>
                <m:sub>
                  <m:r>
                    <m:t>c</m:t>
                  </m:r>
                </m:sub>
              </m:sSub>
              <m:r>
                <m:rPr>
                  <m:sty m:val="p"/>
                </m:rPr>
                <m:t>)</m:t>
              </m:r>
              <m:r>
                <m:rPr>
                  <m:sty m:val="p"/>
                </m:rPr>
                <m:t>+</m:t>
              </m:r>
              <m:nary>
                <m:naryPr>
                  <m:chr m:val="∫"/>
                  <m:limLoc m:val="subSup"/>
                  <m:subHide m:val="off"/>
                  <m:supHide m:val="off"/>
                </m:naryPr>
                <m:sub>
                  <m:r>
                    <m:t>τ</m:t>
                  </m:r>
                  <m:r>
                    <m:rPr>
                      <m:sty m:val="p"/>
                    </m:rPr>
                    <m:t>(</m:t>
                  </m:r>
                  <m:sSub>
                    <m:e>
                      <m:r>
                        <m:t>p</m:t>
                      </m:r>
                    </m:e>
                    <m:sub>
                      <m:r>
                        <m:t>s</m:t>
                      </m:r>
                    </m:sub>
                  </m:sSub>
                  <m:r>
                    <m:rPr>
                      <m:sty m:val="p"/>
                    </m:rPr>
                    <m:t>)</m:t>
                  </m:r>
                </m:sub>
                <m:sup>
                  <m:r>
                    <m:t>1</m:t>
                  </m:r>
                </m:sup>
                <m:e>
                  <m:d>
                    <m:dPr>
                      <m:begChr m:val="["/>
                      <m:sepChr m:val=""/>
                      <m:endChr m:val="]"/>
                      <m:grow/>
                    </m:dPr>
                    <m:e>
                      <m:r>
                        <m:t>1</m:t>
                      </m:r>
                      <m:r>
                        <m:rPr>
                          <m:sty m:val="p"/>
                        </m:rPr>
                        <m:t>+</m:t>
                      </m:r>
                      <m:f>
                        <m:fPr>
                          <m:type m:val="bar"/>
                        </m:fPr>
                        <m:num>
                          <m:r>
                            <m:rPr>
                              <m:sty m:val="p"/>
                            </m:rPr>
                            <m:t>(</m:t>
                          </m:r>
                          <m:r>
                            <m:t>1</m:t>
                          </m:r>
                          <m:r>
                            <m:rPr>
                              <m:sty m:val="p"/>
                            </m:rPr>
                            <m:t>−</m:t>
                          </m:r>
                          <m:sSub>
                            <m:e>
                              <m:r>
                                <m:t>ε</m:t>
                              </m:r>
                            </m:e>
                            <m:sub>
                              <m:r>
                                <m:t>s</m:t>
                              </m:r>
                              <m:r>
                                <m:t>f</m:t>
                              </m:r>
                              <m:r>
                                <m:t>c</m:t>
                              </m:r>
                            </m:sub>
                          </m:sSub>
                          <m:r>
                            <m:rPr>
                              <m:sty m:val="p"/>
                            </m:rPr>
                            <m:t>)</m:t>
                          </m:r>
                          <m:sSubSup>
                            <m:e>
                              <m:r>
                                <m:t>τ</m:t>
                              </m:r>
                            </m:e>
                            <m:sub>
                              <m:r>
                                <m:t>s</m:t>
                              </m:r>
                            </m:sub>
                            <m:sup>
                              <m:r>
                                <m:t>2</m:t>
                              </m:r>
                            </m:sup>
                          </m:sSubSup>
                        </m:num>
                        <m:den>
                          <m:r>
                            <m:t>τ</m:t>
                          </m:r>
                          <m:r>
                            <m:rPr>
                              <m:sty m:val="p"/>
                            </m:rPr>
                            <m:t>(</m:t>
                          </m:r>
                          <m:r>
                            <m:t>p</m:t>
                          </m:r>
                          <m:sSup>
                            <m:e>
                              <m:r>
                                <m:rPr>
                                  <m:sty m:val="p"/>
                                </m:rPr>
                                <m:t>)</m:t>
                              </m:r>
                            </m:e>
                            <m:sup>
                              <m:r>
                                <m:t>2</m:t>
                              </m:r>
                            </m:sup>
                          </m:sSup>
                        </m:den>
                      </m:f>
                    </m:e>
                  </m:d>
                </m:e>
              </m:nary>
              <m:r>
                <m:t>B</m:t>
              </m:r>
              <m:r>
                <m:rPr>
                  <m:sty m:val="p"/>
                </m:rPr>
                <m:t>(</m:t>
              </m:r>
              <m:r>
                <m:t>T</m:t>
              </m:r>
              <m:r>
                <m:rPr>
                  <m:sty m:val="p"/>
                </m:rPr>
                <m:t>(</m:t>
              </m:r>
              <m:r>
                <m:t>p</m:t>
              </m:r>
              <m:r>
                <m:rPr>
                  <m:sty m:val="p"/>
                </m:rPr>
                <m:t>)</m:t>
              </m:r>
              <m:r>
                <m:rPr>
                  <m:sty m:val="p"/>
                </m:rPr>
                <m:t>)</m:t>
              </m:r>
              <m:r>
                <m:t> </m:t>
              </m:r>
              <m:r>
                <m:rPr>
                  <m:sty m:val="p"/>
                </m:rPr>
                <m:t>d</m:t>
              </m:r>
              <m:r>
                <m:t>τ</m:t>
              </m:r>
              <m:r>
                <m:rPr>
                  <m:sty m:val="p"/>
                </m:rPr>
                <m:t>(</m:t>
              </m:r>
              <m:r>
                <m:t>p</m:t>
              </m:r>
              <m:r>
                <m:rPr>
                  <m:sty m:val="p"/>
                </m:rPr>
                <m:t>)</m:t>
              </m:r>
              <m:r>
                <m:t> </m:t>
              </m:r>
            </m:e>
          </m:borderBox>
        </m:oMath>
      </m:oMathPara>
    </w:p>
    <w:p>
      <w:pPr>
        <w:pStyle w:val="FirstParagraph"/>
      </w:pPr>
      <w:r>
        <w:rPr>
          <w:rFonts w:hint="eastAsia"/>
        </w:rPr>
        <w:t xml:space="preserve">三项依次为：地面辐射项、宇宙背景辐射项（</w:t>
      </w:r>
      <m:oMath>
        <m:sSub>
          <m:e>
            <m:r>
              <m:t>T</m:t>
            </m:r>
          </m:e>
          <m:sub>
            <m:r>
              <m:t>c</m:t>
            </m:r>
          </m:sub>
        </m:sSub>
        <m:r>
          <m:rPr>
            <m:sty m:val="p"/>
          </m:rPr>
          <m:t>≈</m:t>
        </m:r>
        <m:r>
          <m:t>2.7</m:t>
        </m:r>
      </m:oMath>
      <w:r>
        <w:t xml:space="preserve"> </w:t>
      </w:r>
      <w:r>
        <w:rPr>
          <w:rFonts w:hint="eastAsia"/>
        </w:rPr>
        <w:t xml:space="preserve">K）、大气辐射项。大气项中</w:t>
      </w:r>
      <w:r>
        <w:t xml:space="preserve"> </w:t>
      </w:r>
      <w:r>
        <w:rPr>
          <w:rStyle w:val="Key"/>
          <w:rFonts w:hint="eastAsia"/>
        </w:rPr>
        <w:t xml:space="preserve">权重函数</w:t>
      </w:r>
      <w:r>
        <w:rPr>
          <w:rStyle w:val="Key"/>
        </w:rPr>
        <w:t xml:space="preserve"> </w:t>
      </w:r>
      <m:oMath>
        <m:r>
          <m:rPr>
            <m:sty m:val="p"/>
          </m:rPr>
          <m:t>−</m:t>
        </m:r>
        <m:r>
          <m:t>d</m:t>
        </m:r>
        <m:sSub>
          <m:e>
            <m:r>
              <m:t>τ</m:t>
            </m:r>
          </m:e>
          <m:sub>
            <m:r>
              <m:t>λ</m:t>
            </m:r>
          </m:sub>
        </m:sSub>
        <m:r>
          <m:rPr>
            <m:sty m:val="p"/>
          </m:rPr>
          <m:t>(</m:t>
        </m:r>
        <m:r>
          <m:t>p</m:t>
        </m:r>
        <m:r>
          <m:rPr>
            <m:sty m:val="p"/>
          </m:rPr>
          <m:t>)</m:t>
        </m:r>
        <m:r>
          <m:rPr>
            <m:sty m:val="p"/>
          </m:rPr>
          <m:t>/</m:t>
        </m:r>
        <m:r>
          <m:t>d</m:t>
        </m:r>
        <m:r>
          <m:t>p</m:t>
        </m:r>
      </m:oMath>
      <w:r>
        <w:t xml:space="preserve"> </w:t>
      </w:r>
      <w:r>
        <w:rPr>
          <w:rFonts w:hint="eastAsia"/>
        </w:rPr>
        <w:t xml:space="preserve">表示高度</w:t>
      </w:r>
      <w:r>
        <w:t xml:space="preserve"> </w:t>
      </w:r>
      <m:oMath>
        <m:r>
          <m:t>p</m:t>
        </m:r>
      </m:oMath>
      <w:r>
        <w:t xml:space="preserve"> </w:t>
      </w:r>
      <w:r>
        <w:rPr>
          <w:rFonts w:hint="eastAsia"/>
        </w:rPr>
        <w:t xml:space="preserve">处大气发射到达卫星的权重。</w:t>
      </w:r>
    </w:p>
    <w:bookmarkEnd w:id="99"/>
    <w:bookmarkStart w:id="103" w:name="卫星图像分析基础"/>
    <w:p>
      <w:pPr>
        <w:pStyle w:val="Heading2"/>
      </w:pPr>
      <w:r>
        <w:t xml:space="preserve">15.4 </w:t>
      </w:r>
      <w:r>
        <w:rPr>
          <w:rFonts w:hint="eastAsia"/>
        </w:rPr>
        <w:t xml:space="preserve">卫星图像分析基础</w:t>
      </w:r>
    </w:p>
    <w:bookmarkStart w:id="100" w:name="窗区通道如-11.2-μm"/>
    <w:p>
      <w:pPr>
        <w:pStyle w:val="Heading3"/>
      </w:pPr>
      <w:r>
        <w:rPr>
          <w:rFonts w:hint="eastAsia"/>
        </w:rPr>
        <w:t xml:space="preserve">窗区通道（如</w:t>
      </w:r>
      <w:r>
        <w:t xml:space="preserve"> 11.2 </w:t>
      </w:r>
      <w:r>
        <w:rPr>
          <w:rFonts w:hint="eastAsia"/>
        </w:rPr>
        <w:t xml:space="preserve">μm）</w:t>
      </w:r>
    </w:p>
    <w:p>
      <w:pPr>
        <w:pStyle w:val="FirstParagraph"/>
      </w:pPr>
      <m:oMath>
        <m:sSub>
          <m:e>
            <m:r>
              <m:t>τ</m:t>
            </m:r>
          </m:e>
          <m:sub>
            <m:r>
              <m:t>λ</m:t>
            </m:r>
          </m:sub>
        </m:sSub>
        <m:r>
          <m:rPr>
            <m:sty m:val="p"/>
          </m:rPr>
          <m:t>(</m:t>
        </m:r>
        <m:r>
          <m:t>p</m:t>
        </m:r>
        <m:r>
          <m:rPr>
            <m:sty m:val="p"/>
          </m:rPr>
          <m:t>)</m:t>
        </m:r>
      </m:oMath>
      <w:r>
        <w:t xml:space="preserve"> </w:t>
      </w:r>
      <w:r>
        <w:rPr>
          <w:rFonts w:hint="eastAsia"/>
        </w:rPr>
        <w:t xml:space="preserve">很大，</w:t>
      </w:r>
      <m:oMath>
        <m:r>
          <m:t>d</m:t>
        </m:r>
        <m:sSub>
          <m:e>
            <m:r>
              <m:t>τ</m:t>
            </m:r>
          </m:e>
          <m:sub>
            <m:r>
              <m:t>λ</m:t>
            </m:r>
          </m:sub>
        </m:sSub>
        <m:r>
          <m:rPr>
            <m:sty m:val="p"/>
          </m:rPr>
          <m:t>/</m:t>
        </m:r>
        <m:r>
          <m:t>d</m:t>
        </m:r>
        <m:r>
          <m:t>p</m:t>
        </m:r>
      </m:oMath>
      <w:r>
        <w:t xml:space="preserve"> </w:t>
      </w:r>
      <w:r>
        <w:rPr>
          <w:rFonts w:hint="eastAsia"/>
        </w:rPr>
        <w:t xml:space="preserve">很小，方程简化为：</w:t>
      </w:r>
    </w:p>
    <w:p>
      <w:pPr>
        <w:pStyle w:val="BodyText"/>
      </w:pPr>
      <m:oMathPara>
        <m:oMathParaPr>
          <m:jc m:val="center"/>
        </m:oMathParaPr>
        <m:oMath>
          <m:sSub>
            <m:e>
              <m:r>
                <m:t>I</m:t>
              </m:r>
            </m:e>
            <m:sub>
              <m:r>
                <m:t>λ</m:t>
              </m:r>
            </m:sub>
          </m:sSub>
          <m:r>
            <m:rPr>
              <m:sty m:val="p"/>
            </m:rPr>
            <m:t>=</m:t>
          </m:r>
          <m:sSub>
            <m:e>
              <m:r>
                <m:t>ε</m:t>
              </m:r>
            </m:e>
            <m:sub>
              <m:r>
                <m:t>s</m:t>
              </m:r>
              <m:r>
                <m:t>f</m:t>
              </m:r>
              <m:r>
                <m:t>c</m:t>
              </m:r>
            </m:sub>
          </m:sSub>
          <m:sSub>
            <m:e>
              <m:r>
                <m:t>B</m:t>
              </m:r>
            </m:e>
            <m:sub>
              <m:r>
                <m:t>λ</m:t>
              </m:r>
            </m:sub>
          </m:sSub>
          <m:r>
            <m:rPr>
              <m:sty m:val="p"/>
            </m:rPr>
            <m:t>(</m:t>
          </m:r>
          <m:sSub>
            <m:e>
              <m:r>
                <m:t>T</m:t>
              </m:r>
            </m:e>
            <m:sub>
              <m:r>
                <m:t>s</m:t>
              </m:r>
              <m:r>
                <m:t>f</m:t>
              </m:r>
              <m:r>
                <m:t>c</m:t>
              </m:r>
            </m:sub>
          </m:sSub>
          <m:r>
            <m:rPr>
              <m:sty m:val="p"/>
            </m:rPr>
            <m:t>)</m:t>
          </m:r>
          <m:r>
            <m:t> </m:t>
          </m:r>
          <m:sSub>
            <m:e>
              <m:r>
                <m:t>τ</m:t>
              </m:r>
            </m:e>
            <m:sub>
              <m:r>
                <m:t>λ</m:t>
              </m:r>
            </m:sub>
          </m:sSub>
          <m:r>
            <m:rPr>
              <m:sty m:val="p"/>
            </m:rPr>
            <m:t>(</m:t>
          </m:r>
          <m:sSub>
            <m:e>
              <m:r>
                <m:t>p</m:t>
              </m:r>
            </m:e>
            <m:sub>
              <m:r>
                <m:t>s</m:t>
              </m:r>
            </m:sub>
          </m:sSub>
          <m:r>
            <m:rPr>
              <m:sty m:val="p"/>
            </m:rPr>
            <m:t>)</m:t>
          </m:r>
        </m:oMath>
      </m:oMathPara>
    </w:p>
    <w:p>
      <w:pPr>
        <w:pStyle w:val="FirstParagraph"/>
      </w:pPr>
      <w:r>
        <w:rPr>
          <w:rFonts w:hint="eastAsia"/>
        </w:rPr>
        <w:t xml:space="preserve">卫星接收辐射与地表/云顶温度有关。用途：识别云系、估计云顶高度、反演地/海表温度、按亮温差区分薄/厚云、水/冰云、沙尘。</w:t>
      </w:r>
    </w:p>
    <w:bookmarkEnd w:id="100"/>
    <w:bookmarkStart w:id="101" w:name="红外与可见光近红外通道"/>
    <w:p>
      <w:pPr>
        <w:pStyle w:val="Heading3"/>
      </w:pPr>
      <w:r>
        <w:rPr>
          <w:rFonts w:hint="eastAsia"/>
        </w:rPr>
        <w:t xml:space="preserve">红外与可见光/近红外通道</w:t>
      </w:r>
    </w:p>
    <w:p>
      <w:pPr>
        <w:pStyle w:val="Compact"/>
        <w:numPr>
          <w:ilvl w:val="0"/>
          <w:numId w:val="1008"/>
        </w:numPr>
      </w:pPr>
      <w:r>
        <w:rPr>
          <w:rFonts w:hint="eastAsia"/>
        </w:rPr>
        <w:t xml:space="preserve">三通道合成（0.6/0.8</w:t>
      </w:r>
      <w:r>
        <w:t xml:space="preserve"> </w:t>
      </w:r>
      <w:r>
        <w:rPr>
          <w:rFonts w:hint="eastAsia"/>
        </w:rPr>
        <w:t xml:space="preserve">及可见光）生成真彩色云图；</w:t>
      </w:r>
    </w:p>
    <w:p>
      <w:pPr>
        <w:pStyle w:val="Compact"/>
        <w:numPr>
          <w:ilvl w:val="0"/>
          <w:numId w:val="1008"/>
        </w:numPr>
      </w:pPr>
      <w:r>
        <w:t xml:space="preserve">1.38 μm </w:t>
      </w:r>
      <w:r>
        <w:rPr>
          <w:rFonts w:hint="eastAsia"/>
        </w:rPr>
        <w:t xml:space="preserve">识别卷云；</w:t>
      </w:r>
    </w:p>
    <w:p>
      <w:pPr>
        <w:pStyle w:val="Compact"/>
        <w:numPr>
          <w:ilvl w:val="0"/>
          <w:numId w:val="1008"/>
        </w:numPr>
      </w:pPr>
      <w:r>
        <w:rPr>
          <w:rStyle w:val="Key"/>
        </w:rPr>
        <w:t xml:space="preserve">1.6 μm </w:t>
      </w:r>
      <w:r>
        <w:rPr>
          <w:rStyle w:val="Key"/>
          <w:rFonts w:hint="eastAsia"/>
        </w:rPr>
        <w:t xml:space="preserve">区分冰云与水云</w:t>
      </w:r>
      <w:r>
        <w:rPr>
          <w:rFonts w:hint="eastAsia"/>
        </w:rPr>
        <w:t xml:space="preserve">（冰在</w:t>
      </w:r>
      <w:r>
        <w:t xml:space="preserve"> 1.6 μm </w:t>
      </w:r>
      <w:r>
        <w:rPr>
          <w:rFonts w:hint="eastAsia"/>
        </w:rPr>
        <w:t xml:space="preserve">吸收强、反射弱→冰云偏灰，水云偏白）。</w:t>
      </w:r>
    </w:p>
    <w:bookmarkEnd w:id="101"/>
    <w:bookmarkStart w:id="102" w:name="水汽通道如-6.2-μm"/>
    <w:p>
      <w:pPr>
        <w:pStyle w:val="Heading3"/>
      </w:pPr>
      <w:r>
        <w:rPr>
          <w:rFonts w:hint="eastAsia"/>
        </w:rPr>
        <w:t xml:space="preserve">水汽通道（如</w:t>
      </w:r>
      <w:r>
        <w:t xml:space="preserve"> 6.2 </w:t>
      </w:r>
      <w:r>
        <w:rPr>
          <w:rFonts w:hint="eastAsia"/>
        </w:rPr>
        <w:t xml:space="preserve">μm）</w:t>
      </w:r>
    </w:p>
    <w:p>
      <w:pPr>
        <w:pStyle w:val="FirstParagraph"/>
      </w:pPr>
      <m:oMath>
        <m:sSub>
          <m:e>
            <m:r>
              <m:t>τ</m:t>
            </m:r>
          </m:e>
          <m:sub>
            <m:r>
              <m:t>λ</m:t>
            </m:r>
          </m:sub>
        </m:sSub>
        <m:r>
          <m:rPr>
            <m:sty m:val="p"/>
          </m:rPr>
          <m:t>(</m:t>
        </m:r>
        <m:r>
          <m:t>p</m:t>
        </m:r>
        <m:r>
          <m:rPr>
            <m:sty m:val="p"/>
          </m:rPr>
          <m:t>)</m:t>
        </m:r>
      </m:oMath>
      <w:r>
        <w:t xml:space="preserve"> </w:t>
      </w:r>
      <w:r>
        <w:rPr>
          <w:rFonts w:hint="eastAsia"/>
        </w:rPr>
        <w:t xml:space="preserve">很小，地面项可忽略，卫星辐射与湿度垂直分布（水汽混合比）有关。湿层越低（上层越干）测值越高、图像越暗；反之湿层偏高上层较湿则图像偏亮。</w:t>
      </w:r>
    </w:p>
    <w:p>
      <w:pPr>
        <w:pStyle w:val="BodyText"/>
      </w:pPr>
      <w:r>
        <w:rPr>
          <w:rFonts w:hint="eastAsia"/>
        </w:rPr>
        <w:t xml:space="preserve">气象卫星应用领域：气象（云、降水、温湿廓线）、环境、海洋、航空、农业、空间天气、数值预报与资料同化。我国气象卫星：</w:t>
      </w:r>
      <w:r>
        <w:rPr>
          <w:rStyle w:val="Key"/>
          <w:rFonts w:hint="eastAsia"/>
        </w:rPr>
        <w:t xml:space="preserve">风云（FY）与高分（GF）系列</w:t>
      </w:r>
      <w:r>
        <w:t xml:space="preserve">。</w:t>
      </w:r>
    </w:p>
    <w:bookmarkEnd w:id="102"/>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Calibri" w:cstheme="minorBidi" w:eastAsia="微软雅黑" w:eastAsiaTheme="minorEastAsia" w:hAnsi="Calibr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微软雅黑" w:hAnsi="Calibri"/>
      <w:color w:val="333333"/>
      <w:sz w:val="21"/>
    </w:rPr>
    <w:pPr>
      <w:spacing w:after="120" w:line="312" w:lineRule="auto"/>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Calibri" w:asciiTheme="majorHAnsi" w:cs="Calibri" w:cstheme="majorBidi" w:eastAsia="微软雅黑" w:eastAsiaTheme="majorEastAsia" w:hAnsi="Calibri" w:hAnsiTheme="majorHAnsi"/>
      <w:sz w:val="72"/>
      <w:szCs w:val="56"/>
      <w:color w:val="1F4E79"/>
      <w:b w:val="1"/>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Calibri" w:cs="Calibri" w:cstheme="majorBidi" w:eastAsia="微软雅黑" w:eastAsiaTheme="majorEastAsia" w:hAnsi="Calibri"/>
      <w:spacing w:val="15"/>
      <w:sz w:val="28"/>
      <w:szCs w:val="28"/>
      <w:color w:val="2F5496"/>
      <w:b w:val="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60" w:line="340" w:lineRule="auto"/>
      <w:outlineLvl w:val="0"/>
      <w:pBdr>
        <w:bottom w:color="1F4E79" w:space="4" w:sz="12" w:val="single"/>
      </w:pBdr>
    </w:pPr>
    <w:rPr>
      <w:rFonts w:ascii="Calibri" w:asciiTheme="majorHAnsi" w:cs="Calibri" w:cstheme="majorBidi" w:eastAsia="微软雅黑" w:eastAsiaTheme="majorEastAsia" w:hAnsi="Calibri" w:hAnsiTheme="majorHAnsi"/>
      <w:color w:themeColor="accent1" w:themeShade="BF" w:val="1F4E79"/>
      <w:sz w:val="34"/>
      <w:szCs w:val="40"/>
      <w:b w:val="1"/>
    </w:rPr>
  </w:style>
  <w:style w:styleId="Heading2" w:type="paragraph">
    <w:name w:val="heading 2"/>
    <w:basedOn w:val="Normal"/>
    <w:next w:val="BodyText"/>
    <w:link w:val="Heading2Char"/>
    <w:uiPriority w:val="9"/>
    <w:semiHidden/>
    <w:unhideWhenUsed/>
    <w:qFormat/>
    <w:rsid w:val="00A10FD9"/>
    <w:pPr>
      <w:keepNext/>
      <w:keepLines/>
      <w:spacing w:after="120" w:before="280" w:line="320" w:lineRule="auto"/>
      <w:outlineLvl w:val="1"/>
    </w:pPr>
    <w:rPr>
      <w:rFonts w:ascii="Calibri" w:asciiTheme="majorHAnsi" w:cs="Calibri" w:cstheme="majorBidi" w:eastAsia="微软雅黑" w:eastAsiaTheme="majorEastAsia" w:hAnsi="Calibri" w:hAnsiTheme="majorHAnsi"/>
      <w:color w:themeColor="accent1" w:themeShade="BF" w:val="2E74B5"/>
      <w:sz w:val="27"/>
      <w:szCs w:val="32"/>
      <w:b w:val="1"/>
    </w:rPr>
  </w:style>
  <w:style w:styleId="Heading3" w:type="paragraph">
    <w:name w:val="heading 3"/>
    <w:basedOn w:val="Normal"/>
    <w:next w:val="BodyText"/>
    <w:link w:val="Heading3Char"/>
    <w:uiPriority w:val="9"/>
    <w:semiHidden/>
    <w:unhideWhenUsed/>
    <w:qFormat/>
    <w:rsid w:val="00A10FD9"/>
    <w:pPr>
      <w:keepNext/>
      <w:keepLines/>
      <w:spacing w:after="100" w:before="220" w:line="300" w:lineRule="auto"/>
      <w:outlineLvl w:val="2"/>
    </w:pPr>
    <w:rPr>
      <w:rFonts w:ascii="Calibri" w:cs="Calibri" w:cstheme="majorBidi" w:eastAsia="微软雅黑" w:eastAsiaTheme="majorEastAsia" w:hAnsi="Calibri"/>
      <w:color w:themeColor="accent1" w:themeShade="BF" w:val="2E74B5"/>
      <w:sz w:val="23"/>
      <w:szCs w:val="28"/>
      <w:b w:val="1"/>
    </w:rPr>
  </w:style>
  <w:style w:styleId="Heading4" w:type="paragraph">
    <w:name w:val="heading 4"/>
    <w:basedOn w:val="Normal"/>
    <w:next w:val="BodyText"/>
    <w:link w:val="Heading4Char"/>
    <w:uiPriority w:val="9"/>
    <w:semiHidden/>
    <w:unhideWhenUsed/>
    <w:qFormat/>
    <w:rsid w:val="00A10FD9"/>
    <w:pPr>
      <w:keepNext/>
      <w:keepLines/>
      <w:spacing w:after="80" w:before="180"/>
      <w:outlineLvl w:val="3"/>
    </w:pPr>
    <w:rPr>
      <w:rFonts w:ascii="Calibri" w:cs="Calibri" w:cstheme="majorBidi" w:eastAsia="微软雅黑" w:eastAsiaTheme="majorEastAsia" w:hAnsi="Calibri"/>
      <w:i/>
      <w:iCs/>
      <w:color w:themeColor="accent1" w:themeShade="BF" w:val="1F4E79"/>
      <w:b w:val="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60"/>
      <w:jc w:val="center"/>
    </w:pPr>
    <w:rPr>
      <w:rFonts w:ascii="Calibri" w:cs="Calibri" w:eastAsia="微软雅黑" w:hAnsi="Calibri"/>
      <w:i w:val="1"/>
      <w:color w:val="595959"/>
      <w:sz w:val="18"/>
    </w:rPr>
  </w:style>
  <w:style w:customStyle="1" w:styleId="TableCaption" w:type="paragraph">
    <w:name w:val="Table Caption"/>
    <w:basedOn w:val="Caption"/>
    <w:pPr>
      <w:keepNext/>
      <w:spacing w:after="120" w:before="60"/>
      <w:jc w:val="center"/>
    </w:pPr>
    <w:rPr>
      <w:rFonts w:ascii="Calibri" w:cs="Calibri" w:eastAsia="微软雅黑" w:hAnsi="Calibri"/>
      <w:color w:val="595959"/>
      <w:i w:val="1"/>
      <w:sz w:val="18"/>
    </w:rPr>
  </w:style>
  <w:style w:customStyle="1" w:styleId="ImageCaption" w:type="paragraph">
    <w:name w:val="Image Caption"/>
    <w:basedOn w:val="Caption"/>
    <w:rPr>
      <w:rFonts w:ascii="Calibri" w:cs="Calibri" w:eastAsia="微软雅黑" w:hAnsi="Calibri"/>
      <w:color w:val="595959"/>
      <w:i w:val="1"/>
      <w:sz w:val="18"/>
    </w:rPr>
    <w:pPr>
      <w:spacing w:after="120" w:before="60"/>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160" w:before="240" w:line="259" w:lineRule="auto"/>
      <w:outlineLvl w:val="9"/>
    </w:pPr>
    <w:rPr>
      <w:rFonts w:ascii="Calibri" w:asciiTheme="majorHAnsi" w:cs="Calibri" w:cstheme="majorBidi" w:eastAsia="微软雅黑" w:eastAsiaTheme="majorEastAsia" w:hAnsi="Calibri" w:hAnsiTheme="majorHAnsi"/>
      <w:b w:val="1"/>
      <w:bCs w:val="0"/>
      <w:color w:themeColor="accent1" w:themeShade="BF" w:val="1F4E79"/>
      <w:sz w:val="30"/>
    </w:rPr>
  </w:style>
  <w:style w:styleId="Key" w:type="character">
    <w:name w:val="Key"/>
    <w:qFormat/>
    <w:rPr>
      <w:rFonts w:ascii="Calibri" w:cs="Calibri" w:eastAsia="微软雅黑" w:hAnsi="Calibri"/>
      <w:color w:val="C00000"/>
      <w:b w:val="1"/>
      <w:i w:val="0"/>
    </w:rPr>
  </w:style>
  <w:style w:styleId="Blue" w:type="character">
    <w:name w:val="Blue"/>
    <w:qFormat/>
    <w:rPr>
      <w:rFonts w:ascii="Calibri" w:cs="Calibri" w:eastAsia="微软雅黑" w:hAnsi="Calibri"/>
      <w:color w:val="2E74B5"/>
      <w:b w:val="1"/>
      <w:i w:val="0"/>
    </w:rPr>
  </w:style>
  <w:style w:styleId="Green" w:type="character">
    <w:name w:val="Green"/>
    <w:qFormat/>
    <w:rPr>
      <w:rFonts w:ascii="Calibri" w:cs="Calibri" w:eastAsia="微软雅黑" w:hAnsi="Calibri"/>
      <w:color w:val="38761D"/>
      <w:b w:val="1"/>
      <w:i w:val="0"/>
    </w:rPr>
  </w:style>
  <w:style w:styleId="Orange" w:type="character">
    <w:name w:val="Orange"/>
    <w:qFormat/>
    <w:rPr>
      <w:rFonts w:ascii="Calibri" w:cs="Calibri" w:eastAsia="微软雅黑" w:hAnsi="Calibri"/>
      <w:color w:val="BF6900"/>
      <w:b w:val="1"/>
      <w:i w:val="0"/>
    </w:rPr>
  </w:style>
  <w:style w:styleId="Callout" w:type="paragraph">
    <w:name w:val="Callout"/>
    <w:basedOn w:val="Normal"/>
    <w:next w:val="Normal"/>
    <w:qFormat/>
    <w:rPr>
      <w:rFonts w:ascii="Calibri" w:cs="Calibri" w:eastAsia="微软雅黑" w:hAnsi="Calibri"/>
      <w:color w:val="1F3864"/>
    </w:rPr>
    <w:pPr>
      <w:spacing w:after="120" w:before="120" w:line="312" w:lineRule="auto"/>
      <w:jc w:val="both"/>
      <w:pBdr>
        <w:left w:color="2E74B5" w:space="4" w:sz="24" w:val="single"/>
      </w:pBdr>
      <w:shd w:fill="EAF1F8" w:val="clear"/>
    </w:pPr>
  </w:style>
  <w:style w:styleId="DefBlock" w:type="paragraph">
    <w:name w:val="DefBlock"/>
    <w:basedOn w:val="Normal"/>
    <w:next w:val="Normal"/>
    <w:qFormat/>
    <w:pPr>
      <w:spacing w:after="100" w:before="60" w:line="300" w:lineRule="auto"/>
      <w:jc w:val="both"/>
      <w:pBdr>
        <w:left w:color="C9D7E8" w:space="4" w:sz="24" w:val="single"/>
      </w:pBdr>
      <w:shd w:fill="F5F8FC" w:val="clea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17" Target="media/rId17.png" /><Relationship Type="http://schemas.openxmlformats.org/officeDocument/2006/relationships/image" Id="rId22" Target="media/rId22.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大气探测原理 · 知识体系</dc:title>
  <dc:creator/>
  <cp:keywords/>
  <dcterms:created xsi:type="dcterms:W3CDTF">2026-10-15T06:12:06Z</dcterms:created>
  <dcterms:modified xsi:type="dcterms:W3CDTF">2026-10-15T06:12:06Z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南京大学 · 2026年10月</vt:lpwstr>
  </property>
  <property fmtid="{D5CDD505-2E9C-101B-9397-08002B2CF9AE}" pid="3" name="subtitle">
    <vt:lpwstr>课程重点 · 公式推导 · 图表可视化 · 系统复习手册</vt:lpwstr>
  </property>
</Properties>
</file>