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rFonts w:ascii="Microsoft YaHei" w:hAnsi="Microsoft YaHei" w:eastAsia="微软雅黑"/>
          <w:b/>
          <w:color w:val="000000"/>
          <w:sz w:val="60"/>
        </w:rPr>
        <w:t>高级计算机语言</w:t>
      </w:r>
    </w:p>
    <w:p>
      <w:pPr>
        <w:spacing w:after="360"/>
        <w:jc w:val="center"/>
      </w:pPr>
      <w:r>
        <w:rPr>
          <w:rFonts w:ascii="Microsoft YaHei" w:hAnsi="Microsoft YaHei" w:eastAsia="微软雅黑"/>
          <w:b/>
          <w:color w:val="1F4E79"/>
          <w:sz w:val="40"/>
        </w:rPr>
        <w:t>知识体系整理与复习手册</w:t>
      </w:r>
    </w:p>
    <w:p>
      <w:pPr>
        <w:spacing w:after="1800"/>
        <w:jc w:val="center"/>
      </w:pPr>
      <w:r>
        <w:rPr>
          <w:rFonts w:ascii="Microsoft YaHei" w:hAnsi="Microsoft YaHei" w:eastAsia="微软雅黑"/>
          <w:color w:val="404040"/>
          <w:sz w:val="26"/>
        </w:rPr>
        <w:t>Python 语言基础  ·  机器学习入门  ·  Fortran 程序设计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814"/>
          </w:tcPr>
          <w:p>
            <w:pPr>
              <w:spacing w:after="120"/>
            </w:pPr>
            <w:r>
              <w:rPr>
                <w:rFonts w:ascii="Microsoft YaHei" w:hAnsi="Microsoft YaHei" w:eastAsia="微软雅黑"/>
                <w:b/>
                <w:color w:val="1F4E79"/>
                <w:sz w:val="21"/>
              </w:rPr>
              <w:t>课程定位</w:t>
            </w:r>
          </w:p>
        </w:tc>
        <w:tc>
          <w:tcPr>
            <w:tcW w:type="dxa" w:w="6576"/>
          </w:tcPr>
          <w:p>
            <w:pPr>
              <w:spacing w:after="120"/>
            </w:pPr>
            <w:r>
              <w:rPr>
                <w:rFonts w:ascii="Times New Roman" w:hAnsi="Times New Roman" w:eastAsia="宋体"/>
                <w:color w:val="262626"/>
                <w:sz w:val="21"/>
              </w:rPr>
              <w:t>南京大学大气科学方向《高级计算机语言》课程</w:t>
            </w:r>
          </w:p>
        </w:tc>
      </w:tr>
      <w:tr>
        <w:tc>
          <w:tcPr>
            <w:tcW w:type="dxa" w:w="1814"/>
          </w:tcPr>
          <w:p>
            <w:pPr>
              <w:spacing w:after="120"/>
            </w:pPr>
            <w:r>
              <w:rPr>
                <w:rFonts w:ascii="Microsoft YaHei" w:hAnsi="Microsoft YaHei" w:eastAsia="微软雅黑"/>
                <w:b/>
                <w:color w:val="1F4E79"/>
                <w:sz w:val="21"/>
              </w:rPr>
              <w:t>内容来源</w:t>
            </w:r>
          </w:p>
        </w:tc>
        <w:tc>
          <w:tcPr>
            <w:tcW w:type="dxa" w:w="6576"/>
          </w:tcPr>
          <w:p>
            <w:pPr>
              <w:spacing w:after="120"/>
            </w:pPr>
            <w:r>
              <w:rPr>
                <w:rFonts w:ascii="Times New Roman" w:hAnsi="Times New Roman" w:eastAsia="宋体"/>
                <w:color w:val="262626"/>
                <w:sz w:val="21"/>
              </w:rPr>
              <w:t>课程 19 讲课件、教材与手写批注（fortran重点标记）、讲义译文、全部作业</w:t>
            </w:r>
          </w:p>
        </w:tc>
      </w:tr>
      <w:tr>
        <w:tc>
          <w:tcPr>
            <w:tcW w:type="dxa" w:w="1814"/>
          </w:tcPr>
          <w:p>
            <w:pPr>
              <w:spacing w:after="120"/>
            </w:pPr>
            <w:r>
              <w:rPr>
                <w:rFonts w:ascii="Microsoft YaHei" w:hAnsi="Microsoft YaHei" w:eastAsia="微软雅黑"/>
                <w:b/>
                <w:color w:val="1F4E79"/>
                <w:sz w:val="21"/>
              </w:rPr>
              <w:t>整理目标</w:t>
            </w:r>
          </w:p>
        </w:tc>
        <w:tc>
          <w:tcPr>
            <w:tcW w:type="dxa" w:w="6576"/>
          </w:tcPr>
          <w:p>
            <w:pPr>
              <w:spacing w:after="120"/>
            </w:pPr>
            <w:r>
              <w:rPr>
                <w:rFonts w:ascii="Times New Roman" w:hAnsi="Times New Roman" w:eastAsia="宋体"/>
                <w:color w:val="262626"/>
                <w:sz w:val="21"/>
              </w:rPr>
              <w:t>覆盖每一讲的知识点、重难点、公式推导与图表，供反复翻阅复习</w:t>
            </w:r>
          </w:p>
        </w:tc>
      </w:tr>
    </w:tbl>
    <w:p>
      <w:pPr>
        <w:spacing w:before="1080"/>
        <w:jc w:val="center"/>
      </w:pPr>
      <w:r>
        <w:rPr>
          <w:rFonts w:ascii="Microsoft YaHei" w:hAnsi="Microsoft YaHei" w:eastAsia="微软雅黑"/>
          <w:color w:val="808080"/>
          <w:sz w:val="21"/>
        </w:rPr>
        <w:t>整理于 2026 年 10 月</w:t>
      </w:r>
    </w:p>
    <w:p>
      <w:pPr>
        <w:spacing w:after="0"/>
      </w:pPr>
      <w:br w:type="page"/>
    </w:p>
    <w:p>
      <w:pPr>
        <w:keepNext/>
        <w:spacing w:before="320" w:after="160"/>
      </w:pPr>
      <w:bookmarkStart w:id="0" w:name="guide"/>
      <w:bookmarkEnd w:id="0"/>
      <w:r>
        <w:rPr>
          <w:rFonts w:ascii="Microsoft YaHei" w:hAnsi="Microsoft YaHei" w:eastAsia="微软雅黑"/>
          <w:b/>
          <w:color w:val="000000"/>
          <w:sz w:val="32"/>
        </w:rPr>
        <w:t>阅读指南</w:t>
      </w:r>
    </w:p>
    <w:p>
      <w:pPr>
        <w:spacing w:after="80"/>
      </w:pPr>
      <w:r>
        <w:rPr>
          <w:rFonts w:ascii="Times New Roman" w:hAnsi="Times New Roman" w:eastAsia="宋体"/>
        </w:rPr>
        <w:t>本手册系统整理《高级计算机语言》课程的全部知识，按课程实际的三大模块组织：</w:t>
      </w:r>
      <w:r>
        <w:rPr>
          <w:rFonts w:ascii="Times New Roman" w:hAnsi="Times New Roman" w:eastAsia="宋体"/>
          <w:b/>
          <w:color w:val="1F4E79"/>
        </w:rPr>
        <w:t>第 1 部分 Python 语言基础</w:t>
      </w:r>
      <w:r>
        <w:rPr>
          <w:rFonts w:ascii="Times New Roman" w:hAnsi="Times New Roman" w:eastAsia="宋体"/>
        </w:rPr>
        <w:t>（对应课程 Python 入门讲义），</w:t>
      </w:r>
      <w:r>
        <w:rPr>
          <w:rFonts w:ascii="Times New Roman" w:hAnsi="Times New Roman" w:eastAsia="宋体"/>
          <w:b/>
          <w:color w:val="1F4E79"/>
        </w:rPr>
        <w:t>第 2 部分机器学习入门</w:t>
      </w:r>
      <w:r>
        <w:rPr>
          <w:rFonts w:ascii="Times New Roman" w:hAnsi="Times New Roman" w:eastAsia="宋体"/>
        </w:rPr>
        <w:t>（对应吴恩达机器学习讲义译文 6 讲及课程补充的深度学习应用），</w:t>
      </w:r>
      <w:r>
        <w:rPr>
          <w:rFonts w:ascii="Times New Roman" w:hAnsi="Times New Roman" w:eastAsia="宋体"/>
          <w:b/>
          <w:color w:val="1F4E79"/>
        </w:rPr>
        <w:t>第 3 部分 Fortran 程序设计</w:t>
      </w:r>
      <w:r>
        <w:rPr>
          <w:rFonts w:ascii="Times New Roman" w:hAnsi="Times New Roman" w:eastAsia="宋体"/>
        </w:rPr>
        <w:t>（对应第 1~19 讲课件与教材，篇幅最大、分量最重），附录汇总易错点、函数速查与参考卡。</w:t>
      </w:r>
    </w:p>
    <w:p>
      <w:pPr>
        <w:spacing w:after="80"/>
      </w:pPr>
      <w:r>
        <w:rPr>
          <w:rFonts w:ascii="Times New Roman" w:hAnsi="Times New Roman" w:eastAsia="宋体"/>
        </w:rPr>
        <w:t>使用方法建议：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备考复习</w:t>
      </w:r>
      <w:r>
        <w:rPr>
          <w:rFonts w:ascii="Times New Roman" w:hAnsi="Times New Roman" w:eastAsia="宋体"/>
        </w:rPr>
        <w:t>：先通读第 3 部分与附录 A 易错清单，再回头看讲义做对应习题；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查漏补缺</w:t>
      </w:r>
      <w:r>
        <w:rPr>
          <w:rFonts w:ascii="Times New Roman" w:hAnsi="Times New Roman" w:eastAsia="宋体"/>
        </w:rPr>
        <w:t>：目录条目可点击跳转；公式均为 Word 原生公式，可复制、可编辑；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代码练习</w:t>
      </w:r>
      <w:r>
        <w:rPr>
          <w:rFonts w:ascii="Times New Roman" w:hAnsi="Times New Roman" w:eastAsia="宋体"/>
        </w:rPr>
        <w:t>：文中所有代码均来自课件与作业原始素材，请动手在 gfortran / Python 中运行验证；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文中约定：</w:t>
      </w:r>
      <w:r>
        <w:rPr>
          <w:rFonts w:ascii="Times New Roman" w:hAnsi="Times New Roman" w:eastAsia="宋体"/>
          <w:b/>
          <w:color w:val="1F4E79"/>
        </w:rPr>
        <w:t>深蓝加粗</w:t>
      </w:r>
      <w:r>
        <w:rPr>
          <w:rFonts w:ascii="Times New Roman" w:hAnsi="Times New Roman" w:eastAsia="宋体"/>
        </w:rPr>
        <w:t>为定义与关键词，</w:t>
      </w:r>
      <w:r>
        <w:rPr>
          <w:rFonts w:ascii="Times New Roman" w:hAnsi="Times New Roman" w:eastAsia="宋体"/>
          <w:b/>
          <w:color w:val="C00000"/>
        </w:rPr>
        <w:t>红色加粗</w:t>
      </w:r>
      <w:r>
        <w:rPr>
          <w:rFonts w:ascii="Times New Roman" w:hAnsi="Times New Roman" w:eastAsia="宋体"/>
        </w:rPr>
        <w:t>为易错点与警告，</w:t>
      </w:r>
      <w:r>
        <w:rPr>
          <w:rFonts w:ascii="Consolas" w:hAnsi="Consolas" w:eastAsia="Consolas"/>
          <w:color w:val="1A1A2E"/>
        </w:rPr>
        <w:t>等宽字体</w:t>
      </w:r>
      <w:r>
        <w:rPr>
          <w:rFonts w:ascii="Times New Roman" w:hAnsi="Times New Roman" w:eastAsia="宋体"/>
        </w:rPr>
        <w:t>为代码与命令。</w:t>
      </w:r>
    </w:p>
    <w:p>
      <w:pPr>
        <w:keepNext/>
        <w:spacing w:before="320" w:after="160"/>
      </w:pPr>
      <w:bookmarkStart w:id="1" w:name="toc"/>
      <w:bookmarkEnd w:id="1"/>
      <w:r>
        <w:rPr>
          <w:rFonts w:ascii="Microsoft YaHei" w:hAnsi="Microsoft YaHei" w:eastAsia="微软雅黑"/>
          <w:b/>
          <w:color w:val="000000"/>
          <w:sz w:val="32"/>
        </w:rPr>
        <w:t>目录</w:t>
      </w:r>
    </w:p>
    <w:p>
      <w:pPr>
        <w:spacing w:after="40"/>
        <w:ind w:left="0"/>
      </w:pPr>
      <w:hyperlink w:anchor="part1" w:history="1">
        <w:r>
          <w:rPr>
            <w:rFonts w:ascii="Microsoft YaHei" w:hAnsi="Microsoft YaHei" w:eastAsia="微软雅黑"/>
            <w:color w:val="1F4E79"/>
            <w:sz w:val="21"/>
            <w:b/>
          </w:rPr>
          <w:t>第 1 部分　Python 语言基础</w:t>
        </w:r>
      </w:hyperlink>
    </w:p>
    <w:p>
      <w:pPr>
        <w:spacing w:after="40"/>
        <w:ind w:left="170"/>
      </w:pPr>
      <w:hyperlink w:anchor="py11" w:history="1">
        <w:r>
          <w:rPr>
            <w:rFonts w:ascii="Microsoft YaHei" w:hAnsi="Microsoft YaHei" w:eastAsia="微软雅黑"/>
            <w:color w:val="404040"/>
            <w:sz w:val="19"/>
          </w:rPr>
          <w:t>1.1 语言定位与特点</w:t>
        </w:r>
      </w:hyperlink>
    </w:p>
    <w:p>
      <w:pPr>
        <w:spacing w:after="40"/>
        <w:ind w:left="170"/>
      </w:pPr>
      <w:hyperlink w:anchor="py12" w:history="1">
        <w:r>
          <w:rPr>
            <w:rFonts w:ascii="Microsoft YaHei" w:hAnsi="Microsoft YaHei" w:eastAsia="微软雅黑"/>
            <w:color w:val="404040"/>
            <w:sz w:val="19"/>
          </w:rPr>
          <w:t>1.2 变量与作用域</w:t>
        </w:r>
      </w:hyperlink>
    </w:p>
    <w:p>
      <w:pPr>
        <w:spacing w:after="40"/>
        <w:ind w:left="170"/>
      </w:pPr>
      <w:hyperlink w:anchor="py13" w:history="1">
        <w:r>
          <w:rPr>
            <w:rFonts w:ascii="Microsoft YaHei" w:hAnsi="Microsoft YaHei" w:eastAsia="微软雅黑"/>
            <w:color w:val="404040"/>
            <w:sz w:val="19"/>
          </w:rPr>
          <w:t>1.3 运算符</w:t>
        </w:r>
      </w:hyperlink>
    </w:p>
    <w:p>
      <w:pPr>
        <w:spacing w:after="40"/>
        <w:ind w:left="170"/>
      </w:pPr>
      <w:hyperlink w:anchor="py14" w:history="1">
        <w:r>
          <w:rPr>
            <w:rFonts w:ascii="Microsoft YaHei" w:hAnsi="Microsoft YaHei" w:eastAsia="微软雅黑"/>
            <w:color w:val="404040"/>
            <w:sz w:val="19"/>
          </w:rPr>
          <w:t>1.4 注释</w:t>
        </w:r>
      </w:hyperlink>
    </w:p>
    <w:p>
      <w:pPr>
        <w:spacing w:after="40"/>
        <w:ind w:left="170"/>
      </w:pPr>
      <w:hyperlink w:anchor="py15" w:history="1">
        <w:r>
          <w:rPr>
            <w:rFonts w:ascii="Microsoft YaHei" w:hAnsi="Microsoft YaHei" w:eastAsia="微软雅黑"/>
            <w:color w:val="404040"/>
            <w:sz w:val="19"/>
          </w:rPr>
          <w:t>1.5 类型转换与用户输入</w:t>
        </w:r>
      </w:hyperlink>
    </w:p>
    <w:p>
      <w:pPr>
        <w:spacing w:after="40"/>
        <w:ind w:left="170"/>
      </w:pPr>
      <w:hyperlink w:anchor="py16" w:history="1">
        <w:r>
          <w:rPr>
            <w:rFonts w:ascii="Microsoft YaHei" w:hAnsi="Microsoft YaHei" w:eastAsia="微软雅黑"/>
            <w:color w:val="404040"/>
            <w:sz w:val="19"/>
          </w:rPr>
          <w:t>1.6 决策语句</w:t>
        </w:r>
      </w:hyperlink>
    </w:p>
    <w:p>
      <w:pPr>
        <w:spacing w:after="40"/>
        <w:ind w:left="170"/>
      </w:pPr>
      <w:hyperlink w:anchor="py17" w:history="1">
        <w:r>
          <w:rPr>
            <w:rFonts w:ascii="Microsoft YaHei" w:hAnsi="Microsoft YaHei" w:eastAsia="微软雅黑"/>
            <w:color w:val="404040"/>
            <w:sz w:val="19"/>
          </w:rPr>
          <w:t>1.7 循环</w:t>
        </w:r>
      </w:hyperlink>
    </w:p>
    <w:p>
      <w:pPr>
        <w:spacing w:after="40"/>
        <w:ind w:left="170"/>
      </w:pPr>
      <w:hyperlink w:anchor="py18" w:history="1">
        <w:r>
          <w:rPr>
            <w:rFonts w:ascii="Microsoft YaHei" w:hAnsi="Microsoft YaHei" w:eastAsia="微软雅黑"/>
            <w:color w:val="404040"/>
            <w:sz w:val="19"/>
          </w:rPr>
          <w:t>1.8 数值类型</w:t>
        </w:r>
      </w:hyperlink>
    </w:p>
    <w:p>
      <w:pPr>
        <w:spacing w:after="40"/>
        <w:ind w:left="170"/>
      </w:pPr>
      <w:hyperlink w:anchor="py19" w:history="1">
        <w:r>
          <w:rPr>
            <w:rFonts w:ascii="Microsoft YaHei" w:hAnsi="Microsoft YaHei" w:eastAsia="微软雅黑"/>
            <w:color w:val="404040"/>
            <w:sz w:val="19"/>
          </w:rPr>
          <w:t>1.9 字符串</w:t>
        </w:r>
      </w:hyperlink>
    </w:p>
    <w:p>
      <w:pPr>
        <w:spacing w:after="40"/>
        <w:ind w:left="170"/>
      </w:pPr>
      <w:hyperlink w:anchor="py110" w:history="1">
        <w:r>
          <w:rPr>
            <w:rFonts w:ascii="Microsoft YaHei" w:hAnsi="Microsoft YaHei" w:eastAsia="微软雅黑"/>
            <w:color w:val="404040"/>
            <w:sz w:val="19"/>
          </w:rPr>
          <w:t>1.10 四大容器：列表 / 元组 / 字典 / 集合</w:t>
        </w:r>
      </w:hyperlink>
    </w:p>
    <w:p>
      <w:pPr>
        <w:spacing w:after="40"/>
        <w:ind w:left="170"/>
      </w:pPr>
      <w:hyperlink w:anchor="py111" w:history="1">
        <w:r>
          <w:rPr>
            <w:rFonts w:ascii="Microsoft YaHei" w:hAnsi="Microsoft YaHei" w:eastAsia="微软雅黑"/>
            <w:color w:val="404040"/>
            <w:sz w:val="19"/>
          </w:rPr>
          <w:t>1.11 函数与递归</w:t>
        </w:r>
      </w:hyperlink>
    </w:p>
    <w:p>
      <w:pPr>
        <w:spacing w:after="40"/>
        <w:ind w:left="170"/>
      </w:pPr>
      <w:hyperlink w:anchor="py112" w:history="1">
        <w:r>
          <w:rPr>
            <w:rFonts w:ascii="Microsoft YaHei" w:hAnsi="Microsoft YaHei" w:eastAsia="微软雅黑"/>
            <w:color w:val="404040"/>
            <w:sz w:val="19"/>
          </w:rPr>
          <w:t>1.12 Lambda 匿名函数</w:t>
        </w:r>
      </w:hyperlink>
    </w:p>
    <w:p>
      <w:pPr>
        <w:spacing w:after="40"/>
        <w:ind w:left="170"/>
      </w:pPr>
      <w:hyperlink w:anchor="py113" w:history="1">
        <w:r>
          <w:rPr>
            <w:rFonts w:ascii="Microsoft YaHei" w:hAnsi="Microsoft YaHei" w:eastAsia="微软雅黑"/>
            <w:color w:val="404040"/>
            <w:sz w:val="19"/>
          </w:rPr>
          <w:t>1.13 类与对象</w:t>
        </w:r>
      </w:hyperlink>
    </w:p>
    <w:p>
      <w:pPr>
        <w:spacing w:after="40"/>
        <w:ind w:left="170"/>
      </w:pPr>
      <w:hyperlink w:anchor="py114" w:history="1">
        <w:r>
          <w:rPr>
            <w:rFonts w:ascii="Microsoft YaHei" w:hAnsi="Microsoft YaHei" w:eastAsia="微软雅黑"/>
            <w:color w:val="404040"/>
            <w:sz w:val="19"/>
          </w:rPr>
          <w:t>1.14 Python 与 Fortran 对照</w:t>
        </w:r>
      </w:hyperlink>
    </w:p>
    <w:p>
      <w:pPr>
        <w:spacing w:after="40"/>
        <w:ind w:left="0"/>
      </w:pPr>
      <w:hyperlink w:anchor="part2" w:history="1">
        <w:r>
          <w:rPr>
            <w:rFonts w:ascii="Microsoft YaHei" w:hAnsi="Microsoft YaHei" w:eastAsia="微软雅黑"/>
            <w:color w:val="1F4E79"/>
            <w:sz w:val="21"/>
            <w:b/>
          </w:rPr>
          <w:t>第 2 部分　机器学习入门</w:t>
        </w:r>
      </w:hyperlink>
    </w:p>
    <w:p>
      <w:pPr>
        <w:spacing w:after="40"/>
        <w:ind w:left="170"/>
      </w:pPr>
      <w:hyperlink w:anchor="ml21" w:history="1">
        <w:r>
          <w:rPr>
            <w:rFonts w:ascii="Microsoft YaHei" w:hAnsi="Microsoft YaHei" w:eastAsia="微软雅黑"/>
            <w:color w:val="404040"/>
            <w:sz w:val="19"/>
          </w:rPr>
          <w:t>2.1 定义与分类</w:t>
        </w:r>
      </w:hyperlink>
    </w:p>
    <w:p>
      <w:pPr>
        <w:spacing w:after="40"/>
        <w:ind w:left="170"/>
      </w:pPr>
      <w:hyperlink w:anchor="ml22" w:history="1">
        <w:r>
          <w:rPr>
            <w:rFonts w:ascii="Microsoft YaHei" w:hAnsi="Microsoft YaHei" w:eastAsia="微软雅黑"/>
            <w:color w:val="404040"/>
            <w:sz w:val="19"/>
          </w:rPr>
          <w:t>2.2 单变量线性回归</w:t>
        </w:r>
      </w:hyperlink>
    </w:p>
    <w:p>
      <w:pPr>
        <w:spacing w:after="40"/>
        <w:ind w:left="170"/>
      </w:pPr>
      <w:hyperlink w:anchor="ml23" w:history="1">
        <w:r>
          <w:rPr>
            <w:rFonts w:ascii="Microsoft YaHei" w:hAnsi="Microsoft YaHei" w:eastAsia="微软雅黑"/>
            <w:color w:val="404040"/>
            <w:sz w:val="19"/>
          </w:rPr>
          <w:t>2.3 多变量线性回归</w:t>
        </w:r>
      </w:hyperlink>
    </w:p>
    <w:p>
      <w:pPr>
        <w:spacing w:after="40"/>
        <w:ind w:left="170"/>
      </w:pPr>
      <w:hyperlink w:anchor="ml24" w:history="1">
        <w:r>
          <w:rPr>
            <w:rFonts w:ascii="Microsoft YaHei" w:hAnsi="Microsoft YaHei" w:eastAsia="微软雅黑"/>
            <w:color w:val="404040"/>
            <w:sz w:val="19"/>
          </w:rPr>
          <w:t>2.4 逻辑回归</w:t>
        </w:r>
      </w:hyperlink>
    </w:p>
    <w:p>
      <w:pPr>
        <w:spacing w:after="40"/>
        <w:ind w:left="170"/>
      </w:pPr>
      <w:hyperlink w:anchor="ml25" w:history="1">
        <w:r>
          <w:rPr>
            <w:rFonts w:ascii="Microsoft YaHei" w:hAnsi="Microsoft YaHei" w:eastAsia="微软雅黑"/>
            <w:color w:val="404040"/>
            <w:sz w:val="19"/>
          </w:rPr>
          <w:t>2.5 过拟合与正则化</w:t>
        </w:r>
      </w:hyperlink>
    </w:p>
    <w:p>
      <w:pPr>
        <w:spacing w:after="40"/>
        <w:ind w:left="170"/>
      </w:pPr>
      <w:hyperlink w:anchor="ml26" w:history="1">
        <w:r>
          <w:rPr>
            <w:rFonts w:ascii="Microsoft YaHei" w:hAnsi="Microsoft YaHei" w:eastAsia="微软雅黑"/>
            <w:color w:val="404040"/>
            <w:sz w:val="19"/>
          </w:rPr>
          <w:t>2.6 偏差-方差诊断</w:t>
        </w:r>
      </w:hyperlink>
    </w:p>
    <w:p>
      <w:pPr>
        <w:spacing w:after="40"/>
        <w:ind w:left="170"/>
      </w:pPr>
      <w:hyperlink w:anchor="ml27" w:history="1">
        <w:r>
          <w:rPr>
            <w:rFonts w:ascii="Microsoft YaHei" w:hAnsi="Microsoft YaHei" w:eastAsia="微软雅黑"/>
            <w:color w:val="404040"/>
            <w:sz w:val="19"/>
          </w:rPr>
          <w:t>2.7 支持向量机</w:t>
        </w:r>
      </w:hyperlink>
    </w:p>
    <w:p>
      <w:pPr>
        <w:spacing w:after="40"/>
        <w:ind w:left="170"/>
      </w:pPr>
      <w:hyperlink w:anchor="ml28" w:history="1">
        <w:r>
          <w:rPr>
            <w:rFonts w:ascii="Microsoft YaHei" w:hAnsi="Microsoft YaHei" w:eastAsia="微软雅黑"/>
            <w:color w:val="404040"/>
            <w:sz w:val="19"/>
          </w:rPr>
          <w:t>2.8 神经网络</w:t>
        </w:r>
      </w:hyperlink>
    </w:p>
    <w:p>
      <w:pPr>
        <w:spacing w:after="40"/>
        <w:ind w:left="170"/>
      </w:pPr>
      <w:hyperlink w:anchor="ml29" w:history="1">
        <w:r>
          <w:rPr>
            <w:rFonts w:ascii="Microsoft YaHei" w:hAnsi="Microsoft YaHei" w:eastAsia="微软雅黑"/>
            <w:color w:val="404040"/>
            <w:sz w:val="19"/>
          </w:rPr>
          <w:t>2.9 K-means 聚类</w:t>
        </w:r>
      </w:hyperlink>
    </w:p>
    <w:p>
      <w:pPr>
        <w:spacing w:after="40"/>
        <w:ind w:left="0"/>
      </w:pPr>
      <w:hyperlink w:anchor="part3" w:history="1">
        <w:r>
          <w:rPr>
            <w:rFonts w:ascii="Microsoft YaHei" w:hAnsi="Microsoft YaHei" w:eastAsia="微软雅黑"/>
            <w:color w:val="1F4E79"/>
            <w:sz w:val="21"/>
            <w:b/>
          </w:rPr>
          <w:t>第 3 部分　Fortran 程序设计</w:t>
        </w:r>
      </w:hyperlink>
    </w:p>
    <w:p>
      <w:pPr>
        <w:spacing w:after="40"/>
        <w:ind w:left="170"/>
      </w:pPr>
      <w:hyperlink w:anchor="f31" w:history="1">
        <w:r>
          <w:rPr>
            <w:rFonts w:ascii="Microsoft YaHei" w:hAnsi="Microsoft YaHei" w:eastAsia="微软雅黑"/>
            <w:color w:val="404040"/>
            <w:sz w:val="19"/>
          </w:rPr>
          <w:t>3.1 语言发展史</w:t>
        </w:r>
      </w:hyperlink>
    </w:p>
    <w:p>
      <w:pPr>
        <w:spacing w:after="40"/>
        <w:ind w:left="170"/>
      </w:pPr>
      <w:hyperlink w:anchor="f32" w:history="1">
        <w:r>
          <w:rPr>
            <w:rFonts w:ascii="Microsoft YaHei" w:hAnsi="Microsoft YaHei" w:eastAsia="微软雅黑"/>
            <w:color w:val="404040"/>
            <w:sz w:val="19"/>
          </w:rPr>
          <w:t>3.2 编译环境与编译流程</w:t>
        </w:r>
      </w:hyperlink>
    </w:p>
    <w:p>
      <w:pPr>
        <w:spacing w:after="40"/>
        <w:ind w:left="170"/>
      </w:pPr>
      <w:hyperlink w:anchor="f33" w:history="1">
        <w:r>
          <w:rPr>
            <w:rFonts w:ascii="Microsoft YaHei" w:hAnsi="Microsoft YaHei" w:eastAsia="微软雅黑"/>
            <w:color w:val="404040"/>
            <w:sz w:val="19"/>
          </w:rPr>
          <w:t>3.3 程序基础</w:t>
        </w:r>
      </w:hyperlink>
    </w:p>
    <w:p>
      <w:pPr>
        <w:spacing w:after="40"/>
        <w:ind w:left="170"/>
      </w:pPr>
      <w:hyperlink w:anchor="f34" w:history="1">
        <w:r>
          <w:rPr>
            <w:rFonts w:ascii="Microsoft YaHei" w:hAnsi="Microsoft YaHei" w:eastAsia="微软雅黑"/>
            <w:color w:val="404040"/>
            <w:sz w:val="19"/>
          </w:rPr>
          <w:t>3.4 基本数据类型与声明</w:t>
        </w:r>
      </w:hyperlink>
    </w:p>
    <w:p>
      <w:pPr>
        <w:spacing w:after="40"/>
        <w:ind w:left="170"/>
      </w:pPr>
      <w:hyperlink w:anchor="f35" w:history="1">
        <w:r>
          <w:rPr>
            <w:rFonts w:ascii="Microsoft YaHei" w:hAnsi="Microsoft YaHei" w:eastAsia="微软雅黑"/>
            <w:color w:val="404040"/>
            <w:sz w:val="19"/>
          </w:rPr>
          <w:t>3.5 表达式与运算</w:t>
        </w:r>
      </w:hyperlink>
    </w:p>
    <w:p>
      <w:pPr>
        <w:spacing w:after="40"/>
        <w:ind w:left="170"/>
      </w:pPr>
      <w:hyperlink w:anchor="f36" w:history="1">
        <w:r>
          <w:rPr>
            <w:rFonts w:ascii="Microsoft YaHei" w:hAnsi="Microsoft YaHei" w:eastAsia="微软雅黑"/>
            <w:color w:val="404040"/>
            <w:sz w:val="19"/>
          </w:rPr>
          <w:t>3.6 派生类型 TYPE 与 KIND</w:t>
        </w:r>
      </w:hyperlink>
    </w:p>
    <w:p>
      <w:pPr>
        <w:spacing w:after="40"/>
        <w:ind w:left="170"/>
      </w:pPr>
      <w:hyperlink w:anchor="f37" w:history="1">
        <w:r>
          <w:rPr>
            <w:rFonts w:ascii="Microsoft YaHei" w:hAnsi="Microsoft YaHei" w:eastAsia="微软雅黑"/>
            <w:color w:val="404040"/>
            <w:sz w:val="19"/>
          </w:rPr>
          <w:t>3.7 输入输出与 FORMAT</w:t>
        </w:r>
      </w:hyperlink>
    </w:p>
    <w:p>
      <w:pPr>
        <w:spacing w:after="40"/>
        <w:ind w:left="170"/>
      </w:pPr>
      <w:hyperlink w:anchor="f38" w:history="1">
        <w:r>
          <w:rPr>
            <w:rFonts w:ascii="Microsoft YaHei" w:hAnsi="Microsoft YaHei" w:eastAsia="微软雅黑"/>
            <w:color w:val="404040"/>
            <w:sz w:val="19"/>
          </w:rPr>
          <w:t>3.8 流程控制</w:t>
        </w:r>
      </w:hyperlink>
    </w:p>
    <w:p>
      <w:pPr>
        <w:spacing w:after="40"/>
        <w:ind w:left="170"/>
      </w:pPr>
      <w:hyperlink w:anchor="f39" w:history="1">
        <w:r>
          <w:rPr>
            <w:rFonts w:ascii="Microsoft YaHei" w:hAnsi="Microsoft YaHei" w:eastAsia="微软雅黑"/>
            <w:color w:val="404040"/>
            <w:sz w:val="19"/>
          </w:rPr>
          <w:t>3.9 循环</w:t>
        </w:r>
      </w:hyperlink>
    </w:p>
    <w:p>
      <w:pPr>
        <w:spacing w:after="40"/>
        <w:ind w:left="170"/>
      </w:pPr>
      <w:hyperlink w:anchor="f310" w:history="1">
        <w:r>
          <w:rPr>
            <w:rFonts w:ascii="Microsoft YaHei" w:hAnsi="Microsoft YaHei" w:eastAsia="微软雅黑"/>
            <w:color w:val="404040"/>
            <w:sz w:val="19"/>
          </w:rPr>
          <w:t>3.10 数组</w:t>
        </w:r>
      </w:hyperlink>
    </w:p>
    <w:p>
      <w:pPr>
        <w:spacing w:after="40"/>
        <w:ind w:left="170"/>
      </w:pPr>
      <w:hyperlink w:anchor="f311" w:history="1">
        <w:r>
          <w:rPr>
            <w:rFonts w:ascii="Microsoft YaHei" w:hAnsi="Microsoft YaHei" w:eastAsia="微软雅黑"/>
            <w:color w:val="404040"/>
            <w:sz w:val="19"/>
          </w:rPr>
          <w:t>3.11 函数与子程序</w:t>
        </w:r>
      </w:hyperlink>
    </w:p>
    <w:p>
      <w:pPr>
        <w:spacing w:after="40"/>
        <w:ind w:left="170"/>
      </w:pPr>
      <w:hyperlink w:anchor="f312" w:history="1">
        <w:r>
          <w:rPr>
            <w:rFonts w:ascii="Microsoft YaHei" w:hAnsi="Microsoft YaHei" w:eastAsia="微软雅黑"/>
            <w:color w:val="404040"/>
            <w:sz w:val="19"/>
          </w:rPr>
          <w:t>3.12 全局变量、模块与接口</w:t>
        </w:r>
      </w:hyperlink>
    </w:p>
    <w:p>
      <w:pPr>
        <w:spacing w:after="40"/>
        <w:ind w:left="170"/>
      </w:pPr>
      <w:hyperlink w:anchor="f313" w:history="1">
        <w:r>
          <w:rPr>
            <w:rFonts w:ascii="Microsoft YaHei" w:hAnsi="Microsoft YaHei" w:eastAsia="微软雅黑"/>
            <w:color w:val="404040"/>
            <w:sz w:val="19"/>
          </w:rPr>
          <w:t>3.13 文件操作</w:t>
        </w:r>
      </w:hyperlink>
    </w:p>
    <w:p>
      <w:pPr>
        <w:spacing w:after="40"/>
        <w:ind w:left="170"/>
      </w:pPr>
      <w:hyperlink w:anchor="f314" w:history="1">
        <w:r>
          <w:rPr>
            <w:rFonts w:ascii="Microsoft YaHei" w:hAnsi="Microsoft YaHei" w:eastAsia="微软雅黑"/>
            <w:color w:val="404040"/>
            <w:sz w:val="19"/>
          </w:rPr>
          <w:t>3.14 指针</w:t>
        </w:r>
      </w:hyperlink>
    </w:p>
    <w:p>
      <w:pPr>
        <w:spacing w:after="40"/>
        <w:ind w:left="170"/>
      </w:pPr>
      <w:hyperlink w:anchor="f315" w:history="1">
        <w:r>
          <w:rPr>
            <w:rFonts w:ascii="Microsoft YaHei" w:hAnsi="Microsoft YaHei" w:eastAsia="微软雅黑"/>
            <w:color w:val="404040"/>
            <w:sz w:val="19"/>
          </w:rPr>
          <w:t>3.15 数据结构与算法</w:t>
        </w:r>
      </w:hyperlink>
    </w:p>
    <w:p>
      <w:pPr>
        <w:spacing w:after="40"/>
        <w:ind w:left="170"/>
      </w:pPr>
      <w:hyperlink w:anchor="f316" w:history="1">
        <w:r>
          <w:rPr>
            <w:rFonts w:ascii="Microsoft YaHei" w:hAnsi="Microsoft YaHei" w:eastAsia="微软雅黑"/>
            <w:color w:val="404040"/>
            <w:sz w:val="19"/>
          </w:rPr>
          <w:t>3.16 综合实战：双线性插值</w:t>
        </w:r>
      </w:hyperlink>
    </w:p>
    <w:p>
      <w:pPr>
        <w:spacing w:after="40"/>
        <w:ind w:left="170"/>
      </w:pPr>
      <w:hyperlink w:anchor="f317" w:history="1">
        <w:r>
          <w:rPr>
            <w:rFonts w:ascii="Microsoft YaHei" w:hAnsi="Microsoft YaHei" w:eastAsia="微软雅黑"/>
            <w:color w:val="404040"/>
            <w:sz w:val="19"/>
          </w:rPr>
          <w:t>3.17 编程规范与调试建议</w:t>
        </w:r>
      </w:hyperlink>
    </w:p>
    <w:p>
      <w:pPr>
        <w:spacing w:after="40"/>
        <w:ind w:left="170"/>
      </w:pPr>
      <w:hyperlink w:anchor="f318" w:history="1">
        <w:r>
          <w:rPr>
            <w:rFonts w:ascii="Microsoft YaHei" w:hAnsi="Microsoft YaHei" w:eastAsia="微软雅黑"/>
            <w:color w:val="404040"/>
            <w:sz w:val="19"/>
          </w:rPr>
          <w:t>3.18　面向对象编程：MODULE 的深入用法</w:t>
        </w:r>
      </w:hyperlink>
    </w:p>
    <w:p>
      <w:pPr>
        <w:spacing w:after="40"/>
        <w:ind w:left="170"/>
      </w:pPr>
      <w:hyperlink w:anchor="f319" w:history="1">
        <w:r>
          <w:rPr>
            <w:rFonts w:ascii="Microsoft YaHei" w:hAnsi="Microsoft YaHei" w:eastAsia="微软雅黑"/>
            <w:color w:val="404040"/>
            <w:sz w:val="19"/>
          </w:rPr>
          <w:t>3.19　编译器的高级使用与程序优化</w:t>
        </w:r>
      </w:hyperlink>
    </w:p>
    <w:p>
      <w:pPr>
        <w:spacing w:after="40"/>
        <w:ind w:left="170"/>
      </w:pPr>
      <w:hyperlink w:anchor="f320" w:history="1">
        <w:r>
          <w:rPr>
            <w:rFonts w:ascii="Microsoft YaHei" w:hAnsi="Microsoft YaHei" w:eastAsia="微软雅黑"/>
            <w:color w:val="404040"/>
            <w:sz w:val="19"/>
          </w:rPr>
          <w:t>3.20　课程各讲内容索引与作业清单</w:t>
        </w:r>
      </w:hyperlink>
    </w:p>
    <w:p>
      <w:pPr>
        <w:spacing w:after="40"/>
        <w:ind w:left="0"/>
      </w:pPr>
      <w:hyperlink w:anchor="appendix" w:history="1">
        <w:r>
          <w:rPr>
            <w:rFonts w:ascii="Microsoft YaHei" w:hAnsi="Microsoft YaHei" w:eastAsia="微软雅黑"/>
            <w:color w:val="1F4E79"/>
            <w:sz w:val="21"/>
            <w:b/>
          </w:rPr>
          <w:t>附录</w:t>
        </w:r>
      </w:hyperlink>
    </w:p>
    <w:p>
      <w:pPr>
        <w:spacing w:after="40"/>
        <w:ind w:left="170"/>
      </w:pPr>
      <w:hyperlink w:anchor="appA" w:history="1">
        <w:r>
          <w:rPr>
            <w:rFonts w:ascii="Microsoft YaHei" w:hAnsi="Microsoft YaHei" w:eastAsia="微软雅黑"/>
            <w:color w:val="404040"/>
            <w:sz w:val="19"/>
          </w:rPr>
          <w:t>附录 A　易错点与重点标注清单</w:t>
        </w:r>
      </w:hyperlink>
    </w:p>
    <w:p>
      <w:pPr>
        <w:spacing w:after="40"/>
        <w:ind w:left="170"/>
      </w:pPr>
      <w:hyperlink w:anchor="appB" w:history="1">
        <w:r>
          <w:rPr>
            <w:rFonts w:ascii="Microsoft YaHei" w:hAnsi="Microsoft YaHei" w:eastAsia="微软雅黑"/>
            <w:color w:val="404040"/>
            <w:sz w:val="19"/>
          </w:rPr>
          <w:t>附录 B　常用内在函数速查</w:t>
        </w:r>
      </w:hyperlink>
    </w:p>
    <w:p>
      <w:pPr>
        <w:spacing w:after="40"/>
        <w:ind w:left="170"/>
      </w:pPr>
      <w:hyperlink w:anchor="appC" w:history="1">
        <w:r>
          <w:rPr>
            <w:rFonts w:ascii="Microsoft YaHei" w:hAnsi="Microsoft YaHei" w:eastAsia="微软雅黑"/>
            <w:color w:val="404040"/>
            <w:sz w:val="19"/>
          </w:rPr>
          <w:t>附录 C　Fortran 90 参考卡精选</w:t>
        </w:r>
      </w:hyperlink>
    </w:p>
    <w:p>
      <w:pPr>
        <w:spacing w:after="0"/>
      </w:pPr>
      <w:br w:type="page"/>
    </w:p>
    <w:p>
      <w:pPr>
        <w:keepNext/>
        <w:spacing w:before="320" w:after="160"/>
      </w:pPr>
      <w:bookmarkStart w:id="2" w:name="part1"/>
      <w:bookmarkEnd w:id="2"/>
      <w:r>
        <w:rPr>
          <w:rFonts w:ascii="Microsoft YaHei" w:hAnsi="Microsoft YaHei" w:eastAsia="微软雅黑"/>
          <w:b/>
          <w:color w:val="000000"/>
          <w:sz w:val="32"/>
        </w:rPr>
        <w:t>第 1 部分　Python 语言基础</w:t>
      </w:r>
    </w:p>
    <w:p>
      <w:pPr>
        <w:spacing w:after="80"/>
      </w:pPr>
      <w:r>
        <w:rPr>
          <w:rFonts w:ascii="Times New Roman" w:hAnsi="Times New Roman" w:eastAsia="宋体"/>
        </w:rPr>
        <w:t>本部分对应课程 Python 入门讲义（python课件.pdf）。目标是：能用 Python 快速写脚本、处理数据，并为后续气象科研中调用 numpy、matplotlib、机器学习库等打下语法基础。学习重点是</w:t>
      </w:r>
      <w:r>
        <w:rPr>
          <w:rFonts w:ascii="Times New Roman" w:hAnsi="Times New Roman" w:eastAsia="宋体"/>
          <w:b/>
          <w:color w:val="1F4E79"/>
        </w:rPr>
        <w:t>变量的动态类型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b/>
          <w:color w:val="1F4E79"/>
        </w:rPr>
        <w:t>缩进块结构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b/>
          <w:color w:val="1F4E79"/>
        </w:rPr>
        <w:t>序列与字典的取舍</w:t>
      </w:r>
      <w:r>
        <w:rPr>
          <w:rFonts w:ascii="Times New Roman" w:hAnsi="Times New Roman" w:eastAsia="宋体"/>
        </w:rPr>
        <w:t>，以及与 Fortran 的</w:t>
      </w:r>
      <w:r>
        <w:rPr>
          <w:rFonts w:ascii="Times New Roman" w:hAnsi="Times New Roman" w:eastAsia="宋体"/>
          <w:b/>
          <w:color w:val="1F4E79"/>
        </w:rPr>
        <w:t>根本差异</w:t>
      </w:r>
      <w:r>
        <w:rPr>
          <w:rFonts w:ascii="Times New Roman" w:hAnsi="Times New Roman" w:eastAsia="宋体"/>
        </w:rPr>
        <w:t>。</w:t>
      </w:r>
    </w:p>
    <w:p>
      <w:pPr>
        <w:keepNext/>
        <w:spacing w:before="240" w:after="100"/>
      </w:pPr>
      <w:bookmarkStart w:id="3" w:name="py11"/>
      <w:bookmarkEnd w:id="3"/>
      <w:r>
        <w:rPr>
          <w:rFonts w:ascii="Microsoft YaHei" w:hAnsi="Microsoft YaHei" w:eastAsia="微软雅黑"/>
          <w:b/>
          <w:color w:val="000000"/>
          <w:sz w:val="26"/>
        </w:rPr>
        <w:t>1.1　语言定位与特点</w:t>
      </w:r>
    </w:p>
    <w:p>
      <w:pPr>
        <w:spacing w:after="80"/>
      </w:pPr>
      <w:r>
        <w:rPr>
          <w:rFonts w:ascii="Times New Roman" w:hAnsi="Times New Roman" w:eastAsia="宋体"/>
        </w:rPr>
        <w:t>Python 是 Guido van Rossum 开发、1991 年首次发布的高级编程语言，功能强大、</w:t>
      </w:r>
      <w:r>
        <w:rPr>
          <w:rFonts w:ascii="Times New Roman" w:hAnsi="Times New Roman" w:eastAsia="宋体"/>
          <w:b/>
          <w:color w:val="1F4E79"/>
        </w:rPr>
        <w:t>解释型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b/>
          <w:color w:val="1F4E79"/>
        </w:rPr>
        <w:t>面向对象</w:t>
      </w:r>
      <w:r>
        <w:rPr>
          <w:rFonts w:ascii="Times New Roman" w:hAnsi="Times New Roman" w:eastAsia="宋体"/>
        </w:rPr>
        <w:t>，被称为“完美的脚本语言”。超过 75% 的数据科学岗位将其列为必备技能。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开源</w:t>
      </w:r>
      <w:r>
        <w:rPr>
          <w:rFonts w:ascii="Times New Roman" w:hAnsi="Times New Roman" w:eastAsia="宋体"/>
        </w:rPr>
        <w:t>：免费使用与分发；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高级语言</w:t>
      </w:r>
      <w:r>
        <w:rPr>
          <w:rFonts w:ascii="Times New Roman" w:hAnsi="Times New Roman" w:eastAsia="宋体"/>
        </w:rPr>
        <w:t>：不直接操作内存地址；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多编程范式</w:t>
      </w:r>
      <w:r>
        <w:rPr>
          <w:rFonts w:ascii="Times New Roman" w:hAnsi="Times New Roman" w:eastAsia="宋体"/>
        </w:rPr>
        <w:t>：面向对象、函数式、命令式均可；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解释型</w:t>
      </w:r>
      <w:r>
        <w:rPr>
          <w:rFonts w:ascii="Times New Roman" w:hAnsi="Times New Roman" w:eastAsia="宋体"/>
        </w:rPr>
        <w:t>：逐条解释执行，修改后无需重新编译；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动态类型</w:t>
      </w:r>
      <w:r>
        <w:rPr>
          <w:rFonts w:ascii="Times New Roman" w:hAnsi="Times New Roman" w:eastAsia="宋体"/>
        </w:rPr>
        <w:t>：变量无需事先声明类型；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跨平台</w:t>
      </w:r>
      <w:r>
        <w:rPr>
          <w:rFonts w:ascii="Times New Roman" w:hAnsi="Times New Roman" w:eastAsia="宋体"/>
        </w:rPr>
        <w:t>：Windows / Linux / macOS 通用；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代码量少</w:t>
      </w:r>
      <w:r>
        <w:rPr>
          <w:rFonts w:ascii="Times New Roman" w:hAnsi="Times New Roman" w:eastAsia="宋体"/>
        </w:rPr>
        <w:t>：同样功能所需代码行数显著少于 C/Java。</w:t>
      </w:r>
    </w:p>
    <w:p>
      <w:pPr>
        <w:keepNext/>
        <w:spacing w:before="240" w:after="100"/>
      </w:pPr>
      <w:bookmarkStart w:id="4" w:name="py12"/>
      <w:bookmarkEnd w:id="4"/>
      <w:r>
        <w:rPr>
          <w:rFonts w:ascii="Microsoft YaHei" w:hAnsi="Microsoft YaHei" w:eastAsia="微软雅黑"/>
          <w:b/>
          <w:color w:val="000000"/>
          <w:sz w:val="26"/>
        </w:rPr>
        <w:t>1.2　变量与作用域</w:t>
      </w:r>
    </w:p>
    <w:p>
      <w:pPr>
        <w:spacing w:after="80"/>
      </w:pPr>
      <w:r>
        <w:rPr>
          <w:rFonts w:ascii="Times New Roman" w:hAnsi="Times New Roman" w:eastAsia="宋体"/>
        </w:rPr>
        <w:t>变量是保留的内存位置。Python 中</w:t>
      </w:r>
      <w:r>
        <w:rPr>
          <w:rFonts w:ascii="Times New Roman" w:hAnsi="Times New Roman" w:eastAsia="宋体"/>
          <w:b/>
          <w:color w:val="1F4E79"/>
        </w:rPr>
        <w:t>不需要声明类型</w:t>
      </w:r>
      <w:r>
        <w:rPr>
          <w:rFonts w:ascii="Times New Roman" w:hAnsi="Times New Roman" w:eastAsia="宋体"/>
        </w:rPr>
        <w:t>，直接赋值即完成声明：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x = 5          # 无需 int x;</w:t>
        <w:br/>
      </w:r>
      <w:r>
        <w:rPr>
          <w:rFonts w:ascii="Consolas" w:hAnsi="Consolas" w:eastAsia="Consolas"/>
          <w:color w:val="1A1A2E"/>
          <w:sz w:val="17"/>
        </w:rPr>
        <w:t>x = "hello"     # 同一变量可改绑不同类型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局部作用域</w:t>
      </w:r>
      <w:r>
        <w:rPr>
          <w:rFonts w:ascii="Times New Roman" w:hAnsi="Times New Roman" w:eastAsia="宋体"/>
        </w:rPr>
        <w:t>：函数内定义的变量只能在该函数内使用，函数外无法访问。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def f():</w:t>
        <w:br/>
      </w:r>
      <w:r>
        <w:rPr>
          <w:rFonts w:ascii="Consolas" w:hAnsi="Consolas" w:eastAsia="Consolas"/>
          <w:color w:val="1A1A2E"/>
          <w:sz w:val="17"/>
        </w:rPr>
        <w:t xml:space="preserve">    y = 10   # y 是局部变量</w:t>
        <w:br/>
      </w:r>
      <w:r>
        <w:rPr>
          <w:rFonts w:ascii="Consolas" w:hAnsi="Consolas" w:eastAsia="Consolas"/>
          <w:color w:val="1A1A2E"/>
          <w:sz w:val="17"/>
        </w:rPr>
        <w:t># print(y)      # 函数外访问会报 NameError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全局作用域</w:t>
      </w:r>
      <w:r>
        <w:rPr>
          <w:rFonts w:ascii="Times New Roman" w:hAnsi="Times New Roman" w:eastAsia="宋体"/>
        </w:rPr>
        <w:t>：在函数（代码体）之外创建的变量，任何地方都可访问。要在函数内部</w:t>
      </w:r>
      <w:r>
        <w:rPr>
          <w:rFonts w:ascii="Times New Roman" w:hAnsi="Times New Roman" w:eastAsia="宋体"/>
          <w:b/>
          <w:color w:val="1F4E79"/>
        </w:rPr>
        <w:t>修改</w:t>
      </w:r>
      <w:r>
        <w:rPr>
          <w:rFonts w:ascii="Times New Roman" w:hAnsi="Times New Roman" w:eastAsia="宋体"/>
        </w:rPr>
        <w:t xml:space="preserve">全局变量的值，必须先用 </w:t>
      </w:r>
      <w:r>
        <w:rPr>
          <w:rFonts w:ascii="Consolas" w:hAnsi="Consolas" w:eastAsia="Consolas"/>
          <w:color w:val="1A1A2E"/>
        </w:rPr>
        <w:t>global</w:t>
      </w:r>
      <w:r>
        <w:rPr>
          <w:rFonts w:ascii="Times New Roman" w:hAnsi="Times New Roman" w:eastAsia="宋体"/>
        </w:rPr>
        <w:t xml:space="preserve"> 关键字声明，否则赋值语句会在函数内</w:t>
      </w:r>
      <w:r>
        <w:rPr>
          <w:rFonts w:ascii="Times New Roman" w:hAnsi="Times New Roman" w:eastAsia="宋体"/>
          <w:b/>
          <w:color w:val="1F4E79"/>
        </w:rPr>
        <w:t>新建同名局部变量</w:t>
      </w:r>
      <w:r>
        <w:rPr>
          <w:rFonts w:ascii="Times New Roman" w:hAnsi="Times New Roman" w:eastAsia="宋体"/>
        </w:rPr>
        <w:t>，而不影响全局变量。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total = 0</w:t>
        <w:br/>
      </w:r>
      <w:r>
        <w:rPr>
          <w:rFonts w:ascii="Consolas" w:hAnsi="Consolas" w:eastAsia="Consolas"/>
          <w:color w:val="1A1A2E"/>
          <w:sz w:val="17"/>
        </w:rPr>
        <w:t>def add(n):</w:t>
        <w:br/>
      </w:r>
      <w:r>
        <w:rPr>
          <w:rFonts w:ascii="Consolas" w:hAnsi="Consolas" w:eastAsia="Consolas"/>
          <w:color w:val="1A1A2E"/>
          <w:sz w:val="17"/>
        </w:rPr>
        <w:t xml:space="preserve">    global total   # 声明要修改全局变量</w:t>
        <w:br/>
      </w:r>
      <w:r>
        <w:rPr>
          <w:rFonts w:ascii="Consolas" w:hAnsi="Consolas" w:eastAsia="Consolas"/>
          <w:color w:val="1A1A2E"/>
          <w:sz w:val="17"/>
        </w:rPr>
        <w:t xml:space="preserve">    total = total + n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易错点</w:t>
      </w:r>
      <w:r>
        <w:rPr>
          <w:rFonts w:ascii="Times New Roman" w:hAnsi="Times New Roman" w:eastAsia="宋体"/>
        </w:rPr>
        <w:t xml:space="preserve">：在函数里对全局变量直接赋值（不使用 </w:t>
      </w:r>
      <w:r>
        <w:rPr>
          <w:rFonts w:ascii="Consolas" w:hAnsi="Consolas" w:eastAsia="Consolas"/>
          <w:color w:val="1A1A2E"/>
        </w:rPr>
        <w:t>global</w:t>
      </w:r>
      <w:r>
        <w:rPr>
          <w:rFonts w:ascii="Times New Roman" w:hAnsi="Times New Roman" w:eastAsia="宋体"/>
        </w:rPr>
        <w:t>）不会报错，但修改的是局部副本，全局变量保持不变——这类逻辑错误极难察觉。</w:t>
      </w:r>
    </w:p>
    <w:p>
      <w:pPr>
        <w:keepNext/>
        <w:spacing w:before="240" w:after="100"/>
      </w:pPr>
      <w:bookmarkStart w:id="5" w:name="py13"/>
      <w:bookmarkEnd w:id="5"/>
      <w:r>
        <w:rPr>
          <w:rFonts w:ascii="Microsoft YaHei" w:hAnsi="Microsoft YaHei" w:eastAsia="微软雅黑"/>
          <w:b/>
          <w:color w:val="000000"/>
          <w:sz w:val="26"/>
        </w:rPr>
        <w:t>1.3　运算符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07"/>
        <w:gridCol w:w="1474"/>
        <w:gridCol w:w="4309"/>
      </w:tblGrid>
      <w:tr>
        <w:trPr>
          <w:tblHeader w:val="true"/>
        </w:trPr>
        <w:tc>
          <w:tcPr>
            <w:tcW w:type="dxa" w:w="907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474"/>
            <w:vAlign w:val="center"/>
            <w:shd w:val="clear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运算符</w:t>
            </w:r>
          </w:p>
        </w:tc>
        <w:tc>
          <w:tcPr>
            <w:tcW w:type="dxa" w:w="4309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说明与示例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算术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center"/>
            </w:pPr>
            <w:r>
              <w:rPr>
                <w:rFonts w:ascii="Consolas" w:hAnsi="Consolas" w:eastAsia="Consolas"/>
                <w:color w:val="1A1A2E"/>
                <w:sz w:val="19"/>
              </w:rPr>
              <w:t xml:space="preserve">+ - * / % // </w:t>
            </w:r>
            <w:r>
              <w:rPr>
                <w:rFonts w:ascii="Consolas" w:hAnsi="Consolas" w:eastAsia="Consolas"/>
                <w:color w:val="1A1A2E"/>
                <w:sz w:val="19"/>
              </w:rPr>
              <w:t>**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加、减、乘、除、取模、整除、幂；</w:t>
            </w:r>
            <w:r>
              <w:rPr>
                <w:rFonts w:ascii="Consolas" w:hAnsi="Consolas" w:eastAsia="Consolas"/>
                <w:color w:val="1A1A2E"/>
                <w:sz w:val="19"/>
              </w:rPr>
              <w:t>2</w:t>
            </w:r>
            <w:r>
              <w:rPr>
                <w:rFonts w:ascii="Consolas" w:hAnsi="Consolas" w:eastAsia="Consolas"/>
                <w:color w:val="1A1A2E"/>
                <w:sz w:val="19"/>
              </w:rPr>
              <w:t>**3=8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，</w:t>
            </w:r>
            <w:r>
              <w:rPr>
                <w:rFonts w:ascii="Consolas" w:hAnsi="Consolas" w:eastAsia="Consolas"/>
                <w:color w:val="1A1A2E"/>
                <w:sz w:val="19"/>
              </w:rPr>
              <w:t>7//2=3</w:t>
            </w:r>
          </w:p>
        </w:tc>
      </w:tr>
      <w:tr>
        <w:tc>
          <w:tcPr>
            <w:tcW w:type="dxa" w:w="90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赋值</w:t>
            </w:r>
          </w:p>
        </w:tc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center"/>
            </w:pPr>
            <w:r>
              <w:rPr>
                <w:rFonts w:ascii="Consolas" w:hAnsi="Consolas" w:eastAsia="Consolas"/>
                <w:color w:val="1A1A2E"/>
                <w:sz w:val="19"/>
              </w:rPr>
              <w:t>= += -= *= /=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等</w:t>
            </w:r>
          </w:p>
        </w:tc>
        <w:tc>
          <w:tcPr>
            <w:tcW w:type="dxa" w:w="430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x += 1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等价于 </w:t>
            </w:r>
            <w:r>
              <w:rPr>
                <w:rFonts w:ascii="Consolas" w:hAnsi="Consolas" w:eastAsia="Consolas"/>
                <w:color w:val="1A1A2E"/>
                <w:sz w:val="19"/>
              </w:rPr>
              <w:t>x = x + 1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比较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center"/>
            </w:pPr>
            <w:r>
              <w:rPr>
                <w:rFonts w:ascii="Consolas" w:hAnsi="Consolas" w:eastAsia="Consolas"/>
                <w:color w:val="1A1A2E"/>
                <w:sz w:val="19"/>
              </w:rPr>
              <w:t>== != &gt; &lt; &gt;= &lt;=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返回布尔值</w:t>
            </w:r>
          </w:p>
        </w:tc>
      </w:tr>
      <w:tr>
        <w:tc>
          <w:tcPr>
            <w:tcW w:type="dxa" w:w="90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逻辑</w:t>
            </w:r>
          </w:p>
        </w:tc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center"/>
            </w:pPr>
            <w:r>
              <w:rPr>
                <w:rFonts w:ascii="Consolas" w:hAnsi="Consolas" w:eastAsia="Consolas"/>
                <w:color w:val="1A1A2E"/>
                <w:sz w:val="19"/>
              </w:rPr>
              <w:t>and or not</w:t>
            </w:r>
          </w:p>
        </w:tc>
        <w:tc>
          <w:tcPr>
            <w:tcW w:type="dxa" w:w="430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组合条件：</w:t>
            </w:r>
            <w:r>
              <w:rPr>
                <w:rFonts w:ascii="Consolas" w:hAnsi="Consolas" w:eastAsia="Consolas"/>
                <w:color w:val="1A1A2E"/>
                <w:sz w:val="19"/>
              </w:rPr>
              <w:t>a&gt;0 and b&gt;0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身份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center"/>
            </w:pPr>
            <w:r>
              <w:rPr>
                <w:rFonts w:ascii="Consolas" w:hAnsi="Consolas" w:eastAsia="Consolas"/>
                <w:color w:val="1A1A2E"/>
                <w:sz w:val="19"/>
              </w:rPr>
              <w:t>is / is not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比较两个对象是否为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同一内存位置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的同一对象</w:t>
            </w:r>
          </w:p>
        </w:tc>
      </w:tr>
      <w:tr>
        <w:tc>
          <w:tcPr>
            <w:tcW w:type="dxa" w:w="90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成员</w:t>
            </w:r>
          </w:p>
        </w:tc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center"/>
            </w:pPr>
            <w:r>
              <w:rPr>
                <w:rFonts w:ascii="Consolas" w:hAnsi="Consolas" w:eastAsia="Consolas"/>
                <w:color w:val="1A1A2E"/>
                <w:sz w:val="19"/>
              </w:rPr>
              <w:t>in / not in</w:t>
            </w:r>
          </w:p>
        </w:tc>
        <w:tc>
          <w:tcPr>
            <w:tcW w:type="dxa" w:w="430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检查元素是否属于元组、字符串、列表、字典等：</w:t>
            </w:r>
            <w:r>
              <w:rPr>
                <w:rFonts w:ascii="Consolas" w:hAnsi="Consolas" w:eastAsia="Consolas"/>
                <w:color w:val="1A1A2E"/>
                <w:sz w:val="19"/>
              </w:rPr>
              <w:t>'a' in 'abc'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位运算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center"/>
            </w:pPr>
            <w:r>
              <w:rPr>
                <w:rFonts w:ascii="Consolas" w:hAnsi="Consolas" w:eastAsia="Consolas"/>
                <w:color w:val="1A1A2E"/>
                <w:sz w:val="19"/>
              </w:rPr>
              <w:t>&amp; | ^ ~ &lt;&lt; &gt;&gt;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按位与、或、异或、取反、左移、右移（逐位比较二进制数）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易错点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color w:val="1A1A2E"/>
        </w:rPr>
        <w:t>/</w:t>
      </w:r>
      <w:r>
        <w:rPr>
          <w:rFonts w:ascii="Times New Roman" w:hAnsi="Times New Roman" w:eastAsia="宋体"/>
        </w:rPr>
        <w:t xml:space="preserve"> 在 Python 3 中总是返回 </w:t>
      </w:r>
      <w:r>
        <w:rPr>
          <w:rFonts w:ascii="Consolas" w:hAnsi="Consolas" w:eastAsia="Consolas"/>
          <w:color w:val="1A1A2E"/>
        </w:rPr>
        <w:t>float</w:t>
      </w:r>
      <w:r>
        <w:rPr>
          <w:rFonts w:ascii="Times New Roman" w:hAnsi="Times New Roman" w:eastAsia="宋体"/>
        </w:rPr>
        <w:t>（</w:t>
      </w:r>
      <w:r>
        <w:rPr>
          <w:rFonts w:ascii="Consolas" w:hAnsi="Consolas" w:eastAsia="Consolas"/>
          <w:color w:val="1A1A2E"/>
        </w:rPr>
        <w:t>5/2=2.5</w:t>
      </w:r>
      <w:r>
        <w:rPr>
          <w:rFonts w:ascii="Times New Roman" w:hAnsi="Times New Roman" w:eastAsia="宋体"/>
        </w:rPr>
        <w:t xml:space="preserve">）；要得到整数商必须用 </w:t>
      </w:r>
      <w:r>
        <w:rPr>
          <w:rFonts w:ascii="Consolas" w:hAnsi="Consolas" w:eastAsia="Consolas"/>
          <w:color w:val="1A1A2E"/>
        </w:rPr>
        <w:t>//</w:t>
      </w:r>
      <w:r>
        <w:rPr>
          <w:rFonts w:ascii="Times New Roman" w:hAnsi="Times New Roman" w:eastAsia="宋体"/>
        </w:rPr>
        <w:t xml:space="preserve">。身份运算符 </w:t>
      </w:r>
      <w:r>
        <w:rPr>
          <w:rFonts w:ascii="Consolas" w:hAnsi="Consolas" w:eastAsia="Consolas"/>
          <w:color w:val="1A1A2E"/>
        </w:rPr>
        <w:t>is</w:t>
      </w:r>
      <w:r>
        <w:rPr>
          <w:rFonts w:ascii="Times New Roman" w:hAnsi="Times New Roman" w:eastAsia="宋体"/>
        </w:rPr>
        <w:t xml:space="preserve"> 比较的是</w:t>
      </w:r>
      <w:r>
        <w:rPr>
          <w:rFonts w:ascii="Times New Roman" w:hAnsi="Times New Roman" w:eastAsia="宋体"/>
          <w:b/>
          <w:color w:val="1F4E79"/>
        </w:rPr>
        <w:t>内存地址</w:t>
      </w:r>
      <w:r>
        <w:rPr>
          <w:rFonts w:ascii="Times New Roman" w:hAnsi="Times New Roman" w:eastAsia="宋体"/>
        </w:rPr>
        <w:t>，</w:t>
      </w:r>
      <w:r>
        <w:rPr>
          <w:rFonts w:ascii="Consolas" w:hAnsi="Consolas" w:eastAsia="Consolas"/>
          <w:color w:val="1A1A2E"/>
        </w:rPr>
        <w:t>==</w:t>
      </w:r>
      <w:r>
        <w:rPr>
          <w:rFonts w:ascii="Times New Roman" w:hAnsi="Times New Roman" w:eastAsia="宋体"/>
        </w:rPr>
        <w:t xml:space="preserve"> 比较的是</w:t>
      </w:r>
      <w:r>
        <w:rPr>
          <w:rFonts w:ascii="Times New Roman" w:hAnsi="Times New Roman" w:eastAsia="宋体"/>
          <w:b/>
          <w:color w:val="1F4E79"/>
        </w:rPr>
        <w:t>值</w:t>
      </w:r>
      <w:r>
        <w:rPr>
          <w:rFonts w:ascii="Times New Roman" w:hAnsi="Times New Roman" w:eastAsia="宋体"/>
        </w:rPr>
        <w:t>，两者不可混用。</w:t>
      </w:r>
    </w:p>
    <w:p>
      <w:pPr>
        <w:keepNext/>
        <w:spacing w:before="240" w:after="100"/>
      </w:pPr>
      <w:bookmarkStart w:id="6" w:name="py14"/>
      <w:bookmarkEnd w:id="6"/>
      <w:r>
        <w:rPr>
          <w:rFonts w:ascii="Microsoft YaHei" w:hAnsi="Microsoft YaHei" w:eastAsia="微软雅黑"/>
          <w:b/>
          <w:color w:val="000000"/>
          <w:sz w:val="26"/>
        </w:rPr>
        <w:t>1.4　注释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# 单行注释</w:t>
        <w:br/>
      </w:r>
      <w:r>
        <w:rPr>
          <w:rFonts w:ascii="Consolas" w:hAnsi="Consolas" w:eastAsia="Consolas"/>
          <w:color w:val="1A1A2E"/>
          <w:sz w:val="17"/>
        </w:rPr>
        <w:t>"""</w:t>
        <w:br/>
      </w:r>
      <w:r>
        <w:rPr>
          <w:rFonts w:ascii="Consolas" w:hAnsi="Consolas" w:eastAsia="Consolas"/>
          <w:color w:val="1A1A2E"/>
          <w:sz w:val="17"/>
        </w:rPr>
        <w:t>多行注释：三引号字符串</w:t>
        <w:br/>
      </w:r>
      <w:r>
        <w:rPr>
          <w:rFonts w:ascii="Consolas" w:hAnsi="Consolas" w:eastAsia="Consolas"/>
          <w:color w:val="1A1A2E"/>
          <w:sz w:val="17"/>
        </w:rPr>
        <w:t>也可作为多行字符串使用</w:t>
        <w:br/>
      </w:r>
      <w:r>
        <w:rPr>
          <w:rFonts w:ascii="Consolas" w:hAnsi="Consolas" w:eastAsia="Consolas"/>
          <w:color w:val="1A1A2E"/>
          <w:sz w:val="17"/>
        </w:rPr>
        <w:t>"""</w:t>
      </w:r>
    </w:p>
    <w:p>
      <w:pPr>
        <w:spacing w:after="80"/>
      </w:pPr>
      <w:r>
        <w:rPr>
          <w:rFonts w:ascii="Times New Roman" w:hAnsi="Times New Roman" w:eastAsia="宋体"/>
        </w:rPr>
        <w:t>注释一般写在程序开头说明目的、作者与日期，也用于解释复杂语句。</w:t>
      </w:r>
    </w:p>
    <w:p>
      <w:pPr>
        <w:keepNext/>
        <w:spacing w:before="240" w:after="100"/>
      </w:pPr>
      <w:bookmarkStart w:id="7" w:name="py15"/>
      <w:bookmarkEnd w:id="7"/>
      <w:r>
        <w:rPr>
          <w:rFonts w:ascii="Microsoft YaHei" w:hAnsi="Microsoft YaHei" w:eastAsia="微软雅黑"/>
          <w:b/>
          <w:color w:val="000000"/>
          <w:sz w:val="26"/>
        </w:rPr>
        <w:t>1.5　类型转换与用户输入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01"/>
        <w:gridCol w:w="2835"/>
        <w:gridCol w:w="2154"/>
      </w:tblGrid>
      <w:tr>
        <w:trPr>
          <w:tblHeader w:val="true"/>
        </w:trPr>
        <w:tc>
          <w:tcPr>
            <w:tcW w:type="dxa" w:w="170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函数</w:t>
            </w:r>
          </w:p>
        </w:tc>
        <w:tc>
          <w:tcPr>
            <w:tcW w:type="dxa" w:w="2835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215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float(num)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把 int 转为 float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float(3)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1A1A2E"/>
                <w:sz w:val="19"/>
              </w:rPr>
              <w:t>3.0</w:t>
            </w:r>
          </w:p>
        </w:tc>
      </w:tr>
      <w:tr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int(num)</w:t>
            </w:r>
          </w:p>
        </w:tc>
        <w:tc>
          <w:tcPr>
            <w:tcW w:type="dxa" w:w="2835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把数值转为 int（截断小数）</w:t>
            </w:r>
          </w:p>
        </w:tc>
        <w:tc>
          <w:tcPr>
            <w:tcW w:type="dxa" w:w="215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int(3.9)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1A1A2E"/>
                <w:sz w:val="19"/>
              </w:rPr>
              <w:t>3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complex(num)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把 int 转为复数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complex(3)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1A1A2E"/>
                <w:sz w:val="19"/>
              </w:rPr>
              <w:t>3+0j</w:t>
            </w:r>
          </w:p>
        </w:tc>
      </w:tr>
      <w:tr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complex(a, b)</w:t>
            </w:r>
          </w:p>
        </w:tc>
        <w:tc>
          <w:tcPr>
            <w:tcW w:type="dxa" w:w="2835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构造复数 a+bj（a 实部，b 虚部）</w:t>
            </w:r>
          </w:p>
        </w:tc>
        <w:tc>
          <w:tcPr>
            <w:tcW w:type="dxa" w:w="215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complex(1,2)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1A1A2E"/>
                <w:sz w:val="19"/>
              </w:rPr>
              <w:t>1+2j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r = float(input("请输入半径："))</w:t>
        <w:br/>
      </w:r>
      <w:r>
        <w:rPr>
          <w:rFonts w:ascii="Consolas" w:hAnsi="Consolas" w:eastAsia="Consolas"/>
          <w:color w:val="1A1A2E"/>
          <w:sz w:val="17"/>
        </w:rPr>
        <w:t>print("面积 =", 3.14159 * r * r)</w:t>
      </w:r>
    </w:p>
    <w:p>
      <w:pPr>
        <w:spacing w:after="80"/>
      </w:pPr>
      <w:r>
        <w:rPr>
          <w:rFonts w:ascii="Consolas" w:hAnsi="Consolas" w:eastAsia="Consolas"/>
          <w:color w:val="1A1A2E"/>
        </w:rPr>
        <w:t>input()</w:t>
      </w:r>
      <w:r>
        <w:rPr>
          <w:rFonts w:ascii="Times New Roman" w:hAnsi="Times New Roman" w:eastAsia="宋体"/>
        </w:rPr>
        <w:t xml:space="preserve"> 读取键盘输入，</w:t>
      </w:r>
      <w:r>
        <w:rPr>
          <w:rFonts w:ascii="Times New Roman" w:hAnsi="Times New Roman" w:eastAsia="宋体"/>
          <w:b/>
          <w:color w:val="1F4E79"/>
        </w:rPr>
        <w:t>返回值永远是字符串</w:t>
      </w:r>
      <w:r>
        <w:rPr>
          <w:rFonts w:ascii="Times New Roman" w:hAnsi="Times New Roman" w:eastAsia="宋体"/>
        </w:rPr>
        <w:t>，参与数值运算前必须先转换类型。</w:t>
      </w:r>
    </w:p>
    <w:p>
      <w:pPr>
        <w:keepNext/>
        <w:spacing w:before="240" w:after="100"/>
      </w:pPr>
      <w:bookmarkStart w:id="8" w:name="py16"/>
      <w:bookmarkEnd w:id="8"/>
      <w:r>
        <w:rPr>
          <w:rFonts w:ascii="Microsoft YaHei" w:hAnsi="Microsoft YaHei" w:eastAsia="微软雅黑"/>
          <w:b/>
          <w:color w:val="000000"/>
          <w:sz w:val="26"/>
        </w:rPr>
        <w:t>1.6　决策语句</w:t>
      </w:r>
    </w:p>
    <w:p>
      <w:pPr>
        <w:spacing w:after="80"/>
      </w:pPr>
      <w:r>
        <w:rPr>
          <w:rFonts w:ascii="Times New Roman" w:hAnsi="Times New Roman" w:eastAsia="宋体"/>
        </w:rPr>
        <w:t xml:space="preserve">Python 用 </w:t>
      </w:r>
      <w:r>
        <w:rPr>
          <w:rFonts w:ascii="Consolas" w:hAnsi="Consolas" w:eastAsia="Consolas"/>
          <w:color w:val="1A1A2E"/>
        </w:rPr>
        <w:t>if / elif / else</w:t>
      </w:r>
      <w:r>
        <w:rPr>
          <w:rFonts w:ascii="Times New Roman" w:hAnsi="Times New Roman" w:eastAsia="宋体"/>
        </w:rPr>
        <w:t xml:space="preserve"> 做分支，</w:t>
      </w:r>
      <w:r>
        <w:rPr>
          <w:rFonts w:ascii="Times New Roman" w:hAnsi="Times New Roman" w:eastAsia="宋体"/>
          <w:b/>
          <w:color w:val="1F4E79"/>
        </w:rPr>
        <w:t>缩进（4 个空格）表示代码块</w:t>
      </w:r>
      <w:r>
        <w:rPr>
          <w:rFonts w:ascii="Times New Roman" w:hAnsi="Times New Roman" w:eastAsia="宋体"/>
        </w:rPr>
        <w:t>，没有大括号：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score = int(input("score:"))</w:t>
        <w:br/>
      </w:r>
      <w:r>
        <w:rPr>
          <w:rFonts w:ascii="Consolas" w:hAnsi="Consolas" w:eastAsia="Consolas"/>
          <w:color w:val="1A1A2E"/>
          <w:sz w:val="17"/>
        </w:rPr>
        <w:t>if score &gt;= 90:</w:t>
        <w:br/>
      </w:r>
      <w:r>
        <w:rPr>
          <w:rFonts w:ascii="Consolas" w:hAnsi="Consolas" w:eastAsia="Consolas"/>
          <w:color w:val="1A1A2E"/>
          <w:sz w:val="17"/>
        </w:rPr>
        <w:t xml:space="preserve">    grade = 'A'</w:t>
        <w:br/>
      </w:r>
      <w:r>
        <w:rPr>
          <w:rFonts w:ascii="Consolas" w:hAnsi="Consolas" w:eastAsia="Consolas"/>
          <w:color w:val="1A1A2E"/>
          <w:sz w:val="17"/>
        </w:rPr>
        <w:t>elif score &gt;= 80:</w:t>
        <w:br/>
      </w:r>
      <w:r>
        <w:rPr>
          <w:rFonts w:ascii="Consolas" w:hAnsi="Consolas" w:eastAsia="Consolas"/>
          <w:color w:val="1A1A2E"/>
          <w:sz w:val="17"/>
        </w:rPr>
        <w:t xml:space="preserve">    grade = 'B'</w:t>
        <w:br/>
      </w:r>
      <w:r>
        <w:rPr>
          <w:rFonts w:ascii="Consolas" w:hAnsi="Consolas" w:eastAsia="Consolas"/>
          <w:color w:val="1A1A2E"/>
          <w:sz w:val="17"/>
        </w:rPr>
        <w:t>elif score &gt;= 60:</w:t>
        <w:br/>
      </w:r>
      <w:r>
        <w:rPr>
          <w:rFonts w:ascii="Consolas" w:hAnsi="Consolas" w:eastAsia="Consolas"/>
          <w:color w:val="1A1A2E"/>
          <w:sz w:val="17"/>
        </w:rPr>
        <w:t xml:space="preserve">    grade = 'C'</w:t>
        <w:br/>
      </w:r>
      <w:r>
        <w:rPr>
          <w:rFonts w:ascii="Consolas" w:hAnsi="Consolas" w:eastAsia="Consolas"/>
          <w:color w:val="1A1A2E"/>
          <w:sz w:val="17"/>
        </w:rPr>
        <w:t>else:</w:t>
        <w:br/>
      </w:r>
      <w:r>
        <w:rPr>
          <w:rFonts w:ascii="Consolas" w:hAnsi="Consolas" w:eastAsia="Consolas"/>
          <w:color w:val="1A1A2E"/>
          <w:sz w:val="17"/>
        </w:rPr>
        <w:t xml:space="preserve">    grade = 'D'</w:t>
      </w:r>
    </w:p>
    <w:p>
      <w:pPr>
        <w:spacing w:after="80"/>
      </w:pPr>
      <w:r>
        <w:rPr>
          <w:rFonts w:ascii="Consolas" w:hAnsi="Consolas" w:eastAsia="Consolas"/>
          <w:color w:val="1A1A2E"/>
        </w:rPr>
        <w:t>break</w:t>
      </w:r>
      <w:r>
        <w:rPr>
          <w:rFonts w:ascii="Times New Roman" w:hAnsi="Times New Roman" w:eastAsia="宋体"/>
        </w:rPr>
        <w:t>：跳出</w:t>
      </w:r>
      <w:r>
        <w:rPr>
          <w:rFonts w:ascii="Times New Roman" w:hAnsi="Times New Roman" w:eastAsia="宋体"/>
          <w:b/>
          <w:color w:val="1F4E79"/>
        </w:rPr>
        <w:t>最近一层</w:t>
      </w:r>
      <w:r>
        <w:rPr>
          <w:rFonts w:ascii="Times New Roman" w:hAnsi="Times New Roman" w:eastAsia="宋体"/>
        </w:rPr>
        <w:t>循环，跳到循环后的下一条语句；</w:t>
      </w:r>
      <w:r>
        <w:rPr>
          <w:rFonts w:ascii="Consolas" w:hAnsi="Consolas" w:eastAsia="Consolas"/>
          <w:color w:val="1A1A2E"/>
        </w:rPr>
        <w:t>continue</w:t>
      </w:r>
      <w:r>
        <w:rPr>
          <w:rFonts w:ascii="Times New Roman" w:hAnsi="Times New Roman" w:eastAsia="宋体"/>
        </w:rPr>
        <w:t>：跳过本次循环剩余语句，直接进入下一次迭代。</w:t>
      </w:r>
      <w:r>
        <w:rPr>
          <w:rFonts w:ascii="Times New Roman" w:hAnsi="Times New Roman" w:eastAsia="宋体"/>
          <w:b/>
          <w:color w:val="C00000"/>
        </w:rPr>
        <w:t>注意</w:t>
      </w:r>
      <w:r>
        <w:rPr>
          <w:rFonts w:ascii="Times New Roman" w:hAnsi="Times New Roman" w:eastAsia="宋体"/>
        </w:rPr>
        <w:t>：两者只作用于循环，对 if 无效。</w:t>
      </w:r>
    </w:p>
    <w:p>
      <w:pPr>
        <w:keepNext/>
        <w:spacing w:before="240" w:after="100"/>
      </w:pPr>
      <w:bookmarkStart w:id="9" w:name="py17"/>
      <w:bookmarkEnd w:id="9"/>
      <w:r>
        <w:rPr>
          <w:rFonts w:ascii="Microsoft YaHei" w:hAnsi="Microsoft YaHei" w:eastAsia="微软雅黑"/>
          <w:b/>
          <w:color w:val="000000"/>
          <w:sz w:val="26"/>
        </w:rPr>
        <w:t>1.7　循环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while 循环</w:t>
      </w:r>
      <w:r>
        <w:rPr>
          <w:rFonts w:ascii="Times New Roman" w:hAnsi="Times New Roman" w:eastAsia="宋体"/>
        </w:rPr>
        <w:t>：条件为真时反复执行，适合“执行次数事先未知”的情形。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 = 1</w:t>
        <w:br/>
      </w:r>
      <w:r>
        <w:rPr>
          <w:rFonts w:ascii="Consolas" w:hAnsi="Consolas" w:eastAsia="Consolas"/>
          <w:color w:val="1A1A2E"/>
          <w:sz w:val="17"/>
        </w:rPr>
        <w:t>while i &lt;= 5:</w:t>
        <w:br/>
      </w:r>
      <w:r>
        <w:rPr>
          <w:rFonts w:ascii="Consolas" w:hAnsi="Consolas" w:eastAsia="Consolas"/>
          <w:color w:val="1A1A2E"/>
          <w:sz w:val="17"/>
        </w:rPr>
        <w:t xml:space="preserve">    print(i)</w:t>
        <w:br/>
      </w:r>
      <w:r>
        <w:rPr>
          <w:rFonts w:ascii="Consolas" w:hAnsi="Consolas" w:eastAsia="Consolas"/>
          <w:color w:val="1A1A2E"/>
          <w:sz w:val="17"/>
        </w:rPr>
        <w:t xml:space="preserve">    i += 1    # 忘记这行会死循环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for 循环</w:t>
      </w:r>
      <w:r>
        <w:rPr>
          <w:rFonts w:ascii="Times New Roman" w:hAnsi="Times New Roman" w:eastAsia="宋体"/>
        </w:rPr>
        <w:t xml:space="preserve">：适合“执行次数可以事先确定”的情形，常配合 </w:t>
      </w:r>
      <w:r>
        <w:rPr>
          <w:rFonts w:ascii="Consolas" w:hAnsi="Consolas" w:eastAsia="Consolas"/>
          <w:color w:val="1A1A2E"/>
        </w:rPr>
        <w:t>range()</w:t>
      </w:r>
      <w:r>
        <w:rPr>
          <w:rFonts w:ascii="Times New Roman" w:hAnsi="Times New Roman" w:eastAsia="宋体"/>
        </w:rPr>
        <w:t xml:space="preserve"> 使用。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for i in range(1, 6):   # 1,2,3,4,5（左闭右开）</w:t>
        <w:br/>
      </w:r>
      <w:r>
        <w:rPr>
          <w:rFonts w:ascii="Consolas" w:hAnsi="Consolas" w:eastAsia="Consolas"/>
          <w:color w:val="1A1A2E"/>
          <w:sz w:val="17"/>
        </w:rPr>
        <w:t xml:space="preserve">    print(i)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易错点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color w:val="1A1A2E"/>
        </w:rPr>
        <w:t>range(a, b)</w:t>
      </w:r>
      <w:r>
        <w:rPr>
          <w:rFonts w:ascii="Times New Roman" w:hAnsi="Times New Roman" w:eastAsia="宋体"/>
        </w:rPr>
        <w:t xml:space="preserve"> 不包含 b；while 循环忘记更新循环变量会导致死循环。</w:t>
      </w:r>
    </w:p>
    <w:p>
      <w:pPr>
        <w:keepNext/>
        <w:spacing w:before="240" w:after="100"/>
      </w:pPr>
      <w:bookmarkStart w:id="10" w:name="py18"/>
      <w:bookmarkEnd w:id="10"/>
      <w:r>
        <w:rPr>
          <w:rFonts w:ascii="Microsoft YaHei" w:hAnsi="Microsoft YaHei" w:eastAsia="微软雅黑"/>
          <w:b/>
          <w:color w:val="000000"/>
          <w:sz w:val="26"/>
        </w:rPr>
        <w:t>1.8　数值类型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134"/>
        <w:gridCol w:w="3855"/>
        <w:gridCol w:w="1701"/>
      </w:tblGrid>
      <w:tr>
        <w:trPr>
          <w:tblHeader w:val="true"/>
        </w:trPr>
        <w:tc>
          <w:tcPr>
            <w:tcW w:type="dxa" w:w="113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855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70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int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正负整数，无小数部分，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长度不受限制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（Python 3 只有 int，没有 long）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1, 200, -10</w:t>
            </w:r>
          </w:p>
        </w:tc>
      </w:tr>
      <w:tr>
        <w:tc>
          <w:tcPr>
            <w:tcW w:type="dxa" w:w="113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float</w:t>
            </w:r>
          </w:p>
        </w:tc>
        <w:tc>
          <w:tcPr>
            <w:tcW w:type="dxa" w:w="3855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带小数点的浮点数；大数可用 E/e 缩写</w:t>
            </w:r>
          </w:p>
        </w:tc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3.14, 1.5e10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complex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实部 + 虚部，虚部用字母 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j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表示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3+4j, 10j, -30j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keepNext/>
        <w:spacing w:before="240" w:after="100"/>
      </w:pPr>
      <w:bookmarkStart w:id="11" w:name="py19"/>
      <w:bookmarkEnd w:id="11"/>
      <w:r>
        <w:rPr>
          <w:rFonts w:ascii="Microsoft YaHei" w:hAnsi="Microsoft YaHei" w:eastAsia="微软雅黑"/>
          <w:b/>
          <w:color w:val="000000"/>
          <w:sz w:val="26"/>
        </w:rPr>
        <w:t>1.9　字符串</w:t>
      </w:r>
    </w:p>
    <w:p>
      <w:pPr>
        <w:spacing w:after="80"/>
      </w:pPr>
      <w:r>
        <w:rPr>
          <w:rFonts w:ascii="Times New Roman" w:hAnsi="Times New Roman" w:eastAsia="宋体"/>
        </w:rPr>
        <w:t xml:space="preserve">字符串是字符序列，属于 </w:t>
      </w:r>
      <w:r>
        <w:rPr>
          <w:rFonts w:ascii="Consolas" w:hAnsi="Consolas" w:eastAsia="Consolas"/>
          <w:color w:val="1A1A2E"/>
        </w:rPr>
        <w:t>str</w:t>
      </w:r>
      <w:r>
        <w:rPr>
          <w:rFonts w:ascii="Times New Roman" w:hAnsi="Times New Roman" w:eastAsia="宋体"/>
        </w:rPr>
        <w:t xml:space="preserve"> 类的对象。单引号与双引号等价；三引号用于多行字符串。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s = 'Hello'</w:t>
        <w:br/>
      </w:r>
      <w:r>
        <w:rPr>
          <w:rFonts w:ascii="Consolas" w:hAnsi="Consolas" w:eastAsia="Consolas"/>
          <w:color w:val="1A1A2E"/>
          <w:sz w:val="17"/>
        </w:rPr>
        <w:t>s = "World"</w:t>
        <w:br/>
      </w:r>
      <w:r>
        <w:rPr>
          <w:rFonts w:ascii="Consolas" w:hAnsi="Consolas" w:eastAsia="Consolas"/>
          <w:color w:val="1A1A2E"/>
          <w:sz w:val="17"/>
        </w:rPr>
        <w:t>s = '''第一行</w:t>
        <w:br/>
      </w:r>
      <w:r>
        <w:rPr>
          <w:rFonts w:ascii="Consolas" w:hAnsi="Consolas" w:eastAsia="Consolas"/>
          <w:color w:val="1A1A2E"/>
          <w:sz w:val="17"/>
        </w:rPr>
        <w:t>第二行'''     # 三引号多行</w:t>
        <w:br/>
      </w:r>
      <w:r>
        <w:rPr>
          <w:rFonts w:ascii="Consolas" w:hAnsi="Consolas" w:eastAsia="Consolas"/>
          <w:color w:val="1A1A2E"/>
          <w:sz w:val="17"/>
        </w:rPr>
        <w:t>s[0]        # 'H'，索引从 0 开始</w:t>
        <w:br/>
      </w:r>
      <w:r>
        <w:rPr>
          <w:rFonts w:ascii="Consolas" w:hAnsi="Consolas" w:eastAsia="Consolas"/>
          <w:color w:val="1A1A2E"/>
          <w:sz w:val="17"/>
        </w:rPr>
        <w:t>s[1:3]      # 'el'，切片左闭右开</w:t>
      </w:r>
    </w:p>
    <w:p>
      <w:pPr>
        <w:keepNext/>
        <w:spacing w:before="240" w:after="100"/>
      </w:pPr>
      <w:bookmarkStart w:id="12" w:name="py110"/>
      <w:bookmarkEnd w:id="12"/>
      <w:r>
        <w:rPr>
          <w:rFonts w:ascii="Microsoft YaHei" w:hAnsi="Microsoft YaHei" w:eastAsia="微软雅黑"/>
          <w:b/>
          <w:color w:val="000000"/>
          <w:sz w:val="26"/>
        </w:rPr>
        <w:t>1.10　四大容器：列表 / 元组 / 字典 / 集合</w:t>
      </w:r>
    </w:p>
    <w:p>
      <w:pPr>
        <w:spacing w:after="80"/>
      </w:pPr>
      <w:r>
        <w:rPr>
          <w:rFonts w:ascii="Times New Roman" w:hAnsi="Times New Roman" w:eastAsia="宋体"/>
        </w:rPr>
        <w:t>这是 Python 数据组织的核心，也是与 Fortran 风格差异最大的地方。</w:t>
      </w:r>
      <w:r>
        <w:rPr>
          <w:rFonts w:ascii="Times New Roman" w:hAnsi="Times New Roman" w:eastAsia="宋体"/>
          <w:b/>
          <w:color w:val="1F4E79"/>
        </w:rPr>
        <w:t>列表</w:t>
      </w:r>
      <w:r>
        <w:rPr>
          <w:rFonts w:ascii="Times New Roman" w:hAnsi="Times New Roman" w:eastAsia="宋体"/>
        </w:rPr>
        <w:t>（</w:t>
      </w:r>
      <w:r>
        <w:rPr>
          <w:rFonts w:ascii="Consolas" w:hAnsi="Consolas" w:eastAsia="Consolas"/>
          <w:color w:val="1A1A2E"/>
        </w:rPr>
        <w:t>list</w:t>
      </w:r>
      <w:r>
        <w:rPr>
          <w:rFonts w:ascii="Times New Roman" w:hAnsi="Times New Roman" w:eastAsia="宋体"/>
        </w:rPr>
        <w:t>）是有序、</w:t>
      </w:r>
      <w:r>
        <w:rPr>
          <w:rFonts w:ascii="Times New Roman" w:hAnsi="Times New Roman" w:eastAsia="宋体"/>
          <w:b/>
          <w:color w:val="1F4E79"/>
        </w:rPr>
        <w:t>可变</w:t>
      </w:r>
      <w:r>
        <w:rPr>
          <w:rFonts w:ascii="Times New Roman" w:hAnsi="Times New Roman" w:eastAsia="宋体"/>
        </w:rPr>
        <w:t>的序列，用方括号；</w:t>
      </w:r>
      <w:r>
        <w:rPr>
          <w:rFonts w:ascii="Times New Roman" w:hAnsi="Times New Roman" w:eastAsia="宋体"/>
          <w:b/>
          <w:color w:val="1F4E79"/>
        </w:rPr>
        <w:t>元组</w:t>
      </w:r>
      <w:r>
        <w:rPr>
          <w:rFonts w:ascii="Times New Roman" w:hAnsi="Times New Roman" w:eastAsia="宋体"/>
        </w:rPr>
        <w:t>（</w:t>
      </w:r>
      <w:r>
        <w:rPr>
          <w:rFonts w:ascii="Consolas" w:hAnsi="Consolas" w:eastAsia="Consolas"/>
          <w:color w:val="1A1A2E"/>
        </w:rPr>
        <w:t>tuple</w:t>
      </w:r>
      <w:r>
        <w:rPr>
          <w:rFonts w:ascii="Times New Roman" w:hAnsi="Times New Roman" w:eastAsia="宋体"/>
        </w:rPr>
        <w:t>）是有序、</w:t>
      </w:r>
      <w:r>
        <w:rPr>
          <w:rFonts w:ascii="Times New Roman" w:hAnsi="Times New Roman" w:eastAsia="宋体"/>
          <w:b/>
          <w:color w:val="1F4E79"/>
        </w:rPr>
        <w:t>不可变</w:t>
      </w:r>
      <w:r>
        <w:rPr>
          <w:rFonts w:ascii="Times New Roman" w:hAnsi="Times New Roman" w:eastAsia="宋体"/>
        </w:rPr>
        <w:t>的序列，用圆括号（可省略）；</w:t>
      </w:r>
      <w:r>
        <w:rPr>
          <w:rFonts w:ascii="Times New Roman" w:hAnsi="Times New Roman" w:eastAsia="宋体"/>
          <w:b/>
          <w:color w:val="1F4E79"/>
        </w:rPr>
        <w:t>字典</w:t>
      </w:r>
      <w:r>
        <w:rPr>
          <w:rFonts w:ascii="Times New Roman" w:hAnsi="Times New Roman" w:eastAsia="宋体"/>
        </w:rPr>
        <w:t>（</w:t>
      </w:r>
      <w:r>
        <w:rPr>
          <w:rFonts w:ascii="Consolas" w:hAnsi="Consolas" w:eastAsia="Consolas"/>
          <w:color w:val="1A1A2E"/>
        </w:rPr>
        <w:t>dict</w:t>
      </w:r>
      <w:r>
        <w:rPr>
          <w:rFonts w:ascii="Times New Roman" w:hAnsi="Times New Roman" w:eastAsia="宋体"/>
        </w:rPr>
        <w:t>）是键值对集合，用大括号，</w:t>
      </w:r>
      <w:r>
        <w:rPr>
          <w:rFonts w:ascii="Times New Roman" w:hAnsi="Times New Roman" w:eastAsia="宋体"/>
          <w:b/>
          <w:color w:val="1F4E79"/>
        </w:rPr>
        <w:t>键唯一且不可变</w:t>
      </w:r>
      <w:r>
        <w:rPr>
          <w:rFonts w:ascii="Times New Roman" w:hAnsi="Times New Roman" w:eastAsia="宋体"/>
        </w:rPr>
        <w:t>、区分大小写；</w:t>
      </w:r>
      <w:r>
        <w:rPr>
          <w:rFonts w:ascii="Times New Roman" w:hAnsi="Times New Roman" w:eastAsia="宋体"/>
          <w:b/>
          <w:color w:val="1F4E79"/>
        </w:rPr>
        <w:t>集合</w:t>
      </w:r>
      <w:r>
        <w:rPr>
          <w:rFonts w:ascii="Times New Roman" w:hAnsi="Times New Roman" w:eastAsia="宋体"/>
        </w:rPr>
        <w:t>（</w:t>
      </w:r>
      <w:r>
        <w:rPr>
          <w:rFonts w:ascii="Consolas" w:hAnsi="Consolas" w:eastAsia="Consolas"/>
          <w:color w:val="1A1A2E"/>
        </w:rPr>
        <w:t>set</w:t>
      </w:r>
      <w:r>
        <w:rPr>
          <w:rFonts w:ascii="Times New Roman" w:hAnsi="Times New Roman" w:eastAsia="宋体"/>
        </w:rPr>
        <w:t>）是无序、不允许重复值的容器，元素可增删。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mytuple = (1, 25, 100)      # 元组：不可修改</w:t>
        <w:br/>
      </w:r>
      <w:r>
        <w:rPr>
          <w:rFonts w:ascii="Consolas" w:hAnsi="Consolas" w:eastAsia="Consolas"/>
          <w:color w:val="1A1A2E"/>
          <w:sz w:val="17"/>
        </w:rPr>
        <w:t>list1 = [10, 25, 100]      # 列表：可修改</w:t>
        <w:br/>
      </w:r>
      <w:r>
        <w:rPr>
          <w:rFonts w:ascii="Consolas" w:hAnsi="Consolas" w:eastAsia="Consolas"/>
          <w:color w:val="1A1A2E"/>
          <w:sz w:val="17"/>
        </w:rPr>
        <w:t>mystock = {'Product':'Earphone', 'Price':99, 'Quantity':3}</w:t>
        <w:br/>
      </w:r>
      <w:r>
        <w:rPr>
          <w:rFonts w:ascii="Consolas" w:hAnsi="Consolas" w:eastAsia="Consolas"/>
          <w:color w:val="1A1A2E"/>
          <w:sz w:val="17"/>
        </w:rPr>
        <w:t>s1 = {1, 2, 3, 2}           # 集合：自动去重 -&gt; {1,2,3}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247"/>
        <w:gridCol w:w="2664"/>
        <w:gridCol w:w="2778"/>
      </w:tblGrid>
      <w:tr>
        <w:trPr>
          <w:tblHeader w:val="true"/>
        </w:trPr>
        <w:tc>
          <w:tcPr>
            <w:tcW w:type="dxa" w:w="1247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66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元组 tuple</w:t>
            </w:r>
          </w:p>
        </w:tc>
        <w:tc>
          <w:tcPr>
            <w:tcW w:type="dxa" w:w="2778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列表 list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可变性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不可变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，赋值后不能更改</w:t>
            </w:r>
          </w:p>
        </w:tc>
        <w:tc>
          <w:tcPr>
            <w:tcW w:type="dxa" w:w="277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可变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，创建后仍可修改</w:t>
            </w:r>
          </w:p>
        </w:tc>
      </w:tr>
      <w:tr>
        <w:tc>
          <w:tcPr>
            <w:tcW w:type="dxa" w:w="124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定界符</w:t>
            </w:r>
          </w:p>
        </w:tc>
        <w:tc>
          <w:tcPr>
            <w:tcW w:type="dxa" w:w="266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圆括号（可省略）</w:t>
            </w:r>
          </w:p>
        </w:tc>
        <w:tc>
          <w:tcPr>
            <w:tcW w:type="dxa" w:w="277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方括号（强制）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速度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较快</w:t>
            </w:r>
          </w:p>
        </w:tc>
        <w:tc>
          <w:tcPr>
            <w:tcW w:type="dxa" w:w="277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较慢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keepNext/>
        <w:spacing w:before="240" w:after="100"/>
      </w:pPr>
      <w:bookmarkStart w:id="13" w:name="py111"/>
      <w:bookmarkEnd w:id="13"/>
      <w:r>
        <w:rPr>
          <w:rFonts w:ascii="Microsoft YaHei" w:hAnsi="Microsoft YaHei" w:eastAsia="微软雅黑"/>
          <w:b/>
          <w:color w:val="000000"/>
          <w:sz w:val="26"/>
        </w:rPr>
        <w:t>1.11　函数与递归</w:t>
      </w:r>
    </w:p>
    <w:p>
      <w:pPr>
        <w:spacing w:after="80"/>
      </w:pPr>
      <w:r>
        <w:rPr>
          <w:rFonts w:ascii="Times New Roman" w:hAnsi="Times New Roman" w:eastAsia="宋体"/>
        </w:rPr>
        <w:t xml:space="preserve">函数以 </w:t>
      </w:r>
      <w:r>
        <w:rPr>
          <w:rFonts w:ascii="Consolas" w:hAnsi="Consolas" w:eastAsia="Consolas"/>
          <w:color w:val="1A1A2E"/>
        </w:rPr>
        <w:t>def</w:t>
      </w:r>
      <w:r>
        <w:rPr>
          <w:rFonts w:ascii="Times New Roman" w:hAnsi="Times New Roman" w:eastAsia="宋体"/>
        </w:rPr>
        <w:t xml:space="preserve"> 开头，是“有组织的、可复用的代码块”，用于避免重复编写同样的任务。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def add(a, b):      # a, b 是形参</w:t>
        <w:br/>
      </w:r>
      <w:r>
        <w:rPr>
          <w:rFonts w:ascii="Consolas" w:hAnsi="Consolas" w:eastAsia="Consolas"/>
          <w:color w:val="1A1A2E"/>
          <w:sz w:val="17"/>
        </w:rPr>
        <w:t xml:space="preserve">    return a + b</w:t>
        <w:br/>
      </w:r>
      <w:r>
        <w:rPr>
          <w:rFonts w:ascii="Consolas" w:hAnsi="Consolas" w:eastAsia="Consolas"/>
          <w:color w:val="1A1A2E"/>
          <w:sz w:val="17"/>
        </w:rPr>
        <w:t>print(add(2, 3))    # 调用：函数名加括号</w:t>
      </w:r>
    </w:p>
    <w:p>
      <w:pPr>
        <w:spacing w:after="80"/>
      </w:pPr>
      <w:r>
        <w:rPr>
          <w:rFonts w:ascii="Consolas" w:hAnsi="Consolas" w:eastAsia="Consolas"/>
          <w:color w:val="1A1A2E"/>
        </w:rPr>
        <w:t>return</w:t>
      </w:r>
      <w:r>
        <w:rPr>
          <w:rFonts w:ascii="Times New Roman" w:hAnsi="Times New Roman" w:eastAsia="宋体"/>
        </w:rPr>
        <w:t xml:space="preserve"> 放在函数最后，用于</w:t>
      </w:r>
      <w:r>
        <w:rPr>
          <w:rFonts w:ascii="Times New Roman" w:hAnsi="Times New Roman" w:eastAsia="宋体"/>
          <w:b/>
          <w:color w:val="1F4E79"/>
        </w:rPr>
        <w:t>终止函数并返回结果</w:t>
      </w:r>
      <w:r>
        <w:rPr>
          <w:rFonts w:ascii="Times New Roman" w:hAnsi="Times New Roman" w:eastAsia="宋体"/>
        </w:rPr>
        <w:t xml:space="preserve">；带表达式时先求值再返回，不带表达式时返回 </w:t>
      </w:r>
      <w:r>
        <w:rPr>
          <w:rFonts w:ascii="Consolas" w:hAnsi="Consolas" w:eastAsia="Consolas"/>
          <w:color w:val="1A1A2E"/>
        </w:rPr>
        <w:t>None</w:t>
      </w:r>
      <w:r>
        <w:rPr>
          <w:rFonts w:ascii="Times New Roman" w:hAnsi="Times New Roman" w:eastAsia="宋体"/>
        </w:rPr>
        <w:t>。</w:t>
      </w:r>
      <w:r>
        <w:rPr>
          <w:rFonts w:ascii="Times New Roman" w:hAnsi="Times New Roman" w:eastAsia="宋体"/>
          <w:b/>
          <w:color w:val="1F4E79"/>
        </w:rPr>
        <w:t>递归</w:t>
      </w:r>
      <w:r>
        <w:rPr>
          <w:rFonts w:ascii="Times New Roman" w:hAnsi="Times New Roman" w:eastAsia="宋体"/>
        </w:rPr>
        <w:t>指函数调用自身，可以减少代码量：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def fact(n):</w:t>
        <w:br/>
      </w:r>
      <w:r>
        <w:rPr>
          <w:rFonts w:ascii="Consolas" w:hAnsi="Consolas" w:eastAsia="Consolas"/>
          <w:color w:val="1A1A2E"/>
          <w:sz w:val="17"/>
        </w:rPr>
        <w:t xml:space="preserve">    if n &lt;= 1:</w:t>
        <w:br/>
      </w:r>
      <w:r>
        <w:rPr>
          <w:rFonts w:ascii="Consolas" w:hAnsi="Consolas" w:eastAsia="Consolas"/>
          <w:color w:val="1A1A2E"/>
          <w:sz w:val="17"/>
        </w:rPr>
        <w:t xml:space="preserve">        return 1</w:t>
        <w:br/>
      </w:r>
      <w:r>
        <w:rPr>
          <w:rFonts w:ascii="Consolas" w:hAnsi="Consolas" w:eastAsia="Consolas"/>
          <w:color w:val="1A1A2E"/>
          <w:sz w:val="17"/>
        </w:rPr>
        <w:t xml:space="preserve">    return n * fact(n - 1)   # 递归计算 n!</w:t>
      </w:r>
    </w:p>
    <w:p>
      <w:pPr>
        <w:keepNext/>
        <w:spacing w:before="240" w:after="100"/>
      </w:pPr>
      <w:bookmarkStart w:id="14" w:name="py112"/>
      <w:bookmarkEnd w:id="14"/>
      <w:r>
        <w:rPr>
          <w:rFonts w:ascii="Microsoft YaHei" w:hAnsi="Microsoft YaHei" w:eastAsia="微软雅黑"/>
          <w:b/>
          <w:color w:val="000000"/>
          <w:sz w:val="26"/>
        </w:rPr>
        <w:t>1.12　Lambda 匿名函数</w:t>
      </w:r>
    </w:p>
    <w:p>
      <w:pPr>
        <w:spacing w:after="80"/>
      </w:pPr>
      <w:r>
        <w:rPr>
          <w:rFonts w:ascii="Consolas" w:hAnsi="Consolas" w:eastAsia="Consolas"/>
          <w:color w:val="1A1A2E"/>
        </w:rPr>
        <w:t>lambda</w:t>
      </w:r>
      <w:r>
        <w:rPr>
          <w:rFonts w:ascii="Times New Roman" w:hAnsi="Times New Roman" w:eastAsia="宋体"/>
        </w:rPr>
        <w:t xml:space="preserve"> 关键字定义</w:t>
      </w:r>
      <w:r>
        <w:rPr>
          <w:rFonts w:ascii="Times New Roman" w:hAnsi="Times New Roman" w:eastAsia="宋体"/>
          <w:b/>
          <w:color w:val="1F4E79"/>
        </w:rPr>
        <w:t>没有名字的函数</w:t>
      </w:r>
      <w:r>
        <w:rPr>
          <w:rFonts w:ascii="Times New Roman" w:hAnsi="Times New Roman" w:eastAsia="宋体"/>
        </w:rPr>
        <w:t>，可以有任意多个参数，但</w:t>
      </w:r>
      <w:r>
        <w:rPr>
          <w:rFonts w:ascii="Times New Roman" w:hAnsi="Times New Roman" w:eastAsia="宋体"/>
          <w:b/>
          <w:color w:val="1F4E79"/>
        </w:rPr>
        <w:t>只能有一个表达式</w:t>
      </w:r>
      <w:r>
        <w:rPr>
          <w:rFonts w:ascii="Times New Roman" w:hAnsi="Times New Roman" w:eastAsia="宋体"/>
        </w:rPr>
        <w:t>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mul = lambda x, y: x * y     # 两个数相乘</w:t>
        <w:br/>
      </w:r>
      <w:r>
        <w:rPr>
          <w:rFonts w:ascii="Consolas" w:hAnsi="Consolas" w:eastAsia="Consolas"/>
          <w:color w:val="1A1A2E"/>
          <w:sz w:val="17"/>
        </w:rPr>
        <w:t>sq  = lambda x: x * x        # 求平方</w:t>
        <w:br/>
      </w:r>
      <w:r>
        <w:rPr>
          <w:rFonts w:ascii="Consolas" w:hAnsi="Consolas" w:eastAsia="Consolas"/>
          <w:color w:val="1A1A2E"/>
          <w:sz w:val="17"/>
        </w:rPr>
        <w:t>mx  = lambda a, b: a if a &gt; b else b   # 两数较大者</w:t>
      </w:r>
    </w:p>
    <w:p>
      <w:pPr>
        <w:spacing w:after="80"/>
      </w:pPr>
      <w:r>
        <w:rPr>
          <w:rFonts w:ascii="Times New Roman" w:hAnsi="Times New Roman" w:eastAsia="宋体"/>
        </w:rPr>
        <w:t>适用于把“一次性使用的简单函数”直接内联到代码中（如排序的 key 函数）。</w:t>
      </w:r>
    </w:p>
    <w:p>
      <w:pPr>
        <w:keepNext/>
        <w:spacing w:before="240" w:after="100"/>
      </w:pPr>
      <w:bookmarkStart w:id="15" w:name="py113"/>
      <w:bookmarkEnd w:id="15"/>
      <w:r>
        <w:rPr>
          <w:rFonts w:ascii="Microsoft YaHei" w:hAnsi="Microsoft YaHei" w:eastAsia="微软雅黑"/>
          <w:b/>
          <w:color w:val="000000"/>
          <w:sz w:val="26"/>
        </w:rPr>
        <w:t>1.13　类与对象</w:t>
      </w:r>
    </w:p>
    <w:p>
      <w:pPr>
        <w:spacing w:after="80"/>
      </w:pPr>
      <w:r>
        <w:rPr>
          <w:rFonts w:ascii="Times New Roman" w:hAnsi="Times New Roman" w:eastAsia="宋体"/>
        </w:rPr>
        <w:t>Python 是面向对象语言：</w:t>
      </w:r>
      <w:r>
        <w:rPr>
          <w:rFonts w:ascii="Times New Roman" w:hAnsi="Times New Roman" w:eastAsia="宋体"/>
          <w:b/>
          <w:color w:val="1F4E79"/>
        </w:rPr>
        <w:t>类（class）是对象的模板（蓝图）</w:t>
      </w:r>
      <w:r>
        <w:rPr>
          <w:rFonts w:ascii="Times New Roman" w:hAnsi="Times New Roman" w:eastAsia="宋体"/>
        </w:rPr>
        <w:t xml:space="preserve">，用关键字 </w:t>
      </w:r>
      <w:r>
        <w:rPr>
          <w:rFonts w:ascii="Consolas" w:hAnsi="Consolas" w:eastAsia="Consolas"/>
          <w:color w:val="1A1A2E"/>
        </w:rPr>
        <w:t>class</w:t>
      </w:r>
      <w:r>
        <w:rPr>
          <w:rFonts w:ascii="Times New Roman" w:hAnsi="Times New Roman" w:eastAsia="宋体"/>
        </w:rPr>
        <w:t xml:space="preserve"> 定义；</w:t>
      </w:r>
      <w:r>
        <w:rPr>
          <w:rFonts w:ascii="Times New Roman" w:hAnsi="Times New Roman" w:eastAsia="宋体"/>
          <w:b/>
          <w:color w:val="1F4E79"/>
        </w:rPr>
        <w:t>对象是类的实例</w:t>
      </w:r>
      <w:r>
        <w:rPr>
          <w:rFonts w:ascii="Times New Roman" w:hAnsi="Times New Roman" w:eastAsia="宋体"/>
        </w:rPr>
        <w:t>。对象具有三要素：</w:t>
      </w:r>
      <w:r>
        <w:rPr>
          <w:rFonts w:ascii="Times New Roman" w:hAnsi="Times New Roman" w:eastAsia="宋体"/>
          <w:b/>
          <w:color w:val="1F4E79"/>
        </w:rPr>
        <w:t>身份</w:t>
      </w:r>
      <w:r>
        <w:rPr>
          <w:rFonts w:ascii="Times New Roman" w:hAnsi="Times New Roman" w:eastAsia="宋体"/>
        </w:rPr>
        <w:t>（名称）、</w:t>
      </w:r>
      <w:r>
        <w:rPr>
          <w:rFonts w:ascii="Times New Roman" w:hAnsi="Times New Roman" w:eastAsia="宋体"/>
          <w:b/>
          <w:color w:val="1F4E79"/>
        </w:rPr>
        <w:t>状态</w:t>
      </w:r>
      <w:r>
        <w:rPr>
          <w:rFonts w:ascii="Times New Roman" w:hAnsi="Times New Roman" w:eastAsia="宋体"/>
        </w:rPr>
        <w:t>（属性，如自行车的颜色、型号、重量）、</w:t>
      </w:r>
      <w:r>
        <w:rPr>
          <w:rFonts w:ascii="Times New Roman" w:hAnsi="Times New Roman" w:eastAsia="宋体"/>
          <w:b/>
          <w:color w:val="1F4E79"/>
        </w:rPr>
        <w:t>行为</w:t>
      </w:r>
      <w:r>
        <w:rPr>
          <w:rFonts w:ascii="Times New Roman" w:hAnsi="Times New Roman" w:eastAsia="宋体"/>
        </w:rPr>
        <w:t>（方法，如骑车、刹车）。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class Bike:</w:t>
        <w:br/>
      </w:r>
      <w:r>
        <w:rPr>
          <w:rFonts w:ascii="Consolas" w:hAnsi="Consolas" w:eastAsia="Consolas"/>
          <w:color w:val="1A1A2E"/>
          <w:sz w:val="17"/>
        </w:rPr>
        <w:t xml:space="preserve">    def __init__(self, color, model):</w:t>
        <w:br/>
      </w:r>
      <w:r>
        <w:rPr>
          <w:rFonts w:ascii="Consolas" w:hAnsi="Consolas" w:eastAsia="Consolas"/>
          <w:color w:val="1A1A2E"/>
          <w:sz w:val="17"/>
        </w:rPr>
        <w:t xml:space="preserve">        self.color = color     # 状态（属性）</w:t>
        <w:br/>
      </w:r>
      <w:r>
        <w:rPr>
          <w:rFonts w:ascii="Consolas" w:hAnsi="Consolas" w:eastAsia="Consolas"/>
          <w:color w:val="1A1A2E"/>
          <w:sz w:val="17"/>
        </w:rPr>
        <w:t xml:space="preserve">        self.model = model</w:t>
        <w:br/>
      </w:r>
      <w:r>
        <w:rPr>
          <w:rFonts w:ascii="Consolas" w:hAnsi="Consolas" w:eastAsia="Consolas"/>
          <w:color w:val="1A1A2E"/>
          <w:sz w:val="17"/>
        </w:rPr>
        <w:t xml:space="preserve">    def ride(self):            # 行为（方法）</w:t>
        <w:br/>
      </w:r>
      <w:r>
        <w:rPr>
          <w:rFonts w:ascii="Consolas" w:hAnsi="Consolas" w:eastAsia="Consolas"/>
          <w:color w:val="1A1A2E"/>
          <w:sz w:val="17"/>
        </w:rPr>
        <w:t xml:space="preserve">        print('riding')</w:t>
        <w:br/>
      </w:r>
      <w:r>
        <w:rPr>
          <w:rFonts w:ascii="Consolas" w:hAnsi="Consolas" w:eastAsia="Consolas"/>
          <w:color w:val="1A1A2E"/>
          <w:sz w:val="17"/>
        </w:rPr>
        <w:t>b = Bike('red', 'M1')        # b 是 Bike 的一个实例</w:t>
        <w:br/>
      </w:r>
      <w:r>
        <w:rPr>
          <w:rFonts w:ascii="Consolas" w:hAnsi="Consolas" w:eastAsia="Consolas"/>
          <w:color w:val="1A1A2E"/>
          <w:sz w:val="17"/>
        </w:rPr>
        <w:t>b.ride()</w:t>
      </w:r>
    </w:p>
    <w:p>
      <w:pPr>
        <w:spacing w:after="80"/>
      </w:pPr>
      <w:r>
        <w:rPr>
          <w:rFonts w:ascii="Consolas" w:hAnsi="Consolas" w:eastAsia="Consolas"/>
          <w:color w:val="1A1A2E"/>
        </w:rPr>
        <w:t>__init__()</w:t>
      </w:r>
      <w:r>
        <w:rPr>
          <w:rFonts w:ascii="Times New Roman" w:hAnsi="Times New Roman" w:eastAsia="宋体"/>
        </w:rPr>
        <w:t xml:space="preserve"> 类似 Java 的构造器：</w:t>
      </w:r>
      <w:r>
        <w:rPr>
          <w:rFonts w:ascii="Times New Roman" w:hAnsi="Times New Roman" w:eastAsia="宋体"/>
          <w:b/>
          <w:color w:val="1F4E79"/>
        </w:rPr>
        <w:t>创建对象时自动执行</w:t>
      </w:r>
      <w:r>
        <w:rPr>
          <w:rFonts w:ascii="Times New Roman" w:hAnsi="Times New Roman" w:eastAsia="宋体"/>
        </w:rPr>
        <w:t>，用来给对象属性赋初值。</w:t>
      </w:r>
      <w:r>
        <w:rPr>
          <w:rFonts w:ascii="Times New Roman" w:hAnsi="Times New Roman" w:eastAsia="宋体"/>
          <w:b/>
          <w:color w:val="C00000"/>
        </w:rPr>
        <w:t>注意</w:t>
      </w:r>
      <w:r>
        <w:rPr>
          <w:rFonts w:ascii="Times New Roman" w:hAnsi="Times New Roman" w:eastAsia="宋体"/>
        </w:rPr>
        <w:t xml:space="preserve">：类中方法的第一个参数固定是 </w:t>
      </w:r>
      <w:r>
        <w:rPr>
          <w:rFonts w:ascii="Consolas" w:hAnsi="Consolas" w:eastAsia="Consolas"/>
          <w:color w:val="1A1A2E"/>
        </w:rPr>
        <w:t>self</w:t>
      </w:r>
      <w:r>
        <w:rPr>
          <w:rFonts w:ascii="Times New Roman" w:hAnsi="Times New Roman" w:eastAsia="宋体"/>
        </w:rPr>
        <w:t>，代表对象本身。</w:t>
      </w:r>
    </w:p>
    <w:p>
      <w:pPr>
        <w:keepNext/>
        <w:spacing w:before="240" w:after="100"/>
      </w:pPr>
      <w:bookmarkStart w:id="16" w:name="py114"/>
      <w:bookmarkEnd w:id="16"/>
      <w:r>
        <w:rPr>
          <w:rFonts w:ascii="Microsoft YaHei" w:hAnsi="Microsoft YaHei" w:eastAsia="微软雅黑"/>
          <w:b/>
          <w:color w:val="000000"/>
          <w:sz w:val="26"/>
        </w:rPr>
        <w:t>1.14　Python 与 Fortran 对照（课程官方结论）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417"/>
        <w:gridCol w:w="2608"/>
        <w:gridCol w:w="2664"/>
      </w:tblGrid>
      <w:tr>
        <w:trPr>
          <w:tblHeader w:val="true"/>
        </w:trPr>
        <w:tc>
          <w:tcPr>
            <w:tcW w:type="dxa" w:w="1417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对比项</w:t>
            </w:r>
          </w:p>
        </w:tc>
        <w:tc>
          <w:tcPr>
            <w:tcW w:type="dxa" w:w="2608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Python</w:t>
            </w:r>
          </w:p>
        </w:tc>
        <w:tc>
          <w:tcPr>
            <w:tcW w:type="dxa" w:w="266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Fortran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语言类型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解释型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语言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编译型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语言</w:t>
            </w:r>
          </w:p>
        </w:tc>
      </w:tr>
      <w:tr>
        <w:tc>
          <w:tcPr>
            <w:tcW w:type="dxa" w:w="141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代码长度</w:t>
            </w:r>
          </w:p>
        </w:tc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LOC 短</w:t>
            </w:r>
          </w:p>
        </w:tc>
        <w:tc>
          <w:tcPr>
            <w:tcW w:type="dxa" w:w="266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LOC 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数组下标起点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0 开始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1 开始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（默认）</w:t>
            </w:r>
          </w:p>
        </w:tc>
      </w:tr>
      <w:tr>
        <w:tc>
          <w:tcPr>
            <w:tcW w:type="dxa" w:w="141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计算速度</w:t>
            </w:r>
          </w:p>
        </w:tc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较慢</w:t>
            </w:r>
          </w:p>
        </w:tc>
        <w:tc>
          <w:tcPr>
            <w:tcW w:type="dxa" w:w="266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快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语法风格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清晰简洁，缩进即块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语法严格，格式固定</w:t>
            </w:r>
          </w:p>
        </w:tc>
      </w:tr>
      <w:tr>
        <w:tc>
          <w:tcPr>
            <w:tcW w:type="dxa" w:w="141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典型应用</w:t>
            </w:r>
          </w:p>
        </w:tc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Web 开发、数据科学、人工智能、机器学习</w:t>
            </w:r>
          </w:p>
        </w:tc>
        <w:tc>
          <w:tcPr>
            <w:tcW w:type="dxa" w:w="266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数值模拟、天气预报、高性能计算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要点</w:t>
      </w:r>
      <w:r>
        <w:rPr>
          <w:rFonts w:ascii="Times New Roman" w:hAnsi="Times New Roman" w:eastAsia="宋体"/>
        </w:rPr>
        <w:t>：气象数值模式的核心计算用 Fortran 保证速度，数据后处理与机器学习用 Python 保证效率——两门语言各司其职，这也是本课程同时讲授两者的原因。</w:t>
      </w:r>
    </w:p>
    <w:p>
      <w:pPr>
        <w:spacing w:after="0"/>
      </w:pPr>
      <w:br w:type="page"/>
    </w:p>
    <w:p>
      <w:pPr>
        <w:keepNext/>
        <w:spacing w:before="320" w:after="160"/>
      </w:pPr>
      <w:bookmarkStart w:id="17" w:name="part2"/>
      <w:bookmarkEnd w:id="17"/>
      <w:r>
        <w:rPr>
          <w:rFonts w:ascii="Microsoft YaHei" w:hAnsi="Microsoft YaHei" w:eastAsia="微软雅黑"/>
          <w:b/>
          <w:color w:val="000000"/>
          <w:sz w:val="32"/>
        </w:rPr>
        <w:t>第 2 部分　机器学习入门</w:t>
      </w:r>
    </w:p>
    <w:p>
      <w:pPr>
        <w:spacing w:after="80"/>
      </w:pPr>
      <w:r>
        <w:rPr>
          <w:rFonts w:ascii="Times New Roman" w:hAnsi="Times New Roman" w:eastAsia="宋体"/>
        </w:rPr>
        <w:t>本部分对应吴恩达《机器学习》课程中文译稿（Lecture-01 ~ 06-译）以及课程补充的“深度学习与台风”应用案例。主线是：</w:t>
      </w:r>
      <w:r>
        <w:rPr>
          <w:rFonts w:ascii="Times New Roman" w:hAnsi="Times New Roman" w:eastAsia="宋体"/>
          <w:b/>
          <w:color w:val="1F4E79"/>
        </w:rPr>
        <w:t>监督学习的两大算法（线性回归、逻辑回归）→ 支持向量机 → 神经网络 → 无监督聚类（K-means）</w:t>
      </w:r>
      <w:r>
        <w:rPr>
          <w:rFonts w:ascii="Times New Roman" w:hAnsi="Times New Roman" w:eastAsia="宋体"/>
        </w:rPr>
        <w:t>，辅以一条贯穿始终的方法论主线——</w:t>
      </w:r>
      <w:r>
        <w:rPr>
          <w:rFonts w:ascii="Times New Roman" w:hAnsi="Times New Roman" w:eastAsia="宋体"/>
          <w:b/>
          <w:color w:val="1F4E79"/>
        </w:rPr>
        <w:t>过拟合与偏差-方差诊断</w:t>
      </w:r>
      <w:r>
        <w:rPr>
          <w:rFonts w:ascii="Times New Roman" w:hAnsi="Times New Roman" w:eastAsia="宋体"/>
        </w:rPr>
        <w:t>。</w:t>
      </w:r>
    </w:p>
    <w:p>
      <w:pPr>
        <w:keepNext/>
        <w:spacing w:before="240" w:after="100"/>
      </w:pPr>
      <w:bookmarkStart w:id="18" w:name="ml21"/>
      <w:bookmarkEnd w:id="18"/>
      <w:r>
        <w:rPr>
          <w:rFonts w:ascii="Microsoft YaHei" w:hAnsi="Microsoft YaHei" w:eastAsia="微软雅黑"/>
          <w:b/>
          <w:color w:val="000000"/>
          <w:sz w:val="26"/>
        </w:rPr>
        <w:t>2.1　机器学习的定义与分类</w:t>
      </w:r>
    </w:p>
    <w:p>
      <w:pPr>
        <w:spacing w:after="80"/>
      </w:pPr>
      <w:r>
        <w:rPr>
          <w:rFonts w:ascii="Times New Roman" w:hAnsi="Times New Roman" w:eastAsia="宋体"/>
        </w:rPr>
        <w:t>Arthur Samuel（1959）的定义：机器学习是</w:t>
      </w:r>
      <w:r>
        <w:rPr>
          <w:rFonts w:ascii="Times New Roman" w:hAnsi="Times New Roman" w:eastAsia="宋体"/>
          <w:b/>
          <w:color w:val="1F4E79"/>
        </w:rPr>
        <w:t>让计算机在没有明确编程的情况下进行学习</w:t>
      </w:r>
      <w:r>
        <w:rPr>
          <w:rFonts w:ascii="Times New Roman" w:hAnsi="Times New Roman" w:eastAsia="宋体"/>
        </w:rPr>
        <w:t>的科学。Tom Mitchell（1998）给出“良定义”：</w:t>
      </w:r>
    </w:p>
    <w:p>
      <w:pPr>
        <w:spacing w:after="80"/>
      </w:pPr>
      <w:r>
        <w:rPr>
          <w:rFonts w:ascii="Times New Roman" w:hAnsi="Times New Roman" w:eastAsia="宋体"/>
        </w:rPr>
        <w:t>若程序在</w:t>
      </w:r>
      <w:r>
        <w:rPr>
          <w:rFonts w:ascii="Times New Roman" w:hAnsi="Times New Roman" w:eastAsia="宋体"/>
          <w:b/>
          <w:color w:val="1F4E79"/>
        </w:rPr>
        <w:t>任务 T</w:t>
      </w:r>
      <w:r>
        <w:rPr>
          <w:rFonts w:ascii="Times New Roman" w:hAnsi="Times New Roman" w:eastAsia="宋体"/>
        </w:rPr>
        <w:t xml:space="preserve"> 上的表现（用</w:t>
      </w:r>
      <w:r>
        <w:rPr>
          <w:rFonts w:ascii="Times New Roman" w:hAnsi="Times New Roman" w:eastAsia="宋体"/>
          <w:b/>
          <w:color w:val="1F4E79"/>
        </w:rPr>
        <w:t>性能度量 P</w:t>
      </w:r>
      <w:r>
        <w:rPr>
          <w:rFonts w:ascii="Times New Roman" w:hAnsi="Times New Roman" w:eastAsia="宋体"/>
        </w:rPr>
        <w:t xml:space="preserve"> 衡量）随着</w:t>
      </w:r>
      <w:r>
        <w:rPr>
          <w:rFonts w:ascii="Times New Roman" w:hAnsi="Times New Roman" w:eastAsia="宋体"/>
          <w:b/>
          <w:color w:val="1F4E79"/>
        </w:rPr>
        <w:t>经验 E</w:t>
      </w:r>
      <w:r>
        <w:rPr>
          <w:rFonts w:ascii="Times New Roman" w:hAnsi="Times New Roman" w:eastAsia="宋体"/>
        </w:rPr>
        <w:t xml:space="preserve"> 的增加而改进，则称该程序</w:t>
      </w:r>
      <w:r>
        <w:rPr>
          <w:rFonts w:ascii="Times New Roman" w:hAnsi="Times New Roman" w:eastAsia="宋体"/>
          <w:b/>
          <w:color w:val="1F4E79"/>
        </w:rPr>
        <w:t>关于 T 和 P 从经验 E 中学习</w:t>
      </w:r>
      <w:r>
        <w:rPr>
          <w:rFonts w:ascii="Times New Roman" w:hAnsi="Times New Roman" w:eastAsia="宋体"/>
        </w:rPr>
        <w:t>。例：邮件程序观察用户标记垃圾邮件的行为（E），学习更好地过滤垃圾邮件（T），以分类正确率（P）衡量。</w:t>
      </w:r>
    </w:p>
    <w:tbl>
      <w:tblPr>
        <w:tblW w:type="dxa" w:w="8391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474"/>
        <w:gridCol w:w="2268"/>
        <w:gridCol w:w="1814"/>
        <w:gridCol w:w="2835"/>
      </w:tblGrid>
      <w:tr>
        <w:trPr>
          <w:tblHeader w:val="true"/>
        </w:trPr>
        <w:tc>
          <w:tcPr>
            <w:tcW w:type="dxa" w:w="147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268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输入数据</w:t>
            </w:r>
          </w:p>
        </w:tc>
        <w:tc>
          <w:tcPr>
            <w:tcW w:type="dxa" w:w="181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2835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典型问题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监督学习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带“正确答案”的样本 (x, y)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预测连续值（回归）或离散类别（分类）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房价预测（回归）、肿瘤良恶性判断（分类）</w:t>
            </w:r>
          </w:p>
        </w:tc>
      </w:tr>
      <w:tr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无监督学习</w:t>
            </w:r>
          </w:p>
        </w:tc>
        <w:tc>
          <w:tcPr>
            <w:tcW w:type="dxa" w:w="226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只有 x，没有标签</w:t>
            </w:r>
          </w:p>
        </w:tc>
        <w:tc>
          <w:tcPr>
            <w:tcW w:type="dxa" w:w="181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发现数据内部结构</w:t>
            </w:r>
          </w:p>
        </w:tc>
        <w:tc>
          <w:tcPr>
            <w:tcW w:type="dxa" w:w="2835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聚类、市场细分、社会网络分析、天文数据分析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其他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强化学习、推荐系统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回归 vs 分类</w:t>
      </w:r>
      <w:r>
        <w:rPr>
          <w:rFonts w:ascii="Times New Roman" w:hAnsi="Times New Roman" w:eastAsia="宋体"/>
        </w:rPr>
        <w:t>：回归预测</w:t>
      </w:r>
      <w:r>
        <w:rPr>
          <w:rFonts w:ascii="Times New Roman" w:hAnsi="Times New Roman" w:eastAsia="宋体"/>
          <w:b/>
          <w:color w:val="1F4E79"/>
        </w:rPr>
        <w:t>连续值</w:t>
      </w:r>
      <w:r>
        <w:rPr>
          <w:rFonts w:ascii="Times New Roman" w:hAnsi="Times New Roman" w:eastAsia="宋体"/>
        </w:rPr>
        <w:t>输出（如房价、未来三个月销量）；分类预测</w:t>
      </w:r>
      <w:r>
        <w:rPr>
          <w:rFonts w:ascii="Times New Roman" w:hAnsi="Times New Roman" w:eastAsia="宋体"/>
          <w:b/>
          <w:color w:val="1F4E79"/>
        </w:rPr>
        <w:t>离散值</w:t>
      </w:r>
      <w:r>
        <w:rPr>
          <w:rFonts w:ascii="Times New Roman" w:hAnsi="Times New Roman" w:eastAsia="宋体"/>
        </w:rPr>
        <w:t>输出（如 0/1、垃圾/非垃圾、账户是否被入侵）。</w:t>
      </w:r>
    </w:p>
    <w:p>
      <w:pPr>
        <w:keepNext/>
        <w:spacing w:before="240" w:after="100"/>
      </w:pPr>
      <w:bookmarkStart w:id="19" w:name="ml22"/>
      <w:bookmarkEnd w:id="19"/>
      <w:r>
        <w:rPr>
          <w:rFonts w:ascii="Microsoft YaHei" w:hAnsi="Microsoft YaHei" w:eastAsia="微软雅黑"/>
          <w:b/>
          <w:color w:val="000000"/>
          <w:sz w:val="26"/>
        </w:rPr>
        <w:t>2.2　单变量线性回归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2.2.1　模型表示</w:t>
      </w:r>
    </w:p>
    <w:p>
      <w:pPr>
        <w:spacing w:after="80"/>
      </w:pPr>
      <w:r>
        <w:rPr>
          <w:rFonts w:ascii="Times New Roman" w:hAnsi="Times New Roman" w:eastAsia="宋体"/>
        </w:rPr>
        <w:t>记 m 为训练样本数，x 为输入特征，y 为目标变量。假设函数（hypothesis）把 x 映射到 y：</w:t>
      </w:r>
    </w:p>
    <w:p>
      <w:pPr>
        <w:spacing w:before="80" w:after="80"/>
        <w:jc w:val="center"/>
      </w:pPr>
      <m:oMath xmlns:mml="http://www.w3.org/1998/Math/MathML">
        <m:sSub>
          <m:e>
            <m:r>
              <m:t>h</m:t>
            </m:r>
          </m:e>
          <m:sub>
            <m:r>
              <m:t>θ</m:t>
            </m:r>
          </m:sub>
        </m:sSub>
        <m:r>
          <m:t>(x)=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x</m:t>
        </m:r>
      </m:oMath>
    </w:p>
    <w:p>
      <w:pPr>
        <w:spacing w:after="80"/>
      </w:pPr>
      <w:r>
        <w:rPr>
          <w:rFonts w:ascii="Times New Roman" w:hAnsi="Times New Roman" w:eastAsia="宋体"/>
        </w:rPr>
        <w:t>θ₀、θ₁ 是模型参数，训练的目标是</w:t>
      </w:r>
      <w:r>
        <w:rPr>
          <w:rFonts w:ascii="Times New Roman" w:hAnsi="Times New Roman" w:eastAsia="宋体"/>
          <w:b/>
          <w:color w:val="1F4E79"/>
        </w:rPr>
        <w:t>选择参数使 hθ(x) 尽量接近 y</w:t>
      </w:r>
      <w:r>
        <w:rPr>
          <w:rFonts w:ascii="Times New Roman" w:hAnsi="Times New Roman" w:eastAsia="宋体"/>
        </w:rPr>
        <w:t>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2.2.2　代价函数（损失函数）</w:t>
      </w:r>
    </w:p>
    <w:p>
      <w:pPr>
        <w:spacing w:before="80" w:after="80"/>
        <w:jc w:val="center"/>
      </w:pPr>
      <m:oMath xmlns:mml="http://www.w3.org/1998/Math/MathML">
        <m:r>
          <m:t>J(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)=</m:t>
        </m:r>
        <m:f>
          <m:fPr>
            <m:type m:val="bar"/>
          </m:fPr>
          <m:num>
            <m:r>
              <m:t>1</m:t>
            </m:r>
          </m:num>
          <m:den>
            <m:r>
              <m:t>2m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sSup>
              <m:e>
                <m:r>
                  <m:t>(</m:t>
                </m:r>
                <m:sSub>
                  <m:e>
                    <m:r>
                      <m:t>h</m:t>
                    </m:r>
                  </m:e>
                  <m:sub>
                    <m:r>
                      <m:t>θ</m:t>
                    </m:r>
                  </m:sub>
                </m:sSub>
                <m: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t>(i)</m:t>
                    </m:r>
                  </m:sup>
                </m:sSup>
                <m:r>
                  <m:t>)−</m:t>
                </m:r>
                <m:sSup>
                  <m:e>
                    <m:r>
                      <m:t>y</m:t>
                    </m:r>
                  </m:e>
                  <m:sup>
                    <m:r>
                      <m:t>(i)</m:t>
                    </m:r>
                  </m:sup>
                </m:sSup>
                <m:r>
                  <m:t>)</m:t>
                </m:r>
              </m:e>
              <m:sup>
                <m:r>
                  <m:t>2</m:t>
                </m:r>
              </m:sup>
            </m:sSup>
          </m:e>
        </m:nary>
      </m:oMath>
    </w:p>
    <w:p>
      <w:pPr>
        <w:spacing w:after="80"/>
      </w:pPr>
      <w:r>
        <w:rPr>
          <w:rFonts w:ascii="Times New Roman" w:hAnsi="Times New Roman" w:eastAsia="宋体"/>
        </w:rPr>
        <w:t>代价函数是</w:t>
      </w:r>
      <w:r>
        <w:rPr>
          <w:rFonts w:ascii="Times New Roman" w:hAnsi="Times New Roman" w:eastAsia="宋体"/>
          <w:b/>
          <w:color w:val="1F4E79"/>
        </w:rPr>
        <w:t>平方误差和的一半的平均</w:t>
      </w:r>
      <w:r>
        <w:rPr>
          <w:rFonts w:ascii="Times New Roman" w:hAnsi="Times New Roman" w:eastAsia="宋体"/>
        </w:rPr>
        <w:t>：系数 1/2 是为了求导后消去平方的 2，方便梯度下降。训练目标：</w:t>
      </w:r>
    </w:p>
    <w:p>
      <w:pPr>
        <w:spacing w:before="80" w:after="80"/>
        <w:jc w:val="center"/>
      </w:pPr>
      <m:oMath xmlns:mml="http://www.w3.org/1998/Math/MathML">
        <m:sSub>
          <m:e>
            <m:r>
              <m:t>min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sub>
        </m:sSub>
        <m:r>
          <m:t>J(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)</m:t>
        </m:r>
      </m:oMath>
    </w:p>
    <w:p>
      <w:pPr>
        <w:spacing w:after="80"/>
      </w:pPr>
      <w:r>
        <w:rPr>
          <w:rFonts w:ascii="Times New Roman" w:hAnsi="Times New Roman" w:eastAsia="宋体"/>
        </w:rPr>
        <w:t>几何直觉：假设函数是</w:t>
      </w:r>
      <w:r>
        <w:rPr>
          <w:rFonts w:ascii="Times New Roman" w:hAnsi="Times New Roman" w:eastAsia="宋体"/>
          <w:b/>
          <w:color w:val="1F4E79"/>
        </w:rPr>
        <w:t>关于 x 的函数</w:t>
      </w:r>
      <w:r>
        <w:rPr>
          <w:rFonts w:ascii="Times New Roman" w:hAnsi="Times New Roman" w:eastAsia="宋体"/>
        </w:rPr>
        <w:t>（一条直线），代价函数是</w:t>
      </w:r>
      <w:r>
        <w:rPr>
          <w:rFonts w:ascii="Times New Roman" w:hAnsi="Times New Roman" w:eastAsia="宋体"/>
          <w:b/>
          <w:color w:val="1F4E79"/>
        </w:rPr>
        <w:t>关于参数 θ 的函数</w:t>
      </w:r>
      <w:r>
        <w:rPr>
          <w:rFonts w:ascii="Times New Roman" w:hAnsi="Times New Roman" w:eastAsia="宋体"/>
        </w:rPr>
        <w:t>（碗状曲面）。θ₀=0 时 J(θ₁) 是一条抛物线，最小值对应最佳直线。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2.2.3　梯度下降</w:t>
      </w:r>
    </w:p>
    <w:p>
      <w:pPr>
        <w:spacing w:after="80"/>
      </w:pPr>
      <w:r>
        <w:rPr>
          <w:rFonts w:ascii="Times New Roman" w:hAnsi="Times New Roman" w:eastAsia="宋体"/>
        </w:rPr>
        <w:t>思想：</w:t>
      </w:r>
      <w:r>
        <w:rPr>
          <w:rFonts w:ascii="Times New Roman" w:hAnsi="Times New Roman" w:eastAsia="宋体"/>
          <w:b/>
          <w:color w:val="1F4E79"/>
        </w:rPr>
        <w:t>从某个初始参数出发，沿“下山最快的方向”（负梯度）反复微调 θ</w:t>
      </w:r>
      <w:r>
        <w:rPr>
          <w:rFonts w:ascii="Times New Roman" w:hAnsi="Times New Roman" w:eastAsia="宋体"/>
        </w:rPr>
        <w:t>，直到收敛到局部（对线性回归是全局）最小值。更新规则（两个参数必须</w:t>
      </w:r>
      <w:r>
        <w:rPr>
          <w:rFonts w:ascii="Times New Roman" w:hAnsi="Times New Roman" w:eastAsia="宋体"/>
          <w:b/>
          <w:color w:val="1F4E79"/>
        </w:rPr>
        <w:t>同时更新</w:t>
      </w:r>
      <w:r>
        <w:rPr>
          <w:rFonts w:ascii="Times New Roman" w:hAnsi="Times New Roman" w:eastAsia="宋体"/>
        </w:rPr>
        <w:t>）：</w:t>
      </w:r>
    </w:p>
    <w:p>
      <w:pPr>
        <w:spacing w:before="80" w:after="80"/>
        <w:jc w:val="center"/>
      </w:pPr>
      <m:oMath xmlns:mml="http://www.w3.org/1998/Math/MathML">
        <m:sSub>
          <m:e>
            <m:r>
              <m:t>θ</m:t>
            </m:r>
          </m:e>
          <m:sub>
            <m:r>
              <m:t>j</m:t>
            </m:r>
          </m:sub>
        </m:sSub>
        <m:r>
          <m:t>:=</m:t>
        </m:r>
        <m:sSub>
          <m:e>
            <m:r>
              <m:t>θ</m:t>
            </m:r>
          </m:e>
          <m:sub>
            <m:r>
              <m:t>j</m:t>
            </m:r>
          </m:sub>
        </m:sSub>
        <m:r>
          <m:t>−α</m:t>
        </m:r>
        <m:f>
          <m:fPr>
            <m:type m:val="bar"/>
          </m:fPr>
          <m:num>
            <m:r>
              <m:t>∂</m:t>
            </m:r>
          </m:num>
          <m:den>
            <m: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J(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),</m:t>
        </m:r>
        <m:r>
          <m:t>(j=0,1)</m:t>
        </m:r>
      </m:oMath>
    </w:p>
    <w:p>
      <w:pPr>
        <w:spacing w:after="80"/>
      </w:pPr>
      <w:r>
        <w:rPr>
          <w:rFonts w:ascii="Times New Roman" w:hAnsi="Times New Roman" w:eastAsia="宋体"/>
        </w:rPr>
        <w:t>对线性回归求偏导后得到：</w:t>
      </w:r>
    </w:p>
    <w:p>
      <w:pPr>
        <w:spacing w:before="80" w:after="80"/>
        <w:jc w:val="center"/>
      </w:pPr>
      <m:oMath xmlns:mml="http://www.w3.org/1998/Math/MathML">
        <m:sSub>
          <m:e>
            <m:r>
              <m:t>θ</m:t>
            </m:r>
          </m:e>
          <m:sub>
            <m:r>
              <m:t>j</m:t>
            </m:r>
          </m:sub>
        </m:sSub>
        <m:r>
          <m:t>:=</m:t>
        </m:r>
        <m:sSub>
          <m:e>
            <m:r>
              <m:t>θ</m:t>
            </m:r>
          </m:e>
          <m:sub>
            <m:r>
              <m:t>j</m:t>
            </m:r>
          </m:sub>
        </m:sSub>
        <m:r>
          <m:t>−α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r>
              <m:t>(</m:t>
            </m:r>
            <m:sSub>
              <m:e>
                <m:r>
                  <m:t>h</m:t>
                </m:r>
              </m:e>
              <m:sub>
                <m:r>
                  <m:t>θ</m:t>
                </m:r>
              </m:sub>
            </m:sSub>
            <m:r>
              <m:t>(</m:t>
            </m:r>
            <m:sSup>
              <m:e>
                <m:r>
                  <m:t>x</m:t>
                </m:r>
              </m:e>
              <m:sup>
                <m:r>
                  <m:t>(i)</m:t>
                </m:r>
              </m:sup>
            </m:sSup>
            <m:r>
              <m:t>)−</m:t>
            </m:r>
            <m:sSup>
              <m:e>
                <m:r>
                  <m:t>y</m:t>
                </m:r>
              </m:e>
              <m:sup>
                <m:r>
                  <m:t>(i)</m:t>
                </m:r>
              </m:sup>
            </m:sSup>
            <m:r>
              <m:t>)</m:t>
            </m:r>
          </m:e>
        </m:nary>
        <m:sSubSup>
          <m:e>
            <m:r>
              <m:t>x</m:t>
            </m:r>
          </m:e>
          <m:sub>
            <m:r>
              <m:t>j</m:t>
            </m:r>
          </m:sub>
          <m:sup>
            <m:r>
              <m:t>(i)</m:t>
            </m:r>
          </m:sup>
        </m:sSubSup>
      </m:oMath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27"/>
        <w:gridCol w:w="4762"/>
      </w:tblGrid>
      <w:tr>
        <w:trPr>
          <w:tblHeader w:val="true"/>
        </w:trPr>
        <w:tc>
          <w:tcPr>
            <w:tcW w:type="dxa" w:w="1927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要点</w:t>
            </w:r>
          </w:p>
        </w:tc>
        <w:tc>
          <w:tcPr>
            <w:tcW w:type="dxa" w:w="4762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学习率 α 太小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收敛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缓慢</w:t>
            </w:r>
          </w:p>
        </w:tc>
      </w:tr>
      <w:tr>
        <w:tc>
          <w:tcPr>
            <w:tcW w:type="dxa" w:w="192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学习率 α 太大</w:t>
            </w:r>
          </w:p>
        </w:tc>
        <w:tc>
          <w:tcPr>
            <w:tcW w:type="dxa" w:w="4762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可能越过最小值，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无法收敛甚至发散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α 是否要随时间减小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不需要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：越接近极小值导数越小，步长自动变小</w:t>
            </w:r>
          </w:p>
        </w:tc>
      </w:tr>
      <w:tr>
        <w:tc>
          <w:tcPr>
            <w:tcW w:type="dxa" w:w="192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局部最优</w:t>
            </w:r>
          </w:p>
        </w:tc>
        <w:tc>
          <w:tcPr>
            <w:tcW w:type="dxa" w:w="4762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梯度下降可能停在局部最小值；线性回归的 J 是凸函数，只有一个全局最小值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同时更新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先算完所有新 θ，再统一赋值；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用更新过的 θ₀ 去更新 θ₁ 是错误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的</w:t>
            </w:r>
          </w:p>
        </w:tc>
      </w:tr>
      <w:tr>
        <w:tc>
          <w:tcPr>
            <w:tcW w:type="dxa" w:w="192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批量梯度下降</w:t>
            </w:r>
          </w:p>
        </w:tc>
        <w:tc>
          <w:tcPr>
            <w:tcW w:type="dxa" w:w="4762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每一步都使用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全部 m 个训练样本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计算梯度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keepNext/>
        <w:spacing w:before="240" w:after="100"/>
      </w:pPr>
      <w:bookmarkStart w:id="20" w:name="ml23"/>
      <w:bookmarkEnd w:id="20"/>
      <w:r>
        <w:rPr>
          <w:rFonts w:ascii="Microsoft YaHei" w:hAnsi="Microsoft YaHei" w:eastAsia="微软雅黑"/>
          <w:b/>
          <w:color w:val="000000"/>
          <w:sz w:val="26"/>
        </w:rPr>
        <w:t>2.3　多变量线性回归</w:t>
      </w:r>
    </w:p>
    <w:p>
      <w:pPr>
        <w:spacing w:after="80"/>
      </w:pPr>
      <w:r>
        <w:rPr>
          <w:rFonts w:ascii="Times New Roman" w:hAnsi="Times New Roman" w:eastAsia="宋体"/>
        </w:rPr>
        <w:t>特征多于一个（面积、卧室数、楼层、房龄…）。记 n 为特征数，x⁽ⁱ⁾ 为第 i 个样本，xⱼ⁽ⁱ⁾ 为第 i 个样本的第 j 个特征。令 x₀=1，用向量记号：</w:t>
      </w:r>
    </w:p>
    <w:p>
      <w:pPr>
        <w:spacing w:before="80" w:after="80"/>
        <w:jc w:val="center"/>
      </w:pPr>
      <m:oMath xmlns:mml="http://www.w3.org/1998/Math/MathML">
        <m:sSub>
          <m:e>
            <m:r>
              <m:t>h</m:t>
            </m:r>
          </m:e>
          <m:sub>
            <m:r>
              <m:t>θ</m:t>
            </m:r>
          </m:sub>
        </m:sSub>
        <m:r>
          <m:t>(x)=</m:t>
        </m:r>
        <m:sSup>
          <m:e>
            <m:r>
              <m:t>θ</m:t>
            </m:r>
          </m:e>
          <m:sup>
            <m:r>
              <m:t>T</m:t>
            </m:r>
          </m:sup>
        </m:sSup>
        <m:r>
          <m:t>x=</m:t>
        </m:r>
        <m:sSub>
          <m:e>
            <m:r>
              <m:t>θ</m:t>
            </m:r>
          </m:e>
          <m:sub>
            <m:r>
              <m:t>0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t>+⋯+</m:t>
        </m:r>
        <m:sSub>
          <m:e>
            <m:r>
              <m:t>θ</m:t>
            </m:r>
          </m:e>
          <m:sub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</m:oMath>
    </w:p>
    <w:p>
      <w:pPr>
        <w:spacing w:after="80"/>
      </w:pPr>
      <w:r>
        <w:rPr>
          <w:rFonts w:ascii="Times New Roman" w:hAnsi="Times New Roman" w:eastAsia="宋体"/>
        </w:rPr>
        <w:t>梯度下降每条规则形式与单变量完全一致，只是 xⱼ 扩展为 n+1 个特征（j=0 时 x₀⁽ⁱ⁾=1）。</w:t>
      </w:r>
      <w:r>
        <w:rPr>
          <w:rFonts w:ascii="Times New Roman" w:hAnsi="Times New Roman" w:eastAsia="宋体"/>
          <w:b/>
          <w:color w:val="C00000"/>
        </w:rPr>
        <w:t>注意</w:t>
      </w:r>
      <w:r>
        <w:rPr>
          <w:rFonts w:ascii="Times New Roman" w:hAnsi="Times New Roman" w:eastAsia="宋体"/>
        </w:rPr>
        <w:t>：特征量纲相差过大（如面积 ~2000、卧室数 ~3）时，梯度下降收敛很慢，通常需要</w:t>
      </w:r>
      <w:r>
        <w:rPr>
          <w:rFonts w:ascii="Times New Roman" w:hAnsi="Times New Roman" w:eastAsia="宋体"/>
          <w:b/>
          <w:color w:val="1F4E79"/>
        </w:rPr>
        <w:t>特征缩放</w:t>
      </w:r>
      <w:r>
        <w:rPr>
          <w:rFonts w:ascii="Times New Roman" w:hAnsi="Times New Roman" w:eastAsia="宋体"/>
        </w:rPr>
        <w:t>（归一化到相近范围）。</w:t>
      </w:r>
    </w:p>
    <w:p>
      <w:pPr>
        <w:keepNext/>
        <w:spacing w:before="240" w:after="100"/>
      </w:pPr>
      <w:bookmarkStart w:id="21" w:name="ml24"/>
      <w:bookmarkEnd w:id="21"/>
      <w:r>
        <w:rPr>
          <w:rFonts w:ascii="Microsoft YaHei" w:hAnsi="Microsoft YaHei" w:eastAsia="微软雅黑"/>
          <w:b/>
          <w:color w:val="000000"/>
          <w:sz w:val="26"/>
        </w:rPr>
        <w:t>2.4　逻辑回归（分类）</w:t>
      </w:r>
    </w:p>
    <w:p>
      <w:pPr>
        <w:spacing w:after="80"/>
      </w:pPr>
      <w:r>
        <w:rPr>
          <w:rFonts w:ascii="Times New Roman" w:hAnsi="Times New Roman" w:eastAsia="宋体"/>
        </w:rPr>
        <w:t>逻辑回归</w:t>
      </w:r>
      <w:r>
        <w:rPr>
          <w:rFonts w:ascii="Times New Roman" w:hAnsi="Times New Roman" w:eastAsia="宋体"/>
          <w:b/>
          <w:color w:val="1F4E79"/>
        </w:rPr>
        <w:t>解决分类问题</w:t>
      </w:r>
      <w:r>
        <w:rPr>
          <w:rFonts w:ascii="Times New Roman" w:hAnsi="Times New Roman" w:eastAsia="宋体"/>
        </w:rPr>
        <w:t>（y=0 或 1）。直接用线性回归 h=θᵀx 不合适——输出可能 &gt;1 或 &lt;0。解决方法是把线性输出压进 [0,1]，取</w:t>
      </w:r>
      <w:r>
        <w:rPr>
          <w:rFonts w:ascii="Times New Roman" w:hAnsi="Times New Roman" w:eastAsia="宋体"/>
          <w:b/>
          <w:color w:val="1F4E79"/>
        </w:rPr>
        <w:t>Sigmoid（Logistic）函数</w:t>
      </w:r>
      <w:r>
        <w:rPr>
          <w:rFonts w:ascii="Times New Roman" w:hAnsi="Times New Roman" w:eastAsia="宋体"/>
        </w:rPr>
        <w:t>：</w:t>
      </w:r>
    </w:p>
    <w:p>
      <w:pPr>
        <w:spacing w:before="80" w:after="80"/>
        <w:jc w:val="center"/>
      </w:pPr>
      <m:oMath xmlns:mml="http://www.w3.org/1998/Math/MathML">
        <m:r>
          <m:t>g(z)=</m:t>
        </m:r>
        <m:f>
          <m:fPr>
            <m:type m:val="bar"/>
          </m:fPr>
          <m:num>
            <m:r>
              <m:t>1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−z</m:t>
                </m:r>
              </m:sup>
            </m:sSup>
          </m:den>
        </m:f>
      </m:oMath>
    </w:p>
    <w:p>
      <w:pPr>
        <w:spacing w:before="80" w:after="80"/>
        <w:jc w:val="center"/>
      </w:pPr>
      <m:oMath xmlns:mml="http://www.w3.org/1998/Math/MathML">
        <m:sSub>
          <m:e>
            <m:r>
              <m:t>h</m:t>
            </m:r>
          </m:e>
          <m:sub>
            <m:r>
              <m:t>θ</m:t>
            </m:r>
          </m:sub>
        </m:sSub>
        <m:r>
          <m:t>(x)=g(</m:t>
        </m:r>
        <m:sSup>
          <m:e>
            <m:r>
              <m:t>θ</m:t>
            </m:r>
          </m:e>
          <m:sup>
            <m:r>
              <m:t>T</m:t>
            </m:r>
          </m:sup>
        </m:sSup>
        <m:r>
          <m:t>x)=</m:t>
        </m:r>
        <m:f>
          <m:fPr>
            <m:type m:val="bar"/>
          </m:fPr>
          <m:num>
            <m:r>
              <m:t>1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</m:t>
                </m:r>
                <m:sSup>
                  <m:e>
                    <m:r>
                      <m:t>θ</m:t>
                    </m:r>
                  </m:e>
                  <m:sup>
                    <m:r>
                      <m:t>T</m:t>
                    </m:r>
                  </m:sup>
                </m:sSup>
                <m:r>
                  <m:t>x</m:t>
                </m:r>
              </m:sup>
            </m:sSup>
          </m:den>
        </m:f>
      </m:oMath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假设输出的含义</w:t>
      </w:r>
      <w:r>
        <w:rPr>
          <w:rFonts w:ascii="Times New Roman" w:hAnsi="Times New Roman" w:eastAsia="宋体"/>
        </w:rPr>
        <w:t>：hθ(x) = 在输入 x、参数 θ 条件下 y=1 的</w:t>
      </w:r>
      <w:r>
        <w:rPr>
          <w:rFonts w:ascii="Times New Roman" w:hAnsi="Times New Roman" w:eastAsia="宋体"/>
          <w:b/>
          <w:color w:val="1F4E79"/>
        </w:rPr>
        <w:t>估计概率</w:t>
      </w:r>
      <w:r>
        <w:rPr>
          <w:rFonts w:ascii="Times New Roman" w:hAnsi="Times New Roman" w:eastAsia="宋体"/>
        </w:rPr>
        <w:t xml:space="preserve">。例：hθ(x)=0.7 ⇒ 肿瘤有 </w:t>
      </w:r>
      <w:r>
        <w:rPr>
          <w:rFonts w:ascii="Times New Roman" w:hAnsi="Times New Roman" w:eastAsia="宋体"/>
          <w:b/>
          <w:color w:val="1F4E79"/>
        </w:rPr>
        <w:t>70% 的概率是恶性</w:t>
      </w:r>
      <w:r>
        <w:rPr>
          <w:rFonts w:ascii="Times New Roman" w:hAnsi="Times New Roman" w:eastAsia="宋体"/>
        </w:rPr>
        <w:t>。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决策边界</w:t>
      </w:r>
      <w:r>
        <w:rPr>
          <w:rFonts w:ascii="Times New Roman" w:hAnsi="Times New Roman" w:eastAsia="宋体"/>
        </w:rPr>
        <w:t>：预测 y=1 当且仅当 θᵀx ≥ 0。θᵀx=0 就是决策边界——它把特征空间一分为二。添加多项式项可得到</w:t>
      </w:r>
      <w:r>
        <w:rPr>
          <w:rFonts w:ascii="Times New Roman" w:hAnsi="Times New Roman" w:eastAsia="宋体"/>
          <w:b/>
          <w:color w:val="1F4E79"/>
        </w:rPr>
        <w:t>非线性</w:t>
      </w:r>
      <w:r>
        <w:rPr>
          <w:rFonts w:ascii="Times New Roman" w:hAnsi="Times New Roman" w:eastAsia="宋体"/>
        </w:rPr>
        <w:t>决策边界（如圆）。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代价函数</w:t>
      </w:r>
      <w:r>
        <w:rPr>
          <w:rFonts w:ascii="Times New Roman" w:hAnsi="Times New Roman" w:eastAsia="宋体"/>
        </w:rPr>
        <w:t>：若沿用平方误差，J(θ) 是</w:t>
      </w:r>
      <w:r>
        <w:rPr>
          <w:rFonts w:ascii="Times New Roman" w:hAnsi="Times New Roman" w:eastAsia="宋体"/>
          <w:b/>
          <w:color w:val="1F4E79"/>
        </w:rPr>
        <w:t>非凸</w:t>
      </w:r>
      <w:r>
        <w:rPr>
          <w:rFonts w:ascii="Times New Roman" w:hAnsi="Times New Roman" w:eastAsia="宋体"/>
        </w:rPr>
        <w:t>的（梯度下降易陷入局部最优）。逻辑回归使用对数损失（凸函数）：</w:t>
      </w:r>
    </w:p>
    <w:p>
      <w:pPr>
        <w:spacing w:before="80" w:after="80"/>
        <w:jc w:val="center"/>
      </w:pPr>
      <m:oMath xmlns:mml="http://www.w3.org/1998/Math/MathML">
        <m:r>
          <m:t>J(θ)=−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r>
              <m:t>[</m:t>
            </m:r>
            <m:sSup>
              <m:e>
                <m:r>
                  <m:t>y</m:t>
                </m:r>
              </m:e>
              <m:sup>
                <m:r>
                  <m:t>(i)</m:t>
                </m:r>
              </m:sup>
            </m:sSup>
            <m:r>
              <m:rPr>
                <m:sty m:val="p"/>
              </m:rPr>
              <m:t>log</m:t>
            </m:r>
            <m:sSub>
              <m:e>
                <m:r>
                  <m:t>h</m:t>
                </m:r>
              </m:e>
              <m:sub>
                <m:r>
                  <m:t>θ</m:t>
                </m:r>
              </m:sub>
            </m:sSub>
            <m:r>
              <m:t>(</m:t>
            </m:r>
            <m:sSup>
              <m:e>
                <m:r>
                  <m:t>x</m:t>
                </m:r>
              </m:e>
              <m:sup>
                <m:r>
                  <m:t>(i)</m:t>
                </m:r>
              </m:sup>
            </m:sSup>
            <m:r>
              <m:t>)+(1−</m:t>
            </m:r>
            <m:sSup>
              <m:e>
                <m:r>
                  <m:t>y</m:t>
                </m:r>
              </m:e>
              <m:sup>
                <m:r>
                  <m:t>(i)</m:t>
                </m:r>
              </m:sup>
            </m:sSup>
            <m:r>
              <m:t>)</m:t>
            </m:r>
            <m:r>
              <m:rPr>
                <m:sty m:val="p"/>
              </m:rPr>
              <m:t>log</m:t>
            </m:r>
            <m:r>
              <m:t>(1−</m:t>
            </m:r>
            <m:sSub>
              <m:e>
                <m:r>
                  <m:t>h</m:t>
                </m:r>
              </m:e>
              <m:sub>
                <m:r>
                  <m:t>θ</m:t>
                </m:r>
              </m:sub>
            </m:sSub>
            <m:r>
              <m:t>(</m:t>
            </m:r>
            <m:sSup>
              <m:e>
                <m:r>
                  <m:t>x</m:t>
                </m:r>
              </m:e>
              <m:sup>
                <m:r>
                  <m:t>(i)</m:t>
                </m:r>
              </m:sup>
            </m:sSup>
            <m:r>
              <m:t>))</m:t>
            </m:r>
            <m:r>
              <m:t>]</m:t>
            </m:r>
          </m:e>
        </m:nary>
      </m:oMath>
    </w:p>
    <w:p>
      <w:pPr>
        <w:spacing w:after="80"/>
      </w:pPr>
      <w:r>
        <w:rPr>
          <w:rFonts w:ascii="Times New Roman" w:hAnsi="Times New Roman" w:eastAsia="宋体"/>
        </w:rPr>
        <w:t>梯度下降的更新式与线性回归</w:t>
      </w:r>
      <w:r>
        <w:rPr>
          <w:rFonts w:ascii="Times New Roman" w:hAnsi="Times New Roman" w:eastAsia="宋体"/>
          <w:b/>
          <w:color w:val="1F4E79"/>
        </w:rPr>
        <w:t>形式完全相同</w:t>
      </w:r>
      <w:r>
        <w:rPr>
          <w:rFonts w:ascii="Times New Roman" w:hAnsi="Times New Roman" w:eastAsia="宋体"/>
        </w:rPr>
        <w:t>，区别仅在于 hθ(x) 现在是 sigmoid 函数。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多类分类（One-vs-all）</w:t>
      </w:r>
      <w:r>
        <w:rPr>
          <w:rFonts w:ascii="Times New Roman" w:hAnsi="Times New Roman" w:eastAsia="宋体"/>
        </w:rPr>
        <w:t xml:space="preserve">：对每个类别 k 训练一个分类器 hθ⁽ᵏ⁾，预测“y 是否为 k 的概率”；对新样本 x，选择使 hθ⁽ᵏ⁾(x) </w:t>
      </w:r>
      <w:r>
        <w:rPr>
          <w:rFonts w:ascii="Times New Roman" w:hAnsi="Times New Roman" w:eastAsia="宋体"/>
          <w:b/>
          <w:color w:val="1F4E79"/>
        </w:rPr>
        <w:t>最大</w:t>
      </w:r>
      <w:r>
        <w:rPr>
          <w:rFonts w:ascii="Times New Roman" w:hAnsi="Times New Roman" w:eastAsia="宋体"/>
        </w:rPr>
        <w:t>的类别。</w:t>
      </w:r>
    </w:p>
    <w:p>
      <w:pPr>
        <w:keepNext/>
        <w:spacing w:before="240" w:after="100"/>
      </w:pPr>
      <w:bookmarkStart w:id="22" w:name="ml25"/>
      <w:bookmarkEnd w:id="22"/>
      <w:r>
        <w:rPr>
          <w:rFonts w:ascii="Microsoft YaHei" w:hAnsi="Microsoft YaHei" w:eastAsia="微软雅黑"/>
          <w:b/>
          <w:color w:val="000000"/>
          <w:sz w:val="26"/>
        </w:rPr>
        <w:t>2.5　过拟合与正则化</w:t>
      </w:r>
    </w:p>
    <w:tbl>
      <w:tblPr>
        <w:tblW w:type="dxa" w:w="6917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247"/>
        <w:gridCol w:w="3969"/>
        <w:gridCol w:w="1701"/>
      </w:tblGrid>
      <w:tr>
        <w:trPr>
          <w:tblHeader w:val="true"/>
        </w:trPr>
        <w:tc>
          <w:tcPr>
            <w:tcW w:type="dxa" w:w="1247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969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170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别名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欠拟合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模型太简单，训练集都拟合不好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高偏差（high bias）</w:t>
            </w:r>
          </w:p>
        </w:tc>
      </w:tr>
      <w:tr>
        <w:tc>
          <w:tcPr>
            <w:tcW w:type="dxa" w:w="124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正合适</w:t>
            </w:r>
          </w:p>
        </w:tc>
        <w:tc>
          <w:tcPr>
            <w:tcW w:type="dxa" w:w="396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训练集与测试集都表现良好</w:t>
            </w:r>
          </w:p>
        </w:tc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过拟合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特征太多/多项式阶数过高，训练集拟合极好但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无法泛化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到新数据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高方差（high variance）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解决过拟合的两条路</w:t>
      </w:r>
      <w:r>
        <w:rPr>
          <w:rFonts w:ascii="Times New Roman" w:hAnsi="Times New Roman" w:eastAsia="宋体"/>
        </w:rPr>
        <w:t>：其一，</w:t>
      </w:r>
      <w:r>
        <w:rPr>
          <w:rFonts w:ascii="Times New Roman" w:hAnsi="Times New Roman" w:eastAsia="宋体"/>
          <w:b/>
          <w:color w:val="1F4E79"/>
        </w:rPr>
        <w:t>减少特征数量</w:t>
      </w:r>
      <w:r>
        <w:rPr>
          <w:rFonts w:ascii="Times New Roman" w:hAnsi="Times New Roman" w:eastAsia="宋体"/>
        </w:rPr>
        <w:t>（手动挑选或模型选择算法）；其二，</w:t>
      </w:r>
      <w:r>
        <w:rPr>
          <w:rFonts w:ascii="Times New Roman" w:hAnsi="Times New Roman" w:eastAsia="宋体"/>
          <w:b/>
          <w:color w:val="1F4E79"/>
        </w:rPr>
        <w:t>正则化</w:t>
      </w:r>
      <w:r>
        <w:rPr>
          <w:rFonts w:ascii="Times New Roman" w:hAnsi="Times New Roman" w:eastAsia="宋体"/>
        </w:rPr>
        <w:t>——保留全部特征，但</w:t>
      </w:r>
      <w:r>
        <w:rPr>
          <w:rFonts w:ascii="Times New Roman" w:hAnsi="Times New Roman" w:eastAsia="宋体"/>
          <w:b/>
          <w:color w:val="1F4E79"/>
        </w:rPr>
        <w:t>缩小参数 θⱼ 的量级</w:t>
      </w:r>
      <w:r>
        <w:rPr>
          <w:rFonts w:ascii="Times New Roman" w:hAnsi="Times New Roman" w:eastAsia="宋体"/>
        </w:rPr>
        <w:t>，让假设更“简单”。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正则化线性回归</w:t>
      </w:r>
      <w:r>
        <w:rPr>
          <w:rFonts w:ascii="Times New Roman" w:hAnsi="Times New Roman" w:eastAsia="宋体"/>
        </w:rPr>
        <w:t>：在代价函数中惩罚大参数（通常不惩罚 θ₀）：</w:t>
      </w:r>
    </w:p>
    <w:p>
      <w:pPr>
        <w:spacing w:before="80" w:after="80"/>
        <w:jc w:val="center"/>
      </w:pPr>
      <m:oMath xmlns:mml="http://www.w3.org/1998/Math/MathML">
        <m:r>
          <m:t>J(θ)=</m:t>
        </m:r>
        <m:f>
          <m:fPr>
            <m:type m:val="bar"/>
          </m:fPr>
          <m:num>
            <m:r>
              <m:t>1</m:t>
            </m:r>
          </m:num>
          <m:den>
            <m:r>
              <m:t>2m</m:t>
            </m:r>
          </m:den>
        </m:f>
        <m:r>
          <m:t>[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sSup>
              <m:e>
                <m:r>
                  <m:t>(</m:t>
                </m:r>
                <m:sSub>
                  <m:e>
                    <m:r>
                      <m:t>h</m:t>
                    </m:r>
                  </m:e>
                  <m:sub>
                    <m:r>
                      <m:t>θ</m:t>
                    </m:r>
                  </m:sub>
                </m:sSub>
                <m: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t>(i)</m:t>
                    </m:r>
                  </m:sup>
                </m:sSup>
                <m:r>
                  <m:t>)−</m:t>
                </m:r>
                <m:sSup>
                  <m:e>
                    <m:r>
                      <m:t>y</m:t>
                    </m:r>
                  </m:e>
                  <m:sup>
                    <m:r>
                      <m:t>(i)</m:t>
                    </m:r>
                  </m:sup>
                </m:sSup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+λ</m:t>
            </m:r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j=1</m:t>
                </m:r>
              </m:sub>
              <m:sup>
                <m:r>
                  <m:t>n</m:t>
                </m:r>
              </m:sup>
              <m:e>
                <m:sSubSup>
                  <m:e>
                    <m:r>
                      <m:t>θ</m:t>
                    </m:r>
                  </m:e>
                  <m:sub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  <m:r>
                  <m:t>]</m:t>
                </m:r>
              </m:e>
            </m:nary>
          </m:e>
        </m:nary>
      </m:oMath>
    </w:p>
    <w:p>
      <w:pPr>
        <w:spacing w:after="80"/>
      </w:pPr>
      <w:r>
        <w:rPr>
          <w:rFonts w:ascii="Times New Roman" w:hAnsi="Times New Roman" w:eastAsia="宋体"/>
        </w:rPr>
        <w:t>梯度下降更新式：θ₀ 照旧；θⱼ 先收缩再照常更新。</w:t>
      </w:r>
      <w:r>
        <w:rPr>
          <w:rFonts w:ascii="Times New Roman" w:hAnsi="Times New Roman" w:eastAsia="宋体"/>
          <w:b/>
          <w:color w:val="C00000"/>
        </w:rPr>
        <w:t>易错点</w:t>
      </w:r>
      <w:r>
        <w:rPr>
          <w:rFonts w:ascii="Times New Roman" w:hAnsi="Times New Roman" w:eastAsia="宋体"/>
        </w:rPr>
        <w:t>：λ 取</w:t>
      </w:r>
      <w:r>
        <w:rPr>
          <w:rFonts w:ascii="Times New Roman" w:hAnsi="Times New Roman" w:eastAsia="宋体"/>
          <w:b/>
          <w:color w:val="1F4E79"/>
        </w:rPr>
        <w:t>非常大</w:t>
      </w:r>
      <w:r>
        <w:rPr>
          <w:rFonts w:ascii="Times New Roman" w:hAnsi="Times New Roman" w:eastAsia="宋体"/>
        </w:rPr>
        <w:t>的值会让所有 θⱼ≈0、hθ(x)≈θ₀ 成为水平线，导致</w:t>
      </w:r>
      <w:r>
        <w:rPr>
          <w:rFonts w:ascii="Times New Roman" w:hAnsi="Times New Roman" w:eastAsia="宋体"/>
          <w:b/>
          <w:color w:val="1F4E79"/>
        </w:rPr>
        <w:t>欠拟合</w:t>
      </w:r>
      <w:r>
        <w:rPr>
          <w:rFonts w:ascii="Times New Roman" w:hAnsi="Times New Roman" w:eastAsia="宋体"/>
        </w:rPr>
        <w:t>。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正则化逻辑回归</w:t>
      </w:r>
      <w:r>
        <w:rPr>
          <w:rFonts w:ascii="Times New Roman" w:hAnsi="Times New Roman" w:eastAsia="宋体"/>
        </w:rPr>
        <w:t>：同上把 λ/(2m)·Σθⱼ² 加入对数损失（求和从 j=1 开始），梯度下降形式不变。</w:t>
      </w:r>
    </w:p>
    <w:p>
      <w:pPr>
        <w:keepNext/>
        <w:spacing w:before="240" w:after="100"/>
      </w:pPr>
      <w:bookmarkStart w:id="23" w:name="ml26"/>
      <w:bookmarkEnd w:id="23"/>
      <w:r>
        <w:rPr>
          <w:rFonts w:ascii="Microsoft YaHei" w:hAnsi="Microsoft YaHei" w:eastAsia="微软雅黑"/>
          <w:b/>
          <w:color w:val="000000"/>
          <w:sz w:val="26"/>
        </w:rPr>
        <w:t>2.6　调试机器学习：偏差-方差诊断</w:t>
      </w:r>
    </w:p>
    <w:p>
      <w:pPr>
        <w:spacing w:after="80"/>
      </w:pPr>
      <w:r>
        <w:rPr>
          <w:rFonts w:ascii="Times New Roman" w:hAnsi="Times New Roman" w:eastAsia="宋体"/>
        </w:rPr>
        <w:t>模型在</w:t>
      </w:r>
      <w:r>
        <w:rPr>
          <w:rFonts w:ascii="Times New Roman" w:hAnsi="Times New Roman" w:eastAsia="宋体"/>
          <w:b/>
          <w:color w:val="1F4E79"/>
        </w:rPr>
        <w:t>新数据</w:t>
      </w:r>
      <w:r>
        <w:rPr>
          <w:rFonts w:ascii="Times New Roman" w:hAnsi="Times New Roman" w:eastAsia="宋体"/>
        </w:rPr>
        <w:t>上误差很大时，先做诊断再动手。</w:t>
      </w:r>
      <w:r>
        <w:rPr>
          <w:rFonts w:ascii="Times New Roman" w:hAnsi="Times New Roman" w:eastAsia="宋体"/>
          <w:b/>
          <w:color w:val="1F4E79"/>
        </w:rPr>
        <w:t>数据集划分</w:t>
      </w:r>
      <w:r>
        <w:rPr>
          <w:rFonts w:ascii="Times New Roman" w:hAnsi="Times New Roman" w:eastAsia="宋体"/>
        </w:rPr>
        <w:t>：训练集 60%、交叉验证集（validation）20%、测试集 20%（比例可调）。流程：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用训练集拟合各候选模型（如多项式次数 d=1,2,…,10）；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用</w:t>
      </w:r>
      <w:r>
        <w:rPr>
          <w:rFonts w:ascii="Times New Roman" w:hAnsi="Times New Roman" w:eastAsia="宋体"/>
          <w:b/>
          <w:color w:val="1F4E79"/>
        </w:rPr>
        <w:t>交叉验证集</w:t>
      </w:r>
      <w:r>
        <w:rPr>
          <w:rFonts w:ascii="Times New Roman" w:hAnsi="Times New Roman" w:eastAsia="宋体"/>
        </w:rPr>
        <w:t>误差挑选最优模型与超参数；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最后用</w:t>
      </w:r>
      <w:r>
        <w:rPr>
          <w:rFonts w:ascii="Times New Roman" w:hAnsi="Times New Roman" w:eastAsia="宋体"/>
          <w:b/>
          <w:color w:val="1F4E79"/>
        </w:rPr>
        <w:t>测试集</w:t>
      </w:r>
      <w:r>
        <w:rPr>
          <w:rFonts w:ascii="Times New Roman" w:hAnsi="Times New Roman" w:eastAsia="宋体"/>
        </w:rPr>
        <w:t>评估泛化误差（只在最后测一次）。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关键</w:t>
      </w:r>
      <w:r>
        <w:rPr>
          <w:rFonts w:ascii="Times New Roman" w:hAnsi="Times New Roman" w:eastAsia="宋体"/>
        </w:rPr>
        <w:t>：若用测试集直接选模型，测试误差是泛化误差的</w:t>
      </w:r>
      <w:r>
        <w:rPr>
          <w:rFonts w:ascii="Times New Roman" w:hAnsi="Times New Roman" w:eastAsia="宋体"/>
          <w:b/>
          <w:color w:val="1F4E79"/>
        </w:rPr>
        <w:t>乐观估计</w:t>
      </w:r>
      <w:r>
        <w:rPr>
          <w:rFonts w:ascii="Times New Roman" w:hAnsi="Times New Roman" w:eastAsia="宋体"/>
        </w:rPr>
        <w:t>，因为模型选择这一“额外参数”本身是在测试集上拟合的。</w:t>
      </w:r>
    </w:p>
    <w:tbl>
      <w:tblPr>
        <w:tblW w:type="dxa" w:w="7257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01"/>
        <w:gridCol w:w="1360"/>
        <w:gridCol w:w="1701"/>
        <w:gridCol w:w="2494"/>
      </w:tblGrid>
      <w:tr>
        <w:trPr>
          <w:tblHeader w:val="true"/>
        </w:trPr>
        <w:tc>
          <w:tcPr>
            <w:tcW w:type="dxa" w:w="170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诊断</w:t>
            </w:r>
          </w:p>
        </w:tc>
        <w:tc>
          <w:tcPr>
            <w:tcW w:type="dxa" w:w="1360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训练误差 J_train</w:t>
            </w:r>
          </w:p>
        </w:tc>
        <w:tc>
          <w:tcPr>
            <w:tcW w:type="dxa" w:w="170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交叉验证误差 J_cv</w:t>
            </w:r>
          </w:p>
        </w:tc>
        <w:tc>
          <w:tcPr>
            <w:tcW w:type="dxa" w:w="249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对策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高偏差（欠拟合）</w:t>
            </w:r>
          </w:p>
        </w:tc>
        <w:tc>
          <w:tcPr>
            <w:tcW w:type="dxa" w:w="136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高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高，且 J_cv ≈ J_train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增加特征、加多项式项、减小 λ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；加数据无用</w:t>
            </w:r>
          </w:p>
        </w:tc>
      </w:tr>
      <w:tr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高方差（过拟合）</w:t>
            </w:r>
          </w:p>
        </w:tc>
        <w:tc>
          <w:tcPr>
            <w:tcW w:type="dxa" w:w="136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低</w:t>
            </w:r>
          </w:p>
        </w:tc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J_cv ≫ J_train（很高）</w:t>
            </w:r>
          </w:p>
        </w:tc>
        <w:tc>
          <w:tcPr>
            <w:tcW w:type="dxa" w:w="249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减少特征、增大 λ、增加训练数据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学习曲线</w:t>
      </w:r>
      <w:r>
        <w:rPr>
          <w:rFonts w:ascii="Times New Roman" w:hAnsi="Times New Roman" w:eastAsia="宋体"/>
        </w:rPr>
        <w:t>：误差随训练集大小的变化曲线。高偏差时 J_train 与 J_cv 都较高且趋向平齐，更多数据</w:t>
      </w:r>
      <w:r>
        <w:rPr>
          <w:rFonts w:ascii="Times New Roman" w:hAnsi="Times New Roman" w:eastAsia="宋体"/>
          <w:b/>
          <w:color w:val="1F4E79"/>
        </w:rPr>
        <w:t>无济于事</w:t>
      </w:r>
      <w:r>
        <w:rPr>
          <w:rFonts w:ascii="Times New Roman" w:hAnsi="Times New Roman" w:eastAsia="宋体"/>
        </w:rPr>
        <w:t>；高方差时两条曲线之间有</w:t>
      </w:r>
      <w:r>
        <w:rPr>
          <w:rFonts w:ascii="Times New Roman" w:hAnsi="Times New Roman" w:eastAsia="宋体"/>
          <w:b/>
          <w:color w:val="1F4E79"/>
        </w:rPr>
        <w:t>大间隙</w:t>
      </w:r>
      <w:r>
        <w:rPr>
          <w:rFonts w:ascii="Times New Roman" w:hAnsi="Times New Roman" w:eastAsia="宋体"/>
        </w:rPr>
        <w:t>，更多数据</w:t>
      </w:r>
      <w:r>
        <w:rPr>
          <w:rFonts w:ascii="Times New Roman" w:hAnsi="Times New Roman" w:eastAsia="宋体"/>
          <w:b/>
          <w:color w:val="1F4E79"/>
        </w:rPr>
        <w:t>很可能有帮助</w:t>
      </w:r>
      <w:r>
        <w:rPr>
          <w:rFonts w:ascii="Times New Roman" w:hAnsi="Times New Roman" w:eastAsia="宋体"/>
        </w:rPr>
        <w:t>。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神经网络与过拟合</w:t>
      </w:r>
      <w:r>
        <w:rPr>
          <w:rFonts w:ascii="Times New Roman" w:hAnsi="Times New Roman" w:eastAsia="宋体"/>
        </w:rPr>
        <w:t>：小网络参数少、计算便宜、易欠拟合；大网络参数多、计算昂贵、易过拟合——大网络过拟合可用正则化解决，因此“更大的网络 + 正则化”通常优于小网络。</w:t>
      </w:r>
    </w:p>
    <w:p>
      <w:pPr>
        <w:keepNext/>
        <w:spacing w:before="240" w:after="100"/>
      </w:pPr>
      <w:bookmarkStart w:id="24" w:name="ml27"/>
      <w:bookmarkEnd w:id="24"/>
      <w:r>
        <w:rPr>
          <w:rFonts w:ascii="Microsoft YaHei" w:hAnsi="Microsoft YaHei" w:eastAsia="微软雅黑"/>
          <w:b/>
          <w:color w:val="000000"/>
          <w:sz w:val="26"/>
        </w:rPr>
        <w:t>2.7　支持向量机（SVM）</w:t>
      </w:r>
    </w:p>
    <w:p>
      <w:pPr>
        <w:spacing w:after="80"/>
      </w:pPr>
      <w:r>
        <w:rPr>
          <w:rFonts w:ascii="Times New Roman" w:hAnsi="Times New Roman" w:eastAsia="宋体"/>
        </w:rPr>
        <w:t>SVM 是逻辑回归的“另一种视角”。逻辑回归希望在 y=1 时 θᵀx ≫ 0（远大于 0，而非仅仅 &gt;0）；SVM 把这个要求进一步</w:t>
      </w:r>
      <w:r>
        <w:rPr>
          <w:rFonts w:ascii="Times New Roman" w:hAnsi="Times New Roman" w:eastAsia="宋体"/>
          <w:b/>
          <w:color w:val="1F4E79"/>
        </w:rPr>
        <w:t>收紧为 θᵀx ≥ 1</w:t>
      </w:r>
      <w:r>
        <w:rPr>
          <w:rFonts w:ascii="Times New Roman" w:hAnsi="Times New Roman" w:eastAsia="宋体"/>
        </w:rPr>
        <w:t>，并把代价函数换成</w:t>
      </w:r>
      <w:r>
        <w:rPr>
          <w:rFonts w:ascii="Times New Roman" w:hAnsi="Times New Roman" w:eastAsia="宋体"/>
          <w:b/>
          <w:color w:val="1F4E79"/>
        </w:rPr>
        <w:t>铰链损失（hinge loss）</w:t>
      </w:r>
      <w:r>
        <w:rPr>
          <w:rFonts w:ascii="Times New Roman" w:hAnsi="Times New Roman" w:eastAsia="宋体"/>
        </w:rPr>
        <w:t>形式。这使它成为</w:t>
      </w:r>
      <w:r>
        <w:rPr>
          <w:rFonts w:ascii="Times New Roman" w:hAnsi="Times New Roman" w:eastAsia="宋体"/>
          <w:b/>
          <w:color w:val="1F4E79"/>
        </w:rPr>
        <w:t>大间隔分类器（large margin classifier）</w:t>
      </w:r>
      <w:r>
        <w:rPr>
          <w:rFonts w:ascii="Times New Roman" w:hAnsi="Times New Roman" w:eastAsia="宋体"/>
        </w:rPr>
        <w:t>：决策边界不仅把两类分开，而且</w:t>
      </w:r>
      <w:r>
        <w:rPr>
          <w:rFonts w:ascii="Times New Roman" w:hAnsi="Times New Roman" w:eastAsia="宋体"/>
          <w:b/>
          <w:color w:val="1F4E79"/>
        </w:rPr>
        <w:t>离最近的样本（支持向量）尽可能远</w:t>
      </w:r>
      <w:r>
        <w:rPr>
          <w:rFonts w:ascii="Times New Roman" w:hAnsi="Times New Roman" w:eastAsia="宋体"/>
        </w:rPr>
        <w:t>。</w:t>
      </w:r>
    </w:p>
    <w:p>
      <w:pPr>
        <w:spacing w:before="80" w:after="80"/>
        <w:jc w:val="center"/>
      </w:pPr>
      <m:oMath xmlns:mml="http://www.w3.org/1998/Math/MathML">
        <m:sSub>
          <m:e>
            <m:r>
              <m:t>min</m:t>
            </m:r>
          </m:e>
          <m:sub>
            <m:r>
              <m:t>θ</m:t>
            </m:r>
          </m:sub>
        </m:sSub>
        <m:r>
          <m:t>C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r>
              <m:t>[</m:t>
            </m:r>
            <m:sSup>
              <m:e>
                <m:r>
                  <m:t>y</m:t>
                </m:r>
              </m:e>
              <m:sup>
                <m:r>
                  <m:t>(i)</m:t>
                </m:r>
              </m:sup>
            </m:sSup>
            <m:sSub>
              <m:e>
                <m:r>
                  <m:rPr>
                    <m:sty m:val="p"/>
                  </m:rPr>
                  <m:t>cost</m:t>
                </m:r>
              </m:e>
              <m:sub>
                <m:r>
                  <m:t>1</m:t>
                </m:r>
              </m:sub>
            </m:sSub>
            <m:r>
              <m:t>(</m:t>
            </m:r>
            <m:sSup>
              <m:e>
                <m:r>
                  <m:t>θ</m:t>
                </m:r>
              </m:e>
              <m:sup>
                <m:r>
                  <m:t>T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(i)</m:t>
                </m:r>
              </m:sup>
            </m:sSup>
            <m:r>
              <m:t>)+(1−</m:t>
            </m:r>
            <m:sSup>
              <m:e>
                <m:r>
                  <m:t>y</m:t>
                </m:r>
              </m:e>
              <m:sup>
                <m:r>
                  <m:t>(i)</m:t>
                </m:r>
              </m:sup>
            </m:sSup>
            <m:r>
              <m:t>)</m:t>
            </m:r>
            <m:sSub>
              <m:e>
                <m:r>
                  <m:rPr>
                    <m:sty m:val="p"/>
                  </m:rPr>
                  <m:t>cost</m:t>
                </m:r>
              </m:e>
              <m:sub>
                <m:r>
                  <m:t>0</m:t>
                </m:r>
              </m:sub>
            </m:sSub>
            <m:r>
              <m:t>(</m:t>
            </m:r>
            <m:sSup>
              <m:e>
                <m:r>
                  <m:t>θ</m:t>
                </m:r>
              </m:e>
              <m:sup>
                <m:r>
                  <m:t>T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(i)</m:t>
                </m:r>
              </m:sup>
            </m:sSup>
            <m:r>
              <m:t>)]</m:t>
            </m:r>
          </m:e>
        </m:nary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n</m:t>
            </m:r>
          </m:sup>
          <m:e>
            <m:sSubSup>
              <m:e>
                <m:r>
                  <m:t>θ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核函数（kernel）</w:t>
      </w:r>
      <w:r>
        <w:rPr>
          <w:rFonts w:ascii="Times New Roman" w:hAnsi="Times New Roman" w:eastAsia="宋体"/>
        </w:rPr>
        <w:t>：把样本映射到新特征 fⱼ，使非线性问题线性可分。常用</w:t>
      </w:r>
      <w:r>
        <w:rPr>
          <w:rFonts w:ascii="Times New Roman" w:hAnsi="Times New Roman" w:eastAsia="宋体"/>
          <w:b/>
          <w:color w:val="1F4E79"/>
        </w:rPr>
        <w:t>高斯核（RBF）</w:t>
      </w:r>
      <w:r>
        <w:rPr>
          <w:rFonts w:ascii="Times New Roman" w:hAnsi="Times New Roman" w:eastAsia="宋体"/>
        </w:rPr>
        <w:t>：</w:t>
      </w:r>
    </w:p>
    <w:p>
      <w:pPr>
        <w:spacing w:before="80" w:after="80"/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j</m:t>
            </m:r>
          </m:sub>
        </m:sSub>
        <m:r>
          <m:t>=</m:t>
        </m:r>
        <m:r>
          <m:rPr>
            <m:sty m:val="p"/>
          </m:rPr>
          <m:t>exp</m:t>
        </m:r>
        <m:r>
          <m:t>(−</m:t>
        </m:r>
        <m:f>
          <m:fPr>
            <m:type m:val="bar"/>
          </m:fPr>
          <m:num>
            <m:r>
              <m:t>‖x−</m:t>
            </m:r>
            <m:sSup>
              <m:e>
                <m:r>
                  <m:t>l</m:t>
                </m:r>
              </m:e>
              <m:sup>
                <m:r>
                  <m:t>(j)</m:t>
                </m:r>
              </m:sup>
            </m:sSup>
            <m:sSup>
              <m:e>
                <m:r>
                  <m:t>‖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)</m:t>
        </m:r>
      </m:oMath>
    </w:p>
    <w:p>
      <w:pPr>
        <w:spacing w:after="80"/>
      </w:pPr>
      <w:r>
        <w:rPr>
          <w:rFonts w:ascii="Times New Roman" w:hAnsi="Times New Roman" w:eastAsia="宋体"/>
        </w:rPr>
        <w:t>其中 l⁽ʲ⁾ 是</w:t>
      </w:r>
      <w:r>
        <w:rPr>
          <w:rFonts w:ascii="Times New Roman" w:hAnsi="Times New Roman" w:eastAsia="宋体"/>
          <w:b/>
          <w:color w:val="1F4E79"/>
        </w:rPr>
        <w:t>地标（landmark）</w:t>
      </w:r>
      <w:r>
        <w:rPr>
          <w:rFonts w:ascii="Times New Roman" w:hAnsi="Times New Roman" w:eastAsia="宋体"/>
        </w:rPr>
        <w:t>——直接取每个训练样本作为地标；x 离 l⁽ʲ⁾ 近则 fⱼ≈1，远则 fⱼ≈0。</w:t>
      </w:r>
      <w:r>
        <w:rPr>
          <w:rFonts w:ascii="Times New Roman" w:hAnsi="Times New Roman" w:eastAsia="宋体"/>
          <w:b/>
          <w:color w:val="C00000"/>
        </w:rPr>
        <w:t>注意</w:t>
      </w:r>
      <w:r>
        <w:rPr>
          <w:rFonts w:ascii="Times New Roman" w:hAnsi="Times New Roman" w:eastAsia="宋体"/>
        </w:rPr>
        <w:t xml:space="preserve">：并非任意相似度函数都是有效核函数，须满足 </w:t>
      </w:r>
      <w:r>
        <w:rPr>
          <w:rFonts w:ascii="Times New Roman" w:hAnsi="Times New Roman" w:eastAsia="宋体"/>
          <w:b/>
          <w:color w:val="1F4E79"/>
        </w:rPr>
        <w:t>Mercer 定理</w:t>
      </w:r>
      <w:r>
        <w:rPr>
          <w:rFonts w:ascii="Times New Roman" w:hAnsi="Times New Roman" w:eastAsia="宋体"/>
        </w:rPr>
        <w:t>的技术条件（否则优化会发散）；其他可选核有</w:t>
      </w:r>
      <w:r>
        <w:rPr>
          <w:rFonts w:ascii="Times New Roman" w:hAnsi="Times New Roman" w:eastAsia="宋体"/>
          <w:b/>
          <w:color w:val="1F4E79"/>
        </w:rPr>
        <w:t>多项式核、字符串核、卡方核、直方图交集核</w:t>
      </w:r>
      <w:r>
        <w:rPr>
          <w:rFonts w:ascii="Times New Roman" w:hAnsi="Times New Roman" w:eastAsia="宋体"/>
        </w:rPr>
        <w:t>等。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247"/>
        <w:gridCol w:w="5443"/>
      </w:tblGrid>
      <w:tr>
        <w:trPr>
          <w:tblHeader w:val="true"/>
        </w:trPr>
        <w:tc>
          <w:tcPr>
            <w:tcW w:type="dxa" w:w="1247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5443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取值效果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大</w:t>
            </w:r>
          </w:p>
        </w:tc>
        <w:tc>
          <w:tcPr>
            <w:tcW w:type="dxa" w:w="5443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低偏差、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高方差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（更易过拟合，间隔小）；</w:t>
            </w:r>
            <w:r>
              <w:rPr>
                <w:rFonts w:ascii="Consolas" w:hAnsi="Consolas" w:eastAsia="Consolas"/>
                <w:color w:val="1A1A2E"/>
                <w:sz w:val="19"/>
              </w:rPr>
              <w:t>C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小则相反</w:t>
            </w:r>
          </w:p>
        </w:tc>
      </w:tr>
      <w:tr>
        <w:tc>
          <w:tcPr>
            <w:tcW w:type="dxa" w:w="124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σ²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大</w:t>
            </w:r>
          </w:p>
        </w:tc>
        <w:tc>
          <w:tcPr>
            <w:tcW w:type="dxa" w:w="5443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特征 f 变化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平滑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：高偏差、低方差；</w:t>
            </w:r>
            <w:r>
              <w:rPr>
                <w:rFonts w:ascii="Consolas" w:hAnsi="Consolas" w:eastAsia="Consolas"/>
                <w:color w:val="1A1A2E"/>
                <w:sz w:val="19"/>
              </w:rPr>
              <w:t>σ²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小则 f 变化陡峭：低偏差、高方差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逻辑回归 vs SVM 的选型</w:t>
      </w:r>
      <w:r>
        <w:rPr>
          <w:rFonts w:ascii="Times New Roman" w:hAnsi="Times New Roman" w:eastAsia="宋体"/>
        </w:rPr>
        <w:t>：n 远大于 m（特征多、样本少）→ 逻辑回归或</w:t>
      </w:r>
      <w:r>
        <w:rPr>
          <w:rFonts w:ascii="Times New Roman" w:hAnsi="Times New Roman" w:eastAsia="宋体"/>
          <w:b/>
          <w:color w:val="1F4E79"/>
        </w:rPr>
        <w:t>线性核</w:t>
      </w:r>
      <w:r>
        <w:rPr>
          <w:rFonts w:ascii="Times New Roman" w:hAnsi="Times New Roman" w:eastAsia="宋体"/>
        </w:rPr>
        <w:t xml:space="preserve"> SVM；n 小、m 中等 → </w:t>
      </w:r>
      <w:r>
        <w:rPr>
          <w:rFonts w:ascii="Times New Roman" w:hAnsi="Times New Roman" w:eastAsia="宋体"/>
          <w:b/>
          <w:color w:val="1F4E79"/>
        </w:rPr>
        <w:t>高斯核 SVM</w:t>
      </w:r>
      <w:r>
        <w:rPr>
          <w:rFonts w:ascii="Times New Roman" w:hAnsi="Times New Roman" w:eastAsia="宋体"/>
        </w:rPr>
        <w:t>；n 小、m 很大 → 手工构造更多特征后用逻辑回归或线性核 SVM。神经网络多数场景可用，但训练较慢。</w:t>
      </w:r>
    </w:p>
    <w:p>
      <w:pPr>
        <w:keepNext/>
        <w:spacing w:before="240" w:after="100"/>
      </w:pPr>
      <w:bookmarkStart w:id="25" w:name="ml28"/>
      <w:bookmarkEnd w:id="25"/>
      <w:r>
        <w:rPr>
          <w:rFonts w:ascii="Microsoft YaHei" w:hAnsi="Microsoft YaHei" w:eastAsia="微软雅黑"/>
          <w:b/>
          <w:color w:val="000000"/>
          <w:sz w:val="26"/>
        </w:rPr>
        <w:t>2.8　神经网络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2.8.1　动机与结构</w:t>
      </w:r>
    </w:p>
    <w:p>
      <w:pPr>
        <w:spacing w:after="80"/>
      </w:pPr>
      <w:r>
        <w:rPr>
          <w:rFonts w:ascii="Times New Roman" w:hAnsi="Times New Roman" w:eastAsia="宋体"/>
        </w:rPr>
        <w:t xml:space="preserve">动机：某些问题（如 50×50 像素 = 2500 个像素输入，二次特征约 </w:t>
      </w:r>
      <w:r>
        <w:rPr>
          <w:rFonts w:ascii="Times New Roman" w:hAnsi="Times New Roman" w:eastAsia="宋体"/>
          <w:b/>
          <w:color w:val="1F4E79"/>
        </w:rPr>
        <w:t>300 万</w:t>
      </w:r>
      <w:r>
        <w:rPr>
          <w:rFonts w:ascii="Times New Roman" w:hAnsi="Times New Roman" w:eastAsia="宋体"/>
        </w:rPr>
        <w:t>个）二次项特征爆炸，必须学习自己的特征。网络由</w:t>
      </w:r>
      <w:r>
        <w:rPr>
          <w:rFonts w:ascii="Times New Roman" w:hAnsi="Times New Roman" w:eastAsia="宋体"/>
          <w:b/>
          <w:color w:val="1F4E79"/>
        </w:rPr>
        <w:t>输入层、隐藏层、输出层</w:t>
      </w:r>
      <w:r>
        <w:rPr>
          <w:rFonts w:ascii="Times New Roman" w:hAnsi="Times New Roman" w:eastAsia="宋体"/>
        </w:rPr>
        <w:t>组成：第 j 层第 i 个单元的激活值记 aᵢ⁽ʲ⁾，g 为 sigmoid 激活函数，Θ⁽ʲ⁾ 为从第 j 层映射到第 j+1 层的权重矩阵（若第 j 层 sⱼ 个单元、第 j+1 层 sⱼ₊₁ 个单元，则 Θ⁽ʲ⁾ 为 sⱼ₊₁×(sⱼ+1) 维）。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前向传播（向量化）</w:t>
      </w:r>
      <w:r>
        <w:rPr>
          <w:rFonts w:ascii="Times New Roman" w:hAnsi="Times New Roman" w:eastAsia="宋体"/>
        </w:rPr>
        <w:t>：</w:t>
      </w:r>
    </w:p>
    <w:p>
      <w:pPr>
        <w:spacing w:before="80" w:after="80"/>
        <w:jc w:val="center"/>
      </w:pPr>
      <m:oMath xmlns:mml="http://www.w3.org/1998/Math/MathML">
        <m:sSup>
          <m:e>
            <m:r>
              <m:t>a</m:t>
            </m:r>
          </m:e>
          <m:sup>
            <m:r>
              <m:t>(j+1)</m:t>
            </m:r>
          </m:sup>
        </m:sSup>
        <m:r>
          <m:t>=g</m:t>
        </m:r>
        <m:r>
          <m:t>(</m:t>
        </m:r>
        <m:sSup>
          <m:e>
            <m:r>
              <m:t>Θ</m:t>
            </m:r>
          </m:e>
          <m:sup>
            <m:r>
              <m:t>(j)</m:t>
            </m:r>
          </m:sup>
        </m:sSup>
        <m:sSup>
          <m:e>
            <m:r>
              <m:t>a</m:t>
            </m:r>
          </m:e>
          <m:sup>
            <m:r>
              <m:t>(j)</m:t>
            </m:r>
          </m:sup>
        </m:sSup>
        <m:r>
          <m:t>)</m:t>
        </m:r>
      </m:oMath>
    </w:p>
    <w:p>
      <w:pPr>
        <w:spacing w:after="80"/>
      </w:pPr>
      <w:r>
        <w:rPr>
          <w:rFonts w:ascii="Times New Roman" w:hAnsi="Times New Roman" w:eastAsia="宋体"/>
        </w:rPr>
        <w:t>逐层计算，最终 hΘ(x)=a⁽ᴸ⁾。每层在</w:t>
      </w:r>
      <w:r>
        <w:rPr>
          <w:rFonts w:ascii="Times New Roman" w:hAnsi="Times New Roman" w:eastAsia="宋体"/>
          <w:b/>
          <w:color w:val="1F4E79"/>
        </w:rPr>
        <w:t>上一层的激活值基础上组合出更复杂的特征</w:t>
      </w:r>
      <w:r>
        <w:rPr>
          <w:rFonts w:ascii="Times New Roman" w:hAnsi="Times New Roman" w:eastAsia="宋体"/>
        </w:rPr>
        <w:t>——网络自己学习特征。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2.8.2　用逻辑单元构造逻辑运算（直觉）</w:t>
      </w:r>
    </w:p>
    <w:p>
      <w:pPr>
        <w:spacing w:after="80"/>
      </w:pPr>
      <w:r>
        <w:rPr>
          <w:rFonts w:ascii="Times New Roman" w:hAnsi="Times New Roman" w:eastAsia="宋体"/>
        </w:rPr>
        <w:t xml:space="preserve">一个 sigmoid 单元近似一个逻辑门：取权重（−30, 20, 20）并激活 g(−30+20x₁+20x₂)，可得到 </w:t>
      </w:r>
      <w:r>
        <w:rPr>
          <w:rFonts w:ascii="Times New Roman" w:hAnsi="Times New Roman" w:eastAsia="宋体"/>
          <w:b/>
          <w:color w:val="1F4E79"/>
        </w:rPr>
        <w:t>AND 门</w:t>
      </w:r>
      <w:r>
        <w:rPr>
          <w:rFonts w:ascii="Times New Roman" w:hAnsi="Times New Roman" w:eastAsia="宋体"/>
        </w:rPr>
        <w:t xml:space="preserve">；取（−10, 20, 20）得到 </w:t>
      </w:r>
      <w:r>
        <w:rPr>
          <w:rFonts w:ascii="Times New Roman" w:hAnsi="Times New Roman" w:eastAsia="宋体"/>
          <w:b/>
          <w:color w:val="1F4E79"/>
        </w:rPr>
        <w:t>OR 门</w:t>
      </w:r>
      <w:r>
        <w:rPr>
          <w:rFonts w:ascii="Times New Roman" w:hAnsi="Times New Roman" w:eastAsia="宋体"/>
        </w:rPr>
        <w:t xml:space="preserve">；单个负权重得到 </w:t>
      </w:r>
      <w:r>
        <w:rPr>
          <w:rFonts w:ascii="Times New Roman" w:hAnsi="Times New Roman" w:eastAsia="宋体"/>
          <w:b/>
          <w:color w:val="1F4E79"/>
        </w:rPr>
        <w:t>NOT 门</w:t>
      </w:r>
      <w:r>
        <w:rPr>
          <w:rFonts w:ascii="Times New Roman" w:hAnsi="Times New Roman" w:eastAsia="宋体"/>
        </w:rPr>
        <w:t>。把 AND、OR、NOT 逐层</w:t>
      </w:r>
      <w:r>
        <w:rPr>
          <w:rFonts w:ascii="Times New Roman" w:hAnsi="Times New Roman" w:eastAsia="宋体"/>
          <w:b/>
          <w:color w:val="1F4E79"/>
        </w:rPr>
        <w:t>堆叠</w:t>
      </w:r>
      <w:r>
        <w:rPr>
          <w:rFonts w:ascii="Times New Roman" w:hAnsi="Times New Roman" w:eastAsia="宋体"/>
        </w:rPr>
        <w:t xml:space="preserve">，即可构造 </w:t>
      </w:r>
      <w:r>
        <w:rPr>
          <w:rFonts w:ascii="Times New Roman" w:hAnsi="Times New Roman" w:eastAsia="宋体"/>
          <w:b/>
          <w:color w:val="1F4E79"/>
        </w:rPr>
        <w:t>XOR/XNOR</w:t>
      </w:r>
      <w:r>
        <w:rPr>
          <w:rFonts w:ascii="Times New Roman" w:hAnsi="Times New Roman" w:eastAsia="宋体"/>
        </w:rPr>
        <w:t xml:space="preserve"> 等非线性分类器——这就是“多层网络表达能力”的直观来源。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2.8.3　代价函数与反向传播</w:t>
      </w:r>
    </w:p>
    <w:p>
      <w:pPr>
        <w:spacing w:after="80"/>
      </w:pPr>
      <w:r>
        <w:rPr>
          <w:rFonts w:ascii="Times New Roman" w:hAnsi="Times New Roman" w:eastAsia="宋体"/>
        </w:rPr>
        <w:t>多类分类（K 类，y 为 K 维向量）的代价函数是逻辑回归代价的逐类、逐样本推广：</w:t>
      </w:r>
    </w:p>
    <w:p>
      <w:pPr>
        <w:spacing w:before="80" w:after="80"/>
        <w:jc w:val="center"/>
      </w:pPr>
      <m:oMath xmlns:mml="http://www.w3.org/1998/Math/MathML">
        <m:r>
          <m:t>J(Θ)=−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k=1</m:t>
                </m:r>
              </m:sub>
              <m:sup>
                <m:r>
                  <m:t>K</m:t>
                </m:r>
              </m:sup>
              <m:e>
                <m:r>
                  <m:t>[</m:t>
                </m:r>
                <m:sSubSup>
                  <m:e>
                    <m:r>
                      <m:t>y</m:t>
                    </m:r>
                  </m:e>
                  <m:sub>
                    <m:r>
                      <m:t>k</m:t>
                    </m:r>
                  </m:sub>
                  <m:sup>
                    <m:r>
                      <m:t>(i)</m:t>
                    </m:r>
                  </m:sup>
                </m:sSubSup>
                <m:r>
                  <m:rPr>
                    <m:sty m:val="p"/>
                  </m:rPr>
                  <m:t>log</m:t>
                </m:r>
                <m:r>
                  <m:t>(</m:t>
                </m:r>
                <m:sSub>
                  <m:e>
                    <m:r>
                      <m:t>h</m:t>
                    </m:r>
                  </m:e>
                  <m:sub>
                    <m:r>
                      <m:t>Θ</m:t>
                    </m:r>
                  </m:sub>
                </m:sSub>
                <m: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t>(i)</m:t>
                    </m:r>
                  </m:sup>
                </m:sSup>
                <m:r>
                  <m:t>)</m:t>
                </m:r>
                <m:sSub>
                  <m:e>
                    <m:r>
                      <m:t>)</m:t>
                    </m:r>
                  </m:e>
                  <m:sub>
                    <m:r>
                      <m:t>k</m:t>
                    </m:r>
                  </m:sub>
                </m:sSub>
                <m:r>
                  <m:t>+(1−</m:t>
                </m:r>
                <m:sSubSup>
                  <m:e>
                    <m:r>
                      <m:t>y</m:t>
                    </m:r>
                  </m:e>
                  <m:sub>
                    <m:r>
                      <m:t>k</m:t>
                    </m:r>
                  </m:sub>
                  <m:sup>
                    <m:r>
                      <m:t>(i)</m:t>
                    </m:r>
                  </m:sup>
                </m:sSubSup>
                <m:r>
                  <m:t>)</m:t>
                </m:r>
                <m:r>
                  <m:rPr>
                    <m:sty m:val="p"/>
                  </m:rPr>
                  <m:t>log</m:t>
                </m:r>
                <m:r>
                  <m:t>(1−(</m:t>
                </m:r>
                <m:sSub>
                  <m:e>
                    <m:r>
                      <m:t>h</m:t>
                    </m:r>
                  </m:e>
                  <m:sub>
                    <m:r>
                      <m:t>Θ</m:t>
                    </m:r>
                  </m:sub>
                </m:sSub>
                <m: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t>(i)</m:t>
                    </m:r>
                  </m:sup>
                </m:sSup>
                <m:r>
                  <m:t>)</m:t>
                </m:r>
                <m:sSub>
                  <m:e>
                    <m:r>
                      <m:t>)</m:t>
                    </m:r>
                  </m:e>
                  <m:sub>
                    <m:r>
                      <m:t>k</m:t>
                    </m:r>
                  </m:sub>
                </m:sSub>
                <m:r>
                  <m:t>)</m:t>
                </m:r>
                <m:r>
                  <m:t>]</m:t>
                </m:r>
              </m:e>
            </m:nary>
            <m:r>
              <m:t>+</m:t>
            </m:r>
            <m:f>
              <m:fPr>
                <m:type m:val="bar"/>
              </m:fPr>
              <m:num>
                <m:r>
                  <m:t>λ</m:t>
                </m:r>
              </m:num>
              <m:den>
                <m:r>
                  <m:t>2m</m:t>
                </m:r>
              </m:den>
            </m:f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l=1</m:t>
                </m:r>
              </m:sub>
              <m:sup>
                <m:r>
                  <m:t>L−1</m:t>
                </m:r>
              </m:sup>
              <m:e>
                <m:nary>
                  <m:naryPr>
                    <m:chr m:val="∑"/>
                    <m:limLoc m:val="subSup"/>
                    <m:grow m:val="1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/>
                  <m:e>
                    <m:nary>
                      <m:naryPr>
                        <m:chr m:val="∑"/>
                        <m:limLoc m:val="subSup"/>
                        <m:grow m:val="1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</m:sub>
                      <m:sup/>
                      <m:e>
                        <m:sSup>
                          <m:e>
                            <m:r>
                              <m:t>(</m:t>
                            </m:r>
                            <m:sSubSup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ij</m:t>
                                </m:r>
                              </m:sub>
                              <m:sup>
                                <m:r>
                                  <m:t>(l)</m:t>
                                </m:r>
                              </m:sup>
                            </m:sSubSup>
                            <m: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</m:e>
                </m:nary>
              </m:e>
            </m:nary>
          </m:e>
        </m:nary>
      </m:oMath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反向传播</w:t>
      </w:r>
      <w:r>
        <w:rPr>
          <w:rFonts w:ascii="Times New Roman" w:hAnsi="Times New Roman" w:eastAsia="宋体"/>
        </w:rPr>
        <w:t>用于高效计算 J 关于每个权重的偏导。核心是定义</w:t>
      </w:r>
      <w:r>
        <w:rPr>
          <w:rFonts w:ascii="Times New Roman" w:hAnsi="Times New Roman" w:eastAsia="宋体"/>
          <w:b/>
          <w:color w:val="1F4E79"/>
        </w:rPr>
        <w:t>误差项</w:t>
      </w:r>
      <w:r>
        <w:rPr>
          <w:rFonts w:ascii="Times New Roman" w:hAnsi="Times New Roman" w:eastAsia="宋体"/>
        </w:rPr>
        <w:t xml:space="preserve"> δⱼ⁽ˡ⁾（第 l 层节点 j 的“误差”）：对输出层 δ⁽ᴸ⁾ = a⁽ᴸ⁾ − y，再逐层反推：</w:t>
      </w:r>
    </w:p>
    <w:p>
      <w:pPr>
        <w:spacing w:before="80" w:after="80"/>
        <w:jc w:val="center"/>
      </w:pPr>
      <m:oMath xmlns:mml="http://www.w3.org/1998/Math/MathML">
        <m:sSup>
          <m:e>
            <m:r>
              <m:t>δ</m:t>
            </m:r>
          </m:e>
          <m:sup>
            <m:r>
              <m:t>(l)</m:t>
            </m:r>
          </m:sup>
        </m:sSup>
        <m:r>
          <m:t>=</m:t>
        </m:r>
        <m:sSup>
          <m:e>
            <m:r>
              <m:t>(</m:t>
            </m:r>
            <m:sSup>
              <m:e>
                <m:r>
                  <m:t>Θ</m:t>
                </m:r>
              </m:e>
              <m:sup>
                <m:r>
                  <m:t>(l)</m:t>
                </m:r>
              </m:sup>
            </m:sSup>
            <m:r>
              <m:t>)</m:t>
            </m:r>
          </m:e>
          <m:sup>
            <m:r>
              <m:t>T</m:t>
            </m:r>
          </m:sup>
        </m:sSup>
        <m:sSup>
          <m:e>
            <m:r>
              <m:t>δ</m:t>
            </m:r>
          </m:e>
          <m:sup>
            <m:r>
              <m:t>(l+1)</m:t>
            </m:r>
          </m:sup>
        </m:sSup>
        <m:sSup>
          <m:e>
            <m:r>
              <m:t>g</m:t>
            </m:r>
          </m:e>
          <m:sup>
            <m:r>
              <m:t>′</m:t>
            </m:r>
          </m:sup>
        </m:sSup>
        <m:r>
          <m:t>(</m:t>
        </m:r>
        <m:sSup>
          <m:e>
            <m:r>
              <m:t>z</m:t>
            </m:r>
          </m:e>
          <m:sup>
            <m:r>
              <m:t>(l)</m:t>
            </m:r>
          </m:sup>
        </m:sSup>
        <m:r>
          <m:t>)</m:t>
        </m:r>
      </m:oMath>
    </w:p>
    <w:p>
      <w:pPr>
        <w:spacing w:after="80"/>
      </w:pPr>
      <w:r>
        <w:rPr>
          <w:rFonts w:ascii="Times New Roman" w:hAnsi="Times New Roman" w:eastAsia="宋体"/>
        </w:rPr>
        <w:t>对每个训练样本做一次前向传播（得各层 a）和一次反向传播（得各层 δ），按 Δ⁽ˡ⁾ += δ⁽ˡ⁺¹⁾(a⁽ˡ⁾)ᵀ 累加；最后 D=Δ/m 并加入正则项 λ/m·Θ，即得到 ∂J/∂Θ。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随机初始化（打破对称性）</w:t>
      </w:r>
      <w:r>
        <w:rPr>
          <w:rFonts w:ascii="Times New Roman" w:hAnsi="Times New Roman" w:eastAsia="宋体"/>
        </w:rPr>
        <w:t>：Θ 全零初始化会让每个隐藏单元学到完全相同的函数；应在小范围内随机取值（如 [−ε, ε]）。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梯度检查</w:t>
      </w:r>
      <w:r>
        <w:rPr>
          <w:rFonts w:ascii="Times New Roman" w:hAnsi="Times New Roman" w:eastAsia="宋体"/>
        </w:rPr>
        <w:t>：用数值差分 (J(θ+ε)−J(θ−ε))/(2ε) 与反向传播梯度比对，确认无误后</w:t>
      </w:r>
      <w:r>
        <w:rPr>
          <w:rFonts w:ascii="Times New Roman" w:hAnsi="Times New Roman" w:eastAsia="宋体"/>
          <w:b/>
          <w:color w:val="1F4E79"/>
        </w:rPr>
        <w:t>关掉梯度检查</w:t>
      </w:r>
      <w:r>
        <w:rPr>
          <w:rFonts w:ascii="Times New Roman" w:hAnsi="Times New Roman" w:eastAsia="宋体"/>
        </w:rPr>
        <w:t>再训练（它极慢）。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训练流程</w:t>
      </w:r>
      <w:r>
        <w:rPr>
          <w:rFonts w:ascii="Times New Roman" w:hAnsi="Times New Roman" w:eastAsia="宋体"/>
        </w:rPr>
        <w:t>：随机初始化 → 前向传播 → 计算 J → 反向传播求偏导 → 梯度检查 → 用梯度下降/高级优化器最小化 J。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结构选择</w:t>
      </w:r>
      <w:r>
        <w:rPr>
          <w:rFonts w:ascii="Times New Roman" w:hAnsi="Times New Roman" w:eastAsia="宋体"/>
        </w:rPr>
        <w:t>：输入单元数=特征维数；输出单元数=类别数；隐藏层合理默认 1 层，或每层单元数相同；通常</w:t>
      </w:r>
      <w:r>
        <w:rPr>
          <w:rFonts w:ascii="Times New Roman" w:hAnsi="Times New Roman" w:eastAsia="宋体"/>
          <w:b/>
          <w:color w:val="1F4E79"/>
        </w:rPr>
        <w:t>单元越多越好</w:t>
      </w:r>
      <w:r>
        <w:rPr>
          <w:rFonts w:ascii="Times New Roman" w:hAnsi="Times New Roman" w:eastAsia="宋体"/>
        </w:rPr>
        <w:t>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2.8.4　训练神经网络的实践观察（TensorFlow Playground）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第一隐藏层学到简单模式，第二层把简单模式</w:t>
      </w:r>
      <w:r>
        <w:rPr>
          <w:rFonts w:ascii="Times New Roman" w:hAnsi="Times New Roman" w:eastAsia="宋体"/>
          <w:b/>
          <w:color w:val="1F4E79"/>
        </w:rPr>
        <w:t>组合</w:t>
      </w:r>
      <w:r>
        <w:rPr>
          <w:rFonts w:ascii="Times New Roman" w:hAnsi="Times New Roman" w:eastAsia="宋体"/>
        </w:rPr>
        <w:t>成复杂模式——层数越多模式越复杂；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激活函数用 ReLU 替代 tanh 通常</w:t>
      </w:r>
      <w:r>
        <w:rPr>
          <w:rFonts w:ascii="Times New Roman" w:hAnsi="Times New Roman" w:eastAsia="宋体"/>
          <w:b/>
          <w:color w:val="1F4E79"/>
        </w:rPr>
        <w:t>收敛更快</w:t>
      </w:r>
      <w:r>
        <w:rPr>
          <w:rFonts w:ascii="Times New Roman" w:hAnsi="Times New Roman" w:eastAsia="宋体"/>
        </w:rPr>
        <w:t>，但边界可能偏线性（与 ReLU 形状有关）；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小网络（参数少）多次训练结果不稳、易</w:t>
      </w:r>
      <w:r>
        <w:rPr>
          <w:rFonts w:ascii="Times New Roman" w:hAnsi="Times New Roman" w:eastAsia="宋体"/>
          <w:b/>
          <w:color w:val="1F4E79"/>
        </w:rPr>
        <w:t>欠拟合</w:t>
      </w:r>
      <w:r>
        <w:rPr>
          <w:rFonts w:ascii="Times New Roman" w:hAnsi="Times New Roman" w:eastAsia="宋体"/>
        </w:rPr>
        <w:t>；足够大的网络几乎</w:t>
      </w:r>
      <w:r>
        <w:rPr>
          <w:rFonts w:ascii="Times New Roman" w:hAnsi="Times New Roman" w:eastAsia="宋体"/>
          <w:b/>
          <w:color w:val="1F4E79"/>
        </w:rPr>
        <w:t>不会陷入糟糕的局部极小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深网络训练变慢、容易长期停在平台上，高层神经元比低层进化快——</w:t>
      </w:r>
      <w:r>
        <w:rPr>
          <w:rFonts w:ascii="Times New Roman" w:hAnsi="Times New Roman" w:eastAsia="宋体"/>
          <w:b/>
          <w:color w:val="1F4E79"/>
        </w:rPr>
        <w:t>梯度消失</w:t>
      </w:r>
      <w:r>
        <w:rPr>
          <w:rFonts w:ascii="Times New Roman" w:hAnsi="Times New Roman" w:eastAsia="宋体"/>
        </w:rPr>
        <w:t>问题，可用更好的初始化、优化器（AdaGrad/Adam）或批归一化缓解。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2.8.5　应用案例：DeepTCNet 台风强度与尺度估计</w:t>
      </w:r>
    </w:p>
    <w:p>
      <w:pPr>
        <w:spacing w:after="80"/>
      </w:pPr>
      <w:r>
        <w:rPr>
          <w:rFonts w:ascii="Times New Roman" w:hAnsi="Times New Roman" w:eastAsia="宋体"/>
        </w:rPr>
        <w:t>课程结合气象背景介绍了</w:t>
      </w:r>
      <w:r>
        <w:rPr>
          <w:rFonts w:ascii="Times New Roman" w:hAnsi="Times New Roman" w:eastAsia="宋体"/>
          <w:b/>
          <w:color w:val="1F4E79"/>
        </w:rPr>
        <w:t>物理增强的深度学习</w:t>
      </w:r>
      <w:r>
        <w:rPr>
          <w:rFonts w:ascii="Times New Roman" w:hAnsi="Times New Roman" w:eastAsia="宋体"/>
        </w:rPr>
        <w:t>模型 DeepTCNet：基于</w:t>
      </w:r>
      <w:r>
        <w:rPr>
          <w:rFonts w:ascii="Times New Roman" w:hAnsi="Times New Roman" w:eastAsia="宋体"/>
          <w:b/>
          <w:color w:val="1F4E79"/>
        </w:rPr>
        <w:t>卷积神经网络（CNN）</w:t>
      </w:r>
      <w:r>
        <w:rPr>
          <w:rFonts w:ascii="Times New Roman" w:hAnsi="Times New Roman" w:eastAsia="宋体"/>
        </w:rPr>
        <w:t>，利用葵花 8 号（Himawari-8）与 GOES-16/17 卫星红外云图，实时估计热带气旋的强度与尺度——输出</w:t>
      </w:r>
      <w:r>
        <w:rPr>
          <w:rFonts w:ascii="Times New Roman" w:hAnsi="Times New Roman" w:eastAsia="宋体"/>
          <w:b/>
          <w:color w:val="1F4E79"/>
        </w:rPr>
        <w:t>最大风速 Vmax 与中心气压 Pc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b/>
          <w:color w:val="1F4E79"/>
        </w:rPr>
        <w:t>最大风半径 RMW</w:t>
      </w:r>
      <w:r>
        <w:rPr>
          <w:rFonts w:ascii="Times New Roman" w:hAnsi="Times New Roman" w:eastAsia="宋体"/>
        </w:rPr>
        <w:t xml:space="preserve">，以及 </w:t>
      </w:r>
      <w:r>
        <w:rPr>
          <w:rFonts w:ascii="Times New Roman" w:hAnsi="Times New Roman" w:eastAsia="宋体"/>
          <w:b/>
          <w:color w:val="1F4E79"/>
        </w:rPr>
        <w:t>R34/R50/R64 四象限风速半径</w:t>
      </w:r>
      <w:r>
        <w:rPr>
          <w:rFonts w:ascii="Times New Roman" w:hAnsi="Times New Roman" w:eastAsia="宋体"/>
        </w:rPr>
        <w:t>。该工作发表于 Mon. Wea. Rev.（Zhuo &amp; Tan, 2021）。演示平台网址：https://forecast.nju.edu.cn/deeptcnet。</w:t>
      </w:r>
    </w:p>
    <w:p>
      <w:pPr>
        <w:keepNext/>
        <w:spacing w:before="240" w:after="100"/>
      </w:pPr>
      <w:bookmarkStart w:id="26" w:name="ml29"/>
      <w:bookmarkEnd w:id="26"/>
      <w:r>
        <w:rPr>
          <w:rFonts w:ascii="Microsoft YaHei" w:hAnsi="Microsoft YaHei" w:eastAsia="微软雅黑"/>
          <w:b/>
          <w:color w:val="000000"/>
          <w:sz w:val="26"/>
        </w:rPr>
        <w:t>2.9　K-means 聚类（无监督）</w:t>
      </w:r>
    </w:p>
    <w:p>
      <w:pPr>
        <w:spacing w:after="80"/>
      </w:pPr>
      <w:r>
        <w:rPr>
          <w:rFonts w:ascii="Times New Roman" w:hAnsi="Times New Roman" w:eastAsia="宋体"/>
        </w:rPr>
        <w:t>输入只有样本 x⁽¹⁾,…,x⁽ᵐ⁾（无标签），目标是把数据自动分成 K 个</w:t>
      </w:r>
      <w:r>
        <w:rPr>
          <w:rFonts w:ascii="Times New Roman" w:hAnsi="Times New Roman" w:eastAsia="宋体"/>
          <w:b/>
          <w:color w:val="1F4E79"/>
        </w:rPr>
        <w:t>簇（cluster）</w:t>
      </w:r>
      <w:r>
        <w:rPr>
          <w:rFonts w:ascii="Times New Roman" w:hAnsi="Times New Roman" w:eastAsia="宋体"/>
        </w:rPr>
        <w:t>。算法（循环两步）：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簇分配</w:t>
      </w:r>
      <w:r>
        <w:rPr>
          <w:rFonts w:ascii="Times New Roman" w:hAnsi="Times New Roman" w:eastAsia="宋体"/>
        </w:rPr>
        <w:t>：对每个样本 i，把它赋给</w:t>
      </w:r>
      <w:r>
        <w:rPr>
          <w:rFonts w:ascii="Times New Roman" w:hAnsi="Times New Roman" w:eastAsia="宋体"/>
          <w:b/>
          <w:color w:val="1F4E79"/>
        </w:rPr>
        <w:t>离它最近</w:t>
      </w:r>
      <w:r>
        <w:rPr>
          <w:rFonts w:ascii="Times New Roman" w:hAnsi="Times New Roman" w:eastAsia="宋体"/>
        </w:rPr>
        <w:t>的簇中心：c⁽ⁱ⁾ = 距离 μₖ 最小的 k；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移动簇中心</w:t>
      </w:r>
      <w:r>
        <w:rPr>
          <w:rFonts w:ascii="Times New Roman" w:hAnsi="Times New Roman" w:eastAsia="宋体"/>
        </w:rPr>
        <w:t>：每个簇中心 μₖ 更新为</w:t>
      </w:r>
      <w:r>
        <w:rPr>
          <w:rFonts w:ascii="Times New Roman" w:hAnsi="Times New Roman" w:eastAsia="宋体"/>
          <w:b/>
          <w:color w:val="1F4E79"/>
        </w:rPr>
        <w:t>分配给它的所有点的均值</w:t>
      </w:r>
      <w:r>
        <w:rPr>
          <w:rFonts w:ascii="Times New Roman" w:hAnsi="Times New Roman" w:eastAsia="宋体"/>
        </w:rPr>
        <w:t>。</w:t>
      </w:r>
    </w:p>
    <w:p>
      <w:pPr>
        <w:spacing w:before="80" w:after="80"/>
        <w:jc w:val="center"/>
      </w:pPr>
      <m:oMath xmlns:mml="http://www.w3.org/1998/Math/MathML">
        <m:sSup>
          <m:e>
            <m:r>
              <m:t>c</m:t>
            </m:r>
          </m:e>
          <m:sup>
            <m:r>
              <m:t>(i)</m:t>
            </m:r>
          </m:sup>
        </m:sSup>
        <m:r>
          <m:t>=</m:t>
        </m:r>
        <m:r>
          <m:rPr>
            <m:sty m:val="p"/>
          </m:rPr>
          <m:t>\arg</m:t>
        </m:r>
        <m:sSub>
          <m:e>
            <m:r>
              <m:t>min</m:t>
            </m:r>
          </m:e>
          <m:sub>
            <m:r>
              <m:t>k</m:t>
            </m:r>
          </m:sub>
        </m:sSub>
        <m:sSup>
          <m:e>
            <m:r>
              <m:t>‖</m:t>
            </m:r>
            <m:sSup>
              <m:e>
                <m:r>
                  <m:t>x</m:t>
                </m:r>
              </m:e>
              <m:sup>
                <m:r>
                  <m:t>(i)</m:t>
                </m:r>
              </m:sup>
            </m:sSup>
            <m:r>
              <m:t>−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  <m:r>
              <m:t>‖</m:t>
            </m:r>
          </m:e>
          <m:sup>
            <m:r>
              <m:t>2</m:t>
            </m:r>
          </m:sup>
        </m:sSup>
        <m:r>
          <m:t>,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|</m:t>
            </m:r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  <m:r>
              <m:t>|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sSup>
              <m:e>
                <m:r>
                  <m:t>x</m:t>
                </m:r>
              </m:e>
              <m:sup>
                <m:r>
                  <m:t>(i)</m:t>
                </m:r>
              </m:sup>
            </m:sSup>
            <m:r>
              <m:t>∈</m:t>
            </m:r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</m:sub>
          <m:sup/>
          <m:e>
            <m:sSup>
              <m:e>
                <m:r>
                  <m:t>x</m:t>
                </m:r>
              </m:e>
              <m:sup>
                <m:r>
                  <m:t>(i)</m:t>
                </m:r>
              </m:sup>
            </m:sSup>
          </m:e>
        </m:nary>
      </m:oMath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优化目标（失真函数）</w:t>
      </w:r>
      <w:r>
        <w:rPr>
          <w:rFonts w:ascii="Times New Roman" w:hAnsi="Times New Roman" w:eastAsia="宋体"/>
        </w:rPr>
        <w:t>：K-means 最小化每个样本到其簇中心距离平方之和。</w:t>
      </w:r>
    </w:p>
    <w:p>
      <w:pPr>
        <w:spacing w:before="80" w:after="80"/>
        <w:jc w:val="center"/>
      </w:pPr>
      <m:oMath xmlns:mml="http://www.w3.org/1998/Math/MathML">
        <m:r>
          <m:t>J=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sSup>
              <m:e>
                <m:r>
                  <m:t>‖</m:t>
                </m:r>
                <m:sSup>
                  <m:e>
                    <m:r>
                      <m:t>x</m:t>
                    </m:r>
                  </m:e>
                  <m:sup>
                    <m:r>
                      <m:t>(i)</m:t>
                    </m:r>
                  </m:sup>
                </m:sSup>
                <m:r>
                  <m:t>−</m:t>
                </m:r>
                <m:sSub>
                  <m:e>
                    <m:r>
                      <m:t>μ</m:t>
                    </m:r>
                  </m:e>
                  <m:sub>
                    <m:sSup>
                      <m:e>
                        <m:r>
                          <m:t>c</m:t>
                        </m:r>
                      </m:e>
                      <m:sup>
                        <m:r>
                          <m:t>(i)</m:t>
                        </m:r>
                      </m:sup>
                    </m:sSup>
                  </m:sub>
                </m:sSub>
                <m:r>
                  <m:t>‖</m:t>
                </m:r>
              </m:e>
              <m:sup>
                <m:r>
                  <m:t>2</m:t>
                </m:r>
              </m:sup>
            </m:sSup>
          </m:e>
        </m:nary>
      </m:oMath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随机初始化</w:t>
      </w:r>
      <w:r>
        <w:rPr>
          <w:rFonts w:ascii="Times New Roman" w:hAnsi="Times New Roman" w:eastAsia="宋体"/>
        </w:rPr>
        <w:t>：随机选 K 个</w:t>
      </w:r>
      <w:r>
        <w:rPr>
          <w:rFonts w:ascii="Times New Roman" w:hAnsi="Times New Roman" w:eastAsia="宋体"/>
          <w:b/>
          <w:color w:val="1F4E79"/>
        </w:rPr>
        <w:t>训练样本</w:t>
      </w:r>
      <w:r>
        <w:rPr>
          <w:rFonts w:ascii="Times New Roman" w:hAnsi="Times New Roman" w:eastAsia="宋体"/>
        </w:rPr>
        <w:t>作为初始中心；不同初始化会得到不同结果（局部最优），通常</w:t>
      </w:r>
      <w:r>
        <w:rPr>
          <w:rFonts w:ascii="Times New Roman" w:hAnsi="Times New Roman" w:eastAsia="宋体"/>
          <w:b/>
          <w:color w:val="1F4E79"/>
        </w:rPr>
        <w:t>多跑 50~100 次</w:t>
      </w:r>
      <w:r>
        <w:rPr>
          <w:rFonts w:ascii="Times New Roman" w:hAnsi="Times New Roman" w:eastAsia="宋体"/>
        </w:rPr>
        <w:t>，取失真函数 J 最小的一次；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K 的选择</w:t>
      </w:r>
      <w:r>
        <w:rPr>
          <w:rFonts w:ascii="Times New Roman" w:hAnsi="Times New Roman" w:eastAsia="宋体"/>
        </w:rPr>
        <w:t>：看“肘部法则”——J 随 K 的下降曲线在拐点处取 K；若曲线平滑无拐点，则</w:t>
      </w:r>
      <w:r>
        <w:rPr>
          <w:rFonts w:ascii="Times New Roman" w:hAnsi="Times New Roman" w:eastAsia="宋体"/>
          <w:b/>
          <w:color w:val="1F4E79"/>
        </w:rPr>
        <w:t>以下游任务的表现</w:t>
      </w:r>
      <w:r>
        <w:rPr>
          <w:rFonts w:ascii="Times New Roman" w:hAnsi="Times New Roman" w:eastAsia="宋体"/>
        </w:rPr>
        <w:t>决定 K（如 T 恤尺码 S/M/L 对应 K=3）；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非分离簇</w:t>
      </w:r>
      <w:r>
        <w:rPr>
          <w:rFonts w:ascii="Times New Roman" w:hAnsi="Times New Roman" w:eastAsia="宋体"/>
        </w:rPr>
        <w:t>同样有效：K-means 对相互交叠的簇也适用。</w:t>
      </w:r>
    </w:p>
    <w:p>
      <w:pPr>
        <w:spacing w:after="0"/>
      </w:pPr>
      <w:br w:type="page"/>
    </w:p>
    <w:p>
      <w:pPr>
        <w:keepNext/>
        <w:spacing w:before="320" w:after="160"/>
      </w:pPr>
      <w:bookmarkStart w:id="27" w:name="part3"/>
      <w:bookmarkEnd w:id="27"/>
      <w:r>
        <w:rPr>
          <w:rFonts w:ascii="Microsoft YaHei" w:hAnsi="Microsoft YaHei" w:eastAsia="微软雅黑"/>
          <w:b/>
          <w:color w:val="000000"/>
          <w:sz w:val="32"/>
        </w:rPr>
        <w:t>第 3 部分　Fortran 程序设计</w:t>
      </w:r>
    </w:p>
    <w:p>
      <w:pPr>
        <w:spacing w:after="80"/>
      </w:pPr>
      <w:r>
        <w:rPr>
          <w:rFonts w:ascii="Times New Roman" w:hAnsi="Times New Roman" w:eastAsia="宋体"/>
        </w:rPr>
        <w:t xml:space="preserve">本部分对应课程第 1~19 讲及教材《Fortran 95/2003 程序设计》。Fortran = </w:t>
      </w:r>
      <w:r>
        <w:rPr>
          <w:rFonts w:ascii="Times New Roman" w:hAnsi="Times New Roman" w:eastAsia="宋体"/>
          <w:b/>
          <w:color w:val="1F4E79"/>
        </w:rPr>
        <w:t>FORmula TRANslator（公式翻译器）</w:t>
      </w:r>
      <w:r>
        <w:rPr>
          <w:rFonts w:ascii="Times New Roman" w:hAnsi="Times New Roman" w:eastAsia="宋体"/>
        </w:rPr>
        <w:t>，是世界上最早的高级程序设计语言，至今仍是</w:t>
      </w:r>
      <w:r>
        <w:rPr>
          <w:rFonts w:ascii="Times New Roman" w:hAnsi="Times New Roman" w:eastAsia="宋体"/>
          <w:b/>
          <w:color w:val="1F4E79"/>
        </w:rPr>
        <w:t>数值、科学、工程计算</w:t>
      </w:r>
      <w:r>
        <w:rPr>
          <w:rFonts w:ascii="Times New Roman" w:hAnsi="Times New Roman" w:eastAsia="宋体"/>
        </w:rPr>
        <w:t>（尤其是气象、天气预报、高性能计算）的核心语言。学习主线：语言要素 → 流程控制 → 数组 → 过程 → 文件 → 数据结构与算法 → 气象插值实战。</w:t>
      </w:r>
    </w:p>
    <w:p>
      <w:pPr>
        <w:keepNext/>
        <w:spacing w:before="240" w:after="100"/>
      </w:pPr>
      <w:bookmarkStart w:id="28" w:name="f31"/>
      <w:bookmarkEnd w:id="28"/>
      <w:r>
        <w:rPr>
          <w:rFonts w:ascii="Microsoft YaHei" w:hAnsi="Microsoft YaHei" w:eastAsia="微软雅黑"/>
          <w:b/>
          <w:color w:val="000000"/>
          <w:sz w:val="26"/>
        </w:rPr>
        <w:t>3.1　Fortran 语言发展史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134"/>
        <w:gridCol w:w="5556"/>
      </w:tblGrid>
      <w:tr>
        <w:trPr>
          <w:tblHeader w:val="true"/>
        </w:trPr>
        <w:tc>
          <w:tcPr>
            <w:tcW w:type="dxa" w:w="113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年份</w:t>
            </w:r>
          </w:p>
        </w:tc>
        <w:tc>
          <w:tcPr>
            <w:tcW w:type="dxa" w:w="5556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事件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1951</w:t>
            </w:r>
          </w:p>
        </w:tc>
        <w:tc>
          <w:tcPr>
            <w:tcW w:type="dxa" w:w="5556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IBM 的 John Backus 针对汇编语言的缺点着手研发 Fortran</w:t>
            </w:r>
          </w:p>
        </w:tc>
      </w:tr>
      <w:tr>
        <w:tc>
          <w:tcPr>
            <w:tcW w:type="dxa" w:w="113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1954</w:t>
            </w:r>
          </w:p>
        </w:tc>
        <w:tc>
          <w:tcPr>
            <w:tcW w:type="dxa" w:w="5556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Backus 发布第一个版本 FORTRAN I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1957</w:t>
            </w:r>
          </w:p>
        </w:tc>
        <w:tc>
          <w:tcPr>
            <w:tcW w:type="dxa" w:w="5556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第一个 Fortran 编译器在 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IBM 704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计算机上实现，首次成功运行 Fortran 程序</w:t>
            </w:r>
          </w:p>
        </w:tc>
      </w:tr>
      <w:tr>
        <w:tc>
          <w:tcPr>
            <w:tcW w:type="dxa" w:w="113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1958</w:t>
            </w:r>
          </w:p>
        </w:tc>
        <w:tc>
          <w:tcPr>
            <w:tcW w:type="dxa" w:w="5556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推出 FORTRAN II，引入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子函数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等概念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1962</w:t>
            </w:r>
          </w:p>
        </w:tc>
        <w:tc>
          <w:tcPr>
            <w:tcW w:type="dxa" w:w="5556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推出 FORTRAN IV；此前 FORTRAN III 因严重缺陷未能在计算机上实现</w:t>
            </w:r>
          </w:p>
        </w:tc>
      </w:tr>
      <w:tr>
        <w:tc>
          <w:tcPr>
            <w:tcW w:type="dxa" w:w="113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1966</w:t>
            </w:r>
          </w:p>
        </w:tc>
        <w:tc>
          <w:tcPr>
            <w:tcW w:type="dxa" w:w="5556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ANSI 公布美国国家标准 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FORTRAN 66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1972</w:t>
            </w:r>
          </w:p>
        </w:tc>
        <w:tc>
          <w:tcPr>
            <w:tcW w:type="dxa" w:w="5556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ISO 在 FORTRAN 66 基础上制定三级国际标准（基本级、中间级、完全级）</w:t>
            </w:r>
          </w:p>
        </w:tc>
      </w:tr>
      <w:tr>
        <w:tc>
          <w:tcPr>
            <w:tcW w:type="dxa" w:w="113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1978 / 1980</w:t>
            </w:r>
          </w:p>
        </w:tc>
        <w:tc>
          <w:tcPr>
            <w:tcW w:type="dxa" w:w="5556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ANSI 公布 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FORTRAN 77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；1980 年成为 ISO 1539-1980 国际标准，向下兼容 66，具有结构化特征、扩充字符处理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1992</w:t>
            </w:r>
          </w:p>
        </w:tc>
        <w:tc>
          <w:tcPr>
            <w:tcW w:type="dxa" w:w="5556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ISO 公布 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FORTRAN 90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：加入面向对象概念、提供指针、加强数组/矩阵运算、改良版面格式</w:t>
            </w:r>
          </w:p>
        </w:tc>
      </w:tr>
      <w:tr>
        <w:tc>
          <w:tcPr>
            <w:tcW w:type="dxa" w:w="113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1997</w:t>
            </w:r>
          </w:p>
        </w:tc>
        <w:tc>
          <w:tcPr>
            <w:tcW w:type="dxa" w:w="5556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ISO 公布 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FORTRAN 95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：加强对并行计算的支持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2003</w:t>
            </w:r>
          </w:p>
        </w:tc>
        <w:tc>
          <w:tcPr>
            <w:tcW w:type="dxa" w:w="5556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最新标准 FORTRAN 2003（课程采用的教科书基线）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语言实现方式</w:t>
      </w:r>
      <w:r>
        <w:rPr>
          <w:rFonts w:ascii="Times New Roman" w:hAnsi="Times New Roman" w:eastAsia="宋体"/>
        </w:rPr>
        <w:t>：Fortran 是</w:t>
      </w:r>
      <w:r>
        <w:rPr>
          <w:rFonts w:ascii="Times New Roman" w:hAnsi="Times New Roman" w:eastAsia="宋体"/>
          <w:b/>
          <w:color w:val="1F4E79"/>
        </w:rPr>
        <w:t>编译式</w:t>
      </w:r>
      <w:r>
        <w:rPr>
          <w:rFonts w:ascii="Times New Roman" w:hAnsi="Times New Roman" w:eastAsia="宋体"/>
        </w:rPr>
        <w:t>语言——源代码先由编译器翻译成目标文件，再经链接器与库链接生成可执行程序；而 MATLAB、BASIC 属于</w:t>
      </w:r>
      <w:r>
        <w:rPr>
          <w:rFonts w:ascii="Times New Roman" w:hAnsi="Times New Roman" w:eastAsia="宋体"/>
          <w:b/>
          <w:color w:val="1F4E79"/>
        </w:rPr>
        <w:t>直译式（解释式）</w:t>
      </w:r>
      <w:r>
        <w:rPr>
          <w:rFonts w:ascii="Times New Roman" w:hAnsi="Times New Roman" w:eastAsia="宋体"/>
        </w:rPr>
        <w:t>语言，直接在 CPU 中运行。</w:t>
      </w:r>
      <w:r>
        <w:rPr>
          <w:rFonts w:ascii="Times New Roman" w:hAnsi="Times New Roman" w:eastAsia="宋体"/>
          <w:b/>
          <w:color w:val="C00000"/>
        </w:rPr>
        <w:t>要点</w:t>
      </w:r>
      <w:r>
        <w:rPr>
          <w:rFonts w:ascii="Times New Roman" w:hAnsi="Times New Roman" w:eastAsia="宋体"/>
        </w:rPr>
        <w:t>：同一个程序代码，不同编译器生成的执行文件并不相同。</w:t>
      </w:r>
    </w:p>
    <w:p>
      <w:pPr>
        <w:keepNext/>
        <w:spacing w:before="240" w:after="100"/>
      </w:pPr>
      <w:bookmarkStart w:id="29" w:name="f32"/>
      <w:bookmarkEnd w:id="29"/>
      <w:r>
        <w:rPr>
          <w:rFonts w:ascii="Microsoft YaHei" w:hAnsi="Microsoft YaHei" w:eastAsia="微软雅黑"/>
          <w:b/>
          <w:color w:val="000000"/>
          <w:sz w:val="26"/>
        </w:rPr>
        <w:t>3.2　编译环境与编译流程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3.2.1　编译 → 链接 → 执行</w:t>
      </w:r>
    </w:p>
    <w:p>
      <w:pPr>
        <w:spacing w:after="80"/>
      </w:pPr>
      <w:r>
        <w:rPr>
          <w:rFonts w:ascii="Times New Roman" w:hAnsi="Times New Roman" w:eastAsia="宋体"/>
        </w:rPr>
        <w:t>FORTRAN 源程序经</w:t>
      </w:r>
      <w:r>
        <w:rPr>
          <w:rFonts w:ascii="Times New Roman" w:hAnsi="Times New Roman" w:eastAsia="宋体"/>
          <w:b/>
          <w:color w:val="1F4E79"/>
        </w:rPr>
        <w:t>编译（compile）</w:t>
      </w:r>
      <w:r>
        <w:rPr>
          <w:rFonts w:ascii="Times New Roman" w:hAnsi="Times New Roman" w:eastAsia="宋体"/>
        </w:rPr>
        <w:t>得到目标文件，再与</w:t>
      </w:r>
      <w:r>
        <w:rPr>
          <w:rFonts w:ascii="Times New Roman" w:hAnsi="Times New Roman" w:eastAsia="宋体"/>
          <w:b/>
          <w:color w:val="1F4E79"/>
        </w:rPr>
        <w:t>库（Library）链接（link）</w:t>
      </w:r>
      <w:r>
        <w:rPr>
          <w:rFonts w:ascii="Times New Roman" w:hAnsi="Times New Roman" w:eastAsia="宋体"/>
        </w:rPr>
        <w:t>生成</w:t>
      </w:r>
      <w:r>
        <w:rPr>
          <w:rFonts w:ascii="Times New Roman" w:hAnsi="Times New Roman" w:eastAsia="宋体"/>
          <w:b/>
          <w:color w:val="1F4E79"/>
        </w:rPr>
        <w:t>可执行程序（executable）</w:t>
      </w:r>
      <w:r>
        <w:rPr>
          <w:rFonts w:ascii="Times New Roman" w:hAnsi="Times New Roman" w:eastAsia="宋体"/>
        </w:rPr>
        <w:t>。编译器评价标准：翻译是否正确、执行文件运行效率、执行码长短、编译耗时、调试工具完整程度、帮助是否清楚、扩充功能。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177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il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color w:val="595959"/>
          <w:sz w:val="18"/>
        </w:rPr>
        <w:t>图 3.2-1　从源程序到可执行程序：编译产生目标文件，链接把目标文件与库函数合成可执行程序（编译器通常自动调用 LINK）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3.2.2　常用编译器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DOS 时代：MS Fortran、NDP Fortran；Windows：Microsoft Fortran PowerStation 1.0~4.0 → Digital Visual Fortran 5.0 → </w:t>
      </w:r>
      <w:r>
        <w:rPr>
          <w:rFonts w:ascii="Times New Roman" w:hAnsi="Times New Roman" w:eastAsia="宋体"/>
          <w:b/>
          <w:color w:val="1F4E79"/>
        </w:rPr>
        <w:t>Compaq Visual Fortran（CVF）6.0~6.6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Linux/Windows：</w:t>
      </w:r>
      <w:r>
        <w:rPr>
          <w:rFonts w:ascii="Times New Roman" w:hAnsi="Times New Roman" w:eastAsia="宋体"/>
          <w:b/>
          <w:color w:val="1F4E79"/>
        </w:rPr>
        <w:t>G77、G95、GFortran</w:t>
      </w:r>
      <w:r>
        <w:rPr>
          <w:rFonts w:ascii="Times New Roman" w:hAnsi="Times New Roman" w:eastAsia="宋体"/>
        </w:rPr>
        <w:t>（gfortran 是 GNU 免费编译器，课程主用）；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商业：Portland Group Fortran（PGI）、Intel Fortran（ifort）、Lahey Fortran、SGI/Sun/HP Fortran（Unix）；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C00000"/>
        </w:rPr>
        <w:t>注意</w:t>
      </w:r>
      <w:r>
        <w:rPr>
          <w:rFonts w:ascii="Times New Roman" w:hAnsi="Times New Roman" w:eastAsia="宋体"/>
        </w:rPr>
        <w:t>：CVF 已停止开发十多年，支持 Fortran 90、部分支持 95；其安装路径</w:t>
      </w:r>
      <w:r>
        <w:rPr>
          <w:rFonts w:ascii="Times New Roman" w:hAnsi="Times New Roman" w:eastAsia="宋体"/>
          <w:b/>
          <w:color w:val="1F4E79"/>
        </w:rPr>
        <w:t>不能出现中文字符</w:t>
      </w:r>
      <w:r>
        <w:rPr>
          <w:rFonts w:ascii="Times New Roman" w:hAnsi="Times New Roman" w:eastAsia="宋体"/>
        </w:rPr>
        <w:t>。Silverfrost Fortran 的 kind 值与标准不兼容，属非标准扩展。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3.2.3　Cygwin 与 Linux 命令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Cygwin</w:t>
      </w:r>
      <w:r>
        <w:rPr>
          <w:rFonts w:ascii="Times New Roman" w:hAnsi="Times New Roman" w:eastAsia="宋体"/>
        </w:rPr>
        <w:t xml:space="preserve"> 是运行在 Windows 上的类 UNIX 环境：它提供一套在 Win32 系统下实现 </w:t>
      </w:r>
      <w:r>
        <w:rPr>
          <w:rFonts w:ascii="Times New Roman" w:hAnsi="Times New Roman" w:eastAsia="宋体"/>
          <w:b/>
          <w:color w:val="1F4E79"/>
        </w:rPr>
        <w:t>POSIX 系统调用 API</w:t>
      </w:r>
      <w:r>
        <w:rPr>
          <w:rFonts w:ascii="Times New Roman" w:hAnsi="Times New Roman" w:eastAsia="宋体"/>
        </w:rPr>
        <w:t xml:space="preserve"> 的库，以及 GNU 开发工具集（GCC、GDB）与常用 UNIX 程序，用于把 Linux 软件移植到 Windows。气象工作者需要熟悉 Linux，因为数值模式都跑在 Linux 和超级计算机上。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# 编译 hello.f90（g77/g95/ifort 同理）</w:t>
        <w:br/>
      </w:r>
      <w:r>
        <w:rPr>
          <w:rFonts w:ascii="Consolas" w:hAnsi="Consolas" w:eastAsia="Consolas"/>
          <w:color w:val="1A1A2E"/>
          <w:sz w:val="17"/>
        </w:rPr>
        <w:t>gfortran hello.f90      # 无错误则生成 a.out（相当于 Windows 的 .exe）</w:t>
        <w:br/>
      </w:r>
      <w:r>
        <w:rPr>
          <w:rFonts w:ascii="Consolas" w:hAnsi="Consolas" w:eastAsia="Consolas"/>
          <w:color w:val="1A1A2E"/>
          <w:sz w:val="17"/>
        </w:rPr>
        <w:t>./a.out                  # ./ 表示当前目录</w:t>
        <w:br/>
      </w:r>
      <w:r>
        <w:rPr>
          <w:rFonts w:ascii="Consolas" w:hAnsi="Consolas" w:eastAsia="Consolas"/>
          <w:color w:val="1A1A2E"/>
          <w:sz w:val="17"/>
        </w:rPr>
        <w:t>pgf90 -o hello.exe hello.f90   # 自定义可执行文件名</w:t>
      </w:r>
    </w:p>
    <w:tbl>
      <w:tblPr>
        <w:tblW w:type="dxa" w:w="7654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474"/>
        <w:gridCol w:w="2381"/>
        <w:gridCol w:w="1530"/>
        <w:gridCol w:w="2268"/>
      </w:tblGrid>
      <w:tr>
        <w:trPr>
          <w:tblHeader w:val="true"/>
        </w:trPr>
        <w:tc>
          <w:tcPr>
            <w:tcW w:type="dxa" w:w="147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238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1530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2268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cd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1A1A2E"/>
                <w:sz w:val="19"/>
              </w:rPr>
              <w:t>cd ..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进入目录 / 返回上一级</w:t>
            </w:r>
          </w:p>
        </w:tc>
        <w:tc>
          <w:tcPr>
            <w:tcW w:type="dxa" w:w="153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tar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解压文件夹</w:t>
            </w:r>
          </w:p>
        </w:tc>
      </w:tr>
      <w:tr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ls</w:t>
            </w:r>
          </w:p>
        </w:tc>
        <w:tc>
          <w:tcPr>
            <w:tcW w:type="dxa" w:w="238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显示文件</w:t>
            </w:r>
          </w:p>
        </w:tc>
        <w:tc>
          <w:tcPr>
            <w:tcW w:type="dxa" w:w="153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echo</w:t>
            </w:r>
          </w:p>
        </w:tc>
        <w:tc>
          <w:tcPr>
            <w:tcW w:type="dxa" w:w="226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显示字符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vi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编辑文件</w:t>
            </w:r>
          </w:p>
        </w:tc>
        <w:tc>
          <w:tcPr>
            <w:tcW w:type="dxa" w:w="153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less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1A1A2E"/>
                <w:sz w:val="19"/>
              </w:rPr>
              <w:t>more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分页显示文件</w:t>
            </w:r>
          </w:p>
        </w:tc>
      </w:tr>
      <w:tr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rm</w:t>
            </w:r>
          </w:p>
        </w:tc>
        <w:tc>
          <w:tcPr>
            <w:tcW w:type="dxa" w:w="238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删除文件</w:t>
            </w:r>
          </w:p>
        </w:tc>
        <w:tc>
          <w:tcPr>
            <w:tcW w:type="dxa" w:w="153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export</w:t>
            </w:r>
          </w:p>
        </w:tc>
        <w:tc>
          <w:tcPr>
            <w:tcW w:type="dxa" w:w="226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设置环境变量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mkdir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新建文件夹</w:t>
            </w:r>
          </w:p>
        </w:tc>
        <w:tc>
          <w:tcPr>
            <w:tcW w:type="dxa" w:w="153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chmod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设置文件执行权限</w:t>
            </w:r>
          </w:p>
        </w:tc>
      </w:tr>
      <w:tr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cp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1A1A2E"/>
                <w:sz w:val="19"/>
              </w:rPr>
              <w:t>mv</w:t>
            </w:r>
          </w:p>
        </w:tc>
        <w:tc>
          <w:tcPr>
            <w:tcW w:type="dxa" w:w="238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拷贝 / 移动文件</w:t>
            </w:r>
          </w:p>
        </w:tc>
        <w:tc>
          <w:tcPr>
            <w:tcW w:type="dxa" w:w="153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mount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1A1A2E"/>
                <w:sz w:val="19"/>
              </w:rPr>
              <w:t>umount</w:t>
            </w:r>
          </w:p>
        </w:tc>
        <w:tc>
          <w:tcPr>
            <w:tcW w:type="dxa" w:w="226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加载 / 卸载设备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grep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查找</w:t>
            </w:r>
          </w:p>
        </w:tc>
        <w:tc>
          <w:tcPr>
            <w:tcW w:type="dxa" w:w="153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diff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比较文件及列表差异</w:t>
            </w:r>
          </w:p>
        </w:tc>
      </w:tr>
      <w:tr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man</w:t>
            </w:r>
          </w:p>
        </w:tc>
        <w:tc>
          <w:tcPr>
            <w:tcW w:type="dxa" w:w="238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查看命令手册</w:t>
            </w:r>
          </w:p>
        </w:tc>
        <w:tc>
          <w:tcPr>
            <w:tcW w:type="dxa" w:w="153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cat</w:t>
            </w:r>
          </w:p>
        </w:tc>
        <w:tc>
          <w:tcPr>
            <w:tcW w:type="dxa" w:w="226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显示文件内容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pwd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当前文件夹路径</w:t>
            </w:r>
          </w:p>
        </w:tc>
        <w:tc>
          <w:tcPr>
            <w:tcW w:type="dxa" w:w="153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:wq!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vi 中写入保存并退出（w 写、q 退出）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Times New Roman" w:hAnsi="Times New Roman" w:eastAsia="宋体"/>
        </w:rPr>
        <w:t>gfortran 调试小流程：</w:t>
      </w:r>
      <w:r>
        <w:rPr>
          <w:rFonts w:ascii="Consolas" w:hAnsi="Consolas" w:eastAsia="Consolas"/>
          <w:color w:val="1A1A2E"/>
        </w:rPr>
        <w:t>vi test.f90</w:t>
      </w:r>
      <w:r>
        <w:rPr>
          <w:rFonts w:ascii="Times New Roman" w:hAnsi="Times New Roman" w:eastAsia="宋体"/>
        </w:rPr>
        <w:t xml:space="preserve"> 后按 </w:t>
      </w:r>
      <w:r>
        <w:rPr>
          <w:rFonts w:ascii="Consolas" w:hAnsi="Consolas" w:eastAsia="Consolas"/>
          <w:color w:val="1A1A2E"/>
        </w:rPr>
        <w:t>i</w:t>
      </w:r>
      <w:r>
        <w:rPr>
          <w:rFonts w:ascii="Times New Roman" w:hAnsi="Times New Roman" w:eastAsia="宋体"/>
        </w:rPr>
        <w:t xml:space="preserve"> 进入插入模式（底部出现 --INSERT--），按 Esc 退出编辑模式，输入 </w:t>
      </w:r>
      <w:r>
        <w:rPr>
          <w:rFonts w:ascii="Consolas" w:hAnsi="Consolas" w:eastAsia="Consolas"/>
          <w:color w:val="1A1A2E"/>
        </w:rPr>
        <w:t>:wq</w:t>
      </w:r>
      <w:r>
        <w:rPr>
          <w:rFonts w:ascii="Times New Roman" w:hAnsi="Times New Roman" w:eastAsia="宋体"/>
        </w:rPr>
        <w:t xml:space="preserve"> 保存退出；再 </w:t>
      </w:r>
      <w:r>
        <w:rPr>
          <w:rFonts w:ascii="Consolas" w:hAnsi="Consolas" w:eastAsia="Consolas"/>
          <w:color w:val="1A1A2E"/>
        </w:rPr>
        <w:t>gfortran test.f90</w:t>
      </w:r>
      <w:r>
        <w:rPr>
          <w:rFonts w:ascii="Times New Roman" w:hAnsi="Times New Roman" w:eastAsia="宋体"/>
        </w:rPr>
        <w:t>（若提示 command not found 说明安装时漏装包），</w:t>
      </w:r>
      <w:r>
        <w:rPr>
          <w:rFonts w:ascii="Consolas" w:hAnsi="Consolas" w:eastAsia="Consolas"/>
          <w:color w:val="1A1A2E"/>
        </w:rPr>
        <w:t>./a.exe</w:t>
      </w:r>
      <w:r>
        <w:rPr>
          <w:rFonts w:ascii="Times New Roman" w:hAnsi="Times New Roman" w:eastAsia="宋体"/>
        </w:rPr>
        <w:t xml:space="preserve"> 运行。</w:t>
      </w:r>
    </w:p>
    <w:p>
      <w:pPr>
        <w:keepNext/>
        <w:spacing w:before="240" w:after="100"/>
      </w:pPr>
      <w:bookmarkStart w:id="30" w:name="f33"/>
      <w:bookmarkEnd w:id="30"/>
      <w:r>
        <w:rPr>
          <w:rFonts w:ascii="Microsoft YaHei" w:hAnsi="Microsoft YaHei" w:eastAsia="微软雅黑"/>
          <w:b/>
          <w:color w:val="000000"/>
          <w:sz w:val="26"/>
        </w:rPr>
        <w:t>3.3　Fortran 程序基础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3.3.1　字符集与名称</w:t>
      </w:r>
    </w:p>
    <w:p>
      <w:pPr>
        <w:spacing w:after="80"/>
      </w:pPr>
      <w:r>
        <w:rPr>
          <w:rFonts w:ascii="Times New Roman" w:hAnsi="Times New Roman" w:eastAsia="宋体"/>
        </w:rPr>
        <w:t>Fortran 字符集：</w:t>
      </w:r>
      <w:r>
        <w:rPr>
          <w:rFonts w:ascii="Times New Roman" w:hAnsi="Times New Roman" w:eastAsia="宋体"/>
          <w:b/>
          <w:color w:val="1F4E79"/>
        </w:rPr>
        <w:t>26 个英文字母</w:t>
      </w:r>
      <w:r>
        <w:rPr>
          <w:rFonts w:ascii="Times New Roman" w:hAnsi="Times New Roman" w:eastAsia="宋体"/>
        </w:rPr>
        <w:t>（</w:t>
      </w:r>
      <w:r>
        <w:rPr>
          <w:rFonts w:ascii="Times New Roman" w:hAnsi="Times New Roman" w:eastAsia="宋体"/>
          <w:b/>
          <w:color w:val="1F4E79"/>
        </w:rPr>
        <w:t>大小写不分</w:t>
      </w:r>
      <w:r>
        <w:rPr>
          <w:rFonts w:ascii="Times New Roman" w:hAnsi="Times New Roman" w:eastAsia="宋体"/>
        </w:rPr>
        <w:t>，INTEGER 与 iNteger 等价）、</w:t>
      </w:r>
      <w:r>
        <w:rPr>
          <w:rFonts w:ascii="Times New Roman" w:hAnsi="Times New Roman" w:eastAsia="宋体"/>
          <w:b/>
          <w:color w:val="1F4E79"/>
        </w:rPr>
        <w:t>数字 0-9</w:t>
      </w:r>
      <w:r>
        <w:rPr>
          <w:rFonts w:ascii="Times New Roman" w:hAnsi="Times New Roman" w:eastAsia="宋体"/>
        </w:rPr>
        <w:t xml:space="preserve">、以及约 22 个特殊符号 </w:t>
      </w:r>
      <w:r>
        <w:rPr>
          <w:rFonts w:ascii="Consolas" w:hAnsi="Consolas" w:eastAsia="Consolas"/>
          <w:color w:val="1A1A2E"/>
        </w:rPr>
        <w:t>: = + - * / ( ) , . ' " ! % &amp; ; &lt; &gt; ? $ _</w:t>
      </w:r>
      <w:r>
        <w:rPr>
          <w:rFonts w:ascii="Times New Roman" w:hAnsi="Times New Roman" w:eastAsia="宋体"/>
        </w:rPr>
        <w:t>（含空白字符）。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名称规则</w:t>
      </w:r>
      <w:r>
        <w:rPr>
          <w:rFonts w:ascii="Times New Roman" w:hAnsi="Times New Roman" w:eastAsia="宋体"/>
        </w:rPr>
        <w:t xml:space="preserve">（变量、函数、程序单元）：最长 </w:t>
      </w:r>
      <w:r>
        <w:rPr>
          <w:rFonts w:ascii="Times New Roman" w:hAnsi="Times New Roman" w:eastAsia="宋体"/>
          <w:b/>
          <w:color w:val="1F4E79"/>
        </w:rPr>
        <w:t>31 个字符</w:t>
      </w:r>
      <w:r>
        <w:rPr>
          <w:rFonts w:ascii="Times New Roman" w:hAnsi="Times New Roman" w:eastAsia="宋体"/>
        </w:rPr>
        <w:t>，由英文字母、数字、下划线（或 $）组成，</w:t>
      </w:r>
      <w:r>
        <w:rPr>
          <w:rFonts w:ascii="Times New Roman" w:hAnsi="Times New Roman" w:eastAsia="宋体"/>
          <w:b/>
          <w:color w:val="1F4E79"/>
        </w:rPr>
        <w:t>第一个字符必须是英文字母</w:t>
      </w:r>
      <w:r>
        <w:rPr>
          <w:rFonts w:ascii="Times New Roman" w:hAnsi="Times New Roman" w:eastAsia="宋体"/>
        </w:rPr>
        <w:t>。</w:t>
      </w:r>
      <w:r>
        <w:rPr>
          <w:rFonts w:ascii="Times New Roman" w:hAnsi="Times New Roman" w:eastAsia="宋体"/>
          <w:b/>
          <w:color w:val="C00000"/>
        </w:rPr>
        <w:t>易错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color w:val="1A1A2E"/>
        </w:rPr>
        <w:t>_Wrong</w:t>
      </w:r>
      <w:r>
        <w:rPr>
          <w:rFonts w:ascii="Times New Roman" w:hAnsi="Times New Roman" w:eastAsia="宋体"/>
        </w:rPr>
        <w:t>（下划线开头）、</w:t>
      </w:r>
      <w:r>
        <w:rPr>
          <w:rFonts w:ascii="Consolas" w:hAnsi="Consolas" w:eastAsia="Consolas"/>
          <w:color w:val="1A1A2E"/>
        </w:rPr>
        <w:t>A.1</w:t>
      </w:r>
      <w:r>
        <w:rPr>
          <w:rFonts w:ascii="Times New Roman" w:hAnsi="Times New Roman" w:eastAsia="宋体"/>
        </w:rPr>
        <w:t>（含点）、</w:t>
      </w:r>
      <w:r>
        <w:rPr>
          <w:rFonts w:ascii="Consolas" w:hAnsi="Consolas" w:eastAsia="Consolas"/>
          <w:color w:val="1A1A2E"/>
        </w:rPr>
        <w:t>5Q</w:t>
      </w:r>
      <w:r>
        <w:rPr>
          <w:rFonts w:ascii="Times New Roman" w:hAnsi="Times New Roman" w:eastAsia="宋体"/>
        </w:rPr>
        <w:t>（数字开头）都不合法；</w:t>
      </w:r>
      <w:r>
        <w:rPr>
          <w:rFonts w:ascii="Consolas" w:hAnsi="Consolas" w:eastAsia="Consolas"/>
          <w:color w:val="1A1A2E"/>
        </w:rPr>
        <w:t>Number、U_wind、name234</w:t>
      </w:r>
      <w:r>
        <w:rPr>
          <w:rFonts w:ascii="Times New Roman" w:hAnsi="Times New Roman" w:eastAsia="宋体"/>
        </w:rPr>
        <w:t xml:space="preserve"> 合法。</w:t>
      </w:r>
      <w:r>
        <w:rPr>
          <w:rFonts w:ascii="Times New Roman" w:hAnsi="Times New Roman" w:eastAsia="宋体"/>
          <w:b/>
          <w:color w:val="1F4E79"/>
        </w:rPr>
        <w:t>关键字</w:t>
      </w:r>
      <w:r>
        <w:rPr>
          <w:rFonts w:ascii="Times New Roman" w:hAnsi="Times New Roman" w:eastAsia="宋体"/>
        </w:rPr>
        <w:t>（IF、READ、INTEGER…）不得用作名字。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3.3.2　程序单元结构</w:t>
      </w:r>
    </w:p>
    <w:p>
      <w:pPr>
        <w:spacing w:after="80"/>
      </w:pPr>
      <w:r>
        <w:rPr>
          <w:rFonts w:ascii="Times New Roman" w:hAnsi="Times New Roman" w:eastAsia="宋体"/>
        </w:rPr>
        <w:t>一个可执行程序由</w:t>
      </w:r>
      <w:r>
        <w:rPr>
          <w:rFonts w:ascii="Times New Roman" w:hAnsi="Times New Roman" w:eastAsia="宋体"/>
          <w:b/>
          <w:color w:val="1F4E79"/>
        </w:rPr>
        <w:t>一个主程序（program）</w:t>
      </w:r>
      <w:r>
        <w:rPr>
          <w:rFonts w:ascii="Times New Roman" w:hAnsi="Times New Roman" w:eastAsia="宋体"/>
        </w:rPr>
        <w:t>和任意数目的</w:t>
      </w:r>
      <w:r>
        <w:rPr>
          <w:rFonts w:ascii="Times New Roman" w:hAnsi="Times New Roman" w:eastAsia="宋体"/>
          <w:b/>
          <w:color w:val="1F4E79"/>
        </w:rPr>
        <w:t>外部子程序（subroutine/function）、模块（module）、块数据单元（block data）</w:t>
      </w:r>
      <w:r>
        <w:rPr>
          <w:rFonts w:ascii="Times New Roman" w:hAnsi="Times New Roman" w:eastAsia="宋体"/>
        </w:rPr>
        <w:t>组成。主程序与子程序的基本形式相同，都由三部分构成：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PROGRAM my_first_program</w:t>
        <w:br/>
      </w:r>
      <w:r>
        <w:rPr>
          <w:rFonts w:ascii="Consolas" w:hAnsi="Consolas" w:eastAsia="Consolas"/>
          <w:color w:val="1A1A2E"/>
          <w:sz w:val="17"/>
        </w:rPr>
        <w:t xml:space="preserve">  INTEGER :: I, J, K          ! 声明部分：说明语句</w:t>
        <w:br/>
      </w:r>
      <w:r>
        <w:rPr>
          <w:rFonts w:ascii="Consolas" w:hAnsi="Consolas" w:eastAsia="Consolas"/>
          <w:color w:val="1A1A2E"/>
          <w:sz w:val="17"/>
        </w:rPr>
        <w:t xml:space="preserve">  READ(*,*) I, J              ! 执行部分：执行语句</w:t>
        <w:br/>
      </w:r>
      <w:r>
        <w:rPr>
          <w:rFonts w:ascii="Consolas" w:hAnsi="Consolas" w:eastAsia="Consolas"/>
          <w:color w:val="1A1A2E"/>
          <w:sz w:val="17"/>
        </w:rPr>
        <w:t xml:space="preserve">  K = I * J</w:t>
        <w:br/>
      </w:r>
      <w:r>
        <w:rPr>
          <w:rFonts w:ascii="Consolas" w:hAnsi="Consolas" w:eastAsia="Consolas"/>
          <w:color w:val="1A1A2E"/>
          <w:sz w:val="17"/>
        </w:rPr>
        <w:t xml:space="preserve">  WRITE(*,*) 'RESULT = ', K</w:t>
        <w:br/>
      </w:r>
      <w:r>
        <w:rPr>
          <w:rFonts w:ascii="Consolas" w:hAnsi="Consolas" w:eastAsia="Consolas"/>
          <w:color w:val="1A1A2E"/>
          <w:sz w:val="17"/>
        </w:rPr>
        <w:t xml:space="preserve">  STOP                       ! 终止部分</w:t>
        <w:br/>
      </w:r>
      <w:r>
        <w:rPr>
          <w:rFonts w:ascii="Consolas" w:hAnsi="Consolas" w:eastAsia="Consolas"/>
          <w:color w:val="1A1A2E"/>
          <w:sz w:val="17"/>
        </w:rPr>
        <w:t>END PROGRAM my_first_program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说明语句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color w:val="1A1A2E"/>
        </w:rPr>
        <w:t>类型关键字 :: 变量名1, 变量名2 …</w:t>
      </w:r>
      <w:r>
        <w:rPr>
          <w:rFonts w:ascii="Times New Roman" w:hAnsi="Times New Roman" w:eastAsia="宋体"/>
        </w:rPr>
        <w:t xml:space="preserve">（如 </w:t>
      </w:r>
      <w:r>
        <w:rPr>
          <w:rFonts w:ascii="Consolas" w:hAnsi="Consolas" w:eastAsia="Consolas"/>
          <w:color w:val="1A1A2E"/>
        </w:rPr>
        <w:t>INTEGER :: A, B, C=5</w:t>
      </w:r>
      <w:r>
        <w:rPr>
          <w:rFonts w:ascii="Times New Roman" w:hAnsi="Times New Roman" w:eastAsia="宋体"/>
        </w:rPr>
        <w:t>）声明变量类型；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执行语句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color w:val="1A1A2E"/>
        </w:rPr>
        <w:t>关键字 变量名…</w:t>
      </w:r>
      <w:r>
        <w:rPr>
          <w:rFonts w:ascii="Times New Roman" w:hAnsi="Times New Roman" w:eastAsia="宋体"/>
        </w:rPr>
        <w:t xml:space="preserve">（如 </w:t>
      </w:r>
      <w:r>
        <w:rPr>
          <w:rFonts w:ascii="Consolas" w:hAnsi="Consolas" w:eastAsia="Consolas"/>
          <w:color w:val="1A1A2E"/>
        </w:rPr>
        <w:t>READ *, X, 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Consolas"/>
          <w:color w:val="1A1A2E"/>
        </w:rPr>
        <w:t>PRINT *, X+Y</w:t>
      </w:r>
      <w:r>
        <w:rPr>
          <w:rFonts w:ascii="Times New Roman" w:hAnsi="Times New Roman" w:eastAsia="宋体"/>
        </w:rPr>
        <w:t>）执行具体操作；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终止语句</w:t>
      </w:r>
      <w:r>
        <w:rPr>
          <w:rFonts w:ascii="Times New Roman" w:hAnsi="Times New Roman" w:eastAsia="宋体"/>
        </w:rPr>
        <w:t>：STOP 结束执行、END PROGRAM 告知编译器“没有更多语句要编译了”。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3.3.3　书写格式：固定格式与自由格式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固定格式（Fixed Format）</w:t>
      </w:r>
      <w:r>
        <w:rPr>
          <w:rFonts w:ascii="Times New Roman" w:hAnsi="Times New Roman" w:eastAsia="宋体"/>
        </w:rPr>
        <w:t>是 F77 及以前的旧写法（*.F / *.For），为配合早期</w:t>
      </w:r>
      <w:r>
        <w:rPr>
          <w:rFonts w:ascii="Times New Roman" w:hAnsi="Times New Roman" w:eastAsia="宋体"/>
          <w:b/>
          <w:color w:val="1F4E79"/>
        </w:rPr>
        <w:t>穿孔卡片</w:t>
      </w:r>
      <w:r>
        <w:rPr>
          <w:rFonts w:ascii="Times New Roman" w:hAnsi="Times New Roman" w:eastAsia="宋体"/>
        </w:rPr>
        <w:t>输入而设计，版面限制严格；</w:t>
      </w:r>
      <w:r>
        <w:rPr>
          <w:rFonts w:ascii="Times New Roman" w:hAnsi="Times New Roman" w:eastAsia="宋体"/>
          <w:b/>
          <w:color w:val="1F4E79"/>
        </w:rPr>
        <w:t>自由格式（Free Format）</w:t>
      </w:r>
      <w:r>
        <w:rPr>
          <w:rFonts w:ascii="Times New Roman" w:hAnsi="Times New Roman" w:eastAsia="宋体"/>
        </w:rPr>
        <w:t>是 F90 之后的新写法（*.F90），取消版面限制。</w:t>
      </w:r>
      <w:r>
        <w:rPr>
          <w:rFonts w:ascii="Times New Roman" w:hAnsi="Times New Roman" w:eastAsia="宋体"/>
          <w:b/>
          <w:color w:val="C00000"/>
        </w:rPr>
        <w:t>要求</w:t>
      </w:r>
      <w:r>
        <w:rPr>
          <w:rFonts w:ascii="Times New Roman" w:hAnsi="Times New Roman" w:eastAsia="宋体"/>
        </w:rPr>
        <w:t>：建议</w:t>
      </w:r>
      <w:r>
        <w:rPr>
          <w:rFonts w:ascii="Times New Roman" w:hAnsi="Times New Roman" w:eastAsia="宋体"/>
          <w:b/>
          <w:color w:val="1F4E79"/>
        </w:rPr>
        <w:t>用自由格式编写</w:t>
      </w:r>
      <w:r>
        <w:rPr>
          <w:rFonts w:ascii="Times New Roman" w:hAnsi="Times New Roman" w:eastAsia="宋体"/>
        </w:rPr>
        <w:t>程序，但要</w:t>
      </w:r>
      <w:r>
        <w:rPr>
          <w:rFonts w:ascii="Times New Roman" w:hAnsi="Times New Roman" w:eastAsia="宋体"/>
          <w:b/>
          <w:color w:val="1F4E79"/>
        </w:rPr>
        <w:t>能读懂固定格式</w:t>
      </w:r>
      <w:r>
        <w:rPr>
          <w:rFonts w:ascii="Times New Roman" w:hAnsi="Times New Roman" w:eastAsia="宋体"/>
        </w:rPr>
        <w:t>的经典气象程序。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474"/>
        <w:gridCol w:w="5216"/>
      </w:tblGrid>
      <w:tr>
        <w:trPr>
          <w:tblHeader w:val="true"/>
        </w:trPr>
        <w:tc>
          <w:tcPr>
            <w:tcW w:type="dxa" w:w="147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列位置</w:t>
            </w:r>
          </w:p>
        </w:tc>
        <w:tc>
          <w:tcPr>
            <w:tcW w:type="dxa" w:w="5216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固定格式规则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第 1 列</w:t>
            </w:r>
          </w:p>
        </w:tc>
        <w:tc>
          <w:tcPr>
            <w:tcW w:type="dxa" w:w="5216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字母 C、c 或星号 * ⇒ 整行为注释，不编译</w:t>
            </w:r>
          </w:p>
        </w:tc>
      </w:tr>
      <w:tr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第 1~5 列</w:t>
            </w:r>
          </w:p>
        </w:tc>
        <w:tc>
          <w:tcPr>
            <w:tcW w:type="dxa" w:w="5216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数字 ⇒ 行号（标号）；否则只能空格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第 6 列</w:t>
            </w:r>
          </w:p>
        </w:tc>
        <w:tc>
          <w:tcPr>
            <w:tcW w:type="dxa" w:w="5216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非 0 字符 ⇒ 本行是上一行的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续行</w:t>
            </w:r>
          </w:p>
        </w:tc>
      </w:tr>
      <w:tr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第 7~72 列</w:t>
            </w:r>
          </w:p>
        </w:tc>
        <w:tc>
          <w:tcPr>
            <w:tcW w:type="dxa" w:w="5216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程序代码区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第 73 列以后</w:t>
            </w:r>
          </w:p>
        </w:tc>
        <w:tc>
          <w:tcPr>
            <w:tcW w:type="dxa" w:w="5216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不使用，会被忽略（有的编译器报错；部分可扩展到 132 列）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自由格式注意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color w:val="1A1A2E"/>
        </w:rPr>
        <w:t>!</w:t>
      </w:r>
      <w:r>
        <w:rPr>
          <w:rFonts w:ascii="Times New Roman" w:hAnsi="Times New Roman" w:eastAsia="宋体"/>
        </w:rPr>
        <w:t xml:space="preserve"> 后的文本都是注释；每行最多 132 字符；行号放在每行最前面；</w:t>
      </w:r>
      <w:r>
        <w:rPr>
          <w:rFonts w:ascii="Times New Roman" w:hAnsi="Times New Roman" w:eastAsia="宋体"/>
          <w:b/>
          <w:color w:val="1F4E79"/>
        </w:rPr>
        <w:t xml:space="preserve">续行符是 </w:t>
      </w:r>
      <w:r>
        <w:rPr>
          <w:rFonts w:ascii="Consolas" w:hAnsi="Consolas" w:eastAsia="Consolas"/>
          <w:b/>
          <w:color w:val="1F4E79"/>
        </w:rPr>
        <w:t>&amp;</w:t>
      </w:r>
      <w:r>
        <w:rPr>
          <w:rFonts w:ascii="Times New Roman" w:hAnsi="Times New Roman" w:eastAsia="宋体"/>
        </w:rPr>
        <w:t>，放在上一行末尾或下一行开头：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write(*,*) &amp;        ! 行尾 &amp; 表示连接下一行</w:t>
        <w:br/>
      </w:r>
      <w:r>
        <w:rPr>
          <w:rFonts w:ascii="Consolas" w:hAnsi="Consolas" w:eastAsia="Consolas"/>
          <w:color w:val="1A1A2E"/>
          <w:sz w:val="17"/>
        </w:rPr>
        <w:t xml:space="preserve">     "Hello"</w:t>
        <w:br/>
      </w:r>
      <w:r>
        <w:rPr>
          <w:rFonts w:ascii="Consolas" w:hAnsi="Consolas" w:eastAsia="Consolas"/>
          <w:color w:val="1A1A2E"/>
          <w:sz w:val="17"/>
        </w:rPr>
        <w:t>wr&amp;</w:t>
        <w:br/>
      </w:r>
      <w:r>
        <w:rPr>
          <w:rFonts w:ascii="Consolas" w:hAnsi="Consolas" w:eastAsia="Consolas"/>
          <w:color w:val="1A1A2E"/>
          <w:sz w:val="17"/>
        </w:rPr>
        <w:t>&amp;ite(*,*) "Hello"    ! &amp; 也可拆开关键字</w:t>
      </w:r>
    </w:p>
    <w:p>
      <w:pPr>
        <w:spacing w:after="80"/>
      </w:pPr>
      <w:r>
        <w:rPr>
          <w:rFonts w:ascii="Times New Roman" w:hAnsi="Times New Roman" w:eastAsia="宋体"/>
        </w:rPr>
        <w:t>编程建议：</w:t>
      </w:r>
      <w:r>
        <w:rPr>
          <w:rFonts w:ascii="Times New Roman" w:hAnsi="Times New Roman" w:eastAsia="宋体"/>
          <w:b/>
          <w:color w:val="1F4E79"/>
        </w:rPr>
        <w:t>尽量多写英文注释</w:t>
      </w:r>
      <w:r>
        <w:rPr>
          <w:rFonts w:ascii="Times New Roman" w:hAnsi="Times New Roman" w:eastAsia="宋体"/>
        </w:rPr>
        <w:t>（可移植）；语法尽量规范；命令之间的空格无意义，可借缩进让程序直观易读。</w:t>
      </w:r>
    </w:p>
    <w:p>
      <w:pPr>
        <w:keepNext/>
        <w:spacing w:before="240" w:after="100"/>
      </w:pPr>
      <w:bookmarkStart w:id="31" w:name="f34"/>
      <w:bookmarkEnd w:id="31"/>
      <w:r>
        <w:rPr>
          <w:rFonts w:ascii="Microsoft YaHei" w:hAnsi="Microsoft YaHei" w:eastAsia="微软雅黑"/>
          <w:b/>
          <w:color w:val="000000"/>
          <w:sz w:val="26"/>
        </w:rPr>
        <w:t>3.4　基本数据类型与声明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3.4.1　五种基本类型</w:t>
      </w:r>
    </w:p>
    <w:p>
      <w:pPr>
        <w:spacing w:after="80"/>
      </w:pPr>
      <w:r>
        <w:rPr>
          <w:rFonts w:ascii="Times New Roman" w:hAnsi="Times New Roman" w:eastAsia="宋体"/>
        </w:rPr>
        <w:t>数据类型告诉编译器“用何种方式在内存中存储数据”。整数以二进制直接存储，浮点数以二进制指数（规格化）方式存储，因此</w:t>
      </w:r>
      <w:r>
        <w:rPr>
          <w:rFonts w:ascii="Times New Roman" w:hAnsi="Times New Roman" w:eastAsia="宋体"/>
          <w:b/>
          <w:color w:val="1F4E79"/>
        </w:rPr>
        <w:t>不同类型数据要转换后才能互通</w:t>
      </w:r>
      <w:r>
        <w:rPr>
          <w:rFonts w:ascii="Times New Roman" w:hAnsi="Times New Roman" w:eastAsia="宋体"/>
        </w:rPr>
        <w:t>。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814"/>
        <w:gridCol w:w="2381"/>
        <w:gridCol w:w="2494"/>
      </w:tblGrid>
      <w:tr>
        <w:trPr>
          <w:tblHeader w:val="true"/>
        </w:trPr>
        <w:tc>
          <w:tcPr>
            <w:tcW w:type="dxa" w:w="181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8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占用与表示</w:t>
            </w:r>
          </w:p>
        </w:tc>
        <w:tc>
          <w:tcPr>
            <w:tcW w:type="dxa" w:w="249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取值范围 / 精度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INTEGER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长整型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32 bits（4 bytes）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−2³¹ ~ 2³¹−1（约 ±2.1×10⁹）</w:t>
            </w:r>
          </w:p>
        </w:tc>
      </w:tr>
      <w:tr>
        <w:tc>
          <w:tcPr>
            <w:tcW w:type="dxa" w:w="181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INTEGER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短整型</w:t>
            </w:r>
          </w:p>
        </w:tc>
        <w:tc>
          <w:tcPr>
            <w:tcW w:type="dxa" w:w="238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16 bits（2 bytes）</w:t>
            </w:r>
          </w:p>
        </w:tc>
        <w:tc>
          <w:tcPr>
            <w:tcW w:type="dxa" w:w="249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−2¹⁵ ~ 2¹⁵−1（约 ±32768）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REAL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单精度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32 bits，有效 6~7 位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最大 ±3.4×10³⁸，最小 ±1.18×10⁻³⁸</w:t>
            </w:r>
          </w:p>
        </w:tc>
      </w:tr>
      <w:tr>
        <w:tc>
          <w:tcPr>
            <w:tcW w:type="dxa" w:w="181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REAL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双精度</w:t>
            </w:r>
          </w:p>
        </w:tc>
        <w:tc>
          <w:tcPr>
            <w:tcW w:type="dxa" w:w="238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64 bits，有效 15~16 位</w:t>
            </w:r>
          </w:p>
        </w:tc>
        <w:tc>
          <w:tcPr>
            <w:tcW w:type="dxa" w:w="249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最大 ±1.79×10³⁰⁸，最小 ±2.23×10⁻³⁰⁸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COMPLEX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复数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a+bi，a、b 各为浮点数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分单精度 / 双精度复数</w:t>
            </w:r>
          </w:p>
        </w:tc>
      </w:tr>
      <w:tr>
        <w:tc>
          <w:tcPr>
            <w:tcW w:type="dxa" w:w="181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CHARACTER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字符</w:t>
            </w:r>
          </w:p>
        </w:tc>
        <w:tc>
          <w:tcPr>
            <w:tcW w:type="dxa" w:w="238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每个字符 1 byte</w:t>
            </w:r>
          </w:p>
        </w:tc>
        <w:tc>
          <w:tcPr>
            <w:tcW w:type="dxa" w:w="249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可记录键盘输入的任何内容（数字、文本、符号）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LOGICAL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逻辑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TRUE / FALSE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二进制中 1 代表真、0 代表假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3.4.2　IMPLICIT 与显式声明</w:t>
      </w:r>
    </w:p>
    <w:p>
      <w:pPr>
        <w:spacing w:after="80"/>
      </w:pPr>
      <w:r>
        <w:rPr>
          <w:rFonts w:ascii="Times New Roman" w:hAnsi="Times New Roman" w:eastAsia="宋体"/>
        </w:rPr>
        <w:t>Fortran 传统上</w:t>
      </w:r>
      <w:r>
        <w:rPr>
          <w:rFonts w:ascii="Times New Roman" w:hAnsi="Times New Roman" w:eastAsia="宋体"/>
          <w:b/>
          <w:color w:val="1F4E79"/>
        </w:rPr>
        <w:t>变量不声明也能使用</w:t>
      </w:r>
      <w:r>
        <w:rPr>
          <w:rFonts w:ascii="Times New Roman" w:hAnsi="Times New Roman" w:eastAsia="宋体"/>
        </w:rPr>
        <w:t xml:space="preserve">：以 </w:t>
      </w:r>
      <w:r>
        <w:rPr>
          <w:rFonts w:ascii="Times New Roman" w:hAnsi="Times New Roman" w:eastAsia="宋体"/>
          <w:b/>
          <w:color w:val="1F4E79"/>
        </w:rPr>
        <w:t>I、J、K、L、M、N 开头的变量默认为整型，其余默认为实型</w:t>
      </w:r>
      <w:r>
        <w:rPr>
          <w:rFonts w:ascii="Times New Roman" w:hAnsi="Times New Roman" w:eastAsia="宋体"/>
        </w:rPr>
        <w:t>。</w:t>
      </w:r>
      <w:r>
        <w:rPr>
          <w:rFonts w:ascii="Times New Roman" w:hAnsi="Times New Roman" w:eastAsia="宋体"/>
          <w:b/>
          <w:color w:val="C00000"/>
        </w:rPr>
        <w:t>易错</w:t>
      </w:r>
      <w:r>
        <w:rPr>
          <w:rFonts w:ascii="Times New Roman" w:hAnsi="Times New Roman" w:eastAsia="宋体"/>
        </w:rPr>
        <w:t>：这种隐式类型极易造成人为错误（如变量名手误成另一个默认类型）。</w:t>
      </w:r>
      <w:r>
        <w:rPr>
          <w:rFonts w:ascii="Times New Roman" w:hAnsi="Times New Roman" w:eastAsia="宋体"/>
          <w:b/>
          <w:color w:val="1F4E79"/>
        </w:rPr>
        <w:t xml:space="preserve">强烈建议每个程序单元都在开头写 </w:t>
      </w:r>
      <w:r>
        <w:rPr>
          <w:rFonts w:ascii="Consolas" w:hAnsi="Consolas" w:eastAsia="Consolas"/>
          <w:b/>
          <w:color w:val="1F4E79"/>
        </w:rPr>
        <w:t>IMPLICIT NONE</w:t>
      </w:r>
      <w:r>
        <w:rPr>
          <w:rFonts w:ascii="Times New Roman" w:hAnsi="Times New Roman" w:eastAsia="宋体"/>
        </w:rPr>
        <w:t>，强制所有变量先声明后使用（类似 C）。</w:t>
      </w:r>
      <w:r>
        <w:rPr>
          <w:rFonts w:ascii="Consolas" w:hAnsi="Consolas" w:eastAsia="Consolas"/>
          <w:color w:val="1A1A2E"/>
        </w:rPr>
        <w:t>IMPLICIT</w:t>
      </w:r>
      <w:r>
        <w:rPr>
          <w:rFonts w:ascii="Times New Roman" w:hAnsi="Times New Roman" w:eastAsia="宋体"/>
        </w:rPr>
        <w:t xml:space="preserve"> 语句必须紧接在 </w:t>
      </w:r>
      <w:r>
        <w:rPr>
          <w:rFonts w:ascii="Consolas" w:hAnsi="Consolas" w:eastAsia="Consolas"/>
          <w:color w:val="1A1A2E"/>
        </w:rPr>
        <w:t>PROGRAM</w:t>
      </w:r>
      <w:r>
        <w:rPr>
          <w:rFonts w:ascii="Times New Roman" w:hAnsi="Times New Roman" w:eastAsia="宋体"/>
        </w:rPr>
        <w:t>（或 function/subroutine）语句之后。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implicit integer(A,B,C)     ! A,B,C 开头的变量都视为整数</w:t>
        <w:br/>
      </w:r>
      <w:r>
        <w:rPr>
          <w:rFonts w:ascii="Consolas" w:hAnsi="Consolas" w:eastAsia="Consolas"/>
          <w:color w:val="1A1A2E"/>
          <w:sz w:val="17"/>
        </w:rPr>
        <w:t>implicit integer(A-F,I,K)    ! A-F 与 I,K 开头为整数</w:t>
        <w:br/>
      </w:r>
      <w:r>
        <w:rPr>
          <w:rFonts w:ascii="Consolas" w:hAnsi="Consolas" w:eastAsia="Consolas"/>
          <w:color w:val="1A1A2E"/>
          <w:sz w:val="17"/>
        </w:rPr>
        <w:t>implicit real(M-P)           ! M-P 开头为实数</w:t>
        <w:br/>
      </w:r>
      <w:r>
        <w:rPr>
          <w:rFonts w:ascii="Consolas" w:hAnsi="Consolas" w:eastAsia="Consolas"/>
          <w:color w:val="1A1A2E"/>
          <w:sz w:val="17"/>
        </w:rPr>
        <w:t>implicit none                ! 关闭默认类型，全部变量必须声明（推荐）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3.4.3　PARAMETER、DATA 与变量初值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! F90 写法</w:t>
        <w:br/>
      </w:r>
      <w:r>
        <w:rPr>
          <w:rFonts w:ascii="Consolas" w:hAnsi="Consolas" w:eastAsia="Consolas"/>
          <w:color w:val="1A1A2E"/>
          <w:sz w:val="17"/>
        </w:rPr>
        <w:t>real, parameter :: pi = 3.14159   ! 命名常量，执行期不可改变</w:t>
        <w:br/>
      </w:r>
      <w:r>
        <w:rPr>
          <w:rFonts w:ascii="Consolas" w:hAnsi="Consolas" w:eastAsia="Consolas"/>
          <w:color w:val="1A1A2E"/>
          <w:sz w:val="17"/>
        </w:rPr>
        <w:t>integer :: a = 1                    ! 声明同时赋初值</w:t>
        <w:br/>
      </w:r>
      <w:r>
        <w:rPr>
          <w:rFonts w:ascii="Consolas" w:hAnsi="Consolas" w:eastAsia="Consolas"/>
          <w:color w:val="1A1A2E"/>
          <w:sz w:val="17"/>
        </w:rPr>
        <w:t>! F77 写法</w:t>
        <w:br/>
      </w:r>
      <w:r>
        <w:rPr>
          <w:rFonts w:ascii="Consolas" w:hAnsi="Consolas" w:eastAsia="Consolas"/>
          <w:color w:val="1A1A2E"/>
          <w:sz w:val="17"/>
        </w:rPr>
        <w:t>real pi</w:t>
        <w:br/>
      </w:r>
      <w:r>
        <w:rPr>
          <w:rFonts w:ascii="Consolas" w:hAnsi="Consolas" w:eastAsia="Consolas"/>
          <w:color w:val="1A1A2E"/>
          <w:sz w:val="17"/>
        </w:rPr>
        <w:t>parameter(pi=3.14159)</w:t>
        <w:br/>
      </w:r>
      <w:r>
        <w:rPr>
          <w:rFonts w:ascii="Consolas" w:hAnsi="Consolas" w:eastAsia="Consolas"/>
          <w:color w:val="1A1A2E"/>
          <w:sz w:val="17"/>
        </w:rPr>
        <w:t>integer a</w:t>
        <w:br/>
      </w:r>
      <w:r>
        <w:rPr>
          <w:rFonts w:ascii="Consolas" w:hAnsi="Consolas" w:eastAsia="Consolas"/>
          <w:color w:val="1A1A2E"/>
          <w:sz w:val="17"/>
        </w:rPr>
        <w:t>real b</w:t>
        <w:br/>
      </w:r>
      <w:r>
        <w:rPr>
          <w:rFonts w:ascii="Consolas" w:hAnsi="Consolas" w:eastAsia="Consolas"/>
          <w:color w:val="1A1A2E"/>
          <w:sz w:val="17"/>
        </w:rPr>
        <w:t>data a, b /1, 2.0/                  ! DATA 按顺序赋初值</w:t>
      </w:r>
    </w:p>
    <w:p>
      <w:pPr>
        <w:spacing w:after="80"/>
      </w:pPr>
      <w:r>
        <w:rPr>
          <w:rFonts w:ascii="Consolas" w:hAnsi="Consolas" w:eastAsia="Consolas"/>
          <w:color w:val="1A1A2E"/>
        </w:rPr>
        <w:t>PARAMETER</w:t>
      </w:r>
      <w:r>
        <w:rPr>
          <w:rFonts w:ascii="Times New Roman" w:hAnsi="Times New Roman" w:eastAsia="宋体"/>
        </w:rPr>
        <w:t xml:space="preserve"> 常量在程序中</w:t>
      </w:r>
      <w:r>
        <w:rPr>
          <w:rFonts w:ascii="Times New Roman" w:hAnsi="Times New Roman" w:eastAsia="宋体"/>
          <w:b/>
          <w:color w:val="1F4E79"/>
        </w:rPr>
        <w:t>不能改变</w:t>
      </w:r>
      <w:r>
        <w:rPr>
          <w:rFonts w:ascii="Times New Roman" w:hAnsi="Times New Roman" w:eastAsia="宋体"/>
        </w:rPr>
        <w:t>，若被修改编译会报错；常量在编译时即以二进制写入寄存器，可</w:t>
      </w:r>
      <w:r>
        <w:rPr>
          <w:rFonts w:ascii="Times New Roman" w:hAnsi="Times New Roman" w:eastAsia="宋体"/>
          <w:b/>
          <w:color w:val="1F4E79"/>
        </w:rPr>
        <w:t>提高执行速度</w:t>
      </w:r>
      <w:r>
        <w:rPr>
          <w:rFonts w:ascii="Times New Roman" w:hAnsi="Times New Roman" w:eastAsia="宋体"/>
        </w:rPr>
        <w:t>。</w:t>
      </w:r>
      <w:r>
        <w:rPr>
          <w:rFonts w:ascii="Consolas" w:hAnsi="Consolas" w:eastAsia="Consolas"/>
          <w:color w:val="1A1A2E"/>
        </w:rPr>
        <w:t>DATA</w:t>
      </w:r>
      <w:r>
        <w:rPr>
          <w:rFonts w:ascii="Times New Roman" w:hAnsi="Times New Roman" w:eastAsia="宋体"/>
        </w:rPr>
        <w:t xml:space="preserve"> 是 F77 的赋初值方式（按顺序），F90 可直接在声明中赋初值（</w:t>
      </w:r>
      <w:r>
        <w:rPr>
          <w:rFonts w:ascii="Times New Roman" w:hAnsi="Times New Roman" w:eastAsia="宋体"/>
          <w:b/>
          <w:color w:val="1F4E79"/>
        </w:rPr>
        <w:t xml:space="preserve">此时中间的 </w:t>
      </w:r>
      <w:r>
        <w:rPr>
          <w:rFonts w:ascii="Consolas" w:hAnsi="Consolas" w:eastAsia="Consolas"/>
          <w:b/>
          <w:color w:val="1F4E79"/>
        </w:rPr>
        <w:t>::</w:t>
      </w:r>
      <w:r>
        <w:rPr>
          <w:rFonts w:ascii="Times New Roman" w:hAnsi="Times New Roman" w:eastAsia="宋体"/>
          <w:b/>
          <w:color w:val="1F4E79"/>
        </w:rPr>
        <w:t xml:space="preserve"> 不能省略</w:t>
      </w:r>
      <w:r>
        <w:rPr>
          <w:rFonts w:ascii="Times New Roman" w:hAnsi="Times New Roman" w:eastAsia="宋体"/>
        </w:rPr>
        <w:t>）。</w:t>
      </w:r>
      <w:r>
        <w:rPr>
          <w:rFonts w:ascii="Times New Roman" w:hAnsi="Times New Roman" w:eastAsia="宋体"/>
          <w:b/>
          <w:color w:val="C00000"/>
        </w:rPr>
        <w:t>易错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color w:val="1A1A2E"/>
        </w:rPr>
        <w:t>DATA</w:t>
      </w:r>
      <w:r>
        <w:rPr>
          <w:rFonts w:ascii="Times New Roman" w:hAnsi="Times New Roman" w:eastAsia="宋体"/>
        </w:rPr>
        <w:t xml:space="preserve"> 语句是声明的一部分，只能放在执行语句之前。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3.4.4　EQUIVALENCE 等价声明</w:t>
      </w:r>
    </w:p>
    <w:p>
      <w:pPr>
        <w:spacing w:after="80"/>
      </w:pPr>
      <w:r>
        <w:rPr>
          <w:rFonts w:ascii="Consolas" w:hAnsi="Consolas" w:eastAsia="Consolas"/>
          <w:color w:val="1A1A2E"/>
        </w:rPr>
        <w:t>EQUIVALENCE</w:t>
      </w:r>
      <w:r>
        <w:rPr>
          <w:rFonts w:ascii="Times New Roman" w:hAnsi="Times New Roman" w:eastAsia="宋体"/>
        </w:rPr>
        <w:t xml:space="preserve"> 把两个以上的变量声明为</w:t>
      </w:r>
      <w:r>
        <w:rPr>
          <w:rFonts w:ascii="Times New Roman" w:hAnsi="Times New Roman" w:eastAsia="宋体"/>
          <w:b/>
          <w:color w:val="1F4E79"/>
        </w:rPr>
        <w:t>使用同一个内存地址</w:t>
      </w:r>
      <w:r>
        <w:rPr>
          <w:rFonts w:ascii="Times New Roman" w:hAnsi="Times New Roman" w:eastAsia="宋体"/>
        </w:rPr>
        <w:t>：改变其中一个，另一个随之改变。优点：节省内存（临时变量共用一块内存）、精简代码（用变量代替频繁使用的数组片段）。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INTEGER A, B</w:t>
        <w:br/>
      </w:r>
      <w:r>
        <w:rPr>
          <w:rFonts w:ascii="Consolas" w:hAnsi="Consolas" w:eastAsia="Consolas"/>
          <w:color w:val="1A1A2E"/>
          <w:sz w:val="17"/>
        </w:rPr>
        <w:t>EQUIVALENCE (A, B)      ! A、B 使用同一块内存</w:t>
        <w:br/>
      </w:r>
      <w:r>
        <w:rPr>
          <w:rFonts w:ascii="Consolas" w:hAnsi="Consolas" w:eastAsia="Consolas"/>
          <w:color w:val="1A1A2E"/>
          <w:sz w:val="17"/>
        </w:rPr>
        <w:t>! equivalence(array(1,1,5), a)   ! 数组片段与变量等价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3.4.5　声明的位置</w:t>
      </w:r>
    </w:p>
    <w:p>
      <w:pPr>
        <w:spacing w:after="80"/>
      </w:pPr>
      <w:r>
        <w:rPr>
          <w:rFonts w:ascii="Times New Roman" w:hAnsi="Times New Roman" w:eastAsia="宋体"/>
        </w:rPr>
        <w:t>声明必须位于</w:t>
      </w:r>
      <w:r>
        <w:rPr>
          <w:rFonts w:ascii="Times New Roman" w:hAnsi="Times New Roman" w:eastAsia="宋体"/>
          <w:b/>
          <w:color w:val="1F4E79"/>
        </w:rPr>
        <w:t>可执行语句之前</w:t>
      </w:r>
      <w:r>
        <w:rPr>
          <w:rFonts w:ascii="Times New Roman" w:hAnsi="Times New Roman" w:eastAsia="宋体"/>
        </w:rPr>
        <w:t>：一旦出现数值计算和输入输出命令，就不能再声明变量。声明在编译后</w:t>
      </w:r>
      <w:r>
        <w:rPr>
          <w:rFonts w:ascii="Times New Roman" w:hAnsi="Times New Roman" w:eastAsia="宋体"/>
          <w:b/>
          <w:color w:val="1F4E79"/>
        </w:rPr>
        <w:t>不产生机器码</w:t>
      </w:r>
      <w:r>
        <w:rPr>
          <w:rFonts w:ascii="Times New Roman" w:hAnsi="Times New Roman" w:eastAsia="宋体"/>
        </w:rPr>
        <w:t>，它只是请编译器预留内存空间。</w:t>
      </w:r>
      <w:r>
        <w:rPr>
          <w:rFonts w:ascii="Times New Roman" w:hAnsi="Times New Roman" w:eastAsia="宋体"/>
          <w:b/>
          <w:color w:val="C00000"/>
        </w:rPr>
        <w:t>易错</w:t>
      </w:r>
      <w:r>
        <w:rPr>
          <w:rFonts w:ascii="Times New Roman" w:hAnsi="Times New Roman" w:eastAsia="宋体"/>
        </w:rPr>
        <w:t xml:space="preserve">：把 </w:t>
      </w:r>
      <w:r>
        <w:rPr>
          <w:rFonts w:ascii="Consolas" w:hAnsi="Consolas" w:eastAsia="Consolas"/>
          <w:color w:val="1A1A2E"/>
        </w:rPr>
        <w:t>real b</w:t>
      </w:r>
      <w:r>
        <w:rPr>
          <w:rFonts w:ascii="Times New Roman" w:hAnsi="Times New Roman" w:eastAsia="宋体"/>
        </w:rPr>
        <w:t xml:space="preserve"> 写在 </w:t>
      </w:r>
      <w:r>
        <w:rPr>
          <w:rFonts w:ascii="Consolas" w:hAnsi="Consolas" w:eastAsia="Consolas"/>
          <w:color w:val="1A1A2E"/>
        </w:rPr>
        <w:t>read(*,*) a</w:t>
      </w:r>
      <w:r>
        <w:rPr>
          <w:rFonts w:ascii="Times New Roman" w:hAnsi="Times New Roman" w:eastAsia="宋体"/>
        </w:rPr>
        <w:t xml:space="preserve"> 之后 → 编译错误。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3.4.6　复数类型（COMPLEX）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复数</w:t>
      </w:r>
      <w:r>
        <w:rPr>
          <w:rFonts w:ascii="Times New Roman" w:hAnsi="Times New Roman" w:eastAsia="宋体"/>
        </w:rPr>
        <w:t>由实部与虚部两个浮点数组成（a+bi），分为</w:t>
      </w:r>
      <w:r>
        <w:rPr>
          <w:rFonts w:ascii="Times New Roman" w:hAnsi="Times New Roman" w:eastAsia="宋体"/>
          <w:b/>
          <w:color w:val="1F4E79"/>
        </w:rPr>
        <w:t>单精度复数</w:t>
      </w:r>
      <w:r>
        <w:rPr>
          <w:rFonts w:ascii="Times New Roman" w:hAnsi="Times New Roman" w:eastAsia="宋体"/>
        </w:rPr>
        <w:t>（占 8 bytes）与</w:t>
      </w:r>
      <w:r>
        <w:rPr>
          <w:rFonts w:ascii="Times New Roman" w:hAnsi="Times New Roman" w:eastAsia="宋体"/>
          <w:b/>
          <w:color w:val="1F4E79"/>
        </w:rPr>
        <w:t>双精度复数</w:t>
      </w:r>
      <w:r>
        <w:rPr>
          <w:rFonts w:ascii="Times New Roman" w:hAnsi="Times New Roman" w:eastAsia="宋体"/>
        </w:rPr>
        <w:t xml:space="preserve">（占 16 bytes）。赋值时把实部、虚部用括号或 </w:t>
      </w:r>
      <w:r>
        <w:rPr>
          <w:rFonts w:ascii="Consolas" w:hAnsi="Consolas" w:eastAsia="Consolas"/>
          <w:color w:val="1A1A2E"/>
        </w:rPr>
        <w:t>CMPLX</w:t>
      </w:r>
      <w:r>
        <w:rPr>
          <w:rFonts w:ascii="Times New Roman" w:hAnsi="Times New Roman" w:eastAsia="宋体"/>
        </w:rPr>
        <w:t xml:space="preserve"> 函数组合起来，</w:t>
      </w:r>
      <w:r>
        <w:rPr>
          <w:rFonts w:ascii="Consolas" w:hAnsi="Consolas" w:eastAsia="Consolas"/>
          <w:color w:val="1A1A2E"/>
        </w:rPr>
        <w:t>(1.0, 2.0)</w:t>
      </w:r>
      <w:r>
        <w:rPr>
          <w:rFonts w:ascii="Times New Roman" w:hAnsi="Times New Roman" w:eastAsia="宋体"/>
        </w:rPr>
        <w:t xml:space="preserve"> 就是 1+2i：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complex :: c          ! 单精度复数（默认 kind=4）</w:t>
        <w:br/>
      </w:r>
      <w:r>
        <w:rPr>
          <w:rFonts w:ascii="Consolas" w:hAnsi="Consolas" w:eastAsia="Consolas"/>
          <w:color w:val="1A1A2E"/>
          <w:sz w:val="17"/>
        </w:rPr>
        <w:t>complex(8) :: c8      ! 双精度复数（实部、虚部都是双精度）</w:t>
        <w:br/>
      </w:r>
      <w:r>
        <w:rPr>
          <w:rFonts w:ascii="Consolas" w:hAnsi="Consolas" w:eastAsia="Consolas"/>
          <w:color w:val="1A1A2E"/>
          <w:sz w:val="17"/>
        </w:rPr>
        <w:t>c  = (1.0, 2.0)       ! 1 + 2i</w:t>
        <w:br/>
      </w:r>
      <w:r>
        <w:rPr>
          <w:rFonts w:ascii="Consolas" w:hAnsi="Consolas" w:eastAsia="Consolas"/>
          <w:color w:val="1A1A2E"/>
          <w:sz w:val="17"/>
        </w:rPr>
        <w:t>c  = cmplx(1.0, 2.0)  ! 与上式等价（虚部省略时默认为 0）</w:t>
        <w:br/>
      </w:r>
      <w:r>
        <w:rPr>
          <w:rFonts w:ascii="Consolas" w:hAnsi="Consolas" w:eastAsia="Consolas"/>
          <w:color w:val="1A1A2E"/>
          <w:sz w:val="17"/>
        </w:rPr>
        <w:t>c8 = (1.0_8, 2.0_8)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474"/>
        <w:gridCol w:w="2041"/>
        <w:gridCol w:w="3175"/>
      </w:tblGrid>
      <w:tr>
        <w:trPr>
          <w:tblHeader w:val="true"/>
        </w:trPr>
        <w:tc>
          <w:tcPr>
            <w:tcW w:type="dxa" w:w="147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204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写法</w:t>
            </w:r>
          </w:p>
        </w:tc>
        <w:tc>
          <w:tcPr>
            <w:tcW w:type="dxa" w:w="3175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取实部 / 虚部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real(c)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1A1A2E"/>
                <w:sz w:val="19"/>
              </w:rPr>
              <w:t>aimag(c)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aimag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是复数专用内在函数，取虚部</w:t>
            </w:r>
          </w:p>
        </w:tc>
      </w:tr>
      <w:tr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合成复数</w:t>
            </w:r>
          </w:p>
        </w:tc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cmplx(x, y [,kind])</w:t>
            </w:r>
          </w:p>
        </w:tc>
        <w:tc>
          <w:tcPr>
            <w:tcW w:type="dxa" w:w="3175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把两个实数合成复数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共轭复数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conjg(c)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a+bi → a−bi</w:t>
            </w:r>
          </w:p>
        </w:tc>
      </w:tr>
      <w:tr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模（绝对值）</w:t>
            </w:r>
          </w:p>
        </w:tc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abs(c)</w:t>
            </w:r>
          </w:p>
        </w:tc>
        <w:tc>
          <w:tcPr>
            <w:tcW w:type="dxa" w:w="3175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√(a²+b²)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运算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 xml:space="preserve">+ − * /  </w:t>
            </w:r>
            <w:r>
              <w:rPr>
                <w:rFonts w:ascii="Consolas" w:hAnsi="Consolas" w:eastAsia="Consolas"/>
                <w:color w:val="1A1A2E"/>
                <w:sz w:val="19"/>
              </w:rPr>
              <w:t>**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四则运算按复数规则进行，如 (1+2i)*(3+4i) = −5+10i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易错</w:t>
      </w:r>
      <w:r>
        <w:rPr>
          <w:rFonts w:ascii="Times New Roman" w:hAnsi="Times New Roman" w:eastAsia="宋体"/>
        </w:rPr>
        <w:t xml:space="preserve">：变量声明成实型却接收 </w:t>
      </w:r>
      <w:r>
        <w:rPr>
          <w:rFonts w:ascii="Consolas" w:hAnsi="Consolas" w:eastAsia="Consolas"/>
          <w:color w:val="1A1A2E"/>
        </w:rPr>
        <w:t>cmplx</w:t>
      </w:r>
      <w:r>
        <w:rPr>
          <w:rFonts w:ascii="Times New Roman" w:hAnsi="Times New Roman" w:eastAsia="宋体"/>
        </w:rPr>
        <w:t xml:space="preserve"> 的结果，只会得到实部；复数也</w:t>
      </w:r>
      <w:r>
        <w:rPr>
          <w:rFonts w:ascii="Times New Roman" w:hAnsi="Times New Roman" w:eastAsia="宋体"/>
          <w:b/>
          <w:color w:val="1F4E79"/>
        </w:rPr>
        <w:t>不能</w:t>
      </w:r>
      <w:r>
        <w:rPr>
          <w:rFonts w:ascii="Times New Roman" w:hAnsi="Times New Roman" w:eastAsia="宋体"/>
        </w:rPr>
        <w:t xml:space="preserve">用于 </w:t>
      </w:r>
      <w:r>
        <w:rPr>
          <w:rFonts w:ascii="Consolas" w:hAnsi="Consolas" w:eastAsia="Consolas"/>
          <w:color w:val="1A1A2E"/>
        </w:rPr>
        <w:t>select case</w:t>
      </w:r>
      <w:r>
        <w:rPr>
          <w:rFonts w:ascii="Times New Roman" w:hAnsi="Times New Roman" w:eastAsia="宋体"/>
        </w:rPr>
        <w:t xml:space="preserve"> 的选择表达式。</w:t>
      </w:r>
    </w:p>
    <w:p>
      <w:pPr>
        <w:keepNext/>
        <w:spacing w:before="240" w:after="100"/>
      </w:pPr>
      <w:bookmarkStart w:id="32" w:name="f35"/>
      <w:bookmarkEnd w:id="32"/>
      <w:r>
        <w:rPr>
          <w:rFonts w:ascii="Microsoft YaHei" w:hAnsi="Microsoft YaHei" w:eastAsia="微软雅黑"/>
          <w:b/>
          <w:color w:val="000000"/>
          <w:sz w:val="26"/>
        </w:rPr>
        <w:t>3.5　表达式与运算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3.5.1　算术表达式与优先级</w:t>
      </w:r>
    </w:p>
    <w:p>
      <w:pPr>
        <w:spacing w:after="80"/>
      </w:pPr>
      <w:r>
        <w:rPr>
          <w:rFonts w:ascii="Times New Roman" w:hAnsi="Times New Roman" w:eastAsia="宋体"/>
        </w:rPr>
        <w:t>优先级从高到低：</w:t>
      </w:r>
      <w:r>
        <w:rPr>
          <w:rFonts w:ascii="Times New Roman" w:hAnsi="Times New Roman" w:eastAsia="宋体"/>
          <w:b/>
          <w:color w:val="1F4E79"/>
        </w:rPr>
        <w:t xml:space="preserve">括号 </w:t>
      </w:r>
      <w:r>
        <w:rPr>
          <w:rFonts w:ascii="Consolas" w:hAnsi="Consolas" w:eastAsia="Consolas"/>
          <w:b/>
          <w:color w:val="1F4E79"/>
        </w:rPr>
        <w:t>()</w:t>
      </w:r>
      <w:r>
        <w:rPr>
          <w:rFonts w:ascii="Times New Roman" w:hAnsi="Times New Roman" w:eastAsia="宋体"/>
        </w:rPr>
        <w:t xml:space="preserve"> → </w:t>
      </w:r>
      <w:r>
        <w:rPr>
          <w:rFonts w:ascii="Times New Roman" w:hAnsi="Times New Roman" w:eastAsia="宋体"/>
          <w:b/>
          <w:color w:val="1F4E79"/>
        </w:rPr>
        <w:t xml:space="preserve">乘幂 </w:t>
      </w:r>
      <w:r>
        <w:rPr>
          <w:rFonts w:ascii="Consolas" w:hAnsi="Consolas" w:eastAsia="Consolas"/>
          <w:b/>
          <w:color w:val="1F4E79"/>
        </w:rPr>
        <w:t>**</w:t>
      </w:r>
      <w:r>
        <w:rPr>
          <w:rFonts w:ascii="Times New Roman" w:hAnsi="Times New Roman" w:eastAsia="宋体"/>
        </w:rPr>
        <w:t xml:space="preserve"> → </w:t>
      </w:r>
      <w:r>
        <w:rPr>
          <w:rFonts w:ascii="Times New Roman" w:hAnsi="Times New Roman" w:eastAsia="宋体"/>
          <w:b/>
          <w:color w:val="1F4E79"/>
        </w:rPr>
        <w:t xml:space="preserve">乘除 </w:t>
      </w:r>
      <w:r>
        <w:rPr>
          <w:rFonts w:ascii="Consolas" w:hAnsi="Consolas" w:eastAsia="Consolas"/>
          <w:b/>
          <w:color w:val="1F4E79"/>
        </w:rPr>
        <w:t>*</w:t>
      </w:r>
      <w:r>
        <w:rPr>
          <w:rFonts w:ascii="Times New Roman" w:hAnsi="Times New Roman" w:eastAsia="宋体"/>
          <w:b/>
          <w:color w:val="1F4E79"/>
        </w:rPr>
        <w:t xml:space="preserve"> </w:t>
      </w:r>
      <w:r>
        <w:rPr>
          <w:rFonts w:ascii="Consolas" w:hAnsi="Consolas" w:eastAsia="Consolas"/>
          <w:b/>
          <w:color w:val="1F4E79"/>
        </w:rPr>
        <w:t>/</w:t>
      </w:r>
      <w:r>
        <w:rPr>
          <w:rFonts w:ascii="Times New Roman" w:hAnsi="Times New Roman" w:eastAsia="宋体"/>
        </w:rPr>
        <w:t xml:space="preserve"> → </w:t>
      </w:r>
      <w:r>
        <w:rPr>
          <w:rFonts w:ascii="Times New Roman" w:hAnsi="Times New Roman" w:eastAsia="宋体"/>
          <w:b/>
          <w:color w:val="1F4E79"/>
        </w:rPr>
        <w:t xml:space="preserve">加减 </w:t>
      </w:r>
      <w:r>
        <w:rPr>
          <w:rFonts w:ascii="Consolas" w:hAnsi="Consolas" w:eastAsia="Consolas"/>
          <w:b/>
          <w:color w:val="1F4E79"/>
        </w:rPr>
        <w:t>+</w:t>
      </w:r>
      <w:r>
        <w:rPr>
          <w:rFonts w:ascii="Times New Roman" w:hAnsi="Times New Roman" w:eastAsia="宋体"/>
          <w:b/>
          <w:color w:val="1F4E79"/>
        </w:rPr>
        <w:t xml:space="preserve"> </w:t>
      </w:r>
      <w:r>
        <w:rPr>
          <w:rFonts w:ascii="Consolas" w:hAnsi="Consolas" w:eastAsia="Consolas"/>
          <w:b/>
          <w:color w:val="1F4E79"/>
        </w:rPr>
        <w:t>-</w:t>
      </w:r>
      <w:r>
        <w:rPr>
          <w:rFonts w:ascii="Times New Roman" w:hAnsi="Times New Roman" w:eastAsia="宋体"/>
        </w:rPr>
        <w:t>；同级从左向右；括号越内层越优先。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乘幂要</w:t>
      </w:r>
      <w:r>
        <w:rPr>
          <w:rFonts w:ascii="Times New Roman" w:hAnsi="Times New Roman" w:eastAsia="宋体"/>
          <w:b/>
          <w:color w:val="1F4E79"/>
        </w:rPr>
        <w:t>连用两个星号</w:t>
      </w:r>
      <w:r>
        <w:rPr>
          <w:rFonts w:ascii="Times New Roman" w:hAnsi="Times New Roman" w:eastAsia="宋体"/>
        </w:rPr>
        <w:t xml:space="preserve">：2² 必须写成 </w:t>
      </w:r>
      <w:r>
        <w:rPr>
          <w:rFonts w:ascii="Consolas" w:hAnsi="Consolas" w:eastAsia="Consolas"/>
          <w:color w:val="1A1A2E"/>
        </w:rPr>
        <w:t>2</w:t>
      </w:r>
      <w:r>
        <w:rPr>
          <w:rFonts w:ascii="Consolas" w:hAnsi="Consolas" w:eastAsia="Consolas"/>
          <w:color w:val="1A1A2E"/>
        </w:rPr>
        <w:t>**2</w:t>
      </w:r>
      <w:r>
        <w:rPr>
          <w:rFonts w:ascii="Times New Roman" w:hAnsi="Times New Roman" w:eastAsia="宋体"/>
        </w:rPr>
        <w:t>，不能写成上标；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乘号不能省略</w:t>
      </w:r>
      <w:r>
        <w:rPr>
          <w:rFonts w:ascii="Times New Roman" w:hAnsi="Times New Roman" w:eastAsia="宋体"/>
        </w:rPr>
        <w:t xml:space="preserve">：(A+B)(C+D) 必须写成 </w:t>
      </w:r>
      <w:r>
        <w:rPr>
          <w:rFonts w:ascii="Consolas" w:hAnsi="Consolas" w:eastAsia="Consolas"/>
          <w:color w:val="1A1A2E"/>
        </w:rPr>
        <w:t>(A+B)*(C+D)</w:t>
      </w:r>
      <w:r>
        <w:rPr>
          <w:rFonts w:ascii="Times New Roman" w:hAnsi="Times New Roman" w:eastAsia="宋体"/>
        </w:rPr>
        <w:t>，</w:t>
      </w:r>
      <w:r>
        <w:rPr>
          <w:rFonts w:ascii="Consolas" w:hAnsi="Consolas" w:eastAsia="Consolas"/>
          <w:color w:val="1A1A2E"/>
        </w:rPr>
        <w:t>2*A</w:t>
      </w:r>
      <w:r>
        <w:rPr>
          <w:rFonts w:ascii="Times New Roman" w:hAnsi="Times New Roman" w:eastAsia="宋体"/>
        </w:rPr>
        <w:t xml:space="preserve"> 不能写成 </w:t>
      </w:r>
      <w:r>
        <w:rPr>
          <w:rFonts w:ascii="Consolas" w:hAnsi="Consolas" w:eastAsia="Consolas"/>
          <w:color w:val="1A1A2E"/>
        </w:rPr>
        <w:t>2A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除法只能写成分数线的水平形式，即 </w:t>
      </w:r>
      <w:r>
        <w:rPr>
          <w:rFonts w:ascii="Consolas" w:hAnsi="Consolas" w:eastAsia="Consolas"/>
          <w:color w:val="1A1A2E"/>
        </w:rPr>
        <w:t>a/b</w:t>
      </w:r>
      <w:r>
        <w:rPr>
          <w:rFonts w:ascii="Times New Roman" w:hAnsi="Times New Roman" w:eastAsia="宋体"/>
        </w:rPr>
        <w:t>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3.5.2　整数除法与混合运算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极重要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  <w:b/>
          <w:color w:val="1F4E79"/>
        </w:rPr>
        <w:t>整数除以整数得整数（截断）</w:t>
      </w:r>
      <w:r>
        <w:rPr>
          <w:rFonts w:ascii="Times New Roman" w:hAnsi="Times New Roman" w:eastAsia="宋体"/>
        </w:rPr>
        <w:t>。</w:t>
      </w:r>
      <w:r>
        <w:rPr>
          <w:rFonts w:ascii="Consolas" w:hAnsi="Consolas" w:eastAsia="Consolas"/>
          <w:color w:val="1A1A2E"/>
        </w:rPr>
        <w:t>5/2 = 2</w:t>
      </w:r>
      <w:r>
        <w:rPr>
          <w:rFonts w:ascii="Times New Roman" w:hAnsi="Times New Roman" w:eastAsia="宋体"/>
        </w:rPr>
        <w:t>（不是 2.5）；</w:t>
      </w:r>
      <w:r>
        <w:rPr>
          <w:rFonts w:ascii="Consolas" w:hAnsi="Consolas" w:eastAsia="Consolas"/>
          <w:color w:val="1A1A2E"/>
        </w:rPr>
        <w:t>16</w:t>
      </w:r>
      <w:r>
        <w:rPr>
          <w:rFonts w:ascii="Consolas" w:hAnsi="Consolas" w:eastAsia="Consolas"/>
          <w:color w:val="1A1A2E"/>
        </w:rPr>
        <w:t>**(1/2)</w:t>
      </w:r>
      <w:r>
        <w:rPr>
          <w:rFonts w:ascii="Times New Roman" w:hAnsi="Times New Roman" w:eastAsia="宋体"/>
        </w:rPr>
        <w:t xml:space="preserve"> 先算括号里 </w:t>
      </w:r>
      <w:r>
        <w:rPr>
          <w:rFonts w:ascii="Consolas" w:hAnsi="Consolas" w:eastAsia="Consolas"/>
          <w:color w:val="1A1A2E"/>
        </w:rPr>
        <w:t>1/2 = 0</w:t>
      </w:r>
      <w:r>
        <w:rPr>
          <w:rFonts w:ascii="Times New Roman" w:hAnsi="Times New Roman" w:eastAsia="宋体"/>
        </w:rPr>
        <w:t xml:space="preserve">，于是等于 </w:t>
      </w:r>
      <w:r>
        <w:rPr>
          <w:rFonts w:ascii="Consolas" w:hAnsi="Consolas" w:eastAsia="Consolas"/>
          <w:color w:val="1A1A2E"/>
        </w:rPr>
        <w:t>16</w:t>
      </w:r>
      <w:r>
        <w:rPr>
          <w:rFonts w:ascii="Consolas" w:hAnsi="Consolas" w:eastAsia="Consolas"/>
          <w:color w:val="1A1A2E"/>
        </w:rPr>
        <w:t>**0 = 1</w:t>
      </w:r>
      <w:r>
        <w:rPr>
          <w:rFonts w:ascii="Times New Roman" w:hAnsi="Times New Roman" w:eastAsia="宋体"/>
        </w:rPr>
        <w:t>（不是 4！）。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integer :: a=1, b=2</w:t>
        <w:br/>
      </w:r>
      <w:r>
        <w:rPr>
          <w:rFonts w:ascii="Consolas" w:hAnsi="Consolas" w:eastAsia="Consolas"/>
          <w:color w:val="1A1A2E"/>
          <w:sz w:val="17"/>
        </w:rPr>
        <w:t>real :: c</w:t>
        <w:br/>
      </w:r>
      <w:r>
        <w:rPr>
          <w:rFonts w:ascii="Consolas" w:hAnsi="Consolas" w:eastAsia="Consolas"/>
          <w:color w:val="1A1A2E"/>
          <w:sz w:val="17"/>
        </w:rPr>
        <w:t>c = a/b            ! c = 0：先按整数算 1/2=0，再赋给实型</w:t>
        <w:br/>
      </w:r>
      <w:r>
        <w:rPr>
          <w:rFonts w:ascii="Consolas" w:hAnsi="Consolas" w:eastAsia="Consolas"/>
          <w:color w:val="1A1A2E"/>
          <w:sz w:val="17"/>
        </w:rPr>
        <w:t>c = real(a)/real(b)  ! c = 0.5：先转换为实型再除</w:t>
        <w:br/>
      </w:r>
      <w:r>
        <w:rPr>
          <w:rFonts w:ascii="Consolas" w:hAnsi="Consolas" w:eastAsia="Consolas"/>
          <w:color w:val="1A1A2E"/>
          <w:sz w:val="17"/>
        </w:rPr>
        <w:t>c = (a*1.0)/(b*1.0)  ! 也可用 *1.0 转换；*1.0_8 可提精度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混合运算</w:t>
      </w:r>
      <w:r>
        <w:rPr>
          <w:rFonts w:ascii="Times New Roman" w:hAnsi="Times New Roman" w:eastAsia="宋体"/>
        </w:rPr>
        <w:t>指算式中的数字类型不完全相同（如整数+实数）。编译器有时会自动转换，但</w:t>
      </w:r>
      <w:r>
        <w:rPr>
          <w:rFonts w:ascii="Times New Roman" w:hAnsi="Times New Roman" w:eastAsia="宋体"/>
          <w:b/>
          <w:color w:val="1F4E79"/>
        </w:rPr>
        <w:t>不保证符合要求</w:t>
      </w:r>
      <w:r>
        <w:rPr>
          <w:rFonts w:ascii="Times New Roman" w:hAnsi="Times New Roman" w:eastAsia="宋体"/>
        </w:rPr>
        <w:t xml:space="preserve">，最好由程序员显式转换。浮点转整数用 </w:t>
      </w:r>
      <w:r>
        <w:rPr>
          <w:rFonts w:ascii="Consolas" w:hAnsi="Consolas" w:eastAsia="Consolas"/>
          <w:color w:val="1A1A2E"/>
        </w:rPr>
        <w:t>int(r)</w:t>
      </w:r>
      <w:r>
        <w:rPr>
          <w:rFonts w:ascii="Times New Roman" w:hAnsi="Times New Roman" w:eastAsia="宋体"/>
        </w:rPr>
        <w:t>（截断）。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3.5.3　关系运算、逻辑运算与字符运算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60"/>
        <w:gridCol w:w="1701"/>
        <w:gridCol w:w="3628"/>
      </w:tblGrid>
      <w:tr>
        <w:trPr>
          <w:tblHeader w:val="true"/>
        </w:trPr>
        <w:tc>
          <w:tcPr>
            <w:tcW w:type="dxa" w:w="1360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F90 符号</w:t>
            </w:r>
          </w:p>
        </w:tc>
        <w:tc>
          <w:tcPr>
            <w:tcW w:type="dxa" w:w="170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F77 写法</w:t>
            </w:r>
          </w:p>
        </w:tc>
        <w:tc>
          <w:tcPr>
            <w:tcW w:type="dxa" w:w="3628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==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.EQ.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等于</w:t>
            </w:r>
          </w:p>
        </w:tc>
      </w:tr>
      <w:tr>
        <w:tc>
          <w:tcPr>
            <w:tcW w:type="dxa" w:w="136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/=</w:t>
            </w:r>
          </w:p>
        </w:tc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.NE.</w:t>
            </w:r>
          </w:p>
        </w:tc>
        <w:tc>
          <w:tcPr>
            <w:tcW w:type="dxa" w:w="362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不相等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&gt;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.GT.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大于</w:t>
            </w:r>
          </w:p>
        </w:tc>
      </w:tr>
      <w:tr>
        <w:tc>
          <w:tcPr>
            <w:tcW w:type="dxa" w:w="136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&gt;=</w:t>
            </w:r>
          </w:p>
        </w:tc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.GE.</w:t>
            </w:r>
          </w:p>
        </w:tc>
        <w:tc>
          <w:tcPr>
            <w:tcW w:type="dxa" w:w="362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大于等于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&lt;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.LT.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小于</w:t>
            </w:r>
          </w:p>
        </w:tc>
      </w:tr>
      <w:tr>
        <w:tc>
          <w:tcPr>
            <w:tcW w:type="dxa" w:w="136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&lt;=</w:t>
            </w:r>
          </w:p>
        </w:tc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.LE.</w:t>
            </w:r>
          </w:p>
        </w:tc>
        <w:tc>
          <w:tcPr>
            <w:tcW w:type="dxa" w:w="362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小于等于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01"/>
        <w:gridCol w:w="4989"/>
      </w:tblGrid>
      <w:tr>
        <w:trPr>
          <w:tblHeader w:val="true"/>
        </w:trPr>
        <w:tc>
          <w:tcPr>
            <w:tcW w:type="dxa" w:w="170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逻辑运算符</w:t>
            </w:r>
          </w:p>
        </w:tc>
        <w:tc>
          <w:tcPr>
            <w:tcW w:type="dxa" w:w="4989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.AND.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交集：两边都成立，整个条件才成立</w:t>
            </w:r>
          </w:p>
        </w:tc>
      </w:tr>
      <w:tr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.OR.</w:t>
            </w:r>
          </w:p>
        </w:tc>
        <w:tc>
          <w:tcPr>
            <w:tcW w:type="dxa" w:w="498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并集：两边只要有一个成立，整个条件就成立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.NOT.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逻辑反向：后面的式子不成立，整个式子才成立</w:t>
            </w:r>
          </w:p>
        </w:tc>
      </w:tr>
      <w:tr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.EQV.</w:t>
            </w:r>
          </w:p>
        </w:tc>
        <w:tc>
          <w:tcPr>
            <w:tcW w:type="dxa" w:w="498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两边逻辑结果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相同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时成立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.NEQV.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两边逻辑结果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不同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时成立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Times New Roman" w:hAnsi="Times New Roman" w:eastAsia="宋体"/>
        </w:rPr>
        <w:t>逻辑表达式可以自由组合，可用括号确定运算顺序；</w:t>
      </w:r>
      <w:r>
        <w:rPr>
          <w:rFonts w:ascii="Times New Roman" w:hAnsi="Times New Roman" w:eastAsia="宋体"/>
          <w:b/>
          <w:color w:val="1F4E79"/>
        </w:rPr>
        <w:t>比较运算优先级高于逻辑运算</w:t>
      </w:r>
      <w:r>
        <w:rPr>
          <w:rFonts w:ascii="Times New Roman" w:hAnsi="Times New Roman" w:eastAsia="宋体"/>
        </w:rPr>
        <w:t>（</w:t>
      </w:r>
      <w:r>
        <w:rPr>
          <w:rFonts w:ascii="Consolas" w:hAnsi="Consolas" w:eastAsia="Consolas"/>
          <w:color w:val="1A1A2E"/>
        </w:rPr>
        <w:t>if (a&gt;=80 .and. a&lt;90)</w:t>
      </w:r>
      <w:r>
        <w:rPr>
          <w:rFonts w:ascii="Times New Roman" w:hAnsi="Times New Roman" w:eastAsia="宋体"/>
        </w:rPr>
        <w:t xml:space="preserve"> 等价于 </w:t>
      </w:r>
      <w:r>
        <w:rPr>
          <w:rFonts w:ascii="Consolas" w:hAnsi="Consolas" w:eastAsia="Consolas"/>
          <w:color w:val="1A1A2E"/>
        </w:rPr>
        <w:t>if ((a&gt;=80) .and. (a&lt;90))</w:t>
      </w:r>
      <w:r>
        <w:rPr>
          <w:rFonts w:ascii="Times New Roman" w:hAnsi="Times New Roman" w:eastAsia="宋体"/>
        </w:rPr>
        <w:t xml:space="preserve">）。字符操作符是 </w:t>
      </w:r>
      <w:r>
        <w:rPr>
          <w:rFonts w:ascii="Consolas" w:hAnsi="Consolas" w:eastAsia="Consolas"/>
          <w:b/>
          <w:color w:val="1F4E79"/>
        </w:rPr>
        <w:t>//</w:t>
      </w:r>
      <w:r>
        <w:rPr>
          <w:rFonts w:ascii="Times New Roman" w:hAnsi="Times New Roman" w:eastAsia="宋体"/>
        </w:rPr>
        <w:t>（连接字符串）。逻辑变量可直接接收比较结果：</w:t>
      </w:r>
      <w:r>
        <w:rPr>
          <w:rFonts w:ascii="Consolas" w:hAnsi="Consolas" w:eastAsia="Consolas"/>
          <w:color w:val="1A1A2E"/>
        </w:rPr>
        <w:t>logical_var = A &gt; B</w:t>
      </w:r>
      <w:r>
        <w:rPr>
          <w:rFonts w:ascii="Times New Roman" w:hAnsi="Times New Roman" w:eastAsia="宋体"/>
        </w:rPr>
        <w:t>。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易错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color w:val="1A1A2E"/>
        </w:rPr>
        <w:t>a&gt;0 .and. b&gt;0 .or. a&lt;0 .and. b&lt;0</w:t>
      </w:r>
      <w:r>
        <w:rPr>
          <w:rFonts w:ascii="Times New Roman" w:hAnsi="Times New Roman" w:eastAsia="宋体"/>
        </w:rPr>
        <w:t xml:space="preserve"> 表示“同为正或同为负”；写成 </w:t>
      </w:r>
      <w:r>
        <w:rPr>
          <w:rFonts w:ascii="Consolas" w:hAnsi="Consolas" w:eastAsia="Consolas"/>
          <w:color w:val="1A1A2E"/>
        </w:rPr>
        <w:t>.EQV.</w:t>
      </w:r>
      <w:r>
        <w:rPr>
          <w:rFonts w:ascii="Times New Roman" w:hAnsi="Times New Roman" w:eastAsia="宋体"/>
        </w:rPr>
        <w:t xml:space="preserve"> 版本留给读者思考（提示：两数符号相同 ⇔ 比较结果的逻辑值相等）。</w:t>
      </w:r>
    </w:p>
    <w:p>
      <w:pPr>
        <w:keepNext/>
        <w:spacing w:before="240" w:after="100"/>
      </w:pPr>
      <w:bookmarkStart w:id="33" w:name="f36"/>
      <w:bookmarkEnd w:id="33"/>
      <w:r>
        <w:rPr>
          <w:rFonts w:ascii="Microsoft YaHei" w:hAnsi="Microsoft YaHei" w:eastAsia="微软雅黑"/>
          <w:b/>
          <w:color w:val="000000"/>
          <w:sz w:val="26"/>
        </w:rPr>
        <w:t>3.6　派生类型 TYPE 与 KIND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3.6.1　自定义数据类型 TYPE</w:t>
      </w:r>
    </w:p>
    <w:p>
      <w:pPr>
        <w:spacing w:after="80"/>
      </w:pPr>
      <w:r>
        <w:rPr>
          <w:rFonts w:ascii="Times New Roman" w:hAnsi="Times New Roman" w:eastAsia="宋体"/>
        </w:rPr>
        <w:t xml:space="preserve">记录一个气象站的多要素（站名、日期、经纬度、高度、风温湿压）需要很多变量；用 </w:t>
      </w:r>
      <w:r>
        <w:rPr>
          <w:rFonts w:ascii="Consolas" w:hAnsi="Consolas" w:eastAsia="Consolas"/>
          <w:color w:val="1A1A2E"/>
        </w:rPr>
        <w:t>TYPE</w:t>
      </w:r>
      <w:r>
        <w:rPr>
          <w:rFonts w:ascii="Times New Roman" w:hAnsi="Times New Roman" w:eastAsia="宋体"/>
        </w:rPr>
        <w:t xml:space="preserve"> 可以把它们打包成一个</w:t>
      </w:r>
      <w:r>
        <w:rPr>
          <w:rFonts w:ascii="Times New Roman" w:hAnsi="Times New Roman" w:eastAsia="宋体"/>
          <w:b/>
          <w:color w:val="1F4E79"/>
        </w:rPr>
        <w:t>站点类型</w:t>
      </w:r>
      <w:r>
        <w:rPr>
          <w:rFonts w:ascii="Times New Roman" w:hAnsi="Times New Roman" w:eastAsia="宋体"/>
        </w:rPr>
        <w:t>，之后像使用内置类型一样使用它：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type :: station                    ! 建立 station 类型</w:t>
        <w:br/>
      </w:r>
      <w:r>
        <w:rPr>
          <w:rFonts w:ascii="Consolas" w:hAnsi="Consolas" w:eastAsia="Consolas"/>
          <w:color w:val="1A1A2E"/>
          <w:sz w:val="17"/>
        </w:rPr>
        <w:t xml:space="preserve">  character(len=10) :: sta_name</w:t>
        <w:br/>
      </w:r>
      <w:r>
        <w:rPr>
          <w:rFonts w:ascii="Consolas" w:hAnsi="Consolas" w:eastAsia="Consolas"/>
          <w:color w:val="1A1A2E"/>
          <w:sz w:val="17"/>
        </w:rPr>
        <w:t xml:space="preserve">  integer(kind=2)   :: iyear, imon, iday</w:t>
        <w:br/>
      </w:r>
      <w:r>
        <w:rPr>
          <w:rFonts w:ascii="Consolas" w:hAnsi="Consolas" w:eastAsia="Consolas"/>
          <w:color w:val="1A1A2E"/>
          <w:sz w:val="17"/>
        </w:rPr>
        <w:t xml:space="preserve">  real(kind=4)      :: sta_lat, sta_lon, sta_ht</w:t>
        <w:br/>
      </w:r>
      <w:r>
        <w:rPr>
          <w:rFonts w:ascii="Consolas" w:hAnsi="Consolas" w:eastAsia="Consolas"/>
          <w:color w:val="1A1A2E"/>
          <w:sz w:val="17"/>
        </w:rPr>
        <w:t xml:space="preserve">  real(kind=4)      :: u, v, t, td, rh, prs</w:t>
        <w:br/>
      </w:r>
      <w:r>
        <w:rPr>
          <w:rFonts w:ascii="Consolas" w:hAnsi="Consolas" w:eastAsia="Consolas"/>
          <w:color w:val="1A1A2E"/>
          <w:sz w:val="17"/>
        </w:rPr>
        <w:t>end type station</w:t>
        <w:br/>
      </w:r>
      <w:r>
        <w:rPr>
          <w:rFonts w:ascii="Consolas" w:hAnsi="Consolas" w:eastAsia="Consolas"/>
          <w:color w:val="1A1A2E"/>
          <w:sz w:val="17"/>
        </w:rPr>
        <w:t>type(station) :: a                    ! 声明变量</w:t>
        <w:br/>
      </w:r>
      <w:r>
        <w:rPr>
          <w:rFonts w:ascii="Consolas" w:hAnsi="Consolas" w:eastAsia="Consolas"/>
          <w:color w:val="1A1A2E"/>
          <w:sz w:val="17"/>
        </w:rPr>
        <w:t>a = station("Nanjing",2005,4,23,32.,118.48,89.,5.,1.4,27.,24.,75.,1001.2)</w:t>
        <w:br/>
      </w:r>
      <w:r>
        <w:rPr>
          <w:rFonts w:ascii="Consolas" w:hAnsi="Consolas" w:eastAsia="Consolas"/>
          <w:color w:val="1A1A2E"/>
          <w:sz w:val="17"/>
        </w:rPr>
        <w:t>read(*,*) a%sta_name                 ! 用 % 访问元素（也可用 .）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3.6.2　KIND 种类参数</w:t>
      </w:r>
    </w:p>
    <w:p>
      <w:pPr>
        <w:spacing w:after="80"/>
      </w:pPr>
      <w:r>
        <w:rPr>
          <w:rFonts w:ascii="Consolas" w:hAnsi="Consolas" w:eastAsia="Consolas"/>
          <w:color w:val="1A1A2E"/>
        </w:rPr>
        <w:t>KIND</w:t>
      </w:r>
      <w:r>
        <w:rPr>
          <w:rFonts w:ascii="Times New Roman" w:hAnsi="Times New Roman" w:eastAsia="宋体"/>
        </w:rPr>
        <w:t xml:space="preserve"> 声明整数、浮点数占用的内存字节，根据</w:t>
      </w:r>
      <w:r>
        <w:rPr>
          <w:rFonts w:ascii="Times New Roman" w:hAnsi="Times New Roman" w:eastAsia="宋体"/>
          <w:b/>
          <w:color w:val="1F4E79"/>
        </w:rPr>
        <w:t>有效位数与值域范围</w:t>
      </w:r>
      <w:r>
        <w:rPr>
          <w:rFonts w:ascii="Times New Roman" w:hAnsi="Times New Roman" w:eastAsia="宋体"/>
        </w:rPr>
        <w:t>选择，可增强程序跨平台能力。两个询问函数：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SELECTED_INT_KIND(n)</w:t>
      </w:r>
      <w:r>
        <w:rPr>
          <w:rFonts w:ascii="Times New Roman" w:hAnsi="Times New Roman" w:eastAsia="宋体"/>
        </w:rPr>
        <w:t xml:space="preserve">：返回能记录 </w:t>
      </w:r>
      <w:r>
        <w:rPr>
          <w:rFonts w:ascii="Times New Roman" w:hAnsi="Times New Roman" w:eastAsia="宋体"/>
          <w:b/>
          <w:color w:val="1F4E79"/>
        </w:rPr>
        <w:t>n 位整数</w:t>
      </w:r>
      <w:r>
        <w:rPr>
          <w:rFonts w:ascii="Times New Roman" w:hAnsi="Times New Roman" w:eastAsia="宋体"/>
        </w:rPr>
        <w:t>的 kind 值；返回 −1 表示无法提供所需值域；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SELECTED_REAL_KIND(n,e)</w:t>
      </w:r>
      <w:r>
        <w:rPr>
          <w:rFonts w:ascii="Times New Roman" w:hAnsi="Times New Roman" w:eastAsia="宋体"/>
        </w:rPr>
        <w:t xml:space="preserve">：返回能记录 </w:t>
      </w:r>
      <w:r>
        <w:rPr>
          <w:rFonts w:ascii="Times New Roman" w:hAnsi="Times New Roman" w:eastAsia="宋体"/>
          <w:b/>
          <w:color w:val="1F4E79"/>
        </w:rPr>
        <w:t>n 位有效数字、指数到 e 位</w:t>
      </w:r>
      <w:r>
        <w:rPr>
          <w:rFonts w:ascii="Times New Roman" w:hAnsi="Times New Roman" w:eastAsia="宋体"/>
        </w:rPr>
        <w:t>的浮点数 kind 值；返回 −1 表示有效位数不满足、−2 表示指数范围不满足。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integer, parameter :: long_int = selected_int_kind(9)</w:t>
        <w:br/>
      </w:r>
      <w:r>
        <w:rPr>
          <w:rFonts w:ascii="Consolas" w:hAnsi="Consolas" w:eastAsia="Consolas"/>
          <w:color w:val="1A1A2E"/>
          <w:sz w:val="17"/>
        </w:rPr>
        <w:t>integer(kind=long_int) :: a = 12345678</w:t>
        <w:br/>
      </w:r>
      <w:r>
        <w:rPr>
          <w:rFonts w:ascii="Consolas" w:hAnsi="Consolas" w:eastAsia="Consolas"/>
          <w:color w:val="1A1A2E"/>
          <w:sz w:val="17"/>
        </w:rPr>
        <w:t>real :: c = 1.23456789D45   ! D 指数表示双精度常数</w:t>
      </w:r>
    </w:p>
    <w:p>
      <w:pPr>
        <w:spacing w:after="80"/>
      </w:pPr>
      <w:r>
        <w:rPr>
          <w:rFonts w:ascii="Times New Roman" w:hAnsi="Times New Roman" w:eastAsia="宋体"/>
        </w:rPr>
        <w:t>数值常数也可直接带 kind：</w:t>
      </w:r>
      <w:r>
        <w:rPr>
          <w:rFonts w:ascii="Consolas" w:hAnsi="Consolas" w:eastAsia="Consolas"/>
          <w:color w:val="1A1A2E"/>
        </w:rPr>
        <w:t>a=1.0_4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Consolas"/>
          <w:color w:val="1A1A2E"/>
        </w:rPr>
        <w:t>b=2.0_8</w:t>
      </w:r>
      <w:r>
        <w:rPr>
          <w:rFonts w:ascii="Times New Roman" w:hAnsi="Times New Roman" w:eastAsia="宋体"/>
        </w:rPr>
        <w:t>（数字后加下划线和 kind 值）。赋值时 kind 不常用，但</w:t>
      </w:r>
      <w:r>
        <w:rPr>
          <w:rFonts w:ascii="Times New Roman" w:hAnsi="Times New Roman" w:eastAsia="宋体"/>
          <w:b/>
          <w:color w:val="1F4E79"/>
        </w:rPr>
        <w:t>计算中临时提高精度</w:t>
      </w:r>
      <w:r>
        <w:rPr>
          <w:rFonts w:ascii="Times New Roman" w:hAnsi="Times New Roman" w:eastAsia="宋体"/>
        </w:rPr>
        <w:t>时很有用。</w:t>
      </w:r>
    </w:p>
    <w:p>
      <w:pPr>
        <w:keepNext/>
        <w:spacing w:before="240" w:after="100"/>
      </w:pPr>
      <w:bookmarkStart w:id="34" w:name="f37"/>
      <w:bookmarkEnd w:id="34"/>
      <w:r>
        <w:rPr>
          <w:rFonts w:ascii="Microsoft YaHei" w:hAnsi="Microsoft YaHei" w:eastAsia="微软雅黑"/>
          <w:b/>
          <w:color w:val="000000"/>
          <w:sz w:val="26"/>
        </w:rPr>
        <w:t>3.7　输入输出与 FORMAT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3.7.1　基本输出与输入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write(*,*) "hello"     ! 第一个 * 是输出位置（屏幕），第二个 * 是不特别设置格式</w:t>
        <w:br/>
      </w:r>
      <w:r>
        <w:rPr>
          <w:rFonts w:ascii="Consolas" w:hAnsi="Consolas" w:eastAsia="Consolas"/>
          <w:color w:val="1A1A2E"/>
          <w:sz w:val="17"/>
        </w:rPr>
        <w:t>print *, "hello"       ! print 是 write 的简化</w:t>
        <w:br/>
      </w:r>
      <w:r>
        <w:rPr>
          <w:rFonts w:ascii="Consolas" w:hAnsi="Consolas" w:eastAsia="Consolas"/>
          <w:color w:val="1A1A2E"/>
          <w:sz w:val="17"/>
        </w:rPr>
        <w:t>write(6,*) "hello"     ! 屏幕输出的 unit 编号是 6，unit=* 即 unit=6</w:t>
        <w:br/>
      </w:r>
      <w:r>
        <w:rPr>
          <w:rFonts w:ascii="Consolas" w:hAnsi="Consolas" w:eastAsia="Consolas"/>
          <w:color w:val="1A1A2E"/>
          <w:sz w:val="17"/>
        </w:rPr>
        <w:t>write(unit=6, fmt=*) "Hello"</w:t>
        <w:br/>
      </w:r>
      <w:r>
        <w:rPr>
          <w:rFonts w:ascii="Consolas" w:hAnsi="Consolas" w:eastAsia="Consolas"/>
          <w:color w:val="1A1A2E"/>
          <w:sz w:val="17"/>
        </w:rPr>
        <w:t>read(*,*) A, B          ! 从键盘读入</w:t>
        <w:br/>
      </w:r>
      <w:r>
        <w:rPr>
          <w:rFonts w:ascii="Consolas" w:hAnsi="Consolas" w:eastAsia="Consolas"/>
          <w:color w:val="1A1A2E"/>
          <w:sz w:val="17"/>
        </w:rPr>
        <w:t>read(5,*) A, B          ! 键盘输入的 unit 是 5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易错</w:t>
      </w:r>
      <w:r>
        <w:rPr>
          <w:rFonts w:ascii="Times New Roman" w:hAnsi="Times New Roman" w:eastAsia="宋体"/>
        </w:rPr>
        <w:t xml:space="preserve">：每次执行 </w:t>
      </w:r>
      <w:r>
        <w:rPr>
          <w:rFonts w:ascii="Consolas" w:hAnsi="Consolas" w:eastAsia="Consolas"/>
          <w:color w:val="1A1A2E"/>
        </w:rPr>
        <w:t>write</w:t>
      </w:r>
      <w:r>
        <w:rPr>
          <w:rFonts w:ascii="Times New Roman" w:hAnsi="Times New Roman" w:eastAsia="宋体"/>
        </w:rPr>
        <w:t xml:space="preserve"> 后</w:t>
      </w:r>
      <w:r>
        <w:rPr>
          <w:rFonts w:ascii="Times New Roman" w:hAnsi="Times New Roman" w:eastAsia="宋体"/>
          <w:b/>
          <w:color w:val="1F4E79"/>
        </w:rPr>
        <w:t>自动换行</w:t>
      </w:r>
      <w:r>
        <w:rPr>
          <w:rFonts w:ascii="Times New Roman" w:hAnsi="Times New Roman" w:eastAsia="宋体"/>
        </w:rPr>
        <w:t>（与 C 不同）；输出字符串里的双引号要</w:t>
      </w:r>
      <w:r>
        <w:rPr>
          <w:rFonts w:ascii="Times New Roman" w:hAnsi="Times New Roman" w:eastAsia="宋体"/>
          <w:b/>
          <w:color w:val="1F4E79"/>
        </w:rPr>
        <w:t>连写两个双引号</w:t>
      </w:r>
      <w:r>
        <w:rPr>
          <w:rFonts w:ascii="Times New Roman" w:hAnsi="Times New Roman" w:eastAsia="宋体"/>
        </w:rPr>
        <w:t>转义（</w:t>
      </w:r>
      <w:r>
        <w:rPr>
          <w:rFonts w:ascii="Consolas" w:hAnsi="Consolas" w:eastAsia="Consolas"/>
          <w:color w:val="1A1A2E"/>
        </w:rPr>
        <w:t>"He said ""hi"""</w:t>
      </w:r>
      <w:r>
        <w:rPr>
          <w:rFonts w:ascii="Times New Roman" w:hAnsi="Times New Roman" w:eastAsia="宋体"/>
        </w:rPr>
        <w:t>）。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3.7.2　FORMAT 格式控制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a = 12.3456</w:t>
        <w:br/>
      </w:r>
      <w:r>
        <w:rPr>
          <w:rFonts w:ascii="Consolas" w:hAnsi="Consolas" w:eastAsia="Consolas"/>
          <w:color w:val="1A1A2E"/>
          <w:sz w:val="17"/>
        </w:rPr>
        <w:t>write(*,*) a        ! 输出 12.3456（默认格式）</w:t>
        <w:br/>
      </w:r>
      <w:r>
        <w:rPr>
          <w:rFonts w:ascii="Consolas" w:hAnsi="Consolas" w:eastAsia="Consolas"/>
          <w:color w:val="1A1A2E"/>
          <w:sz w:val="17"/>
        </w:rPr>
        <w:t>write(*,100) a      ! 使用行号 100 的格式</w:t>
        <w:br/>
      </w:r>
      <w:r>
        <w:rPr>
          <w:rFonts w:ascii="Consolas" w:hAnsi="Consolas" w:eastAsia="Consolas"/>
          <w:color w:val="1A1A2E"/>
          <w:sz w:val="17"/>
        </w:rPr>
        <w:t>100 format(f5.2)    ! 输出 12.34：5 个字符宽、2 位小数、2 位整数、小数点占 1 位</w:t>
      </w:r>
    </w:p>
    <w:p>
      <w:pPr>
        <w:spacing w:after="80"/>
      </w:pPr>
      <w:r>
        <w:rPr>
          <w:rFonts w:ascii="Times New Roman" w:hAnsi="Times New Roman" w:eastAsia="宋体"/>
        </w:rPr>
        <w:t>FORMAT 的目的：</w:t>
      </w:r>
      <w:r>
        <w:rPr>
          <w:rFonts w:ascii="Times New Roman" w:hAnsi="Times New Roman" w:eastAsia="宋体"/>
          <w:b/>
          <w:color w:val="1F4E79"/>
        </w:rPr>
        <w:t>有计划地设计输出版面</w:t>
      </w:r>
      <w:r>
        <w:rPr>
          <w:rFonts w:ascii="Times New Roman" w:hAnsi="Times New Roman" w:eastAsia="宋体"/>
        </w:rPr>
        <w:t>。简写形式：</w:t>
      </w:r>
      <w:r>
        <w:rPr>
          <w:rFonts w:ascii="Consolas" w:hAnsi="Consolas" w:eastAsia="Consolas"/>
          <w:color w:val="1A1A2E"/>
        </w:rPr>
        <w:t>write(*,"(1x,f5.2)") a</w:t>
      </w:r>
      <w:r>
        <w:rPr>
          <w:rFonts w:ascii="Times New Roman" w:hAnsi="Times New Roman" w:eastAsia="宋体"/>
        </w:rPr>
        <w:t xml:space="preserve">。优点：减少行数与行号、易读；缺点：格式复杂时代码混乱、相同格式不能复用。格式串里的逗号可省略成 </w:t>
      </w:r>
      <w:r>
        <w:rPr>
          <w:rFonts w:ascii="Consolas" w:hAnsi="Consolas" w:eastAsia="Consolas"/>
          <w:color w:val="1A1A2E"/>
        </w:rPr>
        <w:t>(1xf5.2)</w:t>
      </w:r>
      <w:r>
        <w:rPr>
          <w:rFonts w:ascii="Times New Roman" w:hAnsi="Times New Roman" w:eastAsia="宋体"/>
        </w:rPr>
        <w:t xml:space="preserve">；重复的相同格式写成 </w:t>
      </w:r>
      <w:r>
        <w:rPr>
          <w:rFonts w:ascii="Consolas" w:hAnsi="Consolas" w:eastAsia="Consolas"/>
          <w:color w:val="1A1A2E"/>
        </w:rPr>
        <w:t>(2a3)</w:t>
      </w:r>
      <w:r>
        <w:rPr>
          <w:rFonts w:ascii="Times New Roman" w:hAnsi="Times New Roman" w:eastAsia="宋体"/>
        </w:rPr>
        <w:t xml:space="preserve">；重复的不同格式写成 </w:t>
      </w:r>
      <w:r>
        <w:rPr>
          <w:rFonts w:ascii="Consolas" w:hAnsi="Consolas" w:eastAsia="Consolas"/>
          <w:color w:val="1A1A2E"/>
        </w:rPr>
        <w:t>(3(1xf5.2))</w:t>
      </w:r>
      <w:r>
        <w:rPr>
          <w:rFonts w:ascii="Times New Roman" w:hAnsi="Times New Roman" w:eastAsia="宋体"/>
        </w:rPr>
        <w:t>；字符串可直接写入格式：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write(*,"(a4,I1)") "1+2=", 1+2     ! 输出 1+2=3</w:t>
        <w:br/>
      </w:r>
      <w:r>
        <w:rPr>
          <w:rFonts w:ascii="Consolas" w:hAnsi="Consolas" w:eastAsia="Consolas"/>
          <w:color w:val="1A1A2E"/>
          <w:sz w:val="17"/>
        </w:rPr>
        <w:t>write(*,"('1+2=',I1)") 1+2            ! 等价写法（F77 单引号需加倍）</w:t>
      </w:r>
    </w:p>
    <w:p>
      <w:pPr>
        <w:spacing w:after="80"/>
      </w:pPr>
      <w:r>
        <w:rPr>
          <w:rFonts w:ascii="Times New Roman" w:hAnsi="Times New Roman" w:eastAsia="宋体"/>
        </w:rPr>
        <w:t>格式可以放在</w:t>
      </w:r>
      <w:r>
        <w:rPr>
          <w:rFonts w:ascii="Times New Roman" w:hAnsi="Times New Roman" w:eastAsia="宋体"/>
          <w:b/>
          <w:color w:val="1F4E79"/>
        </w:rPr>
        <w:t>字符串变量</w:t>
      </w:r>
      <w:r>
        <w:rPr>
          <w:rFonts w:ascii="Times New Roman" w:hAnsi="Times New Roman" w:eastAsia="宋体"/>
        </w:rPr>
        <w:t>中，运行期动态改变：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character(len=10) :: fmtstring</w:t>
        <w:br/>
      </w:r>
      <w:r>
        <w:rPr>
          <w:rFonts w:ascii="Consolas" w:hAnsi="Consolas" w:eastAsia="Consolas"/>
          <w:color w:val="1A1A2E"/>
          <w:sz w:val="17"/>
        </w:rPr>
        <w:t>fmtstring = "(f5.1)"</w:t>
        <w:br/>
      </w:r>
      <w:r>
        <w:rPr>
          <w:rFonts w:ascii="Consolas" w:hAnsi="Consolas" w:eastAsia="Consolas"/>
          <w:color w:val="1A1A2E"/>
          <w:sz w:val="17"/>
        </w:rPr>
        <w:t>write(*,fmtstring) 123.4</w:t>
        <w:br/>
      </w:r>
      <w:r>
        <w:rPr>
          <w:rFonts w:ascii="Consolas" w:hAnsi="Consolas" w:eastAsia="Consolas"/>
          <w:color w:val="1A1A2E"/>
          <w:sz w:val="17"/>
        </w:rPr>
        <w:t>fmtstring(3:3) = "8"      ! 变成 (f8.1)，容纳更大的数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3.7.3　格式控制符速查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020"/>
        <w:gridCol w:w="2721"/>
        <w:gridCol w:w="2948"/>
      </w:tblGrid>
      <w:tr>
        <w:trPr>
          <w:tblHeader w:val="true"/>
        </w:trPr>
        <w:tc>
          <w:tcPr>
            <w:tcW w:type="dxa" w:w="1020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控制符</w:t>
            </w:r>
          </w:p>
        </w:tc>
        <w:tc>
          <w:tcPr>
            <w:tcW w:type="dxa" w:w="272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948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示例与输出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Aw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w 个字符宽度输出字符串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(A10)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"hello" → □□□□□hello</w:t>
            </w:r>
          </w:p>
        </w:tc>
      </w:tr>
      <w:tr>
        <w:tc>
          <w:tcPr>
            <w:tcW w:type="dxa" w:w="102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Dw.d</w:t>
            </w:r>
          </w:p>
        </w:tc>
        <w:tc>
          <w:tcPr>
            <w:tcW w:type="dxa" w:w="272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指数型浮点（w≥d+6），D 指数</w:t>
            </w:r>
          </w:p>
        </w:tc>
        <w:tc>
          <w:tcPr>
            <w:tcW w:type="dxa" w:w="294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(D15.7)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123.45 → □□0.1234500D+03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Ew.d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指数型浮点（w≥d+6），E 指数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(E15.7)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123.45 → □□0.1234500E+03</w:t>
            </w:r>
          </w:p>
        </w:tc>
      </w:tr>
      <w:tr>
        <w:tc>
          <w:tcPr>
            <w:tcW w:type="dxa" w:w="102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Fw.d</w:t>
            </w:r>
          </w:p>
        </w:tc>
        <w:tc>
          <w:tcPr>
            <w:tcW w:type="dxa" w:w="272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w 个字符宽浮点数、d 位小数</w:t>
            </w:r>
          </w:p>
        </w:tc>
        <w:tc>
          <w:tcPr>
            <w:tcW w:type="dxa" w:w="294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(F8.4)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123.45 → 123.4500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Iw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w 个字符宽整数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(I5)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100 → □□100</w:t>
            </w:r>
          </w:p>
        </w:tc>
      </w:tr>
      <w:tr>
        <w:tc>
          <w:tcPr>
            <w:tcW w:type="dxa" w:w="102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Lw</w:t>
            </w:r>
          </w:p>
        </w:tc>
        <w:tc>
          <w:tcPr>
            <w:tcW w:type="dxa" w:w="272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w 个字符宽逻辑值 T/F</w:t>
            </w:r>
          </w:p>
        </w:tc>
        <w:tc>
          <w:tcPr>
            <w:tcW w:type="dxa" w:w="294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(L5)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.TRUE. → □□□□T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nX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跳过 n 个位置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(5X,I3)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100 → □□□□□100</w:t>
            </w:r>
          </w:p>
        </w:tc>
      </w:tr>
      <w:tr>
        <w:tc>
          <w:tcPr>
            <w:tcW w:type="dxa" w:w="102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/</w:t>
            </w:r>
          </w:p>
        </w:tc>
        <w:tc>
          <w:tcPr>
            <w:tcW w:type="dxa" w:w="272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换行输出</w:t>
            </w:r>
          </w:p>
        </w:tc>
        <w:tc>
          <w:tcPr>
            <w:tcW w:type="dxa" w:w="294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(I3//I3)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10,10 → 10、空行、10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常见错误</w:t>
      </w:r>
      <w:r>
        <w:rPr>
          <w:rFonts w:ascii="Times New Roman" w:hAnsi="Times New Roman" w:eastAsia="宋体"/>
        </w:rPr>
        <w:t>：变量类型与格式类型不符（整数却用 A 格式）；</w:t>
      </w:r>
      <w:r>
        <w:rPr>
          <w:rFonts w:ascii="Times New Roman" w:hAnsi="Times New Roman" w:eastAsia="宋体"/>
          <w:b/>
          <w:color w:val="1F4E79"/>
        </w:rPr>
        <w:t xml:space="preserve">字段宽度不够时输出 </w:t>
      </w:r>
      <w:r>
        <w:rPr>
          <w:rFonts w:ascii="Consolas" w:hAnsi="Consolas" w:eastAsia="Consolas"/>
          <w:b/>
          <w:color w:val="1F4E79"/>
        </w:rPr>
        <w:t>***</w:t>
      </w:r>
      <w:r>
        <w:rPr>
          <w:rFonts w:ascii="Times New Roman" w:hAnsi="Times New Roman" w:eastAsia="宋体"/>
        </w:rPr>
        <w:t xml:space="preserve">（如 </w:t>
      </w:r>
      <w:r>
        <w:rPr>
          <w:rFonts w:ascii="Consolas" w:hAnsi="Consolas" w:eastAsia="Consolas"/>
          <w:color w:val="1A1A2E"/>
        </w:rPr>
        <w:t>(I3)</w:t>
      </w:r>
      <w:r>
        <w:rPr>
          <w:rFonts w:ascii="Times New Roman" w:hAnsi="Times New Roman" w:eastAsia="宋体"/>
        </w:rPr>
        <w:t xml:space="preserve"> 输出 10000）；早期行式打印机把每行第一个字符当控制字符，故传统上格式开头加 </w:t>
      </w:r>
      <w:r>
        <w:rPr>
          <w:rFonts w:ascii="Consolas" w:hAnsi="Consolas" w:eastAsia="Consolas"/>
          <w:color w:val="1A1A2E"/>
        </w:rPr>
        <w:t>1X</w:t>
      </w:r>
      <w:r>
        <w:rPr>
          <w:rFonts w:ascii="Times New Roman" w:hAnsi="Times New Roman" w:eastAsia="宋体"/>
        </w:rPr>
        <w:t>。</w:t>
      </w:r>
    </w:p>
    <w:p>
      <w:pPr>
        <w:keepNext/>
        <w:spacing w:before="240" w:after="100"/>
      </w:pPr>
      <w:bookmarkStart w:id="35" w:name="f38"/>
      <w:bookmarkEnd w:id="35"/>
      <w:r>
        <w:rPr>
          <w:rFonts w:ascii="Microsoft YaHei" w:hAnsi="Microsoft YaHei" w:eastAsia="微软雅黑"/>
          <w:b/>
          <w:color w:val="000000"/>
          <w:sz w:val="26"/>
        </w:rPr>
        <w:t>3.8　流程控制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3.8.1　IF 语句族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if ( speed &gt; 100.0 ) then     ! 逻辑判断式</w:t>
        <w:br/>
      </w:r>
      <w:r>
        <w:rPr>
          <w:rFonts w:ascii="Consolas" w:hAnsi="Consolas" w:eastAsia="Consolas"/>
          <w:color w:val="1A1A2E"/>
          <w:sz w:val="17"/>
        </w:rPr>
        <w:t xml:space="preserve">  write(*,*) "Slow down."     ! 成立时执行</w:t>
        <w:br/>
      </w:r>
      <w:r>
        <w:rPr>
          <w:rFonts w:ascii="Consolas" w:hAnsi="Consolas" w:eastAsia="Consolas"/>
          <w:color w:val="1A1A2E"/>
          <w:sz w:val="17"/>
        </w:rPr>
        <w:t>end if</w:t>
        <w:br/>
      </w:r>
      <w:r>
        <w:rPr>
          <w:rFonts w:ascii="Consolas" w:hAnsi="Consolas" w:eastAsia="Consolas"/>
          <w:color w:val="1A1A2E"/>
          <w:sz w:val="17"/>
        </w:rPr>
        <w:t>! 单行形式：if (speed &gt; 100.0) write(*,*) "Slow down"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if ( precip &gt; 50.0 ) then</w:t>
        <w:br/>
      </w:r>
      <w:r>
        <w:rPr>
          <w:rFonts w:ascii="Consolas" w:hAnsi="Consolas" w:eastAsia="Consolas"/>
          <w:color w:val="1A1A2E"/>
          <w:sz w:val="17"/>
        </w:rPr>
        <w:t xml:space="preserve">  print *, "Heavy Rain"       ! 成立执行</w:t>
        <w:br/>
      </w:r>
      <w:r>
        <w:rPr>
          <w:rFonts w:ascii="Consolas" w:hAnsi="Consolas" w:eastAsia="Consolas"/>
          <w:color w:val="1A1A2E"/>
          <w:sz w:val="17"/>
        </w:rPr>
        <w:t>else</w:t>
        <w:br/>
      </w:r>
      <w:r>
        <w:rPr>
          <w:rFonts w:ascii="Consolas" w:hAnsi="Consolas" w:eastAsia="Consolas"/>
          <w:color w:val="1A1A2E"/>
          <w:sz w:val="17"/>
        </w:rPr>
        <w:t xml:space="preserve">  print *, "Precip = ", precip   ! 不成立执行</w:t>
        <w:br/>
      </w:r>
      <w:r>
        <w:rPr>
          <w:rFonts w:ascii="Consolas" w:hAnsi="Consolas" w:eastAsia="Consolas"/>
          <w:color w:val="1A1A2E"/>
          <w:sz w:val="17"/>
        </w:rPr>
        <w:t>end if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IF-ELSE IF 多重判断</w:t>
      </w:r>
      <w:r>
        <w:rPr>
          <w:rFonts w:ascii="Times New Roman" w:hAnsi="Times New Roman" w:eastAsia="宋体"/>
        </w:rPr>
        <w:t>：一次列出多个条件与多个程序块，</w:t>
      </w:r>
      <w:r>
        <w:rPr>
          <w:rFonts w:ascii="Times New Roman" w:hAnsi="Times New Roman" w:eastAsia="宋体"/>
          <w:b/>
          <w:color w:val="1F4E79"/>
        </w:rPr>
        <w:t>最多只有一个条件成立</w:t>
      </w:r>
      <w:r>
        <w:rPr>
          <w:rFonts w:ascii="Times New Roman" w:hAnsi="Times New Roman" w:eastAsia="宋体"/>
        </w:rPr>
        <w:t xml:space="preserve">、最多只有一块被执行；最后的 </w:t>
      </w:r>
      <w:r>
        <w:rPr>
          <w:rFonts w:ascii="Consolas" w:hAnsi="Consolas" w:eastAsia="Consolas"/>
          <w:color w:val="1A1A2E"/>
        </w:rPr>
        <w:t>else</w:t>
      </w:r>
      <w:r>
        <w:rPr>
          <w:rFonts w:ascii="Times New Roman" w:hAnsi="Times New Roman" w:eastAsia="宋体"/>
        </w:rPr>
        <w:t xml:space="preserve"> 块可省略，若全部不成立则什么都不做，程序从 </w:t>
      </w:r>
      <w:r>
        <w:rPr>
          <w:rFonts w:ascii="Consolas" w:hAnsi="Consolas" w:eastAsia="Consolas"/>
          <w:color w:val="1A1A2E"/>
        </w:rPr>
        <w:t>end if</w:t>
      </w:r>
      <w:r>
        <w:rPr>
          <w:rFonts w:ascii="Times New Roman" w:hAnsi="Times New Roman" w:eastAsia="宋体"/>
        </w:rPr>
        <w:t xml:space="preserve"> 之后继续。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if (score&gt;=90 .and. score&lt;=100) then</w:t>
        <w:br/>
      </w:r>
      <w:r>
        <w:rPr>
          <w:rFonts w:ascii="Consolas" w:hAnsi="Consolas" w:eastAsia="Consolas"/>
          <w:color w:val="1A1A2E"/>
          <w:sz w:val="17"/>
        </w:rPr>
        <w:t xml:space="preserve">  grade='A'</w:t>
        <w:br/>
      </w:r>
      <w:r>
        <w:rPr>
          <w:rFonts w:ascii="Consolas" w:hAnsi="Consolas" w:eastAsia="Consolas"/>
          <w:color w:val="1A1A2E"/>
          <w:sz w:val="17"/>
        </w:rPr>
        <w:t>else if (score&gt;=80 .and. score&lt;90) then</w:t>
        <w:br/>
      </w:r>
      <w:r>
        <w:rPr>
          <w:rFonts w:ascii="Consolas" w:hAnsi="Consolas" w:eastAsia="Consolas"/>
          <w:color w:val="1A1A2E"/>
          <w:sz w:val="17"/>
        </w:rPr>
        <w:t xml:space="preserve">  grade='B'</w:t>
        <w:br/>
      </w:r>
      <w:r>
        <w:rPr>
          <w:rFonts w:ascii="Consolas" w:hAnsi="Consolas" w:eastAsia="Consolas"/>
          <w:color w:val="1A1A2E"/>
          <w:sz w:val="17"/>
        </w:rPr>
        <w:t>else</w:t>
        <w:br/>
      </w:r>
      <w:r>
        <w:rPr>
          <w:rFonts w:ascii="Consolas" w:hAnsi="Consolas" w:eastAsia="Consolas"/>
          <w:color w:val="1A1A2E"/>
          <w:sz w:val="17"/>
        </w:rPr>
        <w:t xml:space="preserve">  grade='?'      ! 处理 score&lt;0 或 &gt;100 的意外输入，推荐保留 else</w:t>
        <w:br/>
      </w:r>
      <w:r>
        <w:rPr>
          <w:rFonts w:ascii="Consolas" w:hAnsi="Consolas" w:eastAsia="Consolas"/>
          <w:color w:val="1A1A2E"/>
          <w:sz w:val="17"/>
        </w:rPr>
        <w:t>end if</w:t>
      </w:r>
    </w:p>
    <w:p>
      <w:pPr>
        <w:spacing w:after="80"/>
      </w:pPr>
      <w:r>
        <w:rPr>
          <w:rFonts w:ascii="Times New Roman" w:hAnsi="Times New Roman" w:eastAsia="宋体"/>
        </w:rPr>
        <w:t>三种写法的取舍：</w:t>
      </w:r>
      <w:r>
        <w:rPr>
          <w:rFonts w:ascii="Times New Roman" w:hAnsi="Times New Roman" w:eastAsia="宋体"/>
          <w:b/>
          <w:color w:val="1F4E79"/>
        </w:rPr>
        <w:t>ELSE IF</w:t>
      </w:r>
      <w:r>
        <w:rPr>
          <w:rFonts w:ascii="Times New Roman" w:hAnsi="Times New Roman" w:eastAsia="宋体"/>
        </w:rPr>
        <w:t xml:space="preserve"> 找到第一个成立的即停止（效率高）；</w:t>
      </w:r>
      <w:r>
        <w:rPr>
          <w:rFonts w:ascii="Times New Roman" w:hAnsi="Times New Roman" w:eastAsia="宋体"/>
          <w:b/>
          <w:color w:val="1F4E79"/>
        </w:rPr>
        <w:t>独立多个 if</w:t>
      </w:r>
      <w:r>
        <w:rPr>
          <w:rFonts w:ascii="Times New Roman" w:hAnsi="Times New Roman" w:eastAsia="宋体"/>
        </w:rPr>
        <w:t xml:space="preserve"> 每个表达式都执行（效率最低）；</w:t>
      </w:r>
      <w:r>
        <w:rPr>
          <w:rFonts w:ascii="Times New Roman" w:hAnsi="Times New Roman" w:eastAsia="宋体"/>
          <w:b/>
          <w:color w:val="1F4E79"/>
        </w:rPr>
        <w:t>嵌套 if</w:t>
      </w:r>
      <w:r>
        <w:rPr>
          <w:rFonts w:ascii="Times New Roman" w:hAnsi="Times New Roman" w:eastAsia="宋体"/>
        </w:rPr>
        <w:t xml:space="preserve"> 层层展开，逻辑最灵活。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3.8.2　浮点数不能直接判断“等于”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高频考点</w:t>
      </w:r>
      <w:r>
        <w:rPr>
          <w:rFonts w:ascii="Times New Roman" w:hAnsi="Times New Roman" w:eastAsia="宋体"/>
        </w:rPr>
        <w:t>：浮点计算受</w:t>
      </w:r>
      <w:r>
        <w:rPr>
          <w:rFonts w:ascii="Times New Roman" w:hAnsi="Times New Roman" w:eastAsia="宋体"/>
          <w:b/>
          <w:color w:val="1F4E79"/>
        </w:rPr>
        <w:t>有效位数限制</w:t>
      </w:r>
      <w:r>
        <w:rPr>
          <w:rFonts w:ascii="Times New Roman" w:hAnsi="Times New Roman" w:eastAsia="宋体"/>
        </w:rPr>
        <w:t xml:space="preserve">必然产生舍入误差，理想中的等号不一定会成立。例如 </w:t>
      </w:r>
      <w:r>
        <w:rPr>
          <w:rFonts w:ascii="Consolas" w:hAnsi="Consolas" w:eastAsia="Consolas"/>
          <w:color w:val="1A1A2E"/>
        </w:rPr>
        <w:t>a=SQRT(b)</w:t>
      </w:r>
      <w:r>
        <w:rPr>
          <w:rFonts w:ascii="Consolas" w:hAnsi="Consolas" w:eastAsia="Consolas"/>
          <w:color w:val="1A1A2E"/>
        </w:rPr>
        <w:t>**2-b</w:t>
      </w:r>
      <w:r>
        <w:rPr>
          <w:rFonts w:ascii="Times New Roman" w:hAnsi="Times New Roman" w:eastAsia="宋体"/>
        </w:rPr>
        <w:t xml:space="preserve">（b=3.0）理论上是 0，实际是接近 3 但未必等于 3 的数，于是 </w:t>
      </w:r>
      <w:r>
        <w:rPr>
          <w:rFonts w:ascii="Consolas" w:hAnsi="Consolas" w:eastAsia="Consolas"/>
          <w:color w:val="1A1A2E"/>
        </w:rPr>
        <w:t>a==0.0</w:t>
      </w:r>
      <w:r>
        <w:rPr>
          <w:rFonts w:ascii="Times New Roman" w:hAnsi="Times New Roman" w:eastAsia="宋体"/>
        </w:rPr>
        <w:t xml:space="preserve"> 的逻辑值是 </w:t>
      </w:r>
      <w:r>
        <w:rPr>
          <w:rFonts w:ascii="Consolas" w:hAnsi="Consolas" w:eastAsia="Consolas"/>
          <w:color w:val="1A1A2E"/>
        </w:rPr>
        <w:t>.FALSE.</w:t>
      </w:r>
      <w:r>
        <w:rPr>
          <w:rFonts w:ascii="Times New Roman" w:hAnsi="Times New Roman" w:eastAsia="宋体"/>
        </w:rPr>
        <w:t>——而且</w:t>
      </w:r>
      <w:r>
        <w:rPr>
          <w:rFonts w:ascii="Times New Roman" w:hAnsi="Times New Roman" w:eastAsia="宋体"/>
          <w:b/>
          <w:color w:val="1F4E79"/>
        </w:rPr>
        <w:t>不同编译器的结果也会不同</w:t>
      </w:r>
      <w:r>
        <w:rPr>
          <w:rFonts w:ascii="Times New Roman" w:hAnsi="Times New Roman" w:eastAsia="宋体"/>
        </w:rPr>
        <w:t>。正确做法是用</w:t>
      </w:r>
      <w:r>
        <w:rPr>
          <w:rFonts w:ascii="Times New Roman" w:hAnsi="Times New Roman" w:eastAsia="宋体"/>
          <w:b/>
          <w:color w:val="1F4E79"/>
        </w:rPr>
        <w:t>绝对或相对误差</w:t>
      </w:r>
      <w:r>
        <w:rPr>
          <w:rFonts w:ascii="Times New Roman" w:hAnsi="Times New Roman" w:eastAsia="宋体"/>
        </w:rPr>
        <w:t>判断：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if ( abs(b-a) &lt; 0.000001 ) then ...        ! 绝对误差</w:t>
        <w:br/>
      </w:r>
      <w:r>
        <w:rPr>
          <w:rFonts w:ascii="Consolas" w:hAnsi="Consolas" w:eastAsia="Consolas"/>
          <w:color w:val="1A1A2E"/>
          <w:sz w:val="17"/>
        </w:rPr>
        <w:t>if ( abs((b-a)/b) &lt; 0.000001 ) then ...  ! 相对误差</w:t>
        <w:br/>
      </w:r>
      <w:r>
        <w:rPr>
          <w:rFonts w:ascii="Consolas" w:hAnsi="Consolas" w:eastAsia="Consolas"/>
          <w:color w:val="1A1A2E"/>
          <w:sz w:val="17"/>
        </w:rPr>
        <w:t>! abs 是取绝对值的内在函数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3.8.3　SELECT CASE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select case( score )</w:t>
        <w:br/>
      </w:r>
      <w:r>
        <w:rPr>
          <w:rFonts w:ascii="Consolas" w:hAnsi="Consolas" w:eastAsia="Consolas"/>
          <w:color w:val="1A1A2E"/>
          <w:sz w:val="17"/>
        </w:rPr>
        <w:t>case( 90:100 )   ! 90~100（含端点）</w:t>
        <w:br/>
      </w:r>
      <w:r>
        <w:rPr>
          <w:rFonts w:ascii="Consolas" w:hAnsi="Consolas" w:eastAsia="Consolas"/>
          <w:color w:val="1A1A2E"/>
          <w:sz w:val="17"/>
        </w:rPr>
        <w:t xml:space="preserve">  grade='A'</w:t>
        <w:br/>
      </w:r>
      <w:r>
        <w:rPr>
          <w:rFonts w:ascii="Consolas" w:hAnsi="Consolas" w:eastAsia="Consolas"/>
          <w:color w:val="1A1A2E"/>
          <w:sz w:val="17"/>
        </w:rPr>
        <w:t>case( 80:89 )</w:t>
        <w:br/>
      </w:r>
      <w:r>
        <w:rPr>
          <w:rFonts w:ascii="Consolas" w:hAnsi="Consolas" w:eastAsia="Consolas"/>
          <w:color w:val="1A1A2E"/>
          <w:sz w:val="17"/>
        </w:rPr>
        <w:t xml:space="preserve">  grade='B'</w:t>
        <w:br/>
      </w:r>
      <w:r>
        <w:rPr>
          <w:rFonts w:ascii="Consolas" w:hAnsi="Consolas" w:eastAsia="Consolas"/>
          <w:color w:val="1A1A2E"/>
          <w:sz w:val="17"/>
        </w:rPr>
        <w:t>case( 0:59, 101: )   ! 多个区间并列</w:t>
        <w:br/>
      </w:r>
      <w:r>
        <w:rPr>
          <w:rFonts w:ascii="Consolas" w:hAnsi="Consolas" w:eastAsia="Consolas"/>
          <w:color w:val="1A1A2E"/>
          <w:sz w:val="17"/>
        </w:rPr>
        <w:t xml:space="preserve">  grade='?'</w:t>
        <w:br/>
      </w:r>
      <w:r>
        <w:rPr>
          <w:rFonts w:ascii="Consolas" w:hAnsi="Consolas" w:eastAsia="Consolas"/>
          <w:color w:val="1A1A2E"/>
          <w:sz w:val="17"/>
        </w:rPr>
        <w:t>case default      ! 都不匹配时执行（可省略）</w:t>
        <w:br/>
      </w:r>
      <w:r>
        <w:rPr>
          <w:rFonts w:ascii="Consolas" w:hAnsi="Consolas" w:eastAsia="Consolas"/>
          <w:color w:val="1A1A2E"/>
          <w:sz w:val="17"/>
        </w:rPr>
        <w:t xml:space="preserve">  grade='E'</w:t>
        <w:br/>
      </w:r>
      <w:r>
        <w:rPr>
          <w:rFonts w:ascii="Consolas" w:hAnsi="Consolas" w:eastAsia="Consolas"/>
          <w:color w:val="1A1A2E"/>
          <w:sz w:val="17"/>
        </w:rPr>
        <w:t>end select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约束</w:t>
      </w:r>
      <w:r>
        <w:rPr>
          <w:rFonts w:ascii="Times New Roman" w:hAnsi="Times New Roman" w:eastAsia="宋体"/>
        </w:rPr>
        <w:t>：SELECT CASE 只能判别</w:t>
      </w:r>
      <w:r>
        <w:rPr>
          <w:rFonts w:ascii="Times New Roman" w:hAnsi="Times New Roman" w:eastAsia="宋体"/>
          <w:b/>
          <w:color w:val="1F4E79"/>
        </w:rPr>
        <w:t>整数、字符、逻辑</w:t>
      </w:r>
      <w:r>
        <w:rPr>
          <w:rFonts w:ascii="Times New Roman" w:hAnsi="Times New Roman" w:eastAsia="宋体"/>
        </w:rPr>
        <w:t>类型（不能用浮点数和复数）；</w:t>
      </w:r>
      <w:r>
        <w:rPr>
          <w:rFonts w:ascii="Consolas" w:hAnsi="Consolas" w:eastAsia="Consolas"/>
          <w:color w:val="1A1A2E"/>
        </w:rPr>
        <w:t>case()</w:t>
      </w:r>
      <w:r>
        <w:rPr>
          <w:rFonts w:ascii="Times New Roman" w:hAnsi="Times New Roman" w:eastAsia="宋体"/>
        </w:rPr>
        <w:t xml:space="preserve"> 中的数值必须是</w:t>
      </w:r>
      <w:r>
        <w:rPr>
          <w:rFonts w:ascii="Times New Roman" w:hAnsi="Times New Roman" w:eastAsia="宋体"/>
          <w:b/>
          <w:color w:val="1F4E79"/>
        </w:rPr>
        <w:t>常数</w:t>
      </w:r>
      <w:r>
        <w:rPr>
          <w:rFonts w:ascii="Times New Roman" w:hAnsi="Times New Roman" w:eastAsia="宋体"/>
        </w:rPr>
        <w:t xml:space="preserve">，不能用变量（用 </w:t>
      </w:r>
      <w:r>
        <w:rPr>
          <w:rFonts w:ascii="Consolas" w:hAnsi="Consolas" w:eastAsia="Consolas"/>
          <w:color w:val="1A1A2E"/>
        </w:rPr>
        <w:t>parameter</w:t>
      </w:r>
      <w:r>
        <w:rPr>
          <w:rFonts w:ascii="Times New Roman" w:hAnsi="Times New Roman" w:eastAsia="宋体"/>
        </w:rPr>
        <w:t xml:space="preserve"> 声明的常量可以）；</w:t>
      </w:r>
      <w:r>
        <w:rPr>
          <w:rFonts w:ascii="Consolas" w:hAnsi="Consolas" w:eastAsia="Consolas"/>
          <w:color w:val="1A1A2E"/>
        </w:rPr>
        <w:t>case(1:)</w:t>
      </w:r>
      <w:r>
        <w:rPr>
          <w:rFonts w:ascii="Times New Roman" w:hAnsi="Times New Roman" w:eastAsia="宋体"/>
        </w:rPr>
        <w:t xml:space="preserve"> 表示 ≥1，</w:t>
      </w:r>
      <w:r>
        <w:rPr>
          <w:rFonts w:ascii="Consolas" w:hAnsi="Consolas" w:eastAsia="Consolas"/>
          <w:color w:val="1A1A2E"/>
        </w:rPr>
        <w:t>case(:5)</w:t>
      </w:r>
      <w:r>
        <w:rPr>
          <w:rFonts w:ascii="Times New Roman" w:hAnsi="Times New Roman" w:eastAsia="宋体"/>
        </w:rPr>
        <w:t xml:space="preserve"> 表示 ≤5，</w:t>
      </w:r>
      <w:r>
        <w:rPr>
          <w:rFonts w:ascii="Consolas" w:hAnsi="Consolas" w:eastAsia="Consolas"/>
          <w:color w:val="1A1A2E"/>
        </w:rPr>
        <w:t>case(1:5)</w:t>
      </w:r>
      <w:r>
        <w:rPr>
          <w:rFonts w:ascii="Times New Roman" w:hAnsi="Times New Roman" w:eastAsia="宋体"/>
        </w:rPr>
        <w:t xml:space="preserve"> 表示 1~5。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3.8.4　GOTO、算术 IF 与 PAUSE / CONTINUE / STOP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GOTO 行号</w:t>
      </w:r>
      <w:r>
        <w:rPr>
          <w:rFonts w:ascii="Times New Roman" w:hAnsi="Times New Roman" w:eastAsia="宋体"/>
        </w:rPr>
        <w:t>：跳到指定行号处继续执行，是 F77 遗留，</w:t>
      </w:r>
      <w:r>
        <w:rPr>
          <w:rFonts w:ascii="Times New Roman" w:hAnsi="Times New Roman" w:eastAsia="宋体"/>
          <w:b/>
          <w:color w:val="1F4E79"/>
        </w:rPr>
        <w:t>不建议使用</w:t>
      </w:r>
      <w:r>
        <w:rPr>
          <w:rFonts w:ascii="Times New Roman" w:hAnsi="Times New Roman" w:eastAsia="宋体"/>
        </w:rPr>
        <w:t xml:space="preserve">（破坏结构化、使程序混乱）；计算型 </w:t>
      </w:r>
      <w:r>
        <w:rPr>
          <w:rFonts w:ascii="Consolas" w:hAnsi="Consolas" w:eastAsia="Consolas"/>
          <w:color w:val="1A1A2E"/>
        </w:rPr>
        <w:t>GOTO(10,20,30) I/N</w:t>
      </w:r>
      <w:r>
        <w:rPr>
          <w:rFonts w:ascii="Times New Roman" w:hAnsi="Times New Roman" w:eastAsia="宋体"/>
        </w:rPr>
        <w:t xml:space="preserve"> 按变量值分别跳转；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算术 IF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color w:val="1A1A2E"/>
        </w:rPr>
        <w:t>IF(C) 10,20,30</w:t>
      </w:r>
      <w:r>
        <w:rPr>
          <w:rFonts w:ascii="Times New Roman" w:hAnsi="Times New Roman" w:eastAsia="宋体"/>
        </w:rPr>
        <w:t xml:space="preserve"> 表示 C&lt;0 跳 10、C=0 跳 20、C&gt;0 跳 30；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PAUSE</w:t>
      </w:r>
      <w:r>
        <w:rPr>
          <w:rFonts w:ascii="Times New Roman" w:hAnsi="Times New Roman" w:eastAsia="宋体"/>
        </w:rPr>
        <w:t>：暂停并等待按 ENTER 继续（大量屏幕输出时用），一些编译器要求输入 go 后回车；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CONTINUE</w:t>
      </w:r>
      <w:r>
        <w:rPr>
          <w:rFonts w:ascii="Times New Roman" w:hAnsi="Times New Roman" w:eastAsia="宋体"/>
        </w:rPr>
        <w:t>：空操作，表示“继续向下执行”，F77 中配合 GOTO 作循环终点；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STOP</w:t>
      </w:r>
      <w:r>
        <w:rPr>
          <w:rFonts w:ascii="Times New Roman" w:hAnsi="Times New Roman" w:eastAsia="宋体"/>
        </w:rPr>
        <w:t xml:space="preserve">：结束程序执行，如 </w:t>
      </w:r>
      <w:r>
        <w:rPr>
          <w:rFonts w:ascii="Consolas" w:hAnsi="Consolas" w:eastAsia="Consolas"/>
          <w:color w:val="1A1A2E"/>
        </w:rPr>
        <w:t>IF() STOP</w:t>
      </w:r>
      <w:r>
        <w:rPr>
          <w:rFonts w:ascii="Times New Roman" w:hAnsi="Times New Roman" w:eastAsia="宋体"/>
        </w:rPr>
        <w:t xml:space="preserve"> 在读到不合理数值时输出警告并中止。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3.8.5　字符的比较</w:t>
      </w:r>
    </w:p>
    <w:p>
      <w:pPr>
        <w:spacing w:after="80"/>
      </w:pPr>
      <w:r>
        <w:rPr>
          <w:rFonts w:ascii="Times New Roman" w:hAnsi="Times New Roman" w:eastAsia="宋体"/>
        </w:rPr>
        <w:t>字符保存的是 ASCII 码，比较即比码值：</w:t>
      </w:r>
      <w:r>
        <w:rPr>
          <w:rFonts w:ascii="Consolas" w:hAnsi="Consolas" w:eastAsia="Consolas"/>
          <w:color w:val="1A1A2E"/>
        </w:rPr>
        <w:t>'a'&lt;'b'</w:t>
      </w:r>
      <w:r>
        <w:rPr>
          <w:rFonts w:ascii="Times New Roman" w:hAnsi="Times New Roman" w:eastAsia="宋体"/>
        </w:rPr>
        <w:t>（97&lt;98）、</w:t>
      </w:r>
      <w:r>
        <w:rPr>
          <w:rFonts w:ascii="Consolas" w:hAnsi="Consolas" w:eastAsia="Consolas"/>
          <w:color w:val="1A1A2E"/>
        </w:rPr>
        <w:t>'A'&lt;'a'</w:t>
      </w:r>
      <w:r>
        <w:rPr>
          <w:rFonts w:ascii="Times New Roman" w:hAnsi="Times New Roman" w:eastAsia="宋体"/>
        </w:rPr>
        <w:t>（65&lt;97）；字符串按字母顺序</w:t>
      </w:r>
      <w:r>
        <w:rPr>
          <w:rFonts w:ascii="Times New Roman" w:hAnsi="Times New Roman" w:eastAsia="宋体"/>
          <w:b/>
          <w:color w:val="1F4E79"/>
        </w:rPr>
        <w:t>逐个字符</w:t>
      </w:r>
      <w:r>
        <w:rPr>
          <w:rFonts w:ascii="Times New Roman" w:hAnsi="Times New Roman" w:eastAsia="宋体"/>
        </w:rPr>
        <w:t>比较：</w:t>
      </w:r>
      <w:r>
        <w:rPr>
          <w:rFonts w:ascii="Consolas" w:hAnsi="Consolas" w:eastAsia="Consolas"/>
          <w:color w:val="1A1A2E"/>
        </w:rPr>
        <w:t>'abcd' &lt; 'axyz'</w:t>
      </w:r>
      <w:r>
        <w:rPr>
          <w:rFonts w:ascii="Times New Roman" w:hAnsi="Times New Roman" w:eastAsia="宋体"/>
        </w:rPr>
        <w:t xml:space="preserve">。用内在函数 </w:t>
      </w:r>
      <w:r>
        <w:rPr>
          <w:rFonts w:ascii="Consolas" w:hAnsi="Consolas" w:eastAsia="Consolas"/>
          <w:color w:val="1A1A2E"/>
        </w:rPr>
        <w:t>ichar</w:t>
      </w:r>
      <w:r>
        <w:rPr>
          <w:rFonts w:ascii="Times New Roman" w:hAnsi="Times New Roman" w:eastAsia="宋体"/>
        </w:rPr>
        <w:t xml:space="preserve"> 取得字符编码。</w:t>
      </w:r>
    </w:p>
    <w:p>
      <w:pPr>
        <w:keepNext/>
        <w:spacing w:before="240" w:after="100"/>
      </w:pPr>
      <w:bookmarkStart w:id="36" w:name="f39"/>
      <w:bookmarkEnd w:id="36"/>
      <w:r>
        <w:rPr>
          <w:rFonts w:ascii="Microsoft YaHei" w:hAnsi="Microsoft YaHei" w:eastAsia="微软雅黑"/>
          <w:b/>
          <w:color w:val="000000"/>
          <w:sz w:val="26"/>
        </w:rPr>
        <w:t>3.9　循环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3.9.1　DO 计数循环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do counter = 1, 10, 1     ! 计数器 = 初始值, 终止值, 增量（增量缺省为 1）</w:t>
        <w:br/>
      </w:r>
      <w:r>
        <w:rPr>
          <w:rFonts w:ascii="Consolas" w:hAnsi="Consolas" w:eastAsia="Consolas"/>
          <w:color w:val="1A1A2E"/>
          <w:sz w:val="17"/>
        </w:rPr>
        <w:t xml:space="preserve">  write(*,*) "Happy Birthday", counter</w:t>
        <w:br/>
      </w:r>
      <w:r>
        <w:rPr>
          <w:rFonts w:ascii="Consolas" w:hAnsi="Consolas" w:eastAsia="Consolas"/>
          <w:color w:val="1A1A2E"/>
          <w:sz w:val="17"/>
        </w:rPr>
        <w:t>end do                     ! 或 enddo</w:t>
        <w:br/>
      </w:r>
      <w:r>
        <w:rPr>
          <w:rFonts w:ascii="Consolas" w:hAnsi="Consolas" w:eastAsia="Consolas"/>
          <w:color w:val="1A1A2E"/>
          <w:sz w:val="17"/>
        </w:rPr>
        <w:t>! 例：10! 累乘</w:t>
        <w:br/>
      </w:r>
      <w:r>
        <w:rPr>
          <w:rFonts w:ascii="Consolas" w:hAnsi="Consolas" w:eastAsia="Consolas"/>
          <w:color w:val="1A1A2E"/>
          <w:sz w:val="17"/>
        </w:rPr>
        <w:t>do i = 1, 10</w:t>
        <w:br/>
      </w:r>
      <w:r>
        <w:rPr>
          <w:rFonts w:ascii="Consolas" w:hAnsi="Consolas" w:eastAsia="Consolas"/>
          <w:color w:val="1A1A2E"/>
          <w:sz w:val="17"/>
        </w:rPr>
        <w:t xml:space="preserve">  ans = ans * i</w:t>
        <w:br/>
      </w:r>
      <w:r>
        <w:rPr>
          <w:rFonts w:ascii="Consolas" w:hAnsi="Consolas" w:eastAsia="Consolas"/>
          <w:color w:val="1A1A2E"/>
          <w:sz w:val="17"/>
        </w:rPr>
        <w:t>end do</w:t>
      </w:r>
    </w:p>
    <w:p>
      <w:pPr>
        <w:spacing w:after="80"/>
      </w:pPr>
      <w:r>
        <w:rPr>
          <w:rFonts w:ascii="Times New Roman" w:hAnsi="Times New Roman" w:eastAsia="宋体"/>
        </w:rPr>
        <w:t>F77 写法：</w:t>
      </w:r>
      <w:r>
        <w:rPr>
          <w:rFonts w:ascii="Consolas" w:hAnsi="Consolas" w:eastAsia="Consolas"/>
          <w:color w:val="1A1A2E"/>
        </w:rPr>
        <w:t>DO 100 I = 1, 10</w:t>
      </w:r>
      <w:r>
        <w:rPr>
          <w:rFonts w:ascii="Times New Roman" w:hAnsi="Times New Roman" w:eastAsia="宋体"/>
        </w:rPr>
        <w:t xml:space="preserve"> … </w:t>
      </w:r>
      <w:r>
        <w:rPr>
          <w:rFonts w:ascii="Consolas" w:hAnsi="Consolas" w:eastAsia="Consolas"/>
          <w:color w:val="1A1A2E"/>
        </w:rPr>
        <w:t>100 CONTINUE</w:t>
      </w:r>
      <w:r>
        <w:rPr>
          <w:rFonts w:ascii="Times New Roman" w:hAnsi="Times New Roman" w:eastAsia="宋体"/>
        </w:rPr>
        <w:t>（行号 100 为循环终点）。</w:t>
      </w:r>
      <w:r>
        <w:rPr>
          <w:rFonts w:ascii="Times New Roman" w:hAnsi="Times New Roman" w:eastAsia="宋体"/>
          <w:b/>
          <w:color w:val="1F4E79"/>
        </w:rPr>
        <w:t>循环规则</w:t>
      </w:r>
      <w:r>
        <w:rPr>
          <w:rFonts w:ascii="Times New Roman" w:hAnsi="Times New Roman" w:eastAsia="宋体"/>
        </w:rPr>
        <w:t>：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初始值、终止值、增量在</w:t>
      </w:r>
      <w:r>
        <w:rPr>
          <w:rFonts w:ascii="Times New Roman" w:hAnsi="Times New Roman" w:eastAsia="宋体"/>
          <w:b/>
          <w:color w:val="1F4E79"/>
        </w:rPr>
        <w:t>进入循环时</w:t>
      </w:r>
      <w:r>
        <w:rPr>
          <w:rFonts w:ascii="Times New Roman" w:hAnsi="Times New Roman" w:eastAsia="宋体"/>
        </w:rPr>
        <w:t>就被读入一次，循环中改变这些变量的值</w:t>
      </w:r>
      <w:r>
        <w:rPr>
          <w:rFonts w:ascii="Times New Roman" w:hAnsi="Times New Roman" w:eastAsia="宋体"/>
          <w:b/>
          <w:color w:val="1F4E79"/>
        </w:rPr>
        <w:t>不影响循环执行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增量可正可负（如 </w:t>
      </w:r>
      <w:r>
        <w:rPr>
          <w:rFonts w:ascii="Consolas" w:hAnsi="Consolas" w:eastAsia="Consolas"/>
          <w:color w:val="1A1A2E"/>
        </w:rPr>
        <w:t>do i=10,1,-1</w:t>
      </w:r>
      <w:r>
        <w:rPr>
          <w:rFonts w:ascii="Times New Roman" w:hAnsi="Times New Roman" w:eastAsia="宋体"/>
        </w:rPr>
        <w:t>），缺省为 1；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C00000"/>
        </w:rPr>
        <w:t>易错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  <w:b/>
          <w:color w:val="1F4E79"/>
        </w:rPr>
        <w:t>循环体内不允许修改计数器</w:t>
      </w:r>
      <w:r>
        <w:rPr>
          <w:rFonts w:ascii="Times New Roman" w:hAnsi="Times New Roman" w:eastAsia="宋体"/>
        </w:rPr>
        <w:t>（</w:t>
      </w:r>
      <w:r>
        <w:rPr>
          <w:rFonts w:ascii="Consolas" w:hAnsi="Consolas" w:eastAsia="Consolas"/>
          <w:color w:val="1A1A2E"/>
        </w:rPr>
        <w:t>i = i + 1</w:t>
      </w:r>
      <w:r>
        <w:rPr>
          <w:rFonts w:ascii="Times New Roman" w:hAnsi="Times New Roman" w:eastAsia="宋体"/>
        </w:rPr>
        <w:t xml:space="preserve"> 会编译错误）；正常结束后计数器一定大于终止值。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3.9.2　DO WHILE 循环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do while( counter &lt;= limit )   ! 条件成立时反复执行</w:t>
        <w:br/>
      </w:r>
      <w:r>
        <w:rPr>
          <w:rFonts w:ascii="Consolas" w:hAnsi="Consolas" w:eastAsia="Consolas"/>
          <w:color w:val="1A1A2E"/>
          <w:sz w:val="17"/>
        </w:rPr>
        <w:t xml:space="preserve">  ans = ans + counter</w:t>
        <w:br/>
      </w:r>
      <w:r>
        <w:rPr>
          <w:rFonts w:ascii="Consolas" w:hAnsi="Consolas" w:eastAsia="Consolas"/>
          <w:color w:val="1A1A2E"/>
          <w:sz w:val="17"/>
        </w:rPr>
        <w:t xml:space="preserve">  counter = counter + 2</w:t>
        <w:br/>
      </w:r>
      <w:r>
        <w:rPr>
          <w:rFonts w:ascii="Consolas" w:hAnsi="Consolas" w:eastAsia="Consolas"/>
          <w:color w:val="1A1A2E"/>
          <w:sz w:val="17"/>
        </w:rPr>
        <w:t>end do</w:t>
      </w:r>
    </w:p>
    <w:p>
      <w:pPr>
        <w:spacing w:after="80"/>
      </w:pPr>
      <w:r>
        <w:rPr>
          <w:rFonts w:ascii="Times New Roman" w:hAnsi="Times New Roman" w:eastAsia="宋体"/>
        </w:rPr>
        <w:t>DO 循环用于</w:t>
      </w:r>
      <w:r>
        <w:rPr>
          <w:rFonts w:ascii="Times New Roman" w:hAnsi="Times New Roman" w:eastAsia="宋体"/>
          <w:b/>
          <w:color w:val="1F4E79"/>
        </w:rPr>
        <w:t>可预知执行次数</w:t>
      </w:r>
      <w:r>
        <w:rPr>
          <w:rFonts w:ascii="Times New Roman" w:hAnsi="Times New Roman" w:eastAsia="宋体"/>
        </w:rPr>
        <w:t>的循环；DO WHILE 用于</w:t>
      </w:r>
      <w:r>
        <w:rPr>
          <w:rFonts w:ascii="Times New Roman" w:hAnsi="Times New Roman" w:eastAsia="宋体"/>
          <w:b/>
          <w:color w:val="1F4E79"/>
        </w:rPr>
        <w:t>不能预知次数</w:t>
      </w:r>
      <w:r>
        <w:rPr>
          <w:rFonts w:ascii="Times New Roman" w:hAnsi="Times New Roman" w:eastAsia="宋体"/>
        </w:rPr>
        <w:t>的循环（如猜数字直到猜对）。</w:t>
      </w:r>
      <w:r>
        <w:rPr>
          <w:rFonts w:ascii="Times New Roman" w:hAnsi="Times New Roman" w:eastAsia="宋体"/>
          <w:b/>
          <w:color w:val="C00000"/>
        </w:rPr>
        <w:t>注意</w:t>
      </w:r>
      <w:r>
        <w:rPr>
          <w:rFonts w:ascii="Times New Roman" w:hAnsi="Times New Roman" w:eastAsia="宋体"/>
        </w:rPr>
        <w:t>：DO WHILE 在</w:t>
      </w:r>
      <w:r>
        <w:rPr>
          <w:rFonts w:ascii="Times New Roman" w:hAnsi="Times New Roman" w:eastAsia="宋体"/>
          <w:b/>
          <w:color w:val="1F4E79"/>
        </w:rPr>
        <w:t>进入循环前</w:t>
      </w:r>
      <w:r>
        <w:rPr>
          <w:rFonts w:ascii="Times New Roman" w:hAnsi="Times New Roman" w:eastAsia="宋体"/>
        </w:rPr>
        <w:t xml:space="preserve">就检查条件，条件不成立则一次也不执行；要保证至少执行一次，可用 </w:t>
      </w:r>
      <w:r>
        <w:rPr>
          <w:rFonts w:ascii="Consolas" w:hAnsi="Consolas" w:eastAsia="Consolas"/>
          <w:color w:val="1A1A2E"/>
        </w:rPr>
        <w:t>do while(.true.)</w:t>
      </w:r>
      <w:r>
        <w:rPr>
          <w:rFonts w:ascii="Times New Roman" w:hAnsi="Times New Roman" w:eastAsia="宋体"/>
        </w:rPr>
        <w:t xml:space="preserve"> + </w:t>
      </w:r>
      <w:r>
        <w:rPr>
          <w:rFonts w:ascii="Consolas" w:hAnsi="Consolas" w:eastAsia="Consolas"/>
          <w:color w:val="1A1A2E"/>
        </w:rPr>
        <w:t>exit</w:t>
      </w:r>
      <w:r>
        <w:rPr>
          <w:rFonts w:ascii="Times New Roman" w:hAnsi="Times New Roman" w:eastAsia="宋体"/>
        </w:rPr>
        <w:t xml:space="preserve"> 组合。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3.9.3　CYCLE 与 EXIT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do floor = 1, dest</w:t>
        <w:br/>
      </w:r>
      <w:r>
        <w:rPr>
          <w:rFonts w:ascii="Consolas" w:hAnsi="Consolas" w:eastAsia="Consolas"/>
          <w:color w:val="1A1A2E"/>
          <w:sz w:val="17"/>
        </w:rPr>
        <w:t xml:space="preserve">  if ( floor == 4 ) cycle   ! 跳过本次循环剩余语句，回到循环开头</w:t>
        <w:br/>
      </w:r>
      <w:r>
        <w:rPr>
          <w:rFonts w:ascii="Consolas" w:hAnsi="Consolas" w:eastAsia="Consolas"/>
          <w:color w:val="1A1A2E"/>
          <w:sz w:val="17"/>
        </w:rPr>
        <w:t xml:space="preserve">  write(*,*) floor</w:t>
        <w:br/>
      </w:r>
      <w:r>
        <w:rPr>
          <w:rFonts w:ascii="Consolas" w:hAnsi="Consolas" w:eastAsia="Consolas"/>
          <w:color w:val="1A1A2E"/>
          <w:sz w:val="17"/>
        </w:rPr>
        <w:t>end do</w:t>
        <w:br/>
      </w:r>
      <w:r>
        <w:rPr>
          <w:rFonts w:ascii="Consolas" w:hAnsi="Consolas" w:eastAsia="Consolas"/>
          <w:color w:val="1A1A2E"/>
          <w:sz w:val="17"/>
        </w:rPr>
        <w:br/>
      </w:r>
      <w:r>
        <w:rPr>
          <w:rFonts w:ascii="Consolas" w:hAnsi="Consolas" w:eastAsia="Consolas"/>
          <w:color w:val="1A1A2E"/>
          <w:sz w:val="17"/>
        </w:rPr>
        <w:t>do i = 1, 1000</w:t>
        <w:br/>
      </w:r>
      <w:r>
        <w:rPr>
          <w:rFonts w:ascii="Consolas" w:hAnsi="Consolas" w:eastAsia="Consolas"/>
          <w:color w:val="1A1A2E"/>
          <w:sz w:val="17"/>
        </w:rPr>
        <w:t xml:space="preserve">  sum = sum + a(i)</w:t>
        <w:br/>
      </w:r>
      <w:r>
        <w:rPr>
          <w:rFonts w:ascii="Consolas" w:hAnsi="Consolas" w:eastAsia="Consolas"/>
          <w:color w:val="1A1A2E"/>
          <w:sz w:val="17"/>
        </w:rPr>
        <w:t xml:space="preserve">  if ( a(i) == 0 ) exit     ! 提前跳出循环（对 DO 和 DO WHILE 都有效）</w:t>
        <w:br/>
      </w:r>
      <w:r>
        <w:rPr>
          <w:rFonts w:ascii="Consolas" w:hAnsi="Consolas" w:eastAsia="Consolas"/>
          <w:color w:val="1A1A2E"/>
          <w:sz w:val="17"/>
        </w:rPr>
        <w:t>end do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3.9.4　署名循环与嵌套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loop1: do i = 1, 3          ! 外层循环取名 loop1</w:t>
        <w:br/>
      </w:r>
      <w:r>
        <w:rPr>
          <w:rFonts w:ascii="Consolas" w:hAnsi="Consolas" w:eastAsia="Consolas"/>
          <w:color w:val="1A1A2E"/>
          <w:sz w:val="17"/>
        </w:rPr>
        <w:t xml:space="preserve">  loop2: do j = 1, 3        ! 内层循环取名 loop2</w:t>
        <w:br/>
      </w:r>
      <w:r>
        <w:rPr>
          <w:rFonts w:ascii="Consolas" w:hAnsi="Consolas" w:eastAsia="Consolas"/>
          <w:color w:val="1A1A2E"/>
          <w:sz w:val="17"/>
        </w:rPr>
        <w:t xml:space="preserve">    if ( i == 3 ) exit loop1    ! 直接跳出外层循环</w:t>
        <w:br/>
      </w:r>
      <w:r>
        <w:rPr>
          <w:rFonts w:ascii="Consolas" w:hAnsi="Consolas" w:eastAsia="Consolas"/>
          <w:color w:val="1A1A2E"/>
          <w:sz w:val="17"/>
        </w:rPr>
        <w:t xml:space="preserve">    if ( j == 2 ) cycle loop2   ! 重做内层循环</w:t>
        <w:br/>
      </w:r>
      <w:r>
        <w:rPr>
          <w:rFonts w:ascii="Consolas" w:hAnsi="Consolas" w:eastAsia="Consolas"/>
          <w:color w:val="1A1A2E"/>
          <w:sz w:val="17"/>
        </w:rPr>
        <w:t xml:space="preserve">    write(*,"('(',I2,',',I2,' )')") i, j</w:t>
        <w:br/>
      </w:r>
      <w:r>
        <w:rPr>
          <w:rFonts w:ascii="Consolas" w:hAnsi="Consolas" w:eastAsia="Consolas"/>
          <w:color w:val="1A1A2E"/>
          <w:sz w:val="17"/>
        </w:rPr>
        <w:t xml:space="preserve">  end do loop2</w:t>
        <w:br/>
      </w:r>
      <w:r>
        <w:rPr>
          <w:rFonts w:ascii="Consolas" w:hAnsi="Consolas" w:eastAsia="Consolas"/>
          <w:color w:val="1A1A2E"/>
          <w:sz w:val="17"/>
        </w:rPr>
        <w:t>end do loop1</w:t>
      </w:r>
    </w:p>
    <w:p>
      <w:pPr>
        <w:spacing w:after="80"/>
      </w:pPr>
      <w:r>
        <w:rPr>
          <w:rFonts w:ascii="Times New Roman" w:hAnsi="Times New Roman" w:eastAsia="宋体"/>
        </w:rPr>
        <w:t>多层循环嵌套尽量</w:t>
      </w:r>
      <w:r>
        <w:rPr>
          <w:rFonts w:ascii="Times New Roman" w:hAnsi="Times New Roman" w:eastAsia="宋体"/>
          <w:b/>
          <w:color w:val="1F4E79"/>
        </w:rPr>
        <w:t>先执行内层、后执行外层</w:t>
      </w:r>
      <w:r>
        <w:rPr>
          <w:rFonts w:ascii="Times New Roman" w:hAnsi="Times New Roman" w:eastAsia="宋体"/>
        </w:rPr>
        <w:t xml:space="preserve">（配合数组的列主存储效率最高）。署名让多层循环里 </w:t>
      </w:r>
      <w:r>
        <w:rPr>
          <w:rFonts w:ascii="Consolas" w:hAnsi="Consolas" w:eastAsia="Consolas"/>
          <w:color w:val="1A1A2E"/>
        </w:rPr>
        <w:t>exit</w:t>
      </w:r>
      <w:r>
        <w:rPr>
          <w:rFonts w:ascii="Times New Roman" w:hAnsi="Times New Roman" w:eastAsia="宋体"/>
        </w:rPr>
        <w:t xml:space="preserve"> / </w:t>
      </w:r>
      <w:r>
        <w:rPr>
          <w:rFonts w:ascii="Consolas" w:hAnsi="Consolas" w:eastAsia="Consolas"/>
          <w:color w:val="1A1A2E"/>
        </w:rPr>
        <w:t>cycle</w:t>
      </w:r>
      <w:r>
        <w:rPr>
          <w:rFonts w:ascii="Times New Roman" w:hAnsi="Times New Roman" w:eastAsia="宋体"/>
        </w:rPr>
        <w:t xml:space="preserve"> 的目标一目了然，减少出错。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3.9.5　循环典型应用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等差数列求和 1+2+…+100：</w:t>
      </w:r>
      <w:r>
        <w:rPr>
          <w:rFonts w:ascii="Consolas" w:hAnsi="Consolas" w:eastAsia="Consolas"/>
          <w:color w:val="1A1A2E"/>
        </w:rPr>
        <w:t>do counter=1,100; ans=ans+counter; end do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斐波那契数列前 10 个：用 </w:t>
      </w:r>
      <w:r>
        <w:rPr>
          <w:rFonts w:ascii="Consolas" w:hAnsi="Consolas" w:eastAsia="Consolas"/>
          <w:color w:val="1A1A2E"/>
        </w:rPr>
        <w:t>fn_1</w:t>
      </w:r>
      <w:r>
        <w:rPr>
          <w:rFonts w:ascii="Times New Roman" w:hAnsi="Times New Roman" w:eastAsia="宋体"/>
        </w:rPr>
        <w:t>（前一项）、</w:t>
      </w:r>
      <w:r>
        <w:rPr>
          <w:rFonts w:ascii="Consolas" w:hAnsi="Consolas" w:eastAsia="Consolas"/>
          <w:color w:val="1A1A2E"/>
        </w:rPr>
        <w:t>fn_2</w:t>
      </w:r>
      <w:r>
        <w:rPr>
          <w:rFonts w:ascii="Times New Roman" w:hAnsi="Times New Roman" w:eastAsia="宋体"/>
        </w:rPr>
        <w:t xml:space="preserve">（前两项）滚动更新 </w:t>
      </w:r>
      <w:r>
        <w:rPr>
          <w:rFonts w:ascii="Consolas" w:hAnsi="Consolas" w:eastAsia="Consolas"/>
          <w:color w:val="1A1A2E"/>
        </w:rPr>
        <w:t>fn = fn_2 + fn_1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凯撒加密：</w:t>
      </w:r>
      <w:r>
        <w:rPr>
          <w:rFonts w:ascii="Consolas" w:hAnsi="Consolas" w:eastAsia="Consolas"/>
          <w:color w:val="1A1A2E"/>
        </w:rPr>
        <w:t>string(i:i) = char(ichar(string(i:i)) + key)</w:t>
      </w:r>
      <w:r>
        <w:rPr>
          <w:rFonts w:ascii="Times New Roman" w:hAnsi="Times New Roman" w:eastAsia="宋体"/>
        </w:rPr>
        <w:t>，解密把 +key 换成 −key（</w:t>
      </w:r>
      <w:r>
        <w:rPr>
          <w:rFonts w:ascii="Consolas" w:hAnsi="Consolas" w:eastAsia="Consolas"/>
          <w:color w:val="1A1A2E"/>
        </w:rPr>
        <w:t>len_trim</w:t>
      </w:r>
      <w:r>
        <w:rPr>
          <w:rFonts w:ascii="Times New Roman" w:hAnsi="Times New Roman" w:eastAsia="宋体"/>
        </w:rPr>
        <w:t xml:space="preserve"> 取字符串实际长度）。</w:t>
      </w:r>
    </w:p>
    <w:p>
      <w:pPr>
        <w:keepNext/>
        <w:spacing w:before="240" w:after="100"/>
      </w:pPr>
      <w:bookmarkStart w:id="37" w:name="f310"/>
      <w:bookmarkEnd w:id="37"/>
      <w:r>
        <w:rPr>
          <w:rFonts w:ascii="Microsoft YaHei" w:hAnsi="Microsoft YaHei" w:eastAsia="微软雅黑"/>
          <w:b/>
          <w:color w:val="000000"/>
          <w:sz w:val="26"/>
        </w:rPr>
        <w:t>3.10　数组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3.10.1　概念：秩、维界、长度、大小、形状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数组是</w:t>
      </w:r>
      <w:r>
        <w:rPr>
          <w:rFonts w:ascii="Times New Roman" w:hAnsi="Times New Roman" w:eastAsia="宋体"/>
          <w:b/>
          <w:color w:val="1F4E79"/>
        </w:rPr>
        <w:t>类型相同</w:t>
      </w:r>
      <w:r>
        <w:rPr>
          <w:rFonts w:ascii="Times New Roman" w:hAnsi="Times New Roman" w:eastAsia="宋体"/>
        </w:rPr>
        <w:t>的一组标量数据的</w:t>
      </w:r>
      <w:r>
        <w:rPr>
          <w:rFonts w:ascii="Times New Roman" w:hAnsi="Times New Roman" w:eastAsia="宋体"/>
          <w:b/>
          <w:color w:val="1F4E79"/>
        </w:rPr>
        <w:t>有序集合</w:t>
      </w:r>
      <w:r>
        <w:rPr>
          <w:rFonts w:ascii="Times New Roman" w:hAnsi="Times New Roman" w:eastAsia="宋体"/>
        </w:rPr>
        <w:t>，是科学计算中向量和矩阵的反映；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秩（rank）</w:t>
      </w:r>
      <w:r>
        <w:rPr>
          <w:rFonts w:ascii="Times New Roman" w:hAnsi="Times New Roman" w:eastAsia="宋体"/>
        </w:rPr>
        <w:t xml:space="preserve"> = 维数，F90 规定最多 </w:t>
      </w:r>
      <w:r>
        <w:rPr>
          <w:rFonts w:ascii="Times New Roman" w:hAnsi="Times New Roman" w:eastAsia="宋体"/>
          <w:b/>
          <w:color w:val="1F4E79"/>
        </w:rPr>
        <w:t>7 维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维界</w:t>
      </w:r>
      <w:r>
        <w:rPr>
          <w:rFonts w:ascii="Times New Roman" w:hAnsi="Times New Roman" w:eastAsia="宋体"/>
        </w:rPr>
        <w:t>：每一维由下界和上界指定（</w:t>
      </w:r>
      <w:r>
        <w:rPr>
          <w:rFonts w:ascii="Consolas" w:hAnsi="Consolas" w:eastAsia="Consolas"/>
          <w:color w:val="1A1A2E"/>
        </w:rPr>
        <w:t>下界:上界</w:t>
      </w:r>
      <w:r>
        <w:rPr>
          <w:rFonts w:ascii="Times New Roman" w:hAnsi="Times New Roman" w:eastAsia="宋体"/>
        </w:rPr>
        <w:t>），可正可负可为零，但上界 &gt; 下界；</w:t>
      </w:r>
      <w:r>
        <w:rPr>
          <w:rFonts w:ascii="Times New Roman" w:hAnsi="Times New Roman" w:eastAsia="宋体"/>
          <w:b/>
          <w:color w:val="1F4E79"/>
        </w:rPr>
        <w:t>维长（extent）</w:t>
      </w:r>
      <w:r>
        <w:rPr>
          <w:rFonts w:ascii="Times New Roman" w:hAnsi="Times New Roman" w:eastAsia="宋体"/>
        </w:rPr>
        <w:t xml:space="preserve"> = 上界 − 下界 + 1；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大小（size）</w:t>
      </w:r>
      <w:r>
        <w:rPr>
          <w:rFonts w:ascii="Times New Roman" w:hAnsi="Times New Roman" w:eastAsia="宋体"/>
        </w:rPr>
        <w:t xml:space="preserve"> = 各维长度的乘积（可为 0）；</w:t>
      </w:r>
      <w:r>
        <w:rPr>
          <w:rFonts w:ascii="Times New Roman" w:hAnsi="Times New Roman" w:eastAsia="宋体"/>
          <w:b/>
          <w:color w:val="1F4E79"/>
        </w:rPr>
        <w:t>形状（shape）</w:t>
      </w:r>
      <w:r>
        <w:rPr>
          <w:rFonts w:ascii="Times New Roman" w:hAnsi="Times New Roman" w:eastAsia="宋体"/>
        </w:rPr>
        <w:t>由秩与各维长度决定；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例：</w:t>
      </w:r>
      <w:r>
        <w:rPr>
          <w:rFonts w:ascii="Consolas" w:hAnsi="Consolas" w:eastAsia="Consolas"/>
          <w:color w:val="1A1A2E"/>
        </w:rPr>
        <w:t>REAL A(10,3,2)</w:t>
      </w:r>
      <w:r>
        <w:rPr>
          <w:rFonts w:ascii="Times New Roman" w:hAnsi="Times New Roman" w:eastAsia="宋体"/>
        </w:rPr>
        <w:t xml:space="preserve"> 的秩为 3、大小为 60、形状为 (10,3,2)；</w:t>
      </w:r>
      <w:r>
        <w:rPr>
          <w:rFonts w:ascii="Consolas" w:hAnsi="Consolas" w:eastAsia="Consolas"/>
          <w:color w:val="1A1A2E"/>
        </w:rPr>
        <w:t>SHAPE(A)</w:t>
      </w:r>
      <w:r>
        <w:rPr>
          <w:rFonts w:ascii="Times New Roman" w:hAnsi="Times New Roman" w:eastAsia="宋体"/>
        </w:rPr>
        <w:t xml:space="preserve"> 返回一维数组 (10,3,2)。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3.10.2　声明与下标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integer a(10)                     ! 最简单</w:t>
        <w:br/>
      </w:r>
      <w:r>
        <w:rPr>
          <w:rFonts w:ascii="Consolas" w:hAnsi="Consolas" w:eastAsia="Consolas"/>
          <w:color w:val="1A1A2E"/>
          <w:sz w:val="17"/>
        </w:rPr>
        <w:t>integer, dimension(10) :: a        ! 推荐写法</w:t>
        <w:br/>
      </w:r>
      <w:r>
        <w:rPr>
          <w:rFonts w:ascii="Consolas" w:hAnsi="Consolas" w:eastAsia="Consolas"/>
          <w:color w:val="1A1A2E"/>
          <w:sz w:val="17"/>
        </w:rPr>
        <w:t>integer a                        ! F77：先声明类型</w:t>
        <w:br/>
      </w:r>
      <w:r>
        <w:rPr>
          <w:rFonts w:ascii="Consolas" w:hAnsi="Consolas" w:eastAsia="Consolas"/>
          <w:color w:val="1A1A2E"/>
          <w:sz w:val="17"/>
        </w:rPr>
        <w:t>Dimension a(10)                  !      再用 DIMENSION 声明大小</w:t>
        <w:br/>
      </w:r>
      <w:r>
        <w:rPr>
          <w:rFonts w:ascii="Consolas" w:hAnsi="Consolas" w:eastAsia="Consolas"/>
          <w:color w:val="1A1A2E"/>
          <w:sz w:val="17"/>
        </w:rPr>
        <w:t>REAL, DIMENSION(3,4) :: C, D</w:t>
        <w:br/>
      </w:r>
      <w:r>
        <w:rPr>
          <w:rFonts w:ascii="Consolas" w:hAnsi="Consolas" w:eastAsia="Consolas"/>
          <w:color w:val="1A1A2E"/>
          <w:sz w:val="17"/>
        </w:rPr>
        <w:t>INTEGER IA(20,10), IB(-10:10, 20:40)</w:t>
        <w:br/>
      </w:r>
      <w:r>
        <w:rPr>
          <w:rFonts w:ascii="Consolas" w:hAnsi="Consolas" w:eastAsia="Consolas"/>
          <w:color w:val="1A1A2E"/>
          <w:sz w:val="17"/>
        </w:rPr>
        <w:t>integer a(0:5)    ! a(0)~a(5)，共 6 个元素</w:t>
        <w:br/>
      </w:r>
      <w:r>
        <w:rPr>
          <w:rFonts w:ascii="Consolas" w:hAnsi="Consolas" w:eastAsia="Consolas"/>
          <w:color w:val="1A1A2E"/>
          <w:sz w:val="17"/>
        </w:rPr>
        <w:t>integer a(-3:3)   ! a(-3)~a(3)，共 7 个元素</w:t>
      </w:r>
    </w:p>
    <w:p>
      <w:pPr>
        <w:spacing w:after="80"/>
      </w:pPr>
      <w:r>
        <w:rPr>
          <w:rFonts w:ascii="Times New Roman" w:hAnsi="Times New Roman" w:eastAsia="宋体"/>
        </w:rPr>
        <w:t xml:space="preserve">缺省下界为 </w:t>
      </w:r>
      <w:r>
        <w:rPr>
          <w:rFonts w:ascii="Times New Roman" w:hAnsi="Times New Roman" w:eastAsia="宋体"/>
          <w:b/>
          <w:color w:val="1F4E79"/>
        </w:rPr>
        <w:t>1</w:t>
      </w:r>
      <w:r>
        <w:rPr>
          <w:rFonts w:ascii="Times New Roman" w:hAnsi="Times New Roman" w:eastAsia="宋体"/>
        </w:rPr>
        <w:t>；也可声明为 0 或负数。</w:t>
      </w:r>
      <w:r>
        <w:rPr>
          <w:rFonts w:ascii="Times New Roman" w:hAnsi="Times New Roman" w:eastAsia="宋体"/>
          <w:b/>
          <w:color w:val="1F4E79"/>
        </w:rPr>
        <w:t>下标</w:t>
      </w:r>
      <w:r>
        <w:rPr>
          <w:rFonts w:ascii="Times New Roman" w:hAnsi="Times New Roman" w:eastAsia="宋体"/>
        </w:rPr>
        <w:t>用逗号分隔，可以是整型常量、变量、表达式甚至函数，但</w:t>
      </w:r>
      <w:r>
        <w:rPr>
          <w:rFonts w:ascii="Times New Roman" w:hAnsi="Times New Roman" w:eastAsia="宋体"/>
          <w:b/>
          <w:color w:val="1F4E79"/>
        </w:rPr>
        <w:t>必须在声明范围内</w:t>
      </w:r>
      <w:r>
        <w:rPr>
          <w:rFonts w:ascii="Times New Roman" w:hAnsi="Times New Roman" w:eastAsia="宋体"/>
        </w:rPr>
        <w:t>（越界是数组使用中最常见的问题）。引用的下标个数必须与维数一致。自定义类型也可以声明为数组：</w:t>
      </w:r>
      <w:r>
        <w:rPr>
          <w:rFonts w:ascii="Consolas" w:hAnsi="Consolas" w:eastAsia="Consolas"/>
          <w:color w:val="1A1A2E"/>
        </w:rPr>
        <w:t>type(person) :: a(10)</w:t>
      </w:r>
      <w:r>
        <w:rPr>
          <w:rFonts w:ascii="Times New Roman" w:hAnsi="Times New Roman" w:eastAsia="宋体"/>
        </w:rPr>
        <w:t xml:space="preserve">，元素用 </w:t>
      </w:r>
      <w:r>
        <w:rPr>
          <w:rFonts w:ascii="Consolas" w:hAnsi="Consolas" w:eastAsia="Consolas"/>
          <w:color w:val="1A1A2E"/>
        </w:rPr>
        <w:t>a(2)%height</w:t>
      </w:r>
      <w:r>
        <w:rPr>
          <w:rFonts w:ascii="Times New Roman" w:hAnsi="Times New Roman" w:eastAsia="宋体"/>
        </w:rPr>
        <w:t xml:space="preserve"> 访问。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3.10.3　赋初值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integer A(5)</w:t>
        <w:br/>
      </w:r>
      <w:r>
        <w:rPr>
          <w:rFonts w:ascii="Consolas" w:hAnsi="Consolas" w:eastAsia="Consolas"/>
          <w:color w:val="1A1A2E"/>
          <w:sz w:val="17"/>
        </w:rPr>
        <w:t>Data A /1,2,3,4,5/          ! A(1)=1 … A(5)=5</w:t>
        <w:br/>
      </w:r>
      <w:r>
        <w:rPr>
          <w:rFonts w:ascii="Consolas" w:hAnsi="Consolas" w:eastAsia="Consolas"/>
          <w:color w:val="1A1A2E"/>
          <w:sz w:val="17"/>
        </w:rPr>
        <w:t>Data A /5*3/                ! * 表示重复：5 个 3</w:t>
        <w:br/>
      </w:r>
      <w:r>
        <w:rPr>
          <w:rFonts w:ascii="Consolas" w:hAnsi="Consolas" w:eastAsia="Consolas"/>
          <w:color w:val="1A1A2E"/>
          <w:sz w:val="17"/>
        </w:rPr>
        <w:t>Data (A(I),I=2,4) /2,3,4/   ! 隐含 DO 循环：只给部分元素</w:t>
        <w:br/>
      </w:r>
      <w:r>
        <w:rPr>
          <w:rFonts w:ascii="Consolas" w:hAnsi="Consolas" w:eastAsia="Consolas"/>
          <w:color w:val="1A1A2E"/>
          <w:sz w:val="17"/>
        </w:rPr>
        <w:t>Data ((a(i,j),i=1,2),j=1,2) /1,2,3,4/  ! 嵌套隐含 DO，先内后外</w:t>
        <w:br/>
      </w:r>
      <w:r>
        <w:rPr>
          <w:rFonts w:ascii="Consolas" w:hAnsi="Consolas" w:eastAsia="Consolas"/>
          <w:color w:val="1A1A2E"/>
          <w:sz w:val="17"/>
        </w:rPr>
        <w:t>integer :: a(5) = (/ 1,2,3,4,5 /)      ! F90 构造器，括号和斜杠间不能有空格</w:t>
        <w:br/>
      </w:r>
      <w:r>
        <w:rPr>
          <w:rFonts w:ascii="Consolas" w:hAnsi="Consolas" w:eastAsia="Consolas"/>
          <w:color w:val="1A1A2E"/>
          <w:sz w:val="17"/>
        </w:rPr>
        <w:t>integer :: a(5) = 5         ! 整体赋同一个值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易错</w:t>
      </w:r>
      <w:r>
        <w:rPr>
          <w:rFonts w:ascii="Times New Roman" w:hAnsi="Times New Roman" w:eastAsia="宋体"/>
        </w:rPr>
        <w:t xml:space="preserve">：用构造器 </w:t>
      </w:r>
      <w:r>
        <w:rPr>
          <w:rFonts w:ascii="Consolas" w:hAnsi="Consolas" w:eastAsia="Consolas"/>
          <w:color w:val="1A1A2E"/>
        </w:rPr>
        <w:t>(/ /)</w:t>
      </w:r>
      <w:r>
        <w:rPr>
          <w:rFonts w:ascii="Times New Roman" w:hAnsi="Times New Roman" w:eastAsia="宋体"/>
        </w:rPr>
        <w:t xml:space="preserve"> 赋初值时</w:t>
      </w:r>
      <w:r>
        <w:rPr>
          <w:rFonts w:ascii="Times New Roman" w:hAnsi="Times New Roman" w:eastAsia="宋体"/>
          <w:b/>
          <w:color w:val="1F4E79"/>
        </w:rPr>
        <w:t>不能</w:t>
      </w:r>
      <w:r>
        <w:rPr>
          <w:rFonts w:ascii="Times New Roman" w:hAnsi="Times New Roman" w:eastAsia="宋体"/>
        </w:rPr>
        <w:t>像 DATA 那样用隐含 DO 只给部分元素（每个元素都必须给值）；括号与斜杠之间不能有空格。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3.10.4　数组片段与整体操作（F90 特色）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a(3:5) = 5          ! a(3)=a(4)=a(5)=5</w:t>
        <w:br/>
      </w:r>
      <w:r>
        <w:rPr>
          <w:rFonts w:ascii="Consolas" w:hAnsi="Consolas" w:eastAsia="Consolas"/>
          <w:color w:val="1A1A2E"/>
          <w:sz w:val="17"/>
        </w:rPr>
        <w:t>a(3:)  = 5          ! 从 a(3) 到结尾都设为 5</w:t>
        <w:br/>
      </w:r>
      <w:r>
        <w:rPr>
          <w:rFonts w:ascii="Consolas" w:hAnsi="Consolas" w:eastAsia="Consolas"/>
          <w:color w:val="1A1A2E"/>
          <w:sz w:val="17"/>
        </w:rPr>
        <w:t>a(1:5:2) = 3        ! a(1)=a(3)=a(5)=3（第三个数字是步长）</w:t>
        <w:br/>
      </w:r>
      <w:r>
        <w:rPr>
          <w:rFonts w:ascii="Consolas" w:hAnsi="Consolas" w:eastAsia="Consolas"/>
          <w:color w:val="1A1A2E"/>
          <w:sz w:val="17"/>
        </w:rPr>
        <w:t>a(1:10) = a(10:1:-1) ! 反转 a(1~10)</w:t>
        <w:br/>
      </w:r>
      <w:r>
        <w:rPr>
          <w:rFonts w:ascii="Consolas" w:hAnsi="Consolas" w:eastAsia="Consolas"/>
          <w:color w:val="1A1A2E"/>
          <w:sz w:val="17"/>
        </w:rPr>
        <w:t>a(:) = b(:,2)       ! 形状要匹配：a(i)=b(i,2)</w:t>
        <w:br/>
      </w:r>
      <w:r>
        <w:rPr>
          <w:rFonts w:ascii="Consolas" w:hAnsi="Consolas" w:eastAsia="Consolas"/>
          <w:color w:val="1A1A2E"/>
          <w:sz w:val="17"/>
        </w:rPr>
        <w:t>a = b + c           ! 整个数组相加：a(i,j)=b(i,j)+c(i,j)</w:t>
        <w:br/>
      </w:r>
      <w:r>
        <w:rPr>
          <w:rFonts w:ascii="Consolas" w:hAnsi="Consolas" w:eastAsia="Consolas"/>
          <w:color w:val="1A1A2E"/>
          <w:sz w:val="17"/>
        </w:rPr>
        <w:t>a = b * c           ! 对应元素相乘（不是矩阵乘）</w:t>
        <w:br/>
      </w:r>
      <w:r>
        <w:rPr>
          <w:rFonts w:ascii="Consolas" w:hAnsi="Consolas" w:eastAsia="Consolas"/>
          <w:color w:val="1A1A2E"/>
          <w:sz w:val="17"/>
        </w:rPr>
        <w:t>a = sin(b)          ! 逐元素函数</w:t>
        <w:br/>
      </w:r>
      <w:r>
        <w:rPr>
          <w:rFonts w:ascii="Consolas" w:hAnsi="Consolas" w:eastAsia="Consolas"/>
          <w:color w:val="1A1A2E"/>
          <w:sz w:val="17"/>
        </w:rPr>
        <w:t>a = 5               ! 所有元素设为 5（F77 需要一层循环）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原则一</w:t>
      </w:r>
      <w:r>
        <w:rPr>
          <w:rFonts w:ascii="Times New Roman" w:hAnsi="Times New Roman" w:eastAsia="宋体"/>
        </w:rPr>
        <w:t>：等号两边使用的元素数目必须一样多；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原则二</w:t>
      </w:r>
      <w:r>
        <w:rPr>
          <w:rFonts w:ascii="Times New Roman" w:hAnsi="Times New Roman" w:eastAsia="宋体"/>
        </w:rPr>
        <w:t>：多个隐含循环时，</w:t>
      </w:r>
      <w:r>
        <w:rPr>
          <w:rFonts w:ascii="Times New Roman" w:hAnsi="Times New Roman" w:eastAsia="宋体"/>
          <w:b/>
          <w:color w:val="1F4E79"/>
        </w:rPr>
        <w:t>低维循环是内层</w:t>
      </w:r>
      <w:r>
        <w:rPr>
          <w:rFonts w:ascii="Times New Roman" w:hAnsi="Times New Roman" w:eastAsia="宋体"/>
        </w:rPr>
        <w:t>（先执行）；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数组整体赋值是</w:t>
      </w:r>
      <w:r>
        <w:rPr>
          <w:rFonts w:ascii="Times New Roman" w:hAnsi="Times New Roman" w:eastAsia="宋体"/>
          <w:b/>
          <w:color w:val="1F4E79"/>
        </w:rPr>
        <w:t>并行语义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color w:val="1A1A2E"/>
        </w:rPr>
        <w:t>a(1:9)=a(0:8)</w:t>
      </w:r>
      <w:r>
        <w:rPr>
          <w:rFonts w:ascii="Times New Roman" w:hAnsi="Times New Roman" w:eastAsia="宋体"/>
        </w:rPr>
        <w:t xml:space="preserve"> 的结果是整体平移（/0,0,1,2,…,8/）；而 </w:t>
      </w:r>
      <w:r>
        <w:rPr>
          <w:rFonts w:ascii="Consolas" w:hAnsi="Consolas" w:eastAsia="Consolas"/>
          <w:color w:val="1A1A2E"/>
        </w:rPr>
        <w:t>DO i=1,9; a(i)=a(i-1); END DO</w:t>
      </w:r>
      <w:r>
        <w:rPr>
          <w:rFonts w:ascii="Times New Roman" w:hAnsi="Times New Roman" w:eastAsia="宋体"/>
        </w:rPr>
        <w:t xml:space="preserve"> 是串行语义，结果是全部变成 0！要串行达到并行效果必须先 </w:t>
      </w:r>
      <w:r>
        <w:rPr>
          <w:rFonts w:ascii="Consolas" w:hAnsi="Consolas" w:eastAsia="Consolas"/>
          <w:color w:val="1A1A2E"/>
        </w:rPr>
        <w:t>b=a</w:t>
      </w:r>
      <w:r>
        <w:rPr>
          <w:rFonts w:ascii="Times New Roman" w:hAnsi="Times New Roman" w:eastAsia="宋体"/>
        </w:rPr>
        <w:t xml:space="preserve"> 拷贝。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3.10.5　WHERE 与 FORALL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where( a &lt; 3 )          ! F95：按逻辑判断挑选数组元素</w:t>
        <w:br/>
      </w:r>
      <w:r>
        <w:rPr>
          <w:rFonts w:ascii="Consolas" w:hAnsi="Consolas" w:eastAsia="Consolas"/>
          <w:color w:val="1A1A2E"/>
          <w:sz w:val="17"/>
        </w:rPr>
        <w:t xml:space="preserve">  b = a                ! 仅对 a&lt;3 的位置执行</w:t>
        <w:br/>
      </w:r>
      <w:r>
        <w:rPr>
          <w:rFonts w:ascii="Consolas" w:hAnsi="Consolas" w:eastAsia="Consolas"/>
          <w:color w:val="1A1A2E"/>
          <w:sz w:val="17"/>
        </w:rPr>
        <w:t>elsewhere</w:t>
        <w:br/>
      </w:r>
      <w:r>
        <w:rPr>
          <w:rFonts w:ascii="Consolas" w:hAnsi="Consolas" w:eastAsia="Consolas"/>
          <w:color w:val="1A1A2E"/>
          <w:sz w:val="17"/>
        </w:rPr>
        <w:t xml:space="preserve">  b = 0</w:t>
        <w:br/>
      </w:r>
      <w:r>
        <w:rPr>
          <w:rFonts w:ascii="Consolas" w:hAnsi="Consolas" w:eastAsia="Consolas"/>
          <w:color w:val="1A1A2E"/>
          <w:sz w:val="17"/>
        </w:rPr>
        <w:t>end where</w:t>
        <w:br/>
      </w:r>
      <w:r>
        <w:rPr>
          <w:rFonts w:ascii="Consolas" w:hAnsi="Consolas" w:eastAsia="Consolas"/>
          <w:color w:val="1A1A2E"/>
          <w:sz w:val="17"/>
        </w:rPr>
        <w:t>! 单行：where(a&lt;3) b=a</w:t>
        <w:br/>
      </w:r>
      <w:r>
        <w:rPr>
          <w:rFonts w:ascii="Consolas" w:hAnsi="Consolas" w:eastAsia="Consolas"/>
          <w:color w:val="1A1A2E"/>
          <w:sz w:val="17"/>
        </w:rPr>
        <w:t>forall( i = 1:5 ) a(i) = i     ! 隐含循环式整体操作</w:t>
        <w:br/>
      </w:r>
      <w:r>
        <w:rPr>
          <w:rFonts w:ascii="Consolas" w:hAnsi="Consolas" w:eastAsia="Consolas"/>
          <w:color w:val="1A1A2E"/>
          <w:sz w:val="17"/>
        </w:rPr>
        <w:t>forall( i=1:5, j=1:5, a(i,j)&gt;0 ) a(i,j) = 1.0/a(i,j)  ! 带掩码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WHERE</w:t>
      </w:r>
      <w:r>
        <w:rPr>
          <w:rFonts w:ascii="Times New Roman" w:hAnsi="Times New Roman" w:eastAsia="宋体"/>
        </w:rPr>
        <w:t xml:space="preserve"> 相当于对数组的 IF：模块内只能出现</w:t>
      </w:r>
      <w:r>
        <w:rPr>
          <w:rFonts w:ascii="Times New Roman" w:hAnsi="Times New Roman" w:eastAsia="宋体"/>
          <w:b/>
          <w:color w:val="1F4E79"/>
        </w:rPr>
        <w:t>设置数组</w:t>
      </w:r>
      <w:r>
        <w:rPr>
          <w:rFonts w:ascii="Times New Roman" w:hAnsi="Times New Roman" w:eastAsia="宋体"/>
        </w:rPr>
        <w:t>的语句，各数组必须</w:t>
      </w:r>
      <w:r>
        <w:rPr>
          <w:rFonts w:ascii="Times New Roman" w:hAnsi="Times New Roman" w:eastAsia="宋体"/>
          <w:b/>
          <w:color w:val="1F4E79"/>
        </w:rPr>
        <w:t>同维同大小</w:t>
      </w:r>
      <w:r>
        <w:rPr>
          <w:rFonts w:ascii="Times New Roman" w:hAnsi="Times New Roman" w:eastAsia="宋体"/>
        </w:rPr>
        <w:t>；可嵌套、可署名；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FORALL</w:t>
      </w:r>
      <w:r>
        <w:rPr>
          <w:rFonts w:ascii="Times New Roman" w:hAnsi="Times New Roman" w:eastAsia="宋体"/>
        </w:rPr>
        <w:t xml:space="preserve"> 用隐含循环处理数组：</w:t>
      </w:r>
      <w:r>
        <w:rPr>
          <w:rFonts w:ascii="Consolas" w:hAnsi="Consolas" w:eastAsia="Consolas"/>
          <w:color w:val="1A1A2E"/>
        </w:rPr>
        <w:t>forall(triplet1, triplet2, …, mask)</w:t>
      </w:r>
      <w:r>
        <w:rPr>
          <w:rFonts w:ascii="Times New Roman" w:hAnsi="Times New Roman" w:eastAsia="宋体"/>
        </w:rPr>
        <w:t>；比 DO 循环的优势是</w:t>
      </w:r>
      <w:r>
        <w:rPr>
          <w:rFonts w:ascii="Times New Roman" w:hAnsi="Times New Roman" w:eastAsia="宋体"/>
          <w:b/>
          <w:color w:val="1F4E79"/>
        </w:rPr>
        <w:t>语句可按任意顺序执行</w:t>
      </w:r>
      <w:r>
        <w:rPr>
          <w:rFonts w:ascii="Times New Roman" w:hAnsi="Times New Roman" w:eastAsia="宋体"/>
        </w:rPr>
        <w:t>，便于并行优化；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C00000"/>
        </w:rPr>
        <w:t>关键区别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  <w:b/>
          <w:color w:val="1F4E79"/>
        </w:rPr>
        <w:t>FORALL 里可以用 WHERE，WHERE 里不能用 FORALL</w:t>
      </w:r>
      <w:r>
        <w:rPr>
          <w:rFonts w:ascii="Times New Roman" w:hAnsi="Times New Roman" w:eastAsia="宋体"/>
        </w:rPr>
        <w:t>——WHERE 对整个数组做一个条件判断，FORALL 可对部分数组做多个条件判断；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FORALL 块内多条语句</w:t>
      </w:r>
      <w:r>
        <w:rPr>
          <w:rFonts w:ascii="Times New Roman" w:hAnsi="Times New Roman" w:eastAsia="宋体"/>
          <w:b/>
          <w:color w:val="1F4E79"/>
        </w:rPr>
        <w:t>先执行完第一条的所有元素，再做第二条</w:t>
      </w:r>
      <w:r>
        <w:rPr>
          <w:rFonts w:ascii="Times New Roman" w:hAnsi="Times New Roman" w:eastAsia="宋体"/>
        </w:rPr>
        <w:t>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3.10.6　存储规则：Column Major（按列存储）</w:t>
      </w:r>
    </w:p>
    <w:p>
      <w:pPr>
        <w:spacing w:after="80"/>
      </w:pPr>
      <w:r>
        <w:rPr>
          <w:rFonts w:ascii="Times New Roman" w:hAnsi="Times New Roman" w:eastAsia="宋体"/>
        </w:rPr>
        <w:t>数组不管声明成几维，在内存中都</w:t>
      </w:r>
      <w:r>
        <w:rPr>
          <w:rFonts w:ascii="Times New Roman" w:hAnsi="Times New Roman" w:eastAsia="宋体"/>
          <w:b/>
          <w:color w:val="1F4E79"/>
        </w:rPr>
        <w:t>连续存放</w:t>
      </w:r>
      <w:r>
        <w:rPr>
          <w:rFonts w:ascii="Times New Roman" w:hAnsi="Times New Roman" w:eastAsia="宋体"/>
        </w:rPr>
        <w:t>。Fortran 采用</w:t>
      </w:r>
      <w:r>
        <w:rPr>
          <w:rFonts w:ascii="Times New Roman" w:hAnsi="Times New Roman" w:eastAsia="宋体"/>
          <w:b/>
          <w:color w:val="1F4E79"/>
        </w:rPr>
        <w:t>按列存储</w:t>
      </w:r>
      <w:r>
        <w:rPr>
          <w:rFonts w:ascii="Times New Roman" w:hAnsi="Times New Roman" w:eastAsia="宋体"/>
        </w:rPr>
        <w:t>：多维数组</w:t>
      </w:r>
      <w:r>
        <w:rPr>
          <w:rFonts w:ascii="Times New Roman" w:hAnsi="Times New Roman" w:eastAsia="宋体"/>
          <w:b/>
          <w:color w:val="1F4E79"/>
        </w:rPr>
        <w:t>第一个下标变动最快，最右边的下标变动最慢</w:t>
      </w:r>
      <w:r>
        <w:rPr>
          <w:rFonts w:ascii="Times New Roman" w:hAnsi="Times New Roman" w:eastAsia="宋体"/>
        </w:rPr>
        <w:t>（与 C 的按行存储相反）。例：</w:t>
      </w:r>
      <w:r>
        <w:rPr>
          <w:rFonts w:ascii="Consolas" w:hAnsi="Consolas" w:eastAsia="Consolas"/>
          <w:color w:val="1A1A2E"/>
        </w:rPr>
        <w:t>A(3,3)</w:t>
      </w:r>
      <w:r>
        <w:rPr>
          <w:rFonts w:ascii="Times New Roman" w:hAnsi="Times New Roman" w:eastAsia="宋体"/>
        </w:rPr>
        <w:t xml:space="preserve"> 在内存中的顺序是 A(1,1), A(2,1), A(3,1), A(1,2), A(2,2), A(3,2), A(1,3), A(2,3), A(3,3)。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56000" cy="2115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umn_maj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11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color w:val="595959"/>
          <w:sz w:val="18"/>
        </w:rPr>
        <w:t>图 3.10-1　A(3,3) 的按列存储顺序：先走完第一下标（列），再换下一个下标记号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! 不推荐：a(i,j) 与 a(i,j+1) 在内存中不连续</w:t>
        <w:br/>
      </w:r>
      <w:r>
        <w:rPr>
          <w:rFonts w:ascii="Consolas" w:hAnsi="Consolas" w:eastAsia="Consolas"/>
          <w:color w:val="1A1A2E"/>
          <w:sz w:val="17"/>
        </w:rPr>
        <w:t>DO i=1,n</w:t>
        <w:br/>
      </w:r>
      <w:r>
        <w:rPr>
          <w:rFonts w:ascii="Consolas" w:hAnsi="Consolas" w:eastAsia="Consolas"/>
          <w:color w:val="1A1A2E"/>
          <w:sz w:val="17"/>
        </w:rPr>
        <w:t xml:space="preserve">  DO j=1,m</w:t>
        <w:br/>
      </w:r>
      <w:r>
        <w:rPr>
          <w:rFonts w:ascii="Consolas" w:hAnsi="Consolas" w:eastAsia="Consolas"/>
          <w:color w:val="1A1A2E"/>
          <w:sz w:val="17"/>
        </w:rPr>
        <w:t xml:space="preserve">    a(i,j) = ...      ! 内层循环应该走内存连续方向</w:t>
        <w:br/>
      </w:r>
      <w:r>
        <w:rPr>
          <w:rFonts w:ascii="Consolas" w:hAnsi="Consolas" w:eastAsia="Consolas"/>
          <w:color w:val="1A1A2E"/>
          <w:sz w:val="17"/>
        </w:rPr>
        <w:t xml:space="preserve">  ENDDO</w:t>
        <w:br/>
      </w:r>
      <w:r>
        <w:rPr>
          <w:rFonts w:ascii="Consolas" w:hAnsi="Consolas" w:eastAsia="Consolas"/>
          <w:color w:val="1A1A2E"/>
          <w:sz w:val="17"/>
        </w:rPr>
        <w:t>ENDDO</w:t>
        <w:br/>
      </w:r>
      <w:r>
        <w:rPr>
          <w:rFonts w:ascii="Consolas" w:hAnsi="Consolas" w:eastAsia="Consolas"/>
          <w:color w:val="1A1A2E"/>
          <w:sz w:val="17"/>
        </w:rPr>
        <w:t>! 推荐：a(j,i) 与 a(j+1,i) 相邻</w:t>
        <w:br/>
      </w:r>
      <w:r>
        <w:rPr>
          <w:rFonts w:ascii="Consolas" w:hAnsi="Consolas" w:eastAsia="Consolas"/>
          <w:color w:val="1A1A2E"/>
          <w:sz w:val="17"/>
        </w:rPr>
        <w:t>do j=1,m</w:t>
        <w:br/>
      </w:r>
      <w:r>
        <w:rPr>
          <w:rFonts w:ascii="Consolas" w:hAnsi="Consolas" w:eastAsia="Consolas"/>
          <w:color w:val="1A1A2E"/>
          <w:sz w:val="17"/>
        </w:rPr>
        <w:t xml:space="preserve">  do i=1,n</w:t>
        <w:br/>
      </w:r>
      <w:r>
        <w:rPr>
          <w:rFonts w:ascii="Consolas" w:hAnsi="Consolas" w:eastAsia="Consolas"/>
          <w:color w:val="1A1A2E"/>
          <w:sz w:val="17"/>
        </w:rPr>
        <w:t xml:space="preserve">    sum = sum + a(i,j)</w:t>
        <w:br/>
      </w:r>
      <w:r>
        <w:rPr>
          <w:rFonts w:ascii="Consolas" w:hAnsi="Consolas" w:eastAsia="Consolas"/>
          <w:color w:val="1A1A2E"/>
          <w:sz w:val="17"/>
        </w:rPr>
        <w:t xml:space="preserve">  end do</w:t>
        <w:br/>
      </w:r>
      <w:r>
        <w:rPr>
          <w:rFonts w:ascii="Consolas" w:hAnsi="Consolas" w:eastAsia="Consolas"/>
          <w:color w:val="1A1A2E"/>
          <w:sz w:val="17"/>
        </w:rPr>
        <w:t>end do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要点</w:t>
      </w:r>
      <w:r>
        <w:rPr>
          <w:rFonts w:ascii="Times New Roman" w:hAnsi="Times New Roman" w:eastAsia="宋体"/>
        </w:rPr>
        <w:t>：循环顺序应让</w:t>
      </w:r>
      <w:r>
        <w:rPr>
          <w:rFonts w:ascii="Times New Roman" w:hAnsi="Times New Roman" w:eastAsia="宋体"/>
          <w:b/>
          <w:color w:val="1F4E79"/>
        </w:rPr>
        <w:t>内层循环对应第一个下标</w:t>
      </w:r>
      <w:r>
        <w:rPr>
          <w:rFonts w:ascii="Times New Roman" w:hAnsi="Times New Roman" w:eastAsia="宋体"/>
        </w:rPr>
        <w:t>，访问内存连续的单元，程序更快。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3.10.7　动态数组 ALLOCATABLE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integer, allocatable :: a(:)       ! 声明可分配数组（维数用冒号占位）</w:t>
        <w:br/>
      </w:r>
      <w:r>
        <w:rPr>
          <w:rFonts w:ascii="Consolas" w:hAnsi="Consolas" w:eastAsia="Consolas"/>
          <w:color w:val="1A1A2E"/>
          <w:sz w:val="17"/>
        </w:rPr>
        <w:t>write(*,*) "How many students:"</w:t>
        <w:br/>
      </w:r>
      <w:r>
        <w:rPr>
          <w:rFonts w:ascii="Consolas" w:hAnsi="Consolas" w:eastAsia="Consolas"/>
          <w:color w:val="1A1A2E"/>
          <w:sz w:val="17"/>
        </w:rPr>
        <w:t>read(*,*) students</w:t>
        <w:br/>
      </w:r>
      <w:r>
        <w:rPr>
          <w:rFonts w:ascii="Consolas" w:hAnsi="Consolas" w:eastAsia="Consolas"/>
          <w:color w:val="1A1A2E"/>
          <w:sz w:val="17"/>
        </w:rPr>
        <w:t>allocate( a(students) )             ! 运行期分配内存</w:t>
        <w:br/>
      </w:r>
      <w:r>
        <w:rPr>
          <w:rFonts w:ascii="Consolas" w:hAnsi="Consolas" w:eastAsia="Consolas"/>
          <w:color w:val="1A1A2E"/>
          <w:sz w:val="17"/>
        </w:rPr>
        <w:t>! ...使用...</w:t>
        <w:br/>
      </w:r>
      <w:r>
        <w:rPr>
          <w:rFonts w:ascii="Consolas" w:hAnsi="Consolas" w:eastAsia="Consolas"/>
          <w:color w:val="1A1A2E"/>
          <w:sz w:val="17"/>
        </w:rPr>
        <w:t>allocate( a(students), stat=error ) ! 检查分配是否成功</w:t>
        <w:br/>
      </w:r>
      <w:r>
        <w:rPr>
          <w:rFonts w:ascii="Consolas" w:hAnsi="Consolas" w:eastAsia="Consolas"/>
          <w:color w:val="1A1A2E"/>
          <w:sz w:val="17"/>
        </w:rPr>
        <w:t>if ( error /= 0 ) ...               ! 0 成功，正数失败</w:t>
        <w:br/>
      </w:r>
      <w:r>
        <w:rPr>
          <w:rFonts w:ascii="Consolas" w:hAnsi="Consolas" w:eastAsia="Consolas"/>
          <w:color w:val="1A1A2E"/>
          <w:sz w:val="17"/>
        </w:rPr>
        <w:t>if ( allocated(a) ) ...             ! 检查是否已分配</w:t>
        <w:br/>
      </w:r>
      <w:r>
        <w:rPr>
          <w:rFonts w:ascii="Consolas" w:hAnsi="Consolas" w:eastAsia="Consolas"/>
          <w:color w:val="1A1A2E"/>
          <w:sz w:val="17"/>
        </w:rPr>
        <w:t>deallocate( a )                     ! 释放内存</w:t>
        <w:br/>
      </w:r>
      <w:r>
        <w:rPr>
          <w:rFonts w:ascii="Consolas" w:hAnsi="Consolas" w:eastAsia="Consolas"/>
          <w:color w:val="1A1A2E"/>
          <w:sz w:val="17"/>
        </w:rPr>
        <w:t>deallocate( b, stat=error )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F77 数组必须有明确的维数和大小；F90 引入动态数组解决“大小运行期才知道”的问题；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已被分配的数组不能再分配</w:t>
      </w:r>
      <w:r>
        <w:rPr>
          <w:rFonts w:ascii="Times New Roman" w:hAnsi="Times New Roman" w:eastAsia="宋体"/>
        </w:rPr>
        <w:t>，否则运行错误；只有 ALLOCATE 分配的空间才能被 DEALLOCATE 释放；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良好习惯：每个 </w:t>
      </w:r>
      <w:r>
        <w:rPr>
          <w:rFonts w:ascii="Consolas" w:hAnsi="Consolas" w:eastAsia="Consolas"/>
          <w:color w:val="1A1A2E"/>
        </w:rPr>
        <w:t>allocate</w:t>
      </w:r>
      <w:r>
        <w:rPr>
          <w:rFonts w:ascii="Times New Roman" w:hAnsi="Times New Roman" w:eastAsia="宋体"/>
        </w:rPr>
        <w:t xml:space="preserve"> 都带 </w:t>
      </w:r>
      <w:r>
        <w:rPr>
          <w:rFonts w:ascii="Consolas" w:hAnsi="Consolas" w:eastAsia="Consolas"/>
          <w:color w:val="1A1A2E"/>
        </w:rPr>
        <w:t>stat=</w:t>
      </w:r>
      <w:r>
        <w:rPr>
          <w:rFonts w:ascii="Times New Roman" w:hAnsi="Times New Roman" w:eastAsia="宋体"/>
        </w:rPr>
        <w:t xml:space="preserve"> 子句检查返回值，用完</w:t>
      </w:r>
      <w:r>
        <w:rPr>
          <w:rFonts w:ascii="Times New Roman" w:hAnsi="Times New Roman" w:eastAsia="宋体"/>
          <w:b/>
          <w:color w:val="1F4E79"/>
        </w:rPr>
        <w:t>始终</w:t>
      </w:r>
      <w:r>
        <w:rPr>
          <w:rFonts w:ascii="Times New Roman" w:hAnsi="Times New Roman" w:eastAsia="宋体"/>
        </w:rPr>
        <w:t xml:space="preserve"> </w:t>
      </w:r>
      <w:r>
        <w:rPr>
          <w:rFonts w:ascii="Consolas" w:hAnsi="Consolas" w:eastAsia="Consolas"/>
          <w:color w:val="1A1A2E"/>
        </w:rPr>
        <w:t>deallocate</w:t>
      </w:r>
      <w:r>
        <w:rPr>
          <w:rFonts w:ascii="Times New Roman" w:hAnsi="Times New Roman" w:eastAsia="宋体"/>
        </w:rPr>
        <w:t>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3.10.8　数组内在函数速查</w:t>
      </w:r>
    </w:p>
    <w:tbl>
      <w:tblPr>
        <w:tblW w:type="dxa" w:w="9072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27"/>
        <w:gridCol w:w="2608"/>
        <w:gridCol w:w="1927"/>
        <w:gridCol w:w="2608"/>
      </w:tblGrid>
      <w:tr>
        <w:trPr>
          <w:tblHeader w:val="true"/>
        </w:trPr>
        <w:tc>
          <w:tcPr>
            <w:tcW w:type="dxa" w:w="1927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函数</w:t>
            </w:r>
          </w:p>
        </w:tc>
        <w:tc>
          <w:tcPr>
            <w:tcW w:type="dxa" w:w="2608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1927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函数</w:t>
            </w:r>
          </w:p>
        </w:tc>
        <w:tc>
          <w:tcPr>
            <w:tcW w:type="dxa" w:w="2608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ALL(mask[,dim])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指定维上是否全部满足 mask</w:t>
            </w:r>
          </w:p>
        </w:tc>
        <w:tc>
          <w:tcPr>
            <w:tcW w:type="dxa" w:w="192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ANY(mask[,dim])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指定维上是否有元素满足 mask</w:t>
            </w:r>
          </w:p>
        </w:tc>
      </w:tr>
      <w:tr>
        <w:tc>
          <w:tcPr>
            <w:tcW w:type="dxa" w:w="192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COUNT(mask[,dim])</w:t>
            </w:r>
          </w:p>
        </w:tc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满足条件的元素个数</w:t>
            </w:r>
          </w:p>
        </w:tc>
        <w:tc>
          <w:tcPr>
            <w:tcW w:type="dxa" w:w="192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SUM(array[,dim][,mask])</w:t>
            </w:r>
          </w:p>
        </w:tc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元素求和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PRODUCT(array[,dim])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元素连乘</w:t>
            </w:r>
          </w:p>
        </w:tc>
        <w:tc>
          <w:tcPr>
            <w:tcW w:type="dxa" w:w="192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MAXVAL / MINVAL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满足条件的最大/最小值</w:t>
            </w:r>
          </w:p>
        </w:tc>
      </w:tr>
      <w:tr>
        <w:tc>
          <w:tcPr>
            <w:tcW w:type="dxa" w:w="192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MAXLOC / MINLOC</w:t>
            </w:r>
          </w:p>
        </w:tc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最大/最小值的位置</w:t>
            </w:r>
          </w:p>
        </w:tc>
        <w:tc>
          <w:tcPr>
            <w:tcW w:type="dxa" w:w="192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DOT_PRODUCT(a,b)</w:t>
            </w:r>
          </w:p>
        </w:tc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两个向量的点乘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MATMUL(A,B)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矩阵乘积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（二维）</w:t>
            </w:r>
          </w:p>
        </w:tc>
        <w:tc>
          <w:tcPr>
            <w:tcW w:type="dxa" w:w="192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TRANSPOSE(matrix)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转置二维数组</w:t>
            </w:r>
          </w:p>
        </w:tc>
      </w:tr>
      <w:tr>
        <w:tc>
          <w:tcPr>
            <w:tcW w:type="dxa" w:w="192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SHAPE(source)</w:t>
            </w:r>
          </w:p>
        </w:tc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返回数组形状</w:t>
            </w:r>
          </w:p>
        </w:tc>
        <w:tc>
          <w:tcPr>
            <w:tcW w:type="dxa" w:w="192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SIZE(array[,dim])</w:t>
            </w:r>
          </w:p>
        </w:tc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数组大小/某维长度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LBOUND / UBOUND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某维下界/上界</w:t>
            </w:r>
          </w:p>
        </w:tc>
        <w:tc>
          <w:tcPr>
            <w:tcW w:type="dxa" w:w="192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RESHAPE(source,shape[,pad][,order])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改变数组形状</w:t>
            </w:r>
          </w:p>
        </w:tc>
      </w:tr>
      <w:tr>
        <w:tc>
          <w:tcPr>
            <w:tcW w:type="dxa" w:w="192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MERGE(t,f,mask)</w:t>
            </w:r>
          </w:p>
        </w:tc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按 mask 组合两数组</w:t>
            </w:r>
          </w:p>
        </w:tc>
        <w:tc>
          <w:tcPr>
            <w:tcW w:type="dxa" w:w="192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PACK(array,mask[,vec])</w:t>
            </w:r>
          </w:p>
        </w:tc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压缩为向量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UNPACK(vec,mask,field)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解压为数组</w:t>
            </w:r>
          </w:p>
        </w:tc>
        <w:tc>
          <w:tcPr>
            <w:tcW w:type="dxa" w:w="192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SPREAD(src,dim,n)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复制扩展一维</w:t>
            </w:r>
          </w:p>
        </w:tc>
      </w:tr>
      <w:tr>
        <w:tc>
          <w:tcPr>
            <w:tcW w:type="dxa" w:w="192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CSHIFT / EOSHIFT</w:t>
            </w:r>
          </w:p>
        </w:tc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循环位移/带边界位移</w:t>
            </w:r>
          </w:p>
        </w:tc>
        <w:tc>
          <w:tcPr>
            <w:tcW w:type="dxa" w:w="192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ALLOCATED(a)</w:t>
            </w:r>
          </w:p>
        </w:tc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数组是否已分配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Consolas" w:hAnsi="Consolas" w:eastAsia="Consolas"/>
          <w:color w:val="1A1A2E"/>
        </w:rPr>
        <w:t>RESHAPE</w:t>
      </w:r>
      <w:r>
        <w:rPr>
          <w:rFonts w:ascii="Times New Roman" w:hAnsi="Times New Roman" w:eastAsia="宋体"/>
        </w:rPr>
        <w:t xml:space="preserve"> 可把一维数组改成任意形状，也可用于 Fortran（列主序）与 C（行主序）之间的数组序转换；元素总数必须一致。</w:t>
      </w:r>
    </w:p>
    <w:p>
      <w:pPr>
        <w:keepNext/>
        <w:spacing w:before="240" w:after="100"/>
      </w:pPr>
      <w:bookmarkStart w:id="38" w:name="f311"/>
      <w:bookmarkEnd w:id="38"/>
      <w:r>
        <w:rPr>
          <w:rFonts w:ascii="Microsoft YaHei" w:hAnsi="Microsoft YaHei" w:eastAsia="微软雅黑"/>
          <w:b/>
          <w:color w:val="000000"/>
          <w:sz w:val="26"/>
        </w:rPr>
        <w:t>3.11　函数与子程序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3.11.1　SUBROUTINE 子程序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program ex0801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call message()        ! 用 CALL 调用</w:t>
        <w:br/>
      </w:r>
      <w:r>
        <w:rPr>
          <w:rFonts w:ascii="Consolas" w:hAnsi="Consolas" w:eastAsia="Consolas"/>
          <w:color w:val="1A1A2E"/>
          <w:sz w:val="17"/>
        </w:rPr>
        <w:t xml:space="preserve">  stop</w:t>
        <w:br/>
      </w:r>
      <w:r>
        <w:rPr>
          <w:rFonts w:ascii="Consolas" w:hAnsi="Consolas" w:eastAsia="Consolas"/>
          <w:color w:val="1A1A2E"/>
          <w:sz w:val="17"/>
        </w:rPr>
        <w:t>end</w:t>
        <w:br/>
      </w:r>
      <w:r>
        <w:rPr>
          <w:rFonts w:ascii="Consolas" w:hAnsi="Consolas" w:eastAsia="Consolas"/>
          <w:color w:val="1A1A2E"/>
          <w:sz w:val="17"/>
        </w:rPr>
        <w:t>subroutine message()    ! 子程序定义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write(*,*) "Hello."</w:t>
        <w:br/>
      </w:r>
      <w:r>
        <w:rPr>
          <w:rFonts w:ascii="Consolas" w:hAnsi="Consolas" w:eastAsia="Consolas"/>
          <w:color w:val="1A1A2E"/>
          <w:sz w:val="17"/>
        </w:rPr>
        <w:t xml:space="preserve">  return                ! 返回调用处（可省略；若用 STOP 会终止整个程序！）</w:t>
        <w:br/>
      </w:r>
      <w:r>
        <w:rPr>
          <w:rFonts w:ascii="Consolas" w:hAnsi="Consolas" w:eastAsia="Consolas"/>
          <w:color w:val="1A1A2E"/>
          <w:sz w:val="17"/>
        </w:rPr>
        <w:t>end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子程序是</w:t>
      </w:r>
      <w:r>
        <w:rPr>
          <w:rFonts w:ascii="Times New Roman" w:hAnsi="Times New Roman" w:eastAsia="宋体"/>
          <w:b/>
          <w:color w:val="1F4E79"/>
        </w:rPr>
        <w:t>具有特定功能的一段代码</w:t>
      </w:r>
      <w:r>
        <w:rPr>
          <w:rFonts w:ascii="Times New Roman" w:hAnsi="Times New Roman" w:eastAsia="宋体"/>
        </w:rPr>
        <w:t xml:space="preserve">，必须经 </w:t>
      </w:r>
      <w:r>
        <w:rPr>
          <w:rFonts w:ascii="Consolas" w:hAnsi="Consolas" w:eastAsia="Consolas"/>
          <w:color w:val="1A1A2E"/>
        </w:rPr>
        <w:t>CALL</w:t>
      </w:r>
      <w:r>
        <w:rPr>
          <w:rFonts w:ascii="Times New Roman" w:hAnsi="Times New Roman" w:eastAsia="宋体"/>
        </w:rPr>
        <w:t xml:space="preserve"> 调用才执行（主程序自动执行）；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子程序与主程序地位相同：独立拥有自己的变量声明和行号，可以调用其他子程序，也可以</w:t>
      </w:r>
      <w:r>
        <w:rPr>
          <w:rFonts w:ascii="Times New Roman" w:hAnsi="Times New Roman" w:eastAsia="宋体"/>
          <w:b/>
          <w:color w:val="1F4E79"/>
        </w:rPr>
        <w:t>递归调用自己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气象数值模式（如 WRF）都把核心部分放进子程序，再经调用执行。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3.11.2　传址调用（call by reference）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核心概念</w:t>
      </w:r>
      <w:r>
        <w:rPr>
          <w:rFonts w:ascii="Times New Roman" w:hAnsi="Times New Roman" w:eastAsia="宋体"/>
        </w:rPr>
        <w:t>：Fortran 传参是</w:t>
      </w:r>
      <w:r>
        <w:rPr>
          <w:rFonts w:ascii="Times New Roman" w:hAnsi="Times New Roman" w:eastAsia="宋体"/>
          <w:b/>
          <w:color w:val="1F4E79"/>
        </w:rPr>
        <w:t>传址调用</w:t>
      </w:r>
      <w:r>
        <w:rPr>
          <w:rFonts w:ascii="Times New Roman" w:hAnsi="Times New Roman" w:eastAsia="宋体"/>
        </w:rPr>
        <w:t>——调用时传出去的实参与子程序中接收的形参使用</w:t>
      </w:r>
      <w:r>
        <w:rPr>
          <w:rFonts w:ascii="Times New Roman" w:hAnsi="Times New Roman" w:eastAsia="宋体"/>
          <w:b/>
          <w:color w:val="1F4E79"/>
        </w:rPr>
        <w:t>相同的内存地址</w:t>
      </w:r>
      <w:r>
        <w:rPr>
          <w:rFonts w:ascii="Times New Roman" w:hAnsi="Times New Roman" w:eastAsia="宋体"/>
        </w:rPr>
        <w:t>。因此</w:t>
      </w:r>
      <w:r>
        <w:rPr>
          <w:rFonts w:ascii="Times New Roman" w:hAnsi="Times New Roman" w:eastAsia="宋体"/>
          <w:b/>
          <w:color w:val="1F4E79"/>
        </w:rPr>
        <w:t>子程序里修改形参，主程序里的实参同步改变</w:t>
      </w:r>
      <w:r>
        <w:rPr>
          <w:rFonts w:ascii="Times New Roman" w:hAnsi="Times New Roman" w:eastAsia="宋体"/>
        </w:rPr>
        <w:t>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program main</w:t>
        <w:br/>
      </w:r>
      <w:r>
        <w:rPr>
          <w:rFonts w:ascii="Consolas" w:hAnsi="Consolas" w:eastAsia="Consolas"/>
          <w:color w:val="1A1A2E"/>
          <w:sz w:val="17"/>
        </w:rPr>
        <w:t xml:space="preserve">  real :: a = 1</w:t>
        <w:br/>
      </w:r>
      <w:r>
        <w:rPr>
          <w:rFonts w:ascii="Consolas" w:hAnsi="Consolas" w:eastAsia="Consolas"/>
          <w:color w:val="1A1A2E"/>
          <w:sz w:val="17"/>
        </w:rPr>
        <w:t xml:space="preserve">  call sub(a)      ! 传 a 的地址</w:t>
        <w:br/>
      </w:r>
      <w:r>
        <w:rPr>
          <w:rFonts w:ascii="Consolas" w:hAnsi="Consolas" w:eastAsia="Consolas"/>
          <w:color w:val="1A1A2E"/>
          <w:sz w:val="17"/>
        </w:rPr>
        <w:t xml:space="preserve">  print *, a       ! 输出 5（不是 1！）</w:t>
        <w:br/>
      </w:r>
      <w:r>
        <w:rPr>
          <w:rFonts w:ascii="Consolas" w:hAnsi="Consolas" w:eastAsia="Consolas"/>
          <w:color w:val="1A1A2E"/>
          <w:sz w:val="17"/>
        </w:rPr>
        <w:t>end</w:t>
        <w:br/>
      </w:r>
      <w:r>
        <w:rPr>
          <w:rFonts w:ascii="Consolas" w:hAnsi="Consolas" w:eastAsia="Consolas"/>
          <w:color w:val="1A1A2E"/>
          <w:sz w:val="17"/>
        </w:rPr>
        <w:t>subroutine sub(b)</w:t>
        <w:br/>
      </w:r>
      <w:r>
        <w:rPr>
          <w:rFonts w:ascii="Consolas" w:hAnsi="Consolas" w:eastAsia="Consolas"/>
          <w:color w:val="1A1A2E"/>
          <w:sz w:val="17"/>
        </w:rPr>
        <w:t xml:space="preserve">  real :: b</w:t>
        <w:br/>
      </w:r>
      <w:r>
        <w:rPr>
          <w:rFonts w:ascii="Consolas" w:hAnsi="Consolas" w:eastAsia="Consolas"/>
          <w:color w:val="1A1A2E"/>
          <w:sz w:val="17"/>
        </w:rPr>
        <w:t xml:space="preserve">  b = 5</w:t>
        <w:br/>
      </w:r>
      <w:r>
        <w:rPr>
          <w:rFonts w:ascii="Consolas" w:hAnsi="Consolas" w:eastAsia="Consolas"/>
          <w:color w:val="1A1A2E"/>
          <w:sz w:val="17"/>
        </w:rPr>
        <w:t>end subroutine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3.11.3　FUNCTION 自定义函数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program ex0807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real :: a = 1, b = 2</w:t>
        <w:br/>
      </w:r>
      <w:r>
        <w:rPr>
          <w:rFonts w:ascii="Consolas" w:hAnsi="Consolas" w:eastAsia="Consolas"/>
          <w:color w:val="1A1A2E"/>
          <w:sz w:val="17"/>
        </w:rPr>
        <w:t xml:space="preserve">  real, external :: add      ! 声明 add 是函数（external 建议不省略）</w:t>
        <w:br/>
      </w:r>
      <w:r>
        <w:rPr>
          <w:rFonts w:ascii="Consolas" w:hAnsi="Consolas" w:eastAsia="Consolas"/>
          <w:color w:val="1A1A2E"/>
          <w:sz w:val="17"/>
        </w:rPr>
        <w:t xml:space="preserve">  write(*,*) add(a, b)       ! 直接用函数名调用，不用 CALL</w:t>
        <w:br/>
      </w:r>
      <w:r>
        <w:rPr>
          <w:rFonts w:ascii="Consolas" w:hAnsi="Consolas" w:eastAsia="Consolas"/>
          <w:color w:val="1A1A2E"/>
          <w:sz w:val="17"/>
        </w:rPr>
        <w:t xml:space="preserve">  stop</w:t>
        <w:br/>
      </w:r>
      <w:r>
        <w:rPr>
          <w:rFonts w:ascii="Consolas" w:hAnsi="Consolas" w:eastAsia="Consolas"/>
          <w:color w:val="1A1A2E"/>
          <w:sz w:val="17"/>
        </w:rPr>
        <w:t>end</w:t>
        <w:br/>
      </w:r>
      <w:r>
        <w:rPr>
          <w:rFonts w:ascii="Consolas" w:hAnsi="Consolas" w:eastAsia="Consolas"/>
          <w:color w:val="1A1A2E"/>
          <w:sz w:val="17"/>
        </w:rPr>
        <w:t>real function add(a, b)     ! 推荐：返回类型写在 function 前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real :: a, b</w:t>
        <w:br/>
      </w:r>
      <w:r>
        <w:rPr>
          <w:rFonts w:ascii="Consolas" w:hAnsi="Consolas" w:eastAsia="Consolas"/>
          <w:color w:val="1A1A2E"/>
          <w:sz w:val="17"/>
        </w:rPr>
        <w:t xml:space="preserve">  add = a + b               ! 函数名即返回值变量</w:t>
        <w:br/>
      </w:r>
      <w:r>
        <w:rPr>
          <w:rFonts w:ascii="Consolas" w:hAnsi="Consolas" w:eastAsia="Consolas"/>
          <w:color w:val="1A1A2E"/>
          <w:sz w:val="17"/>
        </w:rPr>
        <w:t xml:space="preserve">  return</w:t>
        <w:br/>
      </w:r>
      <w:r>
        <w:rPr>
          <w:rFonts w:ascii="Consolas" w:hAnsi="Consolas" w:eastAsia="Consolas"/>
          <w:color w:val="1A1A2E"/>
          <w:sz w:val="17"/>
        </w:rPr>
        <w:t>end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与子程序的区别：函数调用</w:t>
      </w:r>
      <w:r>
        <w:rPr>
          <w:rFonts w:ascii="Times New Roman" w:hAnsi="Times New Roman" w:eastAsia="宋体"/>
          <w:b/>
          <w:color w:val="1F4E79"/>
        </w:rPr>
        <w:t>先要声明</w:t>
      </w:r>
      <w:r>
        <w:rPr>
          <w:rFonts w:ascii="Times New Roman" w:hAnsi="Times New Roman" w:eastAsia="宋体"/>
        </w:rPr>
        <w:t>（</w:t>
      </w:r>
      <w:r>
        <w:rPr>
          <w:rFonts w:ascii="Consolas" w:hAnsi="Consolas" w:eastAsia="Consolas"/>
          <w:color w:val="1A1A2E"/>
        </w:rPr>
        <w:t>real, external :: add</w:t>
      </w:r>
      <w:r>
        <w:rPr>
          <w:rFonts w:ascii="Times New Roman" w:hAnsi="Times New Roman" w:eastAsia="宋体"/>
        </w:rPr>
        <w:t xml:space="preserve">，F77 中 </w:t>
      </w:r>
      <w:r>
        <w:rPr>
          <w:rFonts w:ascii="Consolas" w:hAnsi="Consolas" w:eastAsia="Consolas"/>
          <w:color w:val="1A1A2E"/>
        </w:rPr>
        <w:t>external add</w:t>
      </w:r>
      <w:r>
        <w:rPr>
          <w:rFonts w:ascii="Times New Roman" w:hAnsi="Times New Roman" w:eastAsia="宋体"/>
        </w:rPr>
        <w:t xml:space="preserve"> 单独写）；函数</w:t>
      </w:r>
      <w:r>
        <w:rPr>
          <w:rFonts w:ascii="Times New Roman" w:hAnsi="Times New Roman" w:eastAsia="宋体"/>
          <w:b/>
          <w:color w:val="1F4E79"/>
        </w:rPr>
        <w:t>返回一个数值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函数返回值可参与运算：</w:t>
      </w:r>
      <w:r>
        <w:rPr>
          <w:rFonts w:ascii="Consolas" w:hAnsi="Consolas" w:eastAsia="Consolas"/>
          <w:color w:val="1A1A2E"/>
        </w:rPr>
        <w:t>D = add(1.0,2.0) + add(2.0,3.0)</w:t>
      </w:r>
      <w:r>
        <w:rPr>
          <w:rFonts w:ascii="Times New Roman" w:hAnsi="Times New Roman" w:eastAsia="宋体"/>
        </w:rPr>
        <w:t xml:space="preserve">，可嵌套 </w:t>
      </w:r>
      <w:r>
        <w:rPr>
          <w:rFonts w:ascii="Consolas" w:hAnsi="Consolas" w:eastAsia="Consolas"/>
          <w:color w:val="1A1A2E"/>
        </w:rPr>
        <w:t>add(1.0, add(2.0,3.0))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不成文规定</w:t>
      </w:r>
      <w:r>
        <w:rPr>
          <w:rFonts w:ascii="Times New Roman" w:hAnsi="Times New Roman" w:eastAsia="宋体"/>
        </w:rPr>
        <w:t>：传给函数的参数只读不写；需要修改传入数据时用子程序；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函数或子程序名也可作为参数传递，声明时 </w:t>
      </w:r>
      <w:r>
        <w:rPr>
          <w:rFonts w:ascii="Consolas" w:hAnsi="Consolas" w:eastAsia="Consolas"/>
          <w:color w:val="1A1A2E"/>
        </w:rPr>
        <w:t>external</w:t>
      </w:r>
      <w:r>
        <w:rPr>
          <w:rFonts w:ascii="Times New Roman" w:hAnsi="Times New Roman" w:eastAsia="宋体"/>
        </w:rPr>
        <w:t xml:space="preserve">（自定义）或 </w:t>
      </w:r>
      <w:r>
        <w:rPr>
          <w:rFonts w:ascii="Consolas" w:hAnsi="Consolas" w:eastAsia="Consolas"/>
          <w:color w:val="1A1A2E"/>
        </w:rPr>
        <w:t>intrinsic</w:t>
      </w:r>
      <w:r>
        <w:rPr>
          <w:rFonts w:ascii="Times New Roman" w:hAnsi="Times New Roman" w:eastAsia="宋体"/>
        </w:rPr>
        <w:t>（库函数）不能省略。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3.11.4　数组与字符形参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数组参数传递的是</w:t>
      </w:r>
      <w:r>
        <w:rPr>
          <w:rFonts w:ascii="Times New Roman" w:hAnsi="Times New Roman" w:eastAsia="宋体"/>
          <w:b/>
          <w:color w:val="1F4E79"/>
        </w:rPr>
        <w:t>第一个元素的内存地址</w:t>
      </w:r>
      <w:r>
        <w:rPr>
          <w:rFonts w:ascii="Times New Roman" w:hAnsi="Times New Roman" w:eastAsia="宋体"/>
        </w:rPr>
        <w:t>，被调方按自己的声明解释连续内存——因此</w:t>
      </w:r>
      <w:r>
        <w:rPr>
          <w:rFonts w:ascii="Times New Roman" w:hAnsi="Times New Roman" w:eastAsia="宋体"/>
          <w:b/>
          <w:color w:val="1F4E79"/>
        </w:rPr>
        <w:t>形参、实参的个数、类型、次序必须完全一致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形参数组内存已存在，</w:t>
      </w:r>
      <w:r>
        <w:rPr>
          <w:rFonts w:ascii="Times New Roman" w:hAnsi="Times New Roman" w:eastAsia="宋体"/>
          <w:b/>
          <w:color w:val="1F4E79"/>
        </w:rPr>
        <w:t>大小可用变量指定</w:t>
      </w:r>
      <w:r>
        <w:rPr>
          <w:rFonts w:ascii="Times New Roman" w:hAnsi="Times New Roman" w:eastAsia="宋体"/>
        </w:rPr>
        <w:t>、甚至不指定：</w:t>
      </w:r>
      <w:r>
        <w:rPr>
          <w:rFonts w:ascii="Consolas" w:hAnsi="Consolas" w:eastAsia="Consolas"/>
          <w:color w:val="1A1A2E"/>
        </w:rPr>
        <w:t>integer :: num(*)</w:t>
      </w:r>
      <w:r>
        <w:rPr>
          <w:rFonts w:ascii="Times New Roman" w:hAnsi="Times New Roman" w:eastAsia="宋体"/>
        </w:rPr>
        <w:t xml:space="preserve"> 为不定大小形参（无法越界检查，不推荐，未来标准将取消）；多维数组传参时</w:t>
      </w:r>
      <w:r>
        <w:rPr>
          <w:rFonts w:ascii="Times New Roman" w:hAnsi="Times New Roman" w:eastAsia="宋体"/>
          <w:b/>
          <w:color w:val="1F4E79"/>
        </w:rPr>
        <w:t>只有最后一维可以不指定大小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显式结构形参：把各维宽度也作为参数传入，如 </w:t>
      </w:r>
      <w:r>
        <w:rPr>
          <w:rFonts w:ascii="Consolas" w:hAnsi="Consolas" w:eastAsia="Consolas"/>
          <w:color w:val="1A1A2E"/>
        </w:rPr>
        <w:t>subroutine GetArray(a, dim1, dim2); integer :: a(dim1,dim2)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字符串形参可用</w:t>
      </w:r>
      <w:r>
        <w:rPr>
          <w:rFonts w:ascii="Times New Roman" w:hAnsi="Times New Roman" w:eastAsia="宋体"/>
          <w:b/>
          <w:color w:val="1F4E79"/>
        </w:rPr>
        <w:t>假定长度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color w:val="1A1A2E"/>
        </w:rPr>
        <w:t>character(len=*) :: string</w:t>
      </w:r>
      <w:r>
        <w:rPr>
          <w:rFonts w:ascii="Times New Roman" w:hAnsi="Times New Roman" w:eastAsia="宋体"/>
        </w:rPr>
        <w:t>（长度由实参决定）；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C00000"/>
        </w:rPr>
        <w:t>严重错误</w:t>
      </w:r>
      <w:r>
        <w:rPr>
          <w:rFonts w:ascii="Times New Roman" w:hAnsi="Times New Roman" w:eastAsia="宋体"/>
        </w:rPr>
        <w:t>：该传数组却传了标量，子程序会把变量及其后的内存当成大数组读写，极难调试。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3.11.5　SAVE 与变量生存周期</w:t>
      </w:r>
    </w:p>
    <w:p>
      <w:pPr>
        <w:spacing w:after="80"/>
      </w:pPr>
      <w:r>
        <w:rPr>
          <w:rFonts w:ascii="Times New Roman" w:hAnsi="Times New Roman" w:eastAsia="宋体"/>
        </w:rPr>
        <w:t>子程序里的变量默认</w:t>
      </w:r>
      <w:r>
        <w:rPr>
          <w:rFonts w:ascii="Times New Roman" w:hAnsi="Times New Roman" w:eastAsia="宋体"/>
          <w:b/>
          <w:color w:val="1F4E79"/>
        </w:rPr>
        <w:t>只在本次调用期间存活</w:t>
      </w:r>
      <w:r>
        <w:rPr>
          <w:rFonts w:ascii="Times New Roman" w:hAnsi="Times New Roman" w:eastAsia="宋体"/>
        </w:rPr>
        <w:t xml:space="preserve">，调用结束后消亡。加 </w:t>
      </w:r>
      <w:r>
        <w:rPr>
          <w:rFonts w:ascii="Consolas" w:hAnsi="Consolas" w:eastAsia="Consolas"/>
          <w:color w:val="1A1A2E"/>
        </w:rPr>
        <w:t>SAVE</w:t>
      </w:r>
      <w:r>
        <w:rPr>
          <w:rFonts w:ascii="Times New Roman" w:hAnsi="Times New Roman" w:eastAsia="宋体"/>
        </w:rPr>
        <w:t xml:space="preserve"> 后变量与整个程序同寿命，</w:t>
      </w:r>
      <w:r>
        <w:rPr>
          <w:rFonts w:ascii="Times New Roman" w:hAnsi="Times New Roman" w:eastAsia="宋体"/>
          <w:b/>
          <w:color w:val="1F4E79"/>
        </w:rPr>
        <w:t>初值只设置一次</w:t>
      </w:r>
      <w:r>
        <w:rPr>
          <w:rFonts w:ascii="Times New Roman" w:hAnsi="Times New Roman" w:eastAsia="宋体"/>
        </w:rPr>
        <w:t>，下次调用保留上次的值：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subroutine count_calls()</w:t>
        <w:br/>
      </w:r>
      <w:r>
        <w:rPr>
          <w:rFonts w:ascii="Consolas" w:hAnsi="Consolas" w:eastAsia="Consolas"/>
          <w:color w:val="1A1A2E"/>
          <w:sz w:val="17"/>
        </w:rPr>
        <w:t xml:space="preserve">  integer, save :: count = 0    ! 推荐写法：save 与声明同行</w:t>
        <w:br/>
      </w:r>
      <w:r>
        <w:rPr>
          <w:rFonts w:ascii="Consolas" w:hAnsi="Consolas" w:eastAsia="Consolas"/>
          <w:color w:val="1A1A2E"/>
          <w:sz w:val="17"/>
        </w:rPr>
        <w:t xml:space="preserve">  count = count + 1</w:t>
        <w:br/>
      </w:r>
      <w:r>
        <w:rPr>
          <w:rFonts w:ascii="Consolas" w:hAnsi="Consolas" w:eastAsia="Consolas"/>
          <w:color w:val="1A1A2E"/>
          <w:sz w:val="17"/>
        </w:rPr>
        <w:t xml:space="preserve">  write(*,*) count              ! 每次调用递增</w:t>
        <w:br/>
      </w:r>
      <w:r>
        <w:rPr>
          <w:rFonts w:ascii="Consolas" w:hAnsi="Consolas" w:eastAsia="Consolas"/>
          <w:color w:val="1A1A2E"/>
          <w:sz w:val="17"/>
        </w:rPr>
        <w:t>end subroutine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注意</w:t>
      </w:r>
      <w:r>
        <w:rPr>
          <w:rFonts w:ascii="Times New Roman" w:hAnsi="Times New Roman" w:eastAsia="宋体"/>
        </w:rPr>
        <w:t>：有些编译器即使不写 SAVE 也会记住变量值，为</w:t>
      </w:r>
      <w:r>
        <w:rPr>
          <w:rFonts w:ascii="Times New Roman" w:hAnsi="Times New Roman" w:eastAsia="宋体"/>
          <w:b/>
          <w:color w:val="1F4E79"/>
        </w:rPr>
        <w:t>可移植性</w:t>
      </w:r>
      <w:r>
        <w:rPr>
          <w:rFonts w:ascii="Times New Roman" w:hAnsi="Times New Roman" w:eastAsia="宋体"/>
        </w:rPr>
        <w:t xml:space="preserve">需要时务必显式加 </w:t>
      </w:r>
      <w:r>
        <w:rPr>
          <w:rFonts w:ascii="Consolas" w:hAnsi="Consolas" w:eastAsia="Consolas"/>
          <w:color w:val="1A1A2E"/>
        </w:rPr>
        <w:t>save</w:t>
      </w:r>
      <w:r>
        <w:rPr>
          <w:rFonts w:ascii="Times New Roman" w:hAnsi="Times New Roman" w:eastAsia="宋体"/>
        </w:rPr>
        <w:t xml:space="preserve">。COMMON 公用块的 SAVE 写成 </w:t>
      </w:r>
      <w:r>
        <w:rPr>
          <w:rFonts w:ascii="Consolas" w:hAnsi="Consolas" w:eastAsia="Consolas"/>
          <w:color w:val="1A1A2E"/>
        </w:rPr>
        <w:t>SAVE /blockname/</w:t>
      </w:r>
      <w:r>
        <w:rPr>
          <w:rFonts w:ascii="Times New Roman" w:hAnsi="Times New Roman" w:eastAsia="宋体"/>
        </w:rPr>
        <w:t>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3.11.6　递归函数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recursive integer function fact(n) result(ans)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integer, intent(in) :: n</w:t>
        <w:br/>
      </w:r>
      <w:r>
        <w:rPr>
          <w:rFonts w:ascii="Consolas" w:hAnsi="Consolas" w:eastAsia="Consolas"/>
          <w:color w:val="1A1A2E"/>
          <w:sz w:val="17"/>
        </w:rPr>
        <w:t xml:space="preserve">  if ( n &lt; 0 ) then</w:t>
        <w:br/>
      </w:r>
      <w:r>
        <w:rPr>
          <w:rFonts w:ascii="Consolas" w:hAnsi="Consolas" w:eastAsia="Consolas"/>
          <w:color w:val="1A1A2E"/>
          <w:sz w:val="17"/>
        </w:rPr>
        <w:t xml:space="preserve">    ans = -1           ! 不合理的输入</w:t>
        <w:br/>
      </w:r>
      <w:r>
        <w:rPr>
          <w:rFonts w:ascii="Consolas" w:hAnsi="Consolas" w:eastAsia="Consolas"/>
          <w:color w:val="1A1A2E"/>
          <w:sz w:val="17"/>
        </w:rPr>
        <w:t xml:space="preserve">  else if ( n &lt;= 1 ) then</w:t>
        <w:br/>
      </w:r>
      <w:r>
        <w:rPr>
          <w:rFonts w:ascii="Consolas" w:hAnsi="Consolas" w:eastAsia="Consolas"/>
          <w:color w:val="1A1A2E"/>
          <w:sz w:val="17"/>
        </w:rPr>
        <w:t xml:space="preserve">    ans = 1</w:t>
        <w:br/>
      </w:r>
      <w:r>
        <w:rPr>
          <w:rFonts w:ascii="Consolas" w:hAnsi="Consolas" w:eastAsia="Consolas"/>
          <w:color w:val="1A1A2E"/>
          <w:sz w:val="17"/>
        </w:rPr>
        <w:t xml:space="preserve">  else</w:t>
        <w:br/>
      </w:r>
      <w:r>
        <w:rPr>
          <w:rFonts w:ascii="Consolas" w:hAnsi="Consolas" w:eastAsia="Consolas"/>
          <w:color w:val="1A1A2E"/>
          <w:sz w:val="17"/>
        </w:rPr>
        <w:t xml:space="preserve">    ans = n * fact(n-1)   ! 递归调用自己</w:t>
        <w:br/>
      </w:r>
      <w:r>
        <w:rPr>
          <w:rFonts w:ascii="Consolas" w:hAnsi="Consolas" w:eastAsia="Consolas"/>
          <w:color w:val="1A1A2E"/>
          <w:sz w:val="17"/>
        </w:rPr>
        <w:t xml:space="preserve">  end if</w:t>
        <w:br/>
      </w:r>
      <w:r>
        <w:rPr>
          <w:rFonts w:ascii="Consolas" w:hAnsi="Consolas" w:eastAsia="Consolas"/>
          <w:color w:val="1A1A2E"/>
          <w:sz w:val="17"/>
        </w:rPr>
        <w:t>end function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只有加了 </w:t>
      </w:r>
      <w:r>
        <w:rPr>
          <w:rFonts w:ascii="Consolas" w:hAnsi="Consolas" w:eastAsia="Consolas"/>
          <w:color w:val="1A1A2E"/>
        </w:rPr>
        <w:t>recursive</w:t>
      </w:r>
      <w:r>
        <w:rPr>
          <w:rFonts w:ascii="Times New Roman" w:hAnsi="Times New Roman" w:eastAsia="宋体"/>
        </w:rPr>
        <w:t xml:space="preserve"> 的函数/子程序才能递归调用；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递归的必要条件：每次调用时</w:t>
      </w:r>
      <w:r>
        <w:rPr>
          <w:rFonts w:ascii="Times New Roman" w:hAnsi="Times New Roman" w:eastAsia="宋体"/>
          <w:b/>
          <w:color w:val="1F4E79"/>
        </w:rPr>
        <w:t>局部变量使用不同的内存地址</w:t>
      </w:r>
      <w:r>
        <w:rPr>
          <w:rFonts w:ascii="Times New Roman" w:hAnsi="Times New Roman" w:eastAsia="宋体"/>
        </w:rPr>
        <w:t>（无 save 的局部变量每次调用独立）；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标准要求递归函数用 </w:t>
      </w:r>
      <w:r>
        <w:rPr>
          <w:rFonts w:ascii="Consolas" w:hAnsi="Consolas" w:eastAsia="Consolas"/>
          <w:color w:val="1A1A2E"/>
        </w:rPr>
        <w:t>result(ans)</w:t>
      </w:r>
      <w:r>
        <w:rPr>
          <w:rFonts w:ascii="Times New Roman" w:hAnsi="Times New Roman" w:eastAsia="宋体"/>
        </w:rPr>
        <w:t xml:space="preserve"> 改名设置返回值（有些编译器接受不改名的写法）。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3.11.7　参数属性 INTENT（第十四讲）</w:t>
      </w:r>
    </w:p>
    <w:p>
      <w:pPr>
        <w:spacing w:after="80"/>
      </w:pPr>
      <w:r>
        <w:rPr>
          <w:rFonts w:ascii="Times New Roman" w:hAnsi="Times New Roman" w:eastAsia="宋体"/>
        </w:rPr>
        <w:t>F90 允许给形参加上</w:t>
      </w:r>
      <w:r>
        <w:rPr>
          <w:rFonts w:ascii="Times New Roman" w:hAnsi="Times New Roman" w:eastAsia="宋体"/>
          <w:b/>
          <w:color w:val="1F4E79"/>
        </w:rPr>
        <w:t>参数属性</w:t>
      </w:r>
      <w:r>
        <w:rPr>
          <w:rFonts w:ascii="Times New Roman" w:hAnsi="Times New Roman" w:eastAsia="宋体"/>
        </w:rPr>
        <w:t xml:space="preserve">，用 </w:t>
      </w:r>
      <w:r>
        <w:rPr>
          <w:rFonts w:ascii="Consolas" w:hAnsi="Consolas" w:eastAsia="Consolas"/>
          <w:color w:val="1A1A2E"/>
        </w:rPr>
        <w:t>INTENT</w:t>
      </w:r>
      <w:r>
        <w:rPr>
          <w:rFonts w:ascii="Times New Roman" w:hAnsi="Times New Roman" w:eastAsia="宋体"/>
        </w:rPr>
        <w:t xml:space="preserve"> 命令规定参数是只读、只写还是可读写。不指定属性</w:t>
      </w:r>
      <w:r>
        <w:rPr>
          <w:rFonts w:ascii="Times New Roman" w:hAnsi="Times New Roman" w:eastAsia="宋体"/>
          <w:b/>
          <w:color w:val="1F4E79"/>
        </w:rPr>
        <w:t>不会影响运行结果</w:t>
      </w:r>
      <w:r>
        <w:rPr>
          <w:rFonts w:ascii="Times New Roman" w:hAnsi="Times New Roman" w:eastAsia="宋体"/>
        </w:rPr>
        <w:t>，但提倡使用——它能提高程序的可读性与可维护性，并帮助编译器查出误改参数一类的错误。</w:t>
      </w:r>
    </w:p>
    <w:tbl>
      <w:tblPr>
        <w:tblW w:type="dxa" w:w="7257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01"/>
        <w:gridCol w:w="3175"/>
        <w:gridCol w:w="2381"/>
      </w:tblGrid>
      <w:tr>
        <w:trPr>
          <w:tblHeader w:val="true"/>
        </w:trPr>
        <w:tc>
          <w:tcPr>
            <w:tcW w:type="dxa" w:w="170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属性</w:t>
            </w:r>
          </w:p>
        </w:tc>
        <w:tc>
          <w:tcPr>
            <w:tcW w:type="dxa" w:w="3175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38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对实参的限制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INTENT(IN)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只用于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向过程提供数据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：执行期间不能被重新赋值，也不能变成未定义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可以是常数、变量、数组以及它们的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算术表达式</w:t>
            </w:r>
          </w:p>
        </w:tc>
      </w:tr>
      <w:tr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INTENT(OUT)</w:t>
            </w:r>
          </w:p>
        </w:tc>
        <w:tc>
          <w:tcPr>
            <w:tcW w:type="dxa" w:w="3175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只用于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把数据传回调用程序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：进入过程时其值未定义，过程内应重新赋值</w:t>
            </w:r>
          </w:p>
        </w:tc>
        <w:tc>
          <w:tcPr>
            <w:tcW w:type="dxa" w:w="238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只允许是变量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，不能是常数或算术表达式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INTENT(INOUT)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既提供数据又传回数据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只允许是变量</w:t>
            </w:r>
          </w:p>
        </w:tc>
      </w:tr>
      <w:tr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缺省（未写 INTENT）</w:t>
            </w:r>
          </w:p>
        </w:tc>
        <w:tc>
          <w:tcPr>
            <w:tcW w:type="dxa" w:w="3175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可读可写</w:t>
            </w:r>
          </w:p>
        </w:tc>
        <w:tc>
          <w:tcPr>
            <w:tcW w:type="dxa" w:w="238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同变量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subroutine div(a, b)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integer, intent(in)  :: a   ! 只读：在子程序里重新赋值会“编译出错”</w:t>
        <w:br/>
      </w:r>
      <w:r>
        <w:rPr>
          <w:rFonts w:ascii="Consolas" w:hAnsi="Consolas" w:eastAsia="Consolas"/>
          <w:color w:val="1A1A2E"/>
          <w:sz w:val="17"/>
        </w:rPr>
        <w:t xml:space="preserve">  integer, intent(out) :: b   ! 要输出：若在子程序中不重新赋值会“编译警告”</w:t>
        <w:br/>
      </w:r>
      <w:r>
        <w:rPr>
          <w:rFonts w:ascii="Consolas" w:hAnsi="Consolas" w:eastAsia="Consolas"/>
          <w:color w:val="1A1A2E"/>
          <w:sz w:val="17"/>
        </w:rPr>
        <w:t xml:space="preserve">  b = a / 2</w:t>
        <w:br/>
      </w:r>
      <w:r>
        <w:rPr>
          <w:rFonts w:ascii="Consolas" w:hAnsi="Consolas" w:eastAsia="Consolas"/>
          <w:color w:val="1A1A2E"/>
          <w:sz w:val="17"/>
        </w:rPr>
        <w:t>end subroutine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C00000"/>
        </w:rPr>
        <w:t>规则</w:t>
      </w:r>
      <w:r>
        <w:rPr>
          <w:rFonts w:ascii="Times New Roman" w:hAnsi="Times New Roman" w:eastAsia="宋体"/>
        </w:rPr>
        <w:t>：设置成只读的变量在过程内</w:t>
      </w:r>
      <w:r>
        <w:rPr>
          <w:rFonts w:ascii="Times New Roman" w:hAnsi="Times New Roman" w:eastAsia="宋体"/>
          <w:b/>
          <w:color w:val="1F4E79"/>
        </w:rPr>
        <w:t>重新设值 → 编译错误</w:t>
      </w:r>
      <w:r>
        <w:rPr>
          <w:rFonts w:ascii="Times New Roman" w:hAnsi="Times New Roman" w:eastAsia="宋体"/>
        </w:rPr>
        <w:t>；设置成要输出的变量</w:t>
      </w:r>
      <w:r>
        <w:rPr>
          <w:rFonts w:ascii="Times New Roman" w:hAnsi="Times New Roman" w:eastAsia="宋体"/>
          <w:b/>
          <w:color w:val="1F4E79"/>
        </w:rPr>
        <w:t>没有重新设值 → 编译警告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C00000"/>
        </w:rPr>
        <w:t>范围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color w:val="1A1A2E"/>
        </w:rPr>
        <w:t>INTENT</w:t>
      </w:r>
      <w:r>
        <w:rPr>
          <w:rFonts w:ascii="Times New Roman" w:hAnsi="Times New Roman" w:eastAsia="宋体"/>
        </w:rPr>
        <w:t xml:space="preserve"> 属性</w:t>
      </w:r>
      <w:r>
        <w:rPr>
          <w:rFonts w:ascii="Times New Roman" w:hAnsi="Times New Roman" w:eastAsia="宋体"/>
          <w:b/>
          <w:color w:val="1F4E79"/>
        </w:rPr>
        <w:t>只对过程的形参有效</w:t>
      </w:r>
      <w:r>
        <w:rPr>
          <w:rFonts w:ascii="Times New Roman" w:hAnsi="Times New Roman" w:eastAsia="宋体"/>
        </w:rPr>
        <w:t>，用它声明局部变量或主程序变量都是错误的；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良好习惯：</w:t>
      </w:r>
      <w:r>
        <w:rPr>
          <w:rFonts w:ascii="Times New Roman" w:hAnsi="Times New Roman" w:eastAsia="宋体"/>
          <w:b/>
          <w:color w:val="1F4E79"/>
        </w:rPr>
        <w:t>始终为每个形参声明 intent</w:t>
      </w:r>
      <w:r>
        <w:rPr>
          <w:rFonts w:ascii="Times New Roman" w:hAnsi="Times New Roman" w:eastAsia="宋体"/>
        </w:rPr>
        <w:t>，可以防止过程偶然修改自己的输入参数。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3.11.8　过程接口 INTERFACE（第十四讲）</w:t>
      </w:r>
    </w:p>
    <w:p>
      <w:pPr>
        <w:spacing w:after="80"/>
      </w:pPr>
      <w:r>
        <w:rPr>
          <w:rFonts w:ascii="Consolas" w:hAnsi="Consolas" w:eastAsia="Consolas"/>
          <w:color w:val="1A1A2E"/>
        </w:rPr>
        <w:t>INTERFACE</w:t>
      </w:r>
      <w:r>
        <w:rPr>
          <w:rFonts w:ascii="Times New Roman" w:hAnsi="Times New Roman" w:eastAsia="宋体"/>
        </w:rPr>
        <w:t xml:space="preserve"> 是一段程序模块，用来</w:t>
      </w:r>
      <w:r>
        <w:rPr>
          <w:rFonts w:ascii="Times New Roman" w:hAnsi="Times New Roman" w:eastAsia="宋体"/>
          <w:b/>
          <w:color w:val="1F4E79"/>
        </w:rPr>
        <w:t>清楚说明所调用过程的参数类型、属性与返回值类型</w:t>
      </w:r>
      <w:r>
        <w:rPr>
          <w:rFonts w:ascii="Times New Roman" w:hAnsi="Times New Roman" w:eastAsia="宋体"/>
        </w:rPr>
        <w:t>。它写在主调程序的说明部分中（通常位于类型说明语句之前），内容是</w:t>
      </w:r>
      <w:r>
        <w:rPr>
          <w:rFonts w:ascii="Times New Roman" w:hAnsi="Times New Roman" w:eastAsia="宋体"/>
          <w:b/>
          <w:color w:val="1F4E79"/>
        </w:rPr>
        <w:t>被调用过程的说明部分</w:t>
      </w:r>
      <w:r>
        <w:rPr>
          <w:rFonts w:ascii="Times New Roman" w:hAnsi="Times New Roman" w:eastAsia="宋体"/>
        </w:rPr>
        <w:t>的拷贝，作用是通知编译系统如何正确地传递参数。一般情况下不需要特别说明用法；</w:t>
      </w:r>
      <w:r>
        <w:rPr>
          <w:rFonts w:ascii="Times New Roman" w:hAnsi="Times New Roman" w:eastAsia="宋体"/>
          <w:b/>
          <w:color w:val="1F4E79"/>
        </w:rPr>
        <w:t>模块中的过程已经自带接口</w:t>
      </w:r>
      <w:r>
        <w:rPr>
          <w:rFonts w:ascii="Times New Roman" w:hAnsi="Times New Roman" w:eastAsia="宋体"/>
        </w:rPr>
        <w:t xml:space="preserve">，用 </w:t>
      </w:r>
      <w:r>
        <w:rPr>
          <w:rFonts w:ascii="Consolas" w:hAnsi="Consolas" w:eastAsia="Consolas"/>
          <w:color w:val="1A1A2E"/>
        </w:rPr>
        <w:t>use</w:t>
      </w:r>
      <w:r>
        <w:rPr>
          <w:rFonts w:ascii="Times New Roman" w:hAnsi="Times New Roman" w:eastAsia="宋体"/>
        </w:rPr>
        <w:t xml:space="preserve"> 引入后不必再写。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必须写接口的情形</w:t>
      </w:r>
      <w:r>
        <w:rPr>
          <w:rFonts w:ascii="Times New Roman" w:hAnsi="Times New Roman" w:eastAsia="宋体"/>
        </w:rPr>
        <w:t>（考试常考）：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函数</w:t>
      </w:r>
      <w:r>
        <w:rPr>
          <w:rFonts w:ascii="Times New Roman" w:hAnsi="Times New Roman" w:eastAsia="宋体"/>
          <w:b/>
          <w:color w:val="1F4E79"/>
        </w:rPr>
        <w:t>返回值为数组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按名字（关键字）传递参数</w:t>
      </w:r>
      <w:r>
        <w:rPr>
          <w:rFonts w:ascii="Times New Roman" w:hAnsi="Times New Roman" w:eastAsia="宋体"/>
        </w:rPr>
        <w:t>、参数数目不固定（可选参数）；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参数是指针，或函数返回值为指针；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传递的参数是</w:t>
      </w:r>
      <w:r>
        <w:rPr>
          <w:rFonts w:ascii="Times New Roman" w:hAnsi="Times New Roman" w:eastAsia="宋体"/>
          <w:b/>
          <w:color w:val="1F4E79"/>
        </w:rPr>
        <w:t>不定结构数组</w:t>
      </w:r>
      <w:r>
        <w:rPr>
          <w:rFonts w:ascii="Times New Roman" w:hAnsi="Times New Roman" w:eastAsia="宋体"/>
        </w:rPr>
        <w:t>（assumed-shape 数组）；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函数前缀关键词是 </w:t>
      </w:r>
      <w:r>
        <w:rPr>
          <w:rFonts w:ascii="Consolas" w:hAnsi="Consolas" w:eastAsia="Consolas"/>
          <w:color w:val="1A1A2E"/>
        </w:rPr>
        <w:t>ELEMENTAL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调用过程用</w:t>
      </w:r>
      <w:r>
        <w:rPr>
          <w:rFonts w:ascii="Times New Roman" w:hAnsi="Times New Roman" w:eastAsia="宋体"/>
          <w:b/>
          <w:color w:val="1F4E79"/>
        </w:rPr>
        <w:t>超载赋值号</w:t>
      </w:r>
      <w:r>
        <w:rPr>
          <w:rFonts w:ascii="Times New Roman" w:hAnsi="Times New Roman" w:eastAsia="宋体"/>
        </w:rPr>
        <w:t>（子程序）或</w:t>
      </w:r>
      <w:r>
        <w:rPr>
          <w:rFonts w:ascii="Times New Roman" w:hAnsi="Times New Roman" w:eastAsia="宋体"/>
          <w:b/>
          <w:color w:val="1F4E79"/>
        </w:rPr>
        <w:t>超载操作符</w:t>
      </w:r>
      <w:r>
        <w:rPr>
          <w:rFonts w:ascii="Times New Roman" w:hAnsi="Times New Roman" w:eastAsia="宋体"/>
        </w:rPr>
        <w:t>（函数）；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字符型函数的结果长度不是常数、也不是假定长度 </w:t>
      </w:r>
      <w:r>
        <w:rPr>
          <w:rFonts w:ascii="Consolas" w:hAnsi="Consolas" w:eastAsia="Consolas"/>
          <w:color w:val="1A1A2E"/>
        </w:rPr>
        <w:t>*</w:t>
      </w:r>
      <w:r>
        <w:rPr>
          <w:rFonts w:ascii="Times New Roman" w:hAnsi="Times New Roman" w:eastAsia="宋体"/>
        </w:rPr>
        <w:t>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interface</w:t>
        <w:br/>
      </w:r>
      <w:r>
        <w:rPr>
          <w:rFonts w:ascii="Consolas" w:hAnsi="Consolas" w:eastAsia="Consolas"/>
          <w:color w:val="1A1A2E"/>
          <w:sz w:val="17"/>
        </w:rPr>
        <w:t xml:space="preserve">  function random10(lbound, ubound)    ! 函数接口</w:t>
        <w:br/>
      </w:r>
      <w:r>
        <w:rPr>
          <w:rFonts w:ascii="Consolas" w:hAnsi="Consolas" w:eastAsia="Consolas"/>
          <w:color w:val="1A1A2E"/>
          <w:sz w:val="17"/>
        </w:rPr>
        <w:t xml:space="preserve">    implicit none</w:t>
        <w:br/>
      </w:r>
      <w:r>
        <w:rPr>
          <w:rFonts w:ascii="Consolas" w:hAnsi="Consolas" w:eastAsia="Consolas"/>
          <w:color w:val="1A1A2E"/>
          <w:sz w:val="17"/>
        </w:rPr>
        <w:t xml:space="preserve">    real :: lbound, ubound</w:t>
        <w:br/>
      </w:r>
      <w:r>
        <w:rPr>
          <w:rFonts w:ascii="Consolas" w:hAnsi="Consolas" w:eastAsia="Consolas"/>
          <w:color w:val="1A1A2E"/>
          <w:sz w:val="17"/>
        </w:rPr>
        <w:t xml:space="preserve">    real :: random10(10)               ! 返回值是个数组</w:t>
        <w:br/>
      </w:r>
      <w:r>
        <w:rPr>
          <w:rFonts w:ascii="Consolas" w:hAnsi="Consolas" w:eastAsia="Consolas"/>
          <w:color w:val="1A1A2E"/>
          <w:sz w:val="17"/>
        </w:rPr>
        <w:t xml:space="preserve">  end function random10</w:t>
        <w:br/>
      </w:r>
      <w:r>
        <w:rPr>
          <w:rFonts w:ascii="Consolas" w:hAnsi="Consolas" w:eastAsia="Consolas"/>
          <w:color w:val="1A1A2E"/>
          <w:sz w:val="17"/>
        </w:rPr>
        <w:t xml:space="preserve">  subroutine sub(a, b)                 ! 子程序接口</w:t>
        <w:br/>
      </w:r>
      <w:r>
        <w:rPr>
          <w:rFonts w:ascii="Consolas" w:hAnsi="Consolas" w:eastAsia="Consolas"/>
          <w:color w:val="1A1A2E"/>
          <w:sz w:val="17"/>
        </w:rPr>
        <w:t xml:space="preserve">    implicit none</w:t>
        <w:br/>
      </w:r>
      <w:r>
        <w:rPr>
          <w:rFonts w:ascii="Consolas" w:hAnsi="Consolas" w:eastAsia="Consolas"/>
          <w:color w:val="1A1A2E"/>
          <w:sz w:val="17"/>
        </w:rPr>
        <w:t xml:space="preserve">    integer :: a</w:t>
        <w:br/>
      </w:r>
      <w:r>
        <w:rPr>
          <w:rFonts w:ascii="Consolas" w:hAnsi="Consolas" w:eastAsia="Consolas"/>
          <w:color w:val="1A1A2E"/>
          <w:sz w:val="17"/>
        </w:rPr>
        <w:t xml:space="preserve">    integer, optional :: b             ! b 可以不传入</w:t>
        <w:br/>
      </w:r>
      <w:r>
        <w:rPr>
          <w:rFonts w:ascii="Consolas" w:hAnsi="Consolas" w:eastAsia="Consolas"/>
          <w:color w:val="1A1A2E"/>
          <w:sz w:val="17"/>
        </w:rPr>
        <w:t xml:space="preserve">  end subroutine sub</w:t>
        <w:br/>
      </w:r>
      <w:r>
        <w:rPr>
          <w:rFonts w:ascii="Consolas" w:hAnsi="Consolas" w:eastAsia="Consolas"/>
          <w:color w:val="1A1A2E"/>
          <w:sz w:val="17"/>
        </w:rPr>
        <w:t>end interface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接口块以 </w:t>
      </w:r>
      <w:r>
        <w:rPr>
          <w:rFonts w:ascii="Consolas" w:hAnsi="Consolas" w:eastAsia="Consolas"/>
          <w:color w:val="1A1A2E"/>
        </w:rPr>
        <w:t>INTERFACE</w:t>
      </w:r>
      <w:r>
        <w:rPr>
          <w:rFonts w:ascii="Times New Roman" w:hAnsi="Times New Roman" w:eastAsia="宋体"/>
        </w:rPr>
        <w:t xml:space="preserve"> 开始、</w:t>
      </w:r>
      <w:r>
        <w:rPr>
          <w:rFonts w:ascii="Consolas" w:hAnsi="Consolas" w:eastAsia="Consolas"/>
          <w:color w:val="1A1A2E"/>
        </w:rPr>
        <w:t>END INTERFACE</w:t>
      </w:r>
      <w:r>
        <w:rPr>
          <w:rFonts w:ascii="Times New Roman" w:hAnsi="Times New Roman" w:eastAsia="宋体"/>
        </w:rPr>
        <w:t xml:space="preserve"> 结束，块内</w:t>
      </w:r>
      <w:r>
        <w:rPr>
          <w:rFonts w:ascii="Times New Roman" w:hAnsi="Times New Roman" w:eastAsia="宋体"/>
          <w:b/>
          <w:color w:val="1F4E79"/>
        </w:rPr>
        <w:t>只能取被调用过程说明部分，不允许出现任何可执行语句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接口体中</w:t>
      </w:r>
      <w:r>
        <w:rPr>
          <w:rFonts w:ascii="Times New Roman" w:hAnsi="Times New Roman" w:eastAsia="宋体"/>
          <w:b/>
          <w:color w:val="1F4E79"/>
        </w:rPr>
        <w:t>不能含有</w:t>
      </w:r>
      <w:r>
        <w:rPr>
          <w:rFonts w:ascii="Times New Roman" w:hAnsi="Times New Roman" w:eastAsia="宋体"/>
        </w:rPr>
        <w:t xml:space="preserve"> ENTRY、DATA、FORMAT 与语句函数语句；接口块也</w:t>
      </w:r>
      <w:r>
        <w:rPr>
          <w:rFonts w:ascii="Times New Roman" w:hAnsi="Times New Roman" w:eastAsia="宋体"/>
          <w:b/>
          <w:color w:val="1F4E79"/>
        </w:rPr>
        <w:t>不允许出现在 BLOCK DATA</w:t>
      </w:r>
      <w:r>
        <w:rPr>
          <w:rFonts w:ascii="Times New Roman" w:hAnsi="Times New Roman" w:eastAsia="宋体"/>
        </w:rPr>
        <w:t xml:space="preserve"> 程序单元中；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一个接口块中可以说明</w:t>
      </w:r>
      <w:r>
        <w:rPr>
          <w:rFonts w:ascii="Times New Roman" w:hAnsi="Times New Roman" w:eastAsia="宋体"/>
          <w:b/>
          <w:color w:val="1F4E79"/>
        </w:rPr>
        <w:t>多个</w:t>
      </w:r>
      <w:r>
        <w:rPr>
          <w:rFonts w:ascii="Times New Roman" w:hAnsi="Times New Roman" w:eastAsia="宋体"/>
        </w:rPr>
        <w:t>被调用过程，各自用自己的开始/结束语句定界，次序任意。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3.11.9　不定个数参数与按名传参（第十四讲）</w:t>
      </w:r>
    </w:p>
    <w:p>
      <w:pPr>
        <w:spacing w:after="80"/>
      </w:pPr>
      <w:r>
        <w:rPr>
          <w:rFonts w:ascii="Times New Roman" w:hAnsi="Times New Roman" w:eastAsia="宋体"/>
        </w:rPr>
        <w:t xml:space="preserve">F77 的函数参数个数必须固定；F90 用 </w:t>
      </w:r>
      <w:r>
        <w:rPr>
          <w:rFonts w:ascii="Consolas" w:hAnsi="Consolas" w:eastAsia="Consolas"/>
          <w:b/>
          <w:color w:val="1F4E79"/>
        </w:rPr>
        <w:t>OPTIONAL</w:t>
      </w:r>
      <w:r>
        <w:rPr>
          <w:rFonts w:ascii="Times New Roman" w:hAnsi="Times New Roman" w:eastAsia="宋体"/>
        </w:rPr>
        <w:t xml:space="preserve"> 声明“可以省略”的形参，用</w:t>
      </w:r>
      <w:r>
        <w:rPr>
          <w:rFonts w:ascii="Times New Roman" w:hAnsi="Times New Roman" w:eastAsia="宋体"/>
          <w:b/>
          <w:color w:val="1F4E79"/>
        </w:rPr>
        <w:t xml:space="preserve">内在函数 </w:t>
      </w:r>
      <w:r>
        <w:rPr>
          <w:rFonts w:ascii="Consolas" w:hAnsi="Consolas" w:eastAsia="Consolas"/>
          <w:b/>
          <w:color w:val="1F4E79"/>
        </w:rPr>
        <w:t>PRESENT</w:t>
      </w:r>
      <w:r>
        <w:rPr>
          <w:rFonts w:ascii="Times New Roman" w:hAnsi="Times New Roman" w:eastAsia="宋体"/>
        </w:rPr>
        <w:t xml:space="preserve"> 检查该参数这次是否被传入（返回逻辑值），从而给缺省参数设定默认值：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subroutine sub(a, b)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integer :: a</w:t>
        <w:br/>
      </w:r>
      <w:r>
        <w:rPr>
          <w:rFonts w:ascii="Consolas" w:hAnsi="Consolas" w:eastAsia="Consolas"/>
          <w:color w:val="1A1A2E"/>
          <w:sz w:val="17"/>
        </w:rPr>
        <w:t xml:space="preserve">  integer, optional :: b        ! b 是可以省略的参数</w:t>
        <w:br/>
      </w:r>
      <w:r>
        <w:rPr>
          <w:rFonts w:ascii="Consolas" w:hAnsi="Consolas" w:eastAsia="Consolas"/>
          <w:color w:val="1A1A2E"/>
          <w:sz w:val="17"/>
        </w:rPr>
        <w:t xml:space="preserve">  if ( present(b) ) then</w:t>
        <w:br/>
      </w:r>
      <w:r>
        <w:rPr>
          <w:rFonts w:ascii="Consolas" w:hAnsi="Consolas" w:eastAsia="Consolas"/>
          <w:color w:val="1A1A2E"/>
          <w:sz w:val="17"/>
        </w:rPr>
        <w:t xml:space="preserve">    write(*, "('a=',I3,' b=',I3)") a, b</w:t>
        <w:br/>
      </w:r>
      <w:r>
        <w:rPr>
          <w:rFonts w:ascii="Consolas" w:hAnsi="Consolas" w:eastAsia="Consolas"/>
          <w:color w:val="1A1A2E"/>
          <w:sz w:val="17"/>
        </w:rPr>
        <w:t xml:space="preserve">  else</w:t>
        <w:br/>
      </w:r>
      <w:r>
        <w:rPr>
          <w:rFonts w:ascii="Consolas" w:hAnsi="Consolas" w:eastAsia="Consolas"/>
          <w:color w:val="1A1A2E"/>
          <w:sz w:val="17"/>
        </w:rPr>
        <w:t xml:space="preserve">    write(*, "('a=',I3,' b=unknown')") a</w:t>
        <w:br/>
      </w:r>
      <w:r>
        <w:rPr>
          <w:rFonts w:ascii="Consolas" w:hAnsi="Consolas" w:eastAsia="Consolas"/>
          <w:color w:val="1A1A2E"/>
          <w:sz w:val="17"/>
        </w:rPr>
        <w:t xml:space="preserve">  end if</w:t>
        <w:br/>
      </w:r>
      <w:r>
        <w:rPr>
          <w:rFonts w:ascii="Consolas" w:hAnsi="Consolas" w:eastAsia="Consolas"/>
          <w:color w:val="1A1A2E"/>
          <w:sz w:val="17"/>
        </w:rPr>
        <w:t>end subroutine</w:t>
        <w:br/>
      </w:r>
      <w:r>
        <w:rPr>
          <w:rFonts w:ascii="Consolas" w:hAnsi="Consolas" w:eastAsia="Consolas"/>
          <w:color w:val="1A1A2E"/>
          <w:sz w:val="17"/>
        </w:rPr>
        <w:t>! 调用：call sub(1) 与 call sub(2,3) 都合法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按名传参（改变参数传递位置）</w:t>
      </w:r>
      <w:r>
        <w:rPr>
          <w:rFonts w:ascii="Times New Roman" w:hAnsi="Times New Roman" w:eastAsia="宋体"/>
        </w:rPr>
        <w:t>：调用时用变量名直接代入，可以</w:t>
      </w:r>
      <w:r>
        <w:rPr>
          <w:rFonts w:ascii="Times New Roman" w:hAnsi="Times New Roman" w:eastAsia="宋体"/>
          <w:b/>
          <w:color w:val="1F4E79"/>
        </w:rPr>
        <w:t>不按形参顺序</w:t>
      </w:r>
      <w:r>
        <w:rPr>
          <w:rFonts w:ascii="Times New Roman" w:hAnsi="Times New Roman" w:eastAsia="宋体"/>
        </w:rPr>
        <w:t>传递。规则是“</w:t>
      </w:r>
      <w:r>
        <w:rPr>
          <w:rFonts w:ascii="Times New Roman" w:hAnsi="Times New Roman" w:eastAsia="宋体"/>
          <w:b/>
          <w:color w:val="1F4E79"/>
        </w:rPr>
        <w:t>前面按顺序写的部分要保持原次序，从某个参数开始用名字的部分可以任意排队</w:t>
      </w:r>
      <w:r>
        <w:rPr>
          <w:rFonts w:ascii="Times New Roman" w:hAnsi="Times New Roman" w:eastAsia="宋体"/>
        </w:rPr>
        <w:t>”：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subroutine sub(a, b, c)</w:t>
        <w:br/>
      </w:r>
      <w:r>
        <w:rPr>
          <w:rFonts w:ascii="Consolas" w:hAnsi="Consolas" w:eastAsia="Consolas"/>
          <w:color w:val="1A1A2E"/>
          <w:sz w:val="17"/>
        </w:rPr>
        <w:t xml:space="preserve">  ...</w:t>
        <w:br/>
      </w:r>
      <w:r>
        <w:rPr>
          <w:rFonts w:ascii="Consolas" w:hAnsi="Consolas" w:eastAsia="Consolas"/>
          <w:color w:val="1A1A2E"/>
          <w:sz w:val="17"/>
        </w:rPr>
        <w:t>end subroutine</w:t>
        <w:br/>
      </w:r>
      <w:r>
        <w:rPr>
          <w:rFonts w:ascii="Consolas" w:hAnsi="Consolas" w:eastAsia="Consolas"/>
          <w:color w:val="1A1A2E"/>
          <w:sz w:val="17"/>
        </w:rPr>
        <w:t>! 三种合法写法：</w:t>
        <w:br/>
      </w:r>
      <w:r>
        <w:rPr>
          <w:rFonts w:ascii="Consolas" w:hAnsi="Consolas" w:eastAsia="Consolas"/>
          <w:color w:val="1A1A2E"/>
          <w:sz w:val="17"/>
        </w:rPr>
        <w:t>call sub(1, 10, 100)          ! 全按顺序</w:t>
        <w:br/>
      </w:r>
      <w:r>
        <w:rPr>
          <w:rFonts w:ascii="Consolas" w:hAnsi="Consolas" w:eastAsia="Consolas"/>
          <w:color w:val="1A1A2E"/>
          <w:sz w:val="17"/>
        </w:rPr>
        <w:t>call sub(1, 10, c=100)        ! 前两个按顺序，第三个用名字</w:t>
        <w:br/>
      </w:r>
      <w:r>
        <w:rPr>
          <w:rFonts w:ascii="Consolas" w:hAnsi="Consolas" w:eastAsia="Consolas"/>
          <w:color w:val="1A1A2E"/>
          <w:sz w:val="17"/>
        </w:rPr>
        <w:t>call sub(c=100, b=10, a=1)    ! 全部用名字，次序任意</w:t>
        <w:br/>
      </w:r>
      <w:r>
        <w:rPr>
          <w:rFonts w:ascii="Consolas" w:hAnsi="Consolas" w:eastAsia="Consolas"/>
          <w:color w:val="1A1A2E"/>
          <w:sz w:val="17"/>
        </w:rPr>
        <w:t>! 错误写法：</w:t>
        <w:br/>
      </w:r>
      <w:r>
        <w:rPr>
          <w:rFonts w:ascii="Consolas" w:hAnsi="Consolas" w:eastAsia="Consolas"/>
          <w:color w:val="1A1A2E"/>
          <w:sz w:val="17"/>
        </w:rPr>
        <w:t>call sub(10, 1, c=100)        ! 前两个参数次序颠倒</w:t>
        <w:br/>
      </w:r>
      <w:r>
        <w:rPr>
          <w:rFonts w:ascii="Consolas" w:hAnsi="Consolas" w:eastAsia="Consolas"/>
          <w:color w:val="1A1A2E"/>
          <w:sz w:val="17"/>
        </w:rPr>
        <w:t>call sub(1, 10, c=100, 200)   ! 一旦开始用名字，后面每个都要写成“名字=值”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real function func(x, a, b, c)   ! func(x) = a*x^2 + b*x + c，a、b、c 缺省为 0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real :: x                        ! x 必须传入</w:t>
        <w:br/>
      </w:r>
      <w:r>
        <w:rPr>
          <w:rFonts w:ascii="Consolas" w:hAnsi="Consolas" w:eastAsia="Consolas"/>
          <w:color w:val="1A1A2E"/>
          <w:sz w:val="17"/>
        </w:rPr>
        <w:t xml:space="preserve">  real, optional :: a, b, c        ! a、b、c 可以不传入</w:t>
        <w:br/>
      </w:r>
      <w:r>
        <w:rPr>
          <w:rFonts w:ascii="Consolas" w:hAnsi="Consolas" w:eastAsia="Consolas"/>
          <w:color w:val="1A1A2E"/>
          <w:sz w:val="17"/>
        </w:rPr>
        <w:t xml:space="preserve">  real :: ra, rb, rc</w:t>
        <w:br/>
      </w:r>
      <w:r>
        <w:rPr>
          <w:rFonts w:ascii="Consolas" w:hAnsi="Consolas" w:eastAsia="Consolas"/>
          <w:color w:val="1A1A2E"/>
          <w:sz w:val="17"/>
        </w:rPr>
        <w:t xml:space="preserve">  ra = 0.0; rb = 0.0; rc = 0.0</w:t>
        <w:br/>
      </w:r>
      <w:r>
        <w:rPr>
          <w:rFonts w:ascii="Consolas" w:hAnsi="Consolas" w:eastAsia="Consolas"/>
          <w:color w:val="1A1A2E"/>
          <w:sz w:val="17"/>
        </w:rPr>
        <w:t xml:space="preserve">  if ( present(a) ) ra = a</w:t>
        <w:br/>
      </w:r>
      <w:r>
        <w:rPr>
          <w:rFonts w:ascii="Consolas" w:hAnsi="Consolas" w:eastAsia="Consolas"/>
          <w:color w:val="1A1A2E"/>
          <w:sz w:val="17"/>
        </w:rPr>
        <w:t xml:space="preserve">  if ( present(b) ) rb = b</w:t>
        <w:br/>
      </w:r>
      <w:r>
        <w:rPr>
          <w:rFonts w:ascii="Consolas" w:hAnsi="Consolas" w:eastAsia="Consolas"/>
          <w:color w:val="1A1A2E"/>
          <w:sz w:val="17"/>
        </w:rPr>
        <w:t xml:space="preserve">  if ( present(c) ) rc = c</w:t>
        <w:br/>
      </w:r>
      <w:r>
        <w:rPr>
          <w:rFonts w:ascii="Consolas" w:hAnsi="Consolas" w:eastAsia="Consolas"/>
          <w:color w:val="1A1A2E"/>
          <w:sz w:val="17"/>
        </w:rPr>
        <w:t xml:space="preserve">  func = ra*x**2 + rb*x + rc</w:t>
        <w:br/>
      </w:r>
      <w:r>
        <w:rPr>
          <w:rFonts w:ascii="Consolas" w:hAnsi="Consolas" w:eastAsia="Consolas"/>
          <w:color w:val="1A1A2E"/>
          <w:sz w:val="17"/>
        </w:rPr>
        <w:t>end function</w:t>
        <w:br/>
      </w:r>
      <w:r>
        <w:rPr>
          <w:rFonts w:ascii="Consolas" w:hAnsi="Consolas" w:eastAsia="Consolas"/>
          <w:color w:val="1A1A2E"/>
          <w:sz w:val="17"/>
        </w:rPr>
        <w:t>! 调用：func(2.0, c=1.0) → 1.0 ；func(2.0, a=2.0, b=1.0) → 10.0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注意</w:t>
      </w:r>
      <w:r>
        <w:rPr>
          <w:rFonts w:ascii="Times New Roman" w:hAnsi="Times New Roman" w:eastAsia="宋体"/>
        </w:rPr>
        <w:t>：调用这类参数数目不固定的过程时，</w:t>
      </w:r>
      <w:r>
        <w:rPr>
          <w:rFonts w:ascii="Times New Roman" w:hAnsi="Times New Roman" w:eastAsia="宋体"/>
          <w:b/>
          <w:color w:val="1F4E79"/>
        </w:rPr>
        <w:t>必须</w:t>
      </w:r>
      <w:r>
        <w:rPr>
          <w:rFonts w:ascii="Times New Roman" w:hAnsi="Times New Roman" w:eastAsia="宋体"/>
        </w:rPr>
        <w:t xml:space="preserve">先写出接口 </w:t>
      </w:r>
      <w:r>
        <w:rPr>
          <w:rFonts w:ascii="Consolas" w:hAnsi="Consolas" w:eastAsia="Consolas"/>
          <w:color w:val="1A1A2E"/>
        </w:rPr>
        <w:t>INTERFACE</w:t>
      </w:r>
      <w:r>
        <w:rPr>
          <w:rFonts w:ascii="Times New Roman" w:hAnsi="Times New Roman" w:eastAsia="宋体"/>
        </w:rPr>
        <w:t>（过程封装在 module 中则不必）。这种方法在过程可以接收很多参数时，能省去大量不必要的描述。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3.11.10　内部函数（CONTAINS）、PURE 与 ELEMENTAL</w:t>
      </w:r>
    </w:p>
    <w:p>
      <w:pPr>
        <w:spacing w:after="80"/>
      </w:pPr>
      <w:r>
        <w:rPr>
          <w:rFonts w:ascii="Times New Roman" w:hAnsi="Times New Roman" w:eastAsia="宋体"/>
        </w:rPr>
        <w:t>F90 的特殊函数类型有四种：</w:t>
      </w:r>
      <w:r>
        <w:rPr>
          <w:rFonts w:ascii="Times New Roman" w:hAnsi="Times New Roman" w:eastAsia="宋体"/>
          <w:b/>
          <w:color w:val="1F4E79"/>
        </w:rPr>
        <w:t>RECURSIVE（递归）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b/>
          <w:color w:val="1F4E79"/>
        </w:rPr>
        <w:t>内部函数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b/>
          <w:color w:val="1F4E79"/>
        </w:rPr>
        <w:t>PURE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b/>
          <w:color w:val="1F4E79"/>
        </w:rPr>
        <w:t>ELEMENTAL</w:t>
      </w:r>
      <w:r>
        <w:rPr>
          <w:rFonts w:ascii="Times New Roman" w:hAnsi="Times New Roman" w:eastAsia="宋体"/>
        </w:rPr>
        <w:t xml:space="preserve">。内部函数把过程“归属于”某一个程序单元，只能用 </w:t>
      </w:r>
      <w:r>
        <w:rPr>
          <w:rFonts w:ascii="Consolas" w:hAnsi="Consolas" w:eastAsia="Consolas"/>
          <w:color w:val="1A1A2E"/>
        </w:rPr>
        <w:t>CONTAINS</w:t>
      </w:r>
      <w:r>
        <w:rPr>
          <w:rFonts w:ascii="Times New Roman" w:hAnsi="Times New Roman" w:eastAsia="宋体"/>
        </w:rPr>
        <w:t xml:space="preserve"> 定义、只能被包含它的程序单元调用：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program ex0831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integer :: n</w:t>
        <w:br/>
      </w:r>
      <w:r>
        <w:rPr>
          <w:rFonts w:ascii="Consolas" w:hAnsi="Consolas" w:eastAsia="Consolas"/>
          <w:color w:val="1A1A2E"/>
          <w:sz w:val="17"/>
        </w:rPr>
        <w:t xml:space="preserve">  read(*,*) n</w:t>
        <w:br/>
      </w:r>
      <w:r>
        <w:rPr>
          <w:rFonts w:ascii="Consolas" w:hAnsi="Consolas" w:eastAsia="Consolas"/>
          <w:color w:val="1A1A2E"/>
          <w:sz w:val="17"/>
        </w:rPr>
        <w:t xml:space="preserve">  write(*, "(I2,'! = ',I8)") n, fact(n)   ! 无需接口声明即可调用</w:t>
        <w:br/>
      </w:r>
      <w:r>
        <w:rPr>
          <w:rFonts w:ascii="Consolas" w:hAnsi="Consolas" w:eastAsia="Consolas"/>
          <w:color w:val="1A1A2E"/>
          <w:sz w:val="17"/>
        </w:rPr>
        <w:t>contains                                  ! 后面开始写内部函数</w:t>
        <w:br/>
      </w:r>
      <w:r>
        <w:rPr>
          <w:rFonts w:ascii="Consolas" w:hAnsi="Consolas" w:eastAsia="Consolas"/>
          <w:color w:val="1A1A2E"/>
          <w:sz w:val="17"/>
        </w:rPr>
        <w:t xml:space="preserve">  recursive integer function fact(n) result(ans)</w:t>
        <w:br/>
      </w:r>
      <w:r>
        <w:rPr>
          <w:rFonts w:ascii="Consolas" w:hAnsi="Consolas" w:eastAsia="Consolas"/>
          <w:color w:val="1A1A2E"/>
          <w:sz w:val="17"/>
        </w:rPr>
        <w:t xml:space="preserve">    implicit none</w:t>
        <w:br/>
      </w:r>
      <w:r>
        <w:rPr>
          <w:rFonts w:ascii="Consolas" w:hAnsi="Consolas" w:eastAsia="Consolas"/>
          <w:color w:val="1A1A2E"/>
          <w:sz w:val="17"/>
        </w:rPr>
        <w:t xml:space="preserve">    integer, intent(in) :: n</w:t>
        <w:br/>
      </w:r>
      <w:r>
        <w:rPr>
          <w:rFonts w:ascii="Consolas" w:hAnsi="Consolas" w:eastAsia="Consolas"/>
          <w:color w:val="1A1A2E"/>
          <w:sz w:val="17"/>
        </w:rPr>
        <w:t xml:space="preserve">    if ( n &lt;= 1 ) then</w:t>
        <w:br/>
      </w:r>
      <w:r>
        <w:rPr>
          <w:rFonts w:ascii="Consolas" w:hAnsi="Consolas" w:eastAsia="Consolas"/>
          <w:color w:val="1A1A2E"/>
          <w:sz w:val="17"/>
        </w:rPr>
        <w:t xml:space="preserve">      ans = 1</w:t>
        <w:br/>
      </w:r>
      <w:r>
        <w:rPr>
          <w:rFonts w:ascii="Consolas" w:hAnsi="Consolas" w:eastAsia="Consolas"/>
          <w:color w:val="1A1A2E"/>
          <w:sz w:val="17"/>
        </w:rPr>
        <w:t xml:space="preserve">    else</w:t>
        <w:br/>
      </w:r>
      <w:r>
        <w:rPr>
          <w:rFonts w:ascii="Consolas" w:hAnsi="Consolas" w:eastAsia="Consolas"/>
          <w:color w:val="1A1A2E"/>
          <w:sz w:val="17"/>
        </w:rPr>
        <w:t xml:space="preserve">      ans = n * fact(n-1)</w:t>
        <w:br/>
      </w:r>
      <w:r>
        <w:rPr>
          <w:rFonts w:ascii="Consolas" w:hAnsi="Consolas" w:eastAsia="Consolas"/>
          <w:color w:val="1A1A2E"/>
          <w:sz w:val="17"/>
        </w:rPr>
        <w:t xml:space="preserve">    end if</w:t>
        <w:br/>
      </w:r>
      <w:r>
        <w:rPr>
          <w:rFonts w:ascii="Consolas" w:hAnsi="Consolas" w:eastAsia="Consolas"/>
          <w:color w:val="1A1A2E"/>
          <w:sz w:val="17"/>
        </w:rPr>
        <w:t xml:space="preserve">  end function fact</w:t>
        <w:br/>
      </w:r>
      <w:r>
        <w:rPr>
          <w:rFonts w:ascii="Consolas" w:hAnsi="Consolas" w:eastAsia="Consolas"/>
          <w:color w:val="1A1A2E"/>
          <w:sz w:val="17"/>
        </w:rPr>
        <w:t>end program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内部函数</w:t>
      </w:r>
      <w:r>
        <w:rPr>
          <w:rFonts w:ascii="Times New Roman" w:hAnsi="Times New Roman" w:eastAsia="宋体"/>
          <w:b/>
          <w:color w:val="1F4E79"/>
        </w:rPr>
        <w:t>只能被包含它的程序单元调用</w:t>
      </w:r>
      <w:r>
        <w:rPr>
          <w:rFonts w:ascii="Times New Roman" w:hAnsi="Times New Roman" w:eastAsia="宋体"/>
        </w:rPr>
        <w:t>，别的过程不能调用它；主程序调用内部函数</w:t>
      </w:r>
      <w:r>
        <w:rPr>
          <w:rFonts w:ascii="Times New Roman" w:hAnsi="Times New Roman" w:eastAsia="宋体"/>
          <w:b/>
          <w:color w:val="1F4E79"/>
        </w:rPr>
        <w:t>不需要</w:t>
      </w:r>
      <w:r>
        <w:rPr>
          <w:rFonts w:ascii="Times New Roman" w:hAnsi="Times New Roman" w:eastAsia="宋体"/>
        </w:rPr>
        <w:t>声明接口；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PURE 函数（纯函数）</w:t>
      </w:r>
      <w:r>
        <w:rPr>
          <w:rFonts w:ascii="Times New Roman" w:hAnsi="Times New Roman" w:eastAsia="宋体"/>
        </w:rPr>
        <w:t xml:space="preserve">：在 function/subroutine 前加 </w:t>
      </w:r>
      <w:r>
        <w:rPr>
          <w:rFonts w:ascii="Consolas" w:hAnsi="Consolas" w:eastAsia="Consolas"/>
          <w:color w:val="1A1A2E"/>
        </w:rPr>
        <w:t>pure</w:t>
      </w:r>
      <w:r>
        <w:rPr>
          <w:rFonts w:ascii="Times New Roman" w:hAnsi="Times New Roman" w:eastAsia="宋体"/>
        </w:rPr>
        <w:t xml:space="preserve">。限制——函数的参数必须都是 </w:t>
      </w:r>
      <w:r>
        <w:rPr>
          <w:rFonts w:ascii="Consolas" w:hAnsi="Consolas" w:eastAsia="Consolas"/>
          <w:color w:val="1A1A2E"/>
        </w:rPr>
        <w:t>intent(in)</w:t>
      </w:r>
      <w:r>
        <w:rPr>
          <w:rFonts w:ascii="Times New Roman" w:hAnsi="Times New Roman" w:eastAsia="宋体"/>
        </w:rPr>
        <w:t>、子程序的每个参数都要有属性、</w:t>
      </w:r>
      <w:r>
        <w:rPr>
          <w:rFonts w:ascii="Times New Roman" w:hAnsi="Times New Roman" w:eastAsia="宋体"/>
          <w:b/>
          <w:color w:val="1F4E79"/>
        </w:rPr>
        <w:t>不能使用 SAVE</w:t>
      </w:r>
      <w:r>
        <w:rPr>
          <w:rFonts w:ascii="Times New Roman" w:hAnsi="Times New Roman" w:eastAsia="宋体"/>
        </w:rPr>
        <w:t>、内部命名的过程也必须都是 pure；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PURE 函数中</w:t>
      </w:r>
      <w:r>
        <w:rPr>
          <w:rFonts w:ascii="Times New Roman" w:hAnsi="Times New Roman" w:eastAsia="宋体"/>
          <w:b/>
          <w:color w:val="1F4E79"/>
        </w:rPr>
        <w:t>不能使用 STOP、PRINT 及任何与输入输出有关的命令</w:t>
      </w:r>
      <w:r>
        <w:rPr>
          <w:rFonts w:ascii="Times New Roman" w:hAnsi="Times New Roman" w:eastAsia="宋体"/>
        </w:rPr>
        <w:t>（read、write、open、close、backspace、endfile、rewind、inquire 等），也</w:t>
      </w:r>
      <w:r>
        <w:rPr>
          <w:rFonts w:ascii="Times New Roman" w:hAnsi="Times New Roman" w:eastAsia="宋体"/>
          <w:b/>
          <w:color w:val="1F4E79"/>
        </w:rPr>
        <w:t>只能读取、不能改变全局变量</w:t>
      </w:r>
      <w:r>
        <w:rPr>
          <w:rFonts w:ascii="Times New Roman" w:hAnsi="Times New Roman" w:eastAsia="宋体"/>
        </w:rPr>
        <w:t>的值；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ELEMENTAL 函数（逐元函数）</w:t>
      </w:r>
      <w:r>
        <w:rPr>
          <w:rFonts w:ascii="Times New Roman" w:hAnsi="Times New Roman" w:eastAsia="宋体"/>
        </w:rPr>
        <w:t>：除 pure 的限制外，</w:t>
      </w:r>
      <w:r>
        <w:rPr>
          <w:rFonts w:ascii="Times New Roman" w:hAnsi="Times New Roman" w:eastAsia="宋体"/>
          <w:b/>
          <w:color w:val="1F4E79"/>
        </w:rPr>
        <w:t>所有形参与返回值都必须是标量</w:t>
      </w:r>
      <w:r>
        <w:rPr>
          <w:rFonts w:ascii="Times New Roman" w:hAnsi="Times New Roman" w:eastAsia="宋体"/>
        </w:rPr>
        <w:t>（不能是数组或带 pointer 属性）。它的价值在于配合 F90 的整数组语法：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elemental real function func(a)</w:t>
        <w:br/>
      </w:r>
      <w:r>
        <w:rPr>
          <w:rFonts w:ascii="Consolas" w:hAnsi="Consolas" w:eastAsia="Consolas"/>
          <w:color w:val="1A1A2E"/>
          <w:sz w:val="17"/>
        </w:rPr>
        <w:t xml:space="preserve">  real, intent(in) :: a</w:t>
        <w:br/>
      </w:r>
      <w:r>
        <w:rPr>
          <w:rFonts w:ascii="Consolas" w:hAnsi="Consolas" w:eastAsia="Consolas"/>
          <w:color w:val="1A1A2E"/>
          <w:sz w:val="17"/>
        </w:rPr>
        <w:t xml:space="preserve">  func = a * 2.0</w:t>
        <w:br/>
      </w:r>
      <w:r>
        <w:rPr>
          <w:rFonts w:ascii="Consolas" w:hAnsi="Consolas" w:eastAsia="Consolas"/>
          <w:color w:val="1A1A2E"/>
          <w:sz w:val="17"/>
        </w:rPr>
        <w:t>end function</w:t>
        <w:br/>
      </w:r>
      <w:r>
        <w:rPr>
          <w:rFonts w:ascii="Consolas" w:hAnsi="Consolas" w:eastAsia="Consolas"/>
          <w:color w:val="1A1A2E"/>
          <w:sz w:val="17"/>
        </w:rPr>
        <w:t>! 于是可以对整个数组一次操作：</w:t>
        <w:br/>
      </w:r>
      <w:r>
        <w:rPr>
          <w:rFonts w:ascii="Consolas" w:hAnsi="Consolas" w:eastAsia="Consolas"/>
          <w:color w:val="1A1A2E"/>
          <w:sz w:val="17"/>
        </w:rPr>
        <w:t>a = func(a)          ! 等价于下面的循环</w:t>
        <w:br/>
      </w:r>
      <w:r>
        <w:rPr>
          <w:rFonts w:ascii="Consolas" w:hAnsi="Consolas" w:eastAsia="Consolas"/>
          <w:color w:val="1A1A2E"/>
          <w:sz w:val="17"/>
        </w:rPr>
        <w:t>! do i = 1, 10</w:t>
        <w:br/>
      </w:r>
      <w:r>
        <w:rPr>
          <w:rFonts w:ascii="Consolas" w:hAnsi="Consolas" w:eastAsia="Consolas"/>
          <w:color w:val="1A1A2E"/>
          <w:sz w:val="17"/>
        </w:rPr>
        <w:t>!   a(i) = func(a(i))</w:t>
        <w:br/>
      </w:r>
      <w:r>
        <w:rPr>
          <w:rFonts w:ascii="Consolas" w:hAnsi="Consolas" w:eastAsia="Consolas"/>
          <w:color w:val="1A1A2E"/>
          <w:sz w:val="17"/>
        </w:rPr>
        <w:t>! end do</w:t>
      </w:r>
    </w:p>
    <w:p>
      <w:pPr>
        <w:keepNext/>
        <w:spacing w:before="240" w:after="100"/>
      </w:pPr>
      <w:bookmarkStart w:id="39" w:name="f312"/>
      <w:bookmarkEnd w:id="39"/>
      <w:r>
        <w:rPr>
          <w:rFonts w:ascii="Microsoft YaHei" w:hAnsi="Microsoft YaHei" w:eastAsia="微软雅黑"/>
          <w:b/>
          <w:color w:val="000000"/>
          <w:sz w:val="26"/>
        </w:rPr>
        <w:t>3.12　全局变量、模块与接口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3.12.1　COMMON 全局变量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program main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integer :: a, b</w:t>
        <w:br/>
      </w:r>
      <w:r>
        <w:rPr>
          <w:rFonts w:ascii="Consolas" w:hAnsi="Consolas" w:eastAsia="Consolas"/>
          <w:color w:val="1A1A2E"/>
          <w:sz w:val="17"/>
        </w:rPr>
        <w:t xml:space="preserve">  common a, b          ! a,b 是全局变量中的第 1、2 个变量</w:t>
        <w:br/>
      </w:r>
      <w:r>
        <w:rPr>
          <w:rFonts w:ascii="Consolas" w:hAnsi="Consolas" w:eastAsia="Consolas"/>
          <w:color w:val="1A1A2E"/>
          <w:sz w:val="17"/>
        </w:rPr>
        <w:t xml:space="preserve">  a = 1; b = 2</w:t>
        <w:br/>
      </w:r>
      <w:r>
        <w:rPr>
          <w:rFonts w:ascii="Consolas" w:hAnsi="Consolas" w:eastAsia="Consolas"/>
          <w:color w:val="1A1A2E"/>
          <w:sz w:val="17"/>
        </w:rPr>
        <w:t xml:space="preserve">  call ShowCommon()</w:t>
        <w:br/>
      </w:r>
      <w:r>
        <w:rPr>
          <w:rFonts w:ascii="Consolas" w:hAnsi="Consolas" w:eastAsia="Consolas"/>
          <w:color w:val="1A1A2E"/>
          <w:sz w:val="17"/>
        </w:rPr>
        <w:t>end</w:t>
        <w:br/>
      </w:r>
      <w:r>
        <w:rPr>
          <w:rFonts w:ascii="Consolas" w:hAnsi="Consolas" w:eastAsia="Consolas"/>
          <w:color w:val="1A1A2E"/>
          <w:sz w:val="17"/>
        </w:rPr>
        <w:t>subroutine ShowCommon()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integer :: num1, num2</w:t>
        <w:br/>
      </w:r>
      <w:r>
        <w:rPr>
          <w:rFonts w:ascii="Consolas" w:hAnsi="Consolas" w:eastAsia="Consolas"/>
          <w:color w:val="1A1A2E"/>
          <w:sz w:val="17"/>
        </w:rPr>
        <w:t xml:space="preserve">  common num1, num2    ! 按位置对应 a,b（名称无关！）</w:t>
        <w:br/>
      </w:r>
      <w:r>
        <w:rPr>
          <w:rFonts w:ascii="Consolas" w:hAnsi="Consolas" w:eastAsia="Consolas"/>
          <w:color w:val="1A1A2E"/>
          <w:sz w:val="17"/>
        </w:rPr>
        <w:t xml:space="preserve">  write(*,*) num1, num2</w:t>
        <w:br/>
      </w:r>
      <w:r>
        <w:rPr>
          <w:rFonts w:ascii="Consolas" w:hAnsi="Consolas" w:eastAsia="Consolas"/>
          <w:color w:val="1A1A2E"/>
          <w:sz w:val="17"/>
        </w:rPr>
        <w:t>end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COMMON</w:t>
      </w:r>
      <w:r>
        <w:rPr>
          <w:rFonts w:ascii="Times New Roman" w:hAnsi="Times New Roman" w:eastAsia="宋体"/>
        </w:rPr>
        <w:t xml:space="preserve"> 是 F77 的全局变量：在不同程序块之间</w:t>
      </w:r>
      <w:r>
        <w:rPr>
          <w:rFonts w:ascii="Times New Roman" w:hAnsi="Times New Roman" w:eastAsia="宋体"/>
          <w:b/>
          <w:color w:val="1F4E79"/>
        </w:rPr>
        <w:t>共享同一块内存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C00000"/>
        </w:rPr>
        <w:t>关键</w:t>
      </w:r>
      <w:r>
        <w:rPr>
          <w:rFonts w:ascii="Times New Roman" w:hAnsi="Times New Roman" w:eastAsia="宋体"/>
        </w:rPr>
        <w:t>：按</w:t>
      </w:r>
      <w:r>
        <w:rPr>
          <w:rFonts w:ascii="Times New Roman" w:hAnsi="Times New Roman" w:eastAsia="宋体"/>
          <w:b/>
          <w:color w:val="1F4E79"/>
        </w:rPr>
        <w:t>声明的相对位置</w:t>
      </w:r>
      <w:r>
        <w:rPr>
          <w:rFonts w:ascii="Times New Roman" w:hAnsi="Times New Roman" w:eastAsia="宋体"/>
        </w:rPr>
        <w:t>对应，而不是按变量名对应——子程序里只用到第 6 个变量也必须把前 5 个都声明出来；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EQUIVALENCE</w:t>
      </w:r>
      <w:r>
        <w:rPr>
          <w:rFonts w:ascii="Times New Roman" w:hAnsi="Times New Roman" w:eastAsia="宋体"/>
        </w:rPr>
        <w:t xml:space="preserve"> 是</w:t>
      </w:r>
      <w:r>
        <w:rPr>
          <w:rFonts w:ascii="Times New Roman" w:hAnsi="Times New Roman" w:eastAsia="宋体"/>
          <w:b/>
          <w:color w:val="1F4E79"/>
        </w:rPr>
        <w:t>同一程序块内</w:t>
      </w:r>
      <w:r>
        <w:rPr>
          <w:rFonts w:ascii="Times New Roman" w:hAnsi="Times New Roman" w:eastAsia="宋体"/>
        </w:rPr>
        <w:t>两个变量共享内存；</w:t>
      </w:r>
      <w:r>
        <w:rPr>
          <w:rFonts w:ascii="Consolas" w:hAnsi="Consolas" w:eastAsia="Consolas"/>
          <w:color w:val="1A1A2E"/>
        </w:rPr>
        <w:t>COMMON</w:t>
      </w:r>
      <w:r>
        <w:rPr>
          <w:rFonts w:ascii="Times New Roman" w:hAnsi="Times New Roman" w:eastAsia="宋体"/>
        </w:rPr>
        <w:t xml:space="preserve"> 是</w:t>
      </w:r>
      <w:r>
        <w:rPr>
          <w:rFonts w:ascii="Times New Roman" w:hAnsi="Times New Roman" w:eastAsia="宋体"/>
          <w:b/>
          <w:color w:val="1F4E79"/>
        </w:rPr>
        <w:t>不同程序块之间</w:t>
      </w:r>
      <w:r>
        <w:rPr>
          <w:rFonts w:ascii="Times New Roman" w:hAnsi="Times New Roman" w:eastAsia="宋体"/>
        </w:rPr>
        <w:t>共享内存；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DATA</w:t>
      </w:r>
      <w:r>
        <w:rPr>
          <w:rFonts w:ascii="Times New Roman" w:hAnsi="Times New Roman" w:eastAsia="宋体"/>
        </w:rPr>
        <w:t xml:space="preserve"> 不能给 COMMON 变量赋初值，必须用 </w:t>
      </w:r>
      <w:r>
        <w:rPr>
          <w:rFonts w:ascii="Times New Roman" w:hAnsi="Times New Roman" w:eastAsia="宋体"/>
          <w:b/>
          <w:color w:val="1F4E79"/>
        </w:rPr>
        <w:t>BLOCK DATA</w:t>
      </w:r>
      <w:r>
        <w:rPr>
          <w:rFonts w:ascii="Times New Roman" w:hAnsi="Times New Roman" w:eastAsia="宋体"/>
        </w:rPr>
        <w:t xml:space="preserve"> 块数据单元；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有名公用块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color w:val="1A1A2E"/>
        </w:rPr>
        <w:t>common /group1/ a</w:t>
      </w:r>
      <w:r>
        <w:rPr>
          <w:rFonts w:ascii="Times New Roman" w:hAnsi="Times New Roman" w:eastAsia="宋体"/>
        </w:rPr>
        <w:t xml:space="preserve"> 把变量分到不同公用区，一个变量不能同时出现在两个有名公用块中；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原则：共享数据少、使用程序少 → 用参数；共享数据大、程序多 → 用全局变量。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3.12.2　BLOCK DATA 块数据单元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block data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integer a, b</w:t>
        <w:br/>
      </w:r>
      <w:r>
        <w:rPr>
          <w:rFonts w:ascii="Consolas" w:hAnsi="Consolas" w:eastAsia="Consolas"/>
          <w:color w:val="1A1A2E"/>
          <w:sz w:val="17"/>
        </w:rPr>
        <w:t xml:space="preserve">  common a, b</w:t>
        <w:br/>
      </w:r>
      <w:r>
        <w:rPr>
          <w:rFonts w:ascii="Consolas" w:hAnsi="Consolas" w:eastAsia="Consolas"/>
          <w:color w:val="1A1A2E"/>
          <w:sz w:val="17"/>
        </w:rPr>
        <w:t xml:space="preserve">  data a, b /1, 2/          ! 全局变量初值</w:t>
        <w:br/>
      </w:r>
      <w:r>
        <w:rPr>
          <w:rFonts w:ascii="Consolas" w:hAnsi="Consolas" w:eastAsia="Consolas"/>
          <w:color w:val="1A1A2E"/>
          <w:sz w:val="17"/>
        </w:rPr>
        <w:t>end block data</w:t>
      </w:r>
    </w:p>
    <w:p>
      <w:pPr>
        <w:spacing w:after="80"/>
      </w:pPr>
      <w:r>
        <w:rPr>
          <w:rFonts w:ascii="Times New Roman" w:hAnsi="Times New Roman" w:eastAsia="宋体"/>
        </w:rPr>
        <w:t>类似子程序但</w:t>
      </w:r>
      <w:r>
        <w:rPr>
          <w:rFonts w:ascii="Times New Roman" w:hAnsi="Times New Roman" w:eastAsia="宋体"/>
          <w:b/>
          <w:color w:val="1F4E79"/>
        </w:rPr>
        <w:t>不需要调用、在主程序执行前即生效</w:t>
      </w:r>
      <w:r>
        <w:rPr>
          <w:rFonts w:ascii="Times New Roman" w:hAnsi="Times New Roman" w:eastAsia="宋体"/>
        </w:rPr>
        <w:t>；只能包含与声明有关的语句，不能有执行命令；其中不能出现 PARAMETER、ALLOCATABLE、AUTOMATIC、EXTERNAL、INTENT、OPTIONAL、PRIVATE、PUBLIC 等属性。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3.12.3　MODULE 模块与 INTERFACE 接口</w:t>
      </w:r>
    </w:p>
    <w:p>
      <w:pPr>
        <w:spacing w:after="80"/>
      </w:pPr>
      <w:r>
        <w:rPr>
          <w:rFonts w:ascii="Times New Roman" w:hAnsi="Times New Roman" w:eastAsia="宋体"/>
        </w:rPr>
        <w:t xml:space="preserve">模块用 </w:t>
      </w:r>
      <w:r>
        <w:rPr>
          <w:rFonts w:ascii="Consolas" w:hAnsi="Consolas" w:eastAsia="Consolas"/>
          <w:color w:val="1A1A2E"/>
        </w:rPr>
        <w:t>module … end module</w:t>
      </w:r>
      <w:r>
        <w:rPr>
          <w:rFonts w:ascii="Times New Roman" w:hAnsi="Times New Roman" w:eastAsia="宋体"/>
        </w:rPr>
        <w:t xml:space="preserve"> 封装类型、数据与过程，其他程序单元用 </w:t>
      </w:r>
      <w:r>
        <w:rPr>
          <w:rFonts w:ascii="Consolas" w:hAnsi="Consolas" w:eastAsia="Consolas"/>
          <w:color w:val="1A1A2E"/>
        </w:rPr>
        <w:t>use</w:t>
      </w:r>
      <w:r>
        <w:rPr>
          <w:rFonts w:ascii="Times New Roman" w:hAnsi="Times New Roman" w:eastAsia="宋体"/>
        </w:rPr>
        <w:t xml:space="preserve"> 引入——是现代 Fortran 取代 COMMON 的推荐机制。接口块 </w:t>
      </w:r>
      <w:r>
        <w:rPr>
          <w:rFonts w:ascii="Consolas" w:hAnsi="Consolas" w:eastAsia="Consolas"/>
          <w:color w:val="1A1A2E"/>
        </w:rPr>
        <w:t>interface … end interface</w:t>
      </w:r>
      <w:r>
        <w:rPr>
          <w:rFonts w:ascii="Times New Roman" w:hAnsi="Times New Roman" w:eastAsia="宋体"/>
        </w:rPr>
        <w:t xml:space="preserve"> 显式声明过程的参数表，让编译器能检查实参与形参的匹配（第 5 次作业代码即为范例：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module typedef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type student</w:t>
        <w:br/>
      </w:r>
      <w:r>
        <w:rPr>
          <w:rFonts w:ascii="Consolas" w:hAnsi="Consolas" w:eastAsia="Consolas"/>
          <w:color w:val="1A1A2E"/>
          <w:sz w:val="17"/>
        </w:rPr>
        <w:t xml:space="preserve">    integer :: Chinese, English, Math</w:t>
        <w:br/>
      </w:r>
      <w:r>
        <w:rPr>
          <w:rFonts w:ascii="Consolas" w:hAnsi="Consolas" w:eastAsia="Consolas"/>
          <w:color w:val="1A1A2E"/>
          <w:sz w:val="17"/>
        </w:rPr>
        <w:t xml:space="preserve">  end type student</w:t>
        <w:br/>
      </w:r>
      <w:r>
        <w:rPr>
          <w:rFonts w:ascii="Consolas" w:hAnsi="Consolas" w:eastAsia="Consolas"/>
          <w:color w:val="1A1A2E"/>
          <w:sz w:val="17"/>
        </w:rPr>
        <w:t>end module</w:t>
        <w:br/>
      </w:r>
      <w:r>
        <w:rPr>
          <w:rFonts w:ascii="Consolas" w:hAnsi="Consolas" w:eastAsia="Consolas"/>
          <w:color w:val="1A1A2E"/>
          <w:sz w:val="17"/>
        </w:rPr>
        <w:br/>
      </w:r>
      <w:r>
        <w:rPr>
          <w:rFonts w:ascii="Consolas" w:hAnsi="Consolas" w:eastAsia="Consolas"/>
          <w:color w:val="1A1A2E"/>
          <w:sz w:val="17"/>
        </w:rPr>
        <w:t>program main</w:t>
        <w:br/>
      </w:r>
      <w:r>
        <w:rPr>
          <w:rFonts w:ascii="Consolas" w:hAnsi="Consolas" w:eastAsia="Consolas"/>
          <w:color w:val="1A1A2E"/>
          <w:sz w:val="17"/>
        </w:rPr>
        <w:t xml:space="preserve">  use typedef        ! 使用模块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interface          ! 显式接口：声明 data_interp 的参数表</w:t>
        <w:br/>
      </w:r>
      <w:r>
        <w:rPr>
          <w:rFonts w:ascii="Consolas" w:hAnsi="Consolas" w:eastAsia="Consolas"/>
          <w:color w:val="1A1A2E"/>
          <w:sz w:val="17"/>
        </w:rPr>
        <w:t xml:space="preserve">    subroutine data_interp(lat_in, lon_in, v_in, v_out)</w:t>
        <w:br/>
      </w:r>
      <w:r>
        <w:rPr>
          <w:rFonts w:ascii="Consolas" w:hAnsi="Consolas" w:eastAsia="Consolas"/>
          <w:color w:val="1A1A2E"/>
          <w:sz w:val="17"/>
        </w:rPr>
        <w:t xml:space="preserve">      real, allocatable :: lat_in(:), lon_in(:)</w:t>
        <w:br/>
      </w:r>
      <w:r>
        <w:rPr>
          <w:rFonts w:ascii="Consolas" w:hAnsi="Consolas" w:eastAsia="Consolas"/>
          <w:color w:val="1A1A2E"/>
          <w:sz w:val="17"/>
        </w:rPr>
        <w:t xml:space="preserve">      real, allocatable :: v_in(:,:)</w:t>
        <w:br/>
      </w:r>
      <w:r>
        <w:rPr>
          <w:rFonts w:ascii="Consolas" w:hAnsi="Consolas" w:eastAsia="Consolas"/>
          <w:color w:val="1A1A2E"/>
          <w:sz w:val="17"/>
        </w:rPr>
        <w:t xml:space="preserve">      real :: v_out(360,180)</w:t>
        <w:br/>
      </w:r>
      <w:r>
        <w:rPr>
          <w:rFonts w:ascii="Consolas" w:hAnsi="Consolas" w:eastAsia="Consolas"/>
          <w:color w:val="1A1A2E"/>
          <w:sz w:val="17"/>
        </w:rPr>
        <w:t xml:space="preserve">    end subroutine data_interp</w:t>
        <w:br/>
      </w:r>
      <w:r>
        <w:rPr>
          <w:rFonts w:ascii="Consolas" w:hAnsi="Consolas" w:eastAsia="Consolas"/>
          <w:color w:val="1A1A2E"/>
          <w:sz w:val="17"/>
        </w:rPr>
        <w:t xml:space="preserve">  end interface</w:t>
        <w:br/>
      </w:r>
      <w:r>
        <w:rPr>
          <w:rFonts w:ascii="Consolas" w:hAnsi="Consolas" w:eastAsia="Consolas"/>
          <w:color w:val="1A1A2E"/>
          <w:sz w:val="17"/>
        </w:rPr>
        <w:t xml:space="preserve">  call data_interp(lat, lon, v, out)</w:t>
        <w:br/>
      </w:r>
      <w:r>
        <w:rPr>
          <w:rFonts w:ascii="Consolas" w:hAnsi="Consolas" w:eastAsia="Consolas"/>
          <w:color w:val="1A1A2E"/>
          <w:sz w:val="17"/>
        </w:rPr>
        <w:t>end</w:t>
      </w:r>
    </w:p>
    <w:p>
      <w:pPr>
        <w:keepNext/>
        <w:spacing w:before="240" w:after="100"/>
      </w:pPr>
      <w:bookmarkStart w:id="40" w:name="f313"/>
      <w:bookmarkEnd w:id="40"/>
      <w:r>
        <w:rPr>
          <w:rFonts w:ascii="Microsoft YaHei" w:hAnsi="Microsoft YaHei" w:eastAsia="微软雅黑"/>
          <w:b/>
          <w:color w:val="000000"/>
          <w:sz w:val="26"/>
        </w:rPr>
        <w:t>3.13　文件操作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3.13.1　OPEN 打开文件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open(unit=10, file='hello.txt')   ! 打开文件，代号 10</w:t>
        <w:br/>
      </w:r>
      <w:r>
        <w:rPr>
          <w:rFonts w:ascii="Consolas" w:hAnsi="Consolas" w:eastAsia="Consolas"/>
          <w:color w:val="1A1A2E"/>
          <w:sz w:val="17"/>
        </w:rPr>
        <w:t>write(10,*) 'hello'               ! 写入代号为 10 的文件</w:t>
        <w:br/>
      </w:r>
      <w:r>
        <w:rPr>
          <w:rFonts w:ascii="Consolas" w:hAnsi="Consolas" w:eastAsia="Consolas"/>
          <w:color w:val="1A1A2E"/>
          <w:sz w:val="17"/>
        </w:rPr>
        <w:t>close(10)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587"/>
        <w:gridCol w:w="5103"/>
      </w:tblGrid>
      <w:tr>
        <w:trPr>
          <w:tblHeader w:val="true"/>
        </w:trPr>
        <w:tc>
          <w:tcPr>
            <w:tcW w:type="dxa" w:w="1587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OPEN 参数</w:t>
            </w:r>
          </w:p>
        </w:tc>
        <w:tc>
          <w:tcPr>
            <w:tcW w:type="dxa" w:w="5103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取值与含义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UNIT=number</w:t>
            </w:r>
          </w:p>
        </w:tc>
        <w:tc>
          <w:tcPr>
            <w:tcW w:type="dxa" w:w="5103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文件代号（正整数，常量或变量）；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避开 1、2、5、6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（系统保留：5 键盘输入、6 屏幕输出）</w:t>
            </w:r>
          </w:p>
        </w:tc>
      </w:tr>
      <w:tr>
        <w:tc>
          <w:tcPr>
            <w:tcW w:type="dxa" w:w="158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FILE='filename'</w:t>
            </w:r>
          </w:p>
        </w:tc>
        <w:tc>
          <w:tcPr>
            <w:tcW w:type="dxa" w:w="5103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文件名；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尽量避免中文名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FORM=</w:t>
            </w:r>
          </w:p>
        </w:tc>
        <w:tc>
          <w:tcPr>
            <w:tcW w:type="dxa" w:w="5103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'formatted'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有格式（文本文件，默认）｜</w:t>
            </w:r>
            <w:r>
              <w:rPr>
                <w:rFonts w:ascii="Consolas" w:hAnsi="Consolas" w:eastAsia="Consolas"/>
                <w:color w:val="1A1A2E"/>
                <w:sz w:val="19"/>
              </w:rPr>
              <w:t>'unformatted'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无格式二进制｜</w:t>
            </w:r>
            <w:r>
              <w:rPr>
                <w:rFonts w:ascii="Consolas" w:hAnsi="Consolas" w:eastAsia="Consolas"/>
                <w:color w:val="1A1A2E"/>
                <w:sz w:val="19"/>
              </w:rPr>
              <w:t>'binary'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二进制流</w:t>
            </w:r>
          </w:p>
        </w:tc>
      </w:tr>
      <w:tr>
        <w:tc>
          <w:tcPr>
            <w:tcW w:type="dxa" w:w="158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STATUS=</w:t>
            </w:r>
          </w:p>
        </w:tc>
        <w:tc>
          <w:tcPr>
            <w:tcW w:type="dxa" w:w="5103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'new'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文件不存在新建｜</w:t>
            </w:r>
            <w:r>
              <w:rPr>
                <w:rFonts w:ascii="Consolas" w:hAnsi="Consolas" w:eastAsia="Consolas"/>
                <w:color w:val="1A1A2E"/>
                <w:sz w:val="19"/>
              </w:rPr>
              <w:t>'old'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文件已存在｜</w:t>
            </w:r>
            <w:r>
              <w:rPr>
                <w:rFonts w:ascii="Consolas" w:hAnsi="Consolas" w:eastAsia="Consolas"/>
                <w:color w:val="1A1A2E"/>
                <w:sz w:val="19"/>
              </w:rPr>
              <w:t>'replace'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存在则覆盖｜</w:t>
            </w:r>
            <w:r>
              <w:rPr>
                <w:rFonts w:ascii="Consolas" w:hAnsi="Consolas" w:eastAsia="Consolas"/>
                <w:color w:val="1A1A2E"/>
                <w:sz w:val="19"/>
              </w:rPr>
              <w:t>'scratch'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临时文件（可不取名，程序结束自动删除）｜</w:t>
            </w:r>
            <w:r>
              <w:rPr>
                <w:rFonts w:ascii="Consolas" w:hAnsi="Consolas" w:eastAsia="Consolas"/>
                <w:color w:val="1A1A2E"/>
                <w:sz w:val="19"/>
              </w:rPr>
              <w:t>'unknown'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编译器决定（默认）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ACCESS=</w:t>
            </w:r>
          </w:p>
        </w:tc>
        <w:tc>
          <w:tcPr>
            <w:tcW w:type="dxa" w:w="5103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'sequential'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顺序记录（默认）｜</w:t>
            </w:r>
            <w:r>
              <w:rPr>
                <w:rFonts w:ascii="Consolas" w:hAnsi="Consolas" w:eastAsia="Consolas"/>
                <w:color w:val="1A1A2E"/>
                <w:sz w:val="19"/>
              </w:rPr>
              <w:t>'direct'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直接记录（可任意指定位置读写）｜</w:t>
            </w:r>
            <w:r>
              <w:rPr>
                <w:rFonts w:ascii="Consolas" w:hAnsi="Consolas" w:eastAsia="Consolas"/>
                <w:color w:val="1A1A2E"/>
                <w:sz w:val="19"/>
              </w:rPr>
              <w:t>'stream'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流式访问（F2003）</w:t>
            </w:r>
          </w:p>
        </w:tc>
      </w:tr>
      <w:tr>
        <w:tc>
          <w:tcPr>
            <w:tcW w:type="dxa" w:w="158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RECL=length</w:t>
            </w:r>
          </w:p>
        </w:tc>
        <w:tc>
          <w:tcPr>
            <w:tcW w:type="dxa" w:w="5103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顺序文件：一次读取的数据容量；直接记录文件：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每个记录的长度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（文本 1 字符 = 1 byte；二进制由编译器定义，一般 1 或 4 bytes）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POSITION=</w:t>
            </w:r>
          </w:p>
        </w:tc>
        <w:tc>
          <w:tcPr>
            <w:tcW w:type="dxa" w:w="5103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'ASIS'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打开时读取位置不变（默认）｜</w:t>
            </w:r>
            <w:r>
              <w:rPr>
                <w:rFonts w:ascii="Consolas" w:hAnsi="Consolas" w:eastAsia="Consolas"/>
                <w:color w:val="1A1A2E"/>
                <w:sz w:val="19"/>
              </w:rPr>
              <w:t>'REWIND'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移到开头｜</w:t>
            </w:r>
            <w:r>
              <w:rPr>
                <w:rFonts w:ascii="Consolas" w:hAnsi="Consolas" w:eastAsia="Consolas"/>
                <w:color w:val="1A1A2E"/>
                <w:sz w:val="19"/>
              </w:rPr>
              <w:t>'APPEND'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移到结尾（F90 新增）</w:t>
            </w:r>
          </w:p>
        </w:tc>
      </w:tr>
      <w:tr>
        <w:tc>
          <w:tcPr>
            <w:tcW w:type="dxa" w:w="158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ACTION=</w:t>
            </w:r>
          </w:p>
        </w:tc>
        <w:tc>
          <w:tcPr>
            <w:tcW w:type="dxa" w:w="5103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'READ'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只读｜</w:t>
            </w:r>
            <w:r>
              <w:rPr>
                <w:rFonts w:ascii="Consolas" w:hAnsi="Consolas" w:eastAsia="Consolas"/>
                <w:color w:val="1A1A2E"/>
                <w:sz w:val="19"/>
              </w:rPr>
              <w:t>'WRITE'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只写｜</w:t>
            </w:r>
            <w:r>
              <w:rPr>
                <w:rFonts w:ascii="Consolas" w:hAnsi="Consolas" w:eastAsia="Consolas"/>
                <w:color w:val="1A1A2E"/>
                <w:sz w:val="19"/>
              </w:rPr>
              <w:t>'READWRITE'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可读写（默认）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3.13.2　READ / WRITE 读写与位置控制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write(10, "(A20)") 'Good morning.'   ! 写入文件</w:t>
        <w:br/>
      </w:r>
      <w:r>
        <w:rPr>
          <w:rFonts w:ascii="Consolas" w:hAnsi="Consolas" w:eastAsia="Consolas"/>
          <w:color w:val="1A1A2E"/>
          <w:sz w:val="17"/>
        </w:rPr>
        <w:t>rewind(10)                            ! 读写位置倒回文件开头</w:t>
        <w:br/>
      </w:r>
      <w:r>
        <w:rPr>
          <w:rFonts w:ascii="Consolas" w:hAnsi="Consolas" w:eastAsia="Consolas"/>
          <w:color w:val="1A1A2E"/>
          <w:sz w:val="17"/>
        </w:rPr>
        <w:t>read(10, "(A20)") string                ! 从文件读出</w:t>
        <w:br/>
      </w:r>
      <w:r>
        <w:rPr>
          <w:rFonts w:ascii="Consolas" w:hAnsi="Consolas" w:eastAsia="Consolas"/>
          <w:color w:val="1A1A2E"/>
          <w:sz w:val="17"/>
        </w:rPr>
        <w:t>write/read 参数：UNIT、FMT、NML=namelist、REC=record（直接存取记录号）、IOSTAT、ERR、END、ADVANCE、SIZE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3.13.3　INQUIRE 查询与 CLOSE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character(len=20) :: filename = 'ex0903.f90'</w:t>
        <w:br/>
      </w:r>
      <w:r>
        <w:rPr>
          <w:rFonts w:ascii="Consolas" w:hAnsi="Consolas" w:eastAsia="Consolas"/>
          <w:color w:val="1A1A2E"/>
          <w:sz w:val="17"/>
        </w:rPr>
        <w:t>logical alive</w:t>
        <w:br/>
      </w:r>
      <w:r>
        <w:rPr>
          <w:rFonts w:ascii="Consolas" w:hAnsi="Consolas" w:eastAsia="Consolas"/>
          <w:color w:val="1A1A2E"/>
          <w:sz w:val="17"/>
        </w:rPr>
        <w:t>inquire(file=filename, exist=alive)   ! 文件是否存在</w:t>
        <w:br/>
      </w:r>
      <w:r>
        <w:rPr>
          <w:rFonts w:ascii="Consolas" w:hAnsi="Consolas" w:eastAsia="Consolas"/>
          <w:color w:val="1A1A2E"/>
          <w:sz w:val="17"/>
        </w:rPr>
        <w:t>if ( alive ) write(*,*) filename, " exist."</w:t>
      </w:r>
    </w:p>
    <w:p>
      <w:pPr>
        <w:spacing w:after="80"/>
      </w:pPr>
      <w:r>
        <w:rPr>
          <w:rFonts w:ascii="Consolas" w:hAnsi="Consolas" w:eastAsia="Consolas"/>
          <w:color w:val="1A1A2E"/>
        </w:rPr>
        <w:t>INQUIRE(UNIT=/FILE=, EXIST=, OPENED=, NUMBER=, NAMED=, ACCESS=, SEQUENTIAL=, DIRECT=, FORM=, FORMATTED=, UNFORMATTED=, RECL=, …)</w:t>
      </w:r>
      <w:r>
        <w:rPr>
          <w:rFonts w:ascii="Times New Roman" w:hAnsi="Times New Roman" w:eastAsia="宋体"/>
        </w:rPr>
        <w:t xml:space="preserve"> 查询文件是否存在、是否已打开、访问方式、记录长度等。用完文件必须 </w:t>
      </w:r>
      <w:r>
        <w:rPr>
          <w:rFonts w:ascii="Consolas" w:hAnsi="Consolas" w:eastAsia="Consolas"/>
          <w:color w:val="1A1A2E"/>
        </w:rPr>
        <w:t>close(unit)</w:t>
      </w:r>
      <w:r>
        <w:rPr>
          <w:rFonts w:ascii="Times New Roman" w:hAnsi="Times New Roman" w:eastAsia="宋体"/>
        </w:rPr>
        <w:t>，以便其他程序使用该文件。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3.13.4　顺序、直接访问与二进制文件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587"/>
        <w:gridCol w:w="5103"/>
      </w:tblGrid>
      <w:tr>
        <w:trPr>
          <w:tblHeader w:val="true"/>
        </w:trPr>
        <w:tc>
          <w:tcPr>
            <w:tcW w:type="dxa" w:w="1587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5103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特点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顺序文件</w:t>
            </w:r>
          </w:p>
        </w:tc>
        <w:tc>
          <w:tcPr>
            <w:tcW w:type="dxa" w:w="5103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只能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从头一步步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读写，不能任意跳到某个位置；要改变位置只能逐步进退或 REWIND 回开头</w:t>
            </w:r>
          </w:p>
        </w:tc>
      </w:tr>
      <w:tr>
        <w:tc>
          <w:tcPr>
            <w:tcW w:type="dxa" w:w="158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直接访问文件</w:t>
            </w:r>
          </w:p>
        </w:tc>
        <w:tc>
          <w:tcPr>
            <w:tcW w:type="dxa" w:w="5103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9"/>
              </w:rPr>
              <w:t>access='direct'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color w:val="1A1A2E"/>
                <w:sz w:val="19"/>
              </w:rPr>
              <w:t>recl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不能省略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；</w:t>
            </w:r>
            <w:r>
              <w:rPr>
                <w:rFonts w:ascii="Consolas" w:hAnsi="Consolas" w:eastAsia="Consolas"/>
                <w:color w:val="1A1A2E"/>
                <w:sz w:val="19"/>
              </w:rPr>
              <w:t>rec=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指定记录号即可随机读写；文本格式下 RECL = 一行字符数（MS 系统中每行行尾有 2 个不可见符号，RECL 要 +2）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二进制文件</w:t>
            </w:r>
          </w:p>
        </w:tc>
        <w:tc>
          <w:tcPr>
            <w:tcW w:type="dxa" w:w="5103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无格式文件：保存的是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内存中数据的原始格式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，体积小、读写快；直接读取时 rec 的大小单位随编译器变化（1 或 4 bytes）；</w:t>
            </w:r>
            <w:r>
              <w:rPr>
                <w:rFonts w:ascii="Consolas" w:hAnsi="Consolas" w:eastAsia="Consolas"/>
                <w:color w:val="1A1A2E"/>
                <w:sz w:val="19"/>
              </w:rPr>
              <w:t>form='unformatted'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 是默认但建议显式写出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3.13.5　NAMELIST：成组变量的读写（第十五讲）</w:t>
      </w:r>
    </w:p>
    <w:p>
      <w:pPr>
        <w:spacing w:after="80"/>
      </w:pPr>
      <w:r>
        <w:rPr>
          <w:rFonts w:ascii="Consolas" w:hAnsi="Consolas" w:eastAsia="Consolas"/>
          <w:color w:val="1A1A2E"/>
        </w:rPr>
        <w:t>NAMELIST</w:t>
      </w:r>
      <w:r>
        <w:rPr>
          <w:rFonts w:ascii="Times New Roman" w:hAnsi="Times New Roman" w:eastAsia="宋体"/>
        </w:rPr>
        <w:t xml:space="preserve"> 把一组相关变量封装在一起，读写时只要在 </w:t>
      </w:r>
      <w:r>
        <w:rPr>
          <w:rFonts w:ascii="Consolas" w:hAnsi="Consolas" w:eastAsia="Consolas"/>
          <w:color w:val="1A1A2E"/>
        </w:rPr>
        <w:t>NML=</w:t>
      </w:r>
      <w:r>
        <w:rPr>
          <w:rFonts w:ascii="Times New Roman" w:hAnsi="Times New Roman" w:eastAsia="宋体"/>
        </w:rPr>
        <w:t xml:space="preserve"> 字段写上该组的名字即可，程序会</w:t>
      </w:r>
      <w:r>
        <w:rPr>
          <w:rFonts w:ascii="Times New Roman" w:hAnsi="Times New Roman" w:eastAsia="宋体"/>
          <w:b/>
          <w:color w:val="1F4E79"/>
        </w:rPr>
        <w:t>按变量名自动对应</w:t>
      </w:r>
      <w:r>
        <w:rPr>
          <w:rFonts w:ascii="Times New Roman" w:hAnsi="Times New Roman" w:eastAsia="宋体"/>
        </w:rPr>
        <w:t>，不必关心顺序：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program ex0919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integer :: a, b, c</w:t>
        <w:br/>
      </w:r>
      <w:r>
        <w:rPr>
          <w:rFonts w:ascii="Consolas" w:hAnsi="Consolas" w:eastAsia="Consolas"/>
          <w:color w:val="1A1A2E"/>
          <w:sz w:val="17"/>
        </w:rPr>
        <w:t xml:space="preserve">  namelist /na/ a, b, c     ! 声明（必须写在执行语句之前，且必须取名）</w:t>
        <w:br/>
      </w:r>
      <w:r>
        <w:rPr>
          <w:rFonts w:ascii="Consolas" w:hAnsi="Consolas" w:eastAsia="Consolas"/>
          <w:color w:val="1A1A2E"/>
          <w:sz w:val="17"/>
        </w:rPr>
        <w:t xml:space="preserve">  read (*, nml=na)</w:t>
        <w:br/>
      </w:r>
      <w:r>
        <w:rPr>
          <w:rFonts w:ascii="Consolas" w:hAnsi="Consolas" w:eastAsia="Consolas"/>
          <w:color w:val="1A1A2E"/>
          <w:sz w:val="17"/>
        </w:rPr>
        <w:t xml:space="preserve">  write(*, nml=na)</w:t>
        <w:br/>
      </w:r>
      <w:r>
        <w:rPr>
          <w:rFonts w:ascii="Consolas" w:hAnsi="Consolas" w:eastAsia="Consolas"/>
          <w:color w:val="1A1A2E"/>
          <w:sz w:val="17"/>
        </w:rPr>
        <w:t>end program</w:t>
        <w:br/>
      </w:r>
      <w:r>
        <w:rPr>
          <w:rFonts w:ascii="Consolas" w:hAnsi="Consolas" w:eastAsia="Consolas"/>
          <w:color w:val="1A1A2E"/>
          <w:sz w:val="17"/>
        </w:rPr>
        <w:t>! 输入形式：&amp;na a=1 b=2 c=3 /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可以不填所有变量、</w:t>
      </w:r>
      <w:r>
        <w:rPr>
          <w:rFonts w:ascii="Times New Roman" w:hAnsi="Times New Roman" w:eastAsia="宋体"/>
          <w:b/>
          <w:color w:val="1F4E79"/>
        </w:rPr>
        <w:t>可以不按顺序</w:t>
      </w:r>
      <w:r>
        <w:rPr>
          <w:rFonts w:ascii="Times New Roman" w:hAnsi="Times New Roman" w:eastAsia="宋体"/>
        </w:rPr>
        <w:t>输入；同名变量可以重复输入，只取</w:t>
      </w:r>
      <w:r>
        <w:rPr>
          <w:rFonts w:ascii="Times New Roman" w:hAnsi="Times New Roman" w:eastAsia="宋体"/>
          <w:b/>
          <w:color w:val="1F4E79"/>
        </w:rPr>
        <w:t>最后一次</w:t>
      </w:r>
      <w:r>
        <w:rPr>
          <w:rFonts w:ascii="Times New Roman" w:hAnsi="Times New Roman" w:eastAsia="宋体"/>
        </w:rPr>
        <w:t>的值；同一个 NAMELIST 字段在文件里多次出现时，只读取</w:t>
      </w:r>
      <w:r>
        <w:rPr>
          <w:rFonts w:ascii="Times New Roman" w:hAnsi="Times New Roman" w:eastAsia="宋体"/>
          <w:b/>
          <w:color w:val="1F4E79"/>
        </w:rPr>
        <w:t>第一次</w:t>
      </w:r>
      <w:r>
        <w:rPr>
          <w:rFonts w:ascii="Times New Roman" w:hAnsi="Times New Roman" w:eastAsia="宋体"/>
        </w:rPr>
        <w:t>的设定值；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所有变量应</w:t>
      </w:r>
      <w:r>
        <w:rPr>
          <w:rFonts w:ascii="Times New Roman" w:hAnsi="Times New Roman" w:eastAsia="宋体"/>
          <w:b/>
          <w:color w:val="1F4E79"/>
        </w:rPr>
        <w:t>先赋初值</w:t>
      </w:r>
      <w:r>
        <w:rPr>
          <w:rFonts w:ascii="Times New Roman" w:hAnsi="Times New Roman" w:eastAsia="宋体"/>
        </w:rPr>
        <w:t>——有的编译器默认初值为 0，有的会得到意想不到的值；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从文件读取时会</w:t>
      </w:r>
      <w:r>
        <w:rPr>
          <w:rFonts w:ascii="Times New Roman" w:hAnsi="Times New Roman" w:eastAsia="宋体"/>
          <w:b/>
          <w:color w:val="1F4E79"/>
        </w:rPr>
        <w:t>自动从当前位置向下</w:t>
      </w:r>
      <w:r>
        <w:rPr>
          <w:rFonts w:ascii="Times New Roman" w:hAnsi="Times New Roman" w:eastAsia="宋体"/>
        </w:rPr>
        <w:t>寻找存放 namelist 的地方；NAMELIST 一般用于文件数据输入，很少用于键盘输入。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3.13.6　内部文件与动态格式（第十六讲）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内部文件（Internal File）</w:t>
      </w:r>
      <w:r>
        <w:rPr>
          <w:rFonts w:ascii="Times New Roman" w:hAnsi="Times New Roman" w:eastAsia="宋体"/>
        </w:rPr>
        <w:t xml:space="preserve"> 就是字符串变量：用“写文件”的方法把数据写进一个字符串，也可以用“读文件”的方法从字符串里读出数据，这是把数值与字符串互相转换、拼接输出内容的常用手段。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character(len=40) :: line</w:t>
        <w:br/>
      </w:r>
      <w:r>
        <w:rPr>
          <w:rFonts w:ascii="Consolas" w:hAnsi="Consolas" w:eastAsia="Consolas"/>
          <w:color w:val="1A1A2E"/>
          <w:sz w:val="17"/>
        </w:rPr>
        <w:t>integer :: year = 2026</w:t>
        <w:br/>
      </w:r>
      <w:r>
        <w:rPr>
          <w:rFonts w:ascii="Consolas" w:hAnsi="Consolas" w:eastAsia="Consolas"/>
          <w:color w:val="1A1A2E"/>
          <w:sz w:val="17"/>
        </w:rPr>
        <w:t>real :: wind = 12.5</w:t>
        <w:br/>
      </w:r>
      <w:r>
        <w:rPr>
          <w:rFonts w:ascii="Consolas" w:hAnsi="Consolas" w:eastAsia="Consolas"/>
          <w:color w:val="1A1A2E"/>
          <w:sz w:val="17"/>
        </w:rPr>
        <w:t>write(line, "('年份:',I4,' 风速:',F5.1,' m/s')") year, wind   ! 数值 → 字符串</w:t>
        <w:br/>
      </w:r>
      <w:r>
        <w:rPr>
          <w:rFonts w:ascii="Consolas" w:hAnsi="Consolas" w:eastAsia="Consolas"/>
          <w:color w:val="1A1A2E"/>
          <w:sz w:val="17"/>
        </w:rPr>
        <w:t>read(line, *) y                                                 ! 字符串 → 数值</w:t>
        <w:br/>
      </w:r>
      <w:r>
        <w:rPr>
          <w:rFonts w:ascii="Consolas" w:hAnsi="Consolas" w:eastAsia="Consolas"/>
          <w:color w:val="1A1A2E"/>
          <w:sz w:val="17"/>
        </w:rPr>
        <w:t>! 动态改变输出格式：把格式串放进字符变量</w:t>
        <w:br/>
      </w:r>
      <w:r>
        <w:rPr>
          <w:rFonts w:ascii="Consolas" w:hAnsi="Consolas" w:eastAsia="Consolas"/>
          <w:color w:val="1A1A2E"/>
          <w:sz w:val="17"/>
        </w:rPr>
        <w:t>character(len=20) :: fmt = '(F8.2)'</w:t>
        <w:br/>
      </w:r>
      <w:r>
        <w:rPr>
          <w:rFonts w:ascii="Consolas" w:hAnsi="Consolas" w:eastAsia="Consolas"/>
          <w:color w:val="1A1A2E"/>
          <w:sz w:val="17"/>
        </w:rPr>
        <w:t>write(*, fmt) wind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3.13.7　顺序文件读写实战与注意事项（第十五讲）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顺序文件读写</w:t>
      </w:r>
      <w:r>
        <w:rPr>
          <w:rFonts w:ascii="Times New Roman" w:hAnsi="Times New Roman" w:eastAsia="宋体"/>
          <w:b/>
          <w:color w:val="1F4E79"/>
        </w:rPr>
        <w:t>不能任意跳到某个位置</w:t>
      </w:r>
      <w:r>
        <w:rPr>
          <w:rFonts w:ascii="Times New Roman" w:hAnsi="Times New Roman" w:eastAsia="宋体"/>
        </w:rPr>
        <w:t xml:space="preserve">，只能从头一步步向下；要改变位置只能逐步进退，或直接 </w:t>
      </w:r>
      <w:r>
        <w:rPr>
          <w:rFonts w:ascii="Consolas" w:hAnsi="Consolas" w:eastAsia="Consolas"/>
          <w:color w:val="1A1A2E"/>
        </w:rPr>
        <w:t>rewind</w:t>
      </w:r>
      <w:r>
        <w:rPr>
          <w:rFonts w:ascii="Times New Roman" w:hAnsi="Times New Roman" w:eastAsia="宋体"/>
        </w:rPr>
        <w:t xml:space="preserve"> 回文件开头；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读取循环的常用写法：</w:t>
      </w:r>
      <w:r>
        <w:rPr>
          <w:rFonts w:ascii="Consolas" w:hAnsi="Consolas" w:eastAsia="Consolas"/>
          <w:color w:val="1A1A2E"/>
        </w:rPr>
        <w:t>read(fileid, "(...)", iostat=error) ...</w:t>
      </w:r>
      <w:r>
        <w:rPr>
          <w:rFonts w:ascii="Times New Roman" w:hAnsi="Times New Roman" w:eastAsia="宋体"/>
        </w:rPr>
        <w:t xml:space="preserve">，然后 </w:t>
      </w:r>
      <w:r>
        <w:rPr>
          <w:rFonts w:ascii="Consolas" w:hAnsi="Consolas" w:eastAsia="Consolas"/>
          <w:color w:val="1A1A2E"/>
        </w:rPr>
        <w:t>if ( error /= 0 ) exit</w:t>
      </w:r>
      <w:r>
        <w:rPr>
          <w:rFonts w:ascii="Times New Roman" w:hAnsi="Times New Roman" w:eastAsia="宋体"/>
        </w:rPr>
        <w:t xml:space="preserve"> 在文件结束时跳出（</w:t>
      </w:r>
      <w:r>
        <w:rPr>
          <w:rFonts w:ascii="Consolas" w:hAnsi="Consolas" w:eastAsia="Consolas"/>
          <w:color w:val="1A1A2E"/>
        </w:rPr>
        <w:t>iostat &gt; 0</w:t>
      </w:r>
      <w:r>
        <w:rPr>
          <w:rFonts w:ascii="Times New Roman" w:hAnsi="Times New Roman" w:eastAsia="宋体"/>
        </w:rPr>
        <w:t xml:space="preserve"> 出错、</w:t>
      </w:r>
      <w:r>
        <w:rPr>
          <w:rFonts w:ascii="Consolas" w:hAnsi="Consolas" w:eastAsia="Consolas"/>
          <w:color w:val="1A1A2E"/>
        </w:rPr>
        <w:t>= 0</w:t>
      </w:r>
      <w:r>
        <w:rPr>
          <w:rFonts w:ascii="Times New Roman" w:hAnsi="Times New Roman" w:eastAsia="宋体"/>
        </w:rPr>
        <w:t xml:space="preserve"> 正常、</w:t>
      </w:r>
      <w:r>
        <w:rPr>
          <w:rFonts w:ascii="Consolas" w:hAnsi="Consolas" w:eastAsia="Consolas"/>
          <w:color w:val="1A1A2E"/>
        </w:rPr>
        <w:t>&lt; 0</w:t>
      </w:r>
      <w:r>
        <w:rPr>
          <w:rFonts w:ascii="Times New Roman" w:hAnsi="Times New Roman" w:eastAsia="宋体"/>
        </w:rPr>
        <w:t xml:space="preserve"> 文件终了）；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ADVANCE='yes'/'no'</w:t>
      </w:r>
      <w:r>
        <w:rPr>
          <w:rFonts w:ascii="Times New Roman" w:hAnsi="Times New Roman" w:eastAsia="宋体"/>
        </w:rPr>
        <w:t xml:space="preserve"> 控制文本顺序文件每次读写后</w:t>
      </w:r>
      <w:r>
        <w:rPr>
          <w:rFonts w:ascii="Times New Roman" w:hAnsi="Times New Roman" w:eastAsia="宋体"/>
          <w:b/>
          <w:color w:val="1F4E79"/>
        </w:rPr>
        <w:t>是否自动向下移一行</w:t>
      </w:r>
      <w:r>
        <w:rPr>
          <w:rFonts w:ascii="Times New Roman" w:hAnsi="Times New Roman" w:eastAsia="宋体"/>
        </w:rPr>
        <w:t xml:space="preserve">（默认 yes）；用 </w:t>
      </w:r>
      <w:r>
        <w:rPr>
          <w:rFonts w:ascii="Consolas" w:hAnsi="Consolas" w:eastAsia="Consolas"/>
          <w:color w:val="1A1A2E"/>
        </w:rPr>
        <w:t>advance='no'</w:t>
      </w:r>
      <w:r>
        <w:rPr>
          <w:rFonts w:ascii="Times New Roman" w:hAnsi="Times New Roman" w:eastAsia="宋体"/>
        </w:rPr>
        <w:t xml:space="preserve"> 时可用 </w:t>
      </w:r>
      <w:r>
        <w:rPr>
          <w:rFonts w:ascii="Consolas" w:hAnsi="Consolas" w:eastAsia="Consolas"/>
          <w:color w:val="1A1A2E"/>
        </w:rPr>
        <w:t>SIZE=count</w:t>
      </w:r>
      <w:r>
        <w:rPr>
          <w:rFonts w:ascii="Times New Roman" w:hAnsi="Times New Roman" w:eastAsia="宋体"/>
        </w:rPr>
        <w:t xml:space="preserve"> 取得本次读写的字符数；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位置控制命令：</w:t>
      </w:r>
      <w:r>
        <w:rPr>
          <w:rFonts w:ascii="Consolas" w:hAnsi="Consolas" w:eastAsia="Consolas"/>
          <w:color w:val="1A1A2E"/>
        </w:rPr>
        <w:t>BACKSPACE</w:t>
      </w:r>
      <w:r>
        <w:rPr>
          <w:rFonts w:ascii="Times New Roman" w:hAnsi="Times New Roman" w:eastAsia="宋体"/>
        </w:rPr>
        <w:t xml:space="preserve"> 退回一步、</w:t>
      </w:r>
      <w:r>
        <w:rPr>
          <w:rFonts w:ascii="Consolas" w:hAnsi="Consolas" w:eastAsia="Consolas"/>
          <w:color w:val="1A1A2E"/>
        </w:rPr>
        <w:t>ENDFILE</w:t>
      </w:r>
      <w:r>
        <w:rPr>
          <w:rFonts w:ascii="Times New Roman" w:hAnsi="Times New Roman" w:eastAsia="宋体"/>
        </w:rPr>
        <w:t xml:space="preserve"> 把当前位置变成文件结尾、</w:t>
      </w:r>
      <w:r>
        <w:rPr>
          <w:rFonts w:ascii="Consolas" w:hAnsi="Consolas" w:eastAsia="Consolas"/>
          <w:color w:val="1A1A2E"/>
        </w:rPr>
        <w:t>REWIND</w:t>
      </w:r>
      <w:r>
        <w:rPr>
          <w:rFonts w:ascii="Times New Roman" w:hAnsi="Times New Roman" w:eastAsia="宋体"/>
        </w:rPr>
        <w:t xml:space="preserve"> 倒回文件开头；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C00000"/>
        </w:rPr>
        <w:t>注意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  <w:b/>
          <w:color w:val="1F4E79"/>
        </w:rPr>
        <w:t>文件的代号码在整个程序中是共享的</w:t>
      </w:r>
      <w:r>
        <w:rPr>
          <w:rFonts w:ascii="Times New Roman" w:hAnsi="Times New Roman" w:eastAsia="宋体"/>
        </w:rPr>
        <w:t>，不同函数可以用同一代号读写同一个文件；程序可以同时打开多个文件，但操作系统会限制一个程序能打开的文件数量——</w:t>
      </w:r>
      <w:r>
        <w:rPr>
          <w:rFonts w:ascii="Times New Roman" w:hAnsi="Times New Roman" w:eastAsia="宋体"/>
          <w:b/>
          <w:color w:val="1F4E79"/>
        </w:rPr>
        <w:t>不要一次同时打开很多个文件</w:t>
      </w:r>
      <w:r>
        <w:rPr>
          <w:rFonts w:ascii="Times New Roman" w:hAnsi="Times New Roman" w:eastAsia="宋体"/>
        </w:rPr>
        <w:t xml:space="preserve">；程序用完文件后要 </w:t>
      </w:r>
      <w:r>
        <w:rPr>
          <w:rFonts w:ascii="Consolas" w:hAnsi="Consolas" w:eastAsia="Consolas"/>
          <w:color w:val="1A1A2E"/>
        </w:rPr>
        <w:t>close</w:t>
      </w:r>
      <w:r>
        <w:rPr>
          <w:rFonts w:ascii="Times New Roman" w:hAnsi="Times New Roman" w:eastAsia="宋体"/>
        </w:rPr>
        <w:t>，以便多任务环境中其他程序能使用该文件。</w:t>
      </w:r>
    </w:p>
    <w:p>
      <w:pPr>
        <w:keepNext/>
        <w:spacing w:before="240" w:after="100"/>
      </w:pPr>
      <w:bookmarkStart w:id="41" w:name="f314"/>
      <w:bookmarkEnd w:id="41"/>
      <w:r>
        <w:rPr>
          <w:rFonts w:ascii="Microsoft YaHei" w:hAnsi="Microsoft YaHei" w:eastAsia="微软雅黑"/>
          <w:b/>
          <w:color w:val="000000"/>
          <w:sz w:val="26"/>
        </w:rPr>
        <w:t>3.14　指针（POINTER）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3.14.1　基本概念：指针、目标与关联（第十七讲）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指针变量保存的是目标数据的内存地址</w:t>
      </w:r>
      <w:r>
        <w:rPr>
          <w:rFonts w:ascii="Times New Roman" w:hAnsi="Times New Roman" w:eastAsia="宋体"/>
        </w:rPr>
        <w:t>。读取一个指针变量要分两步理解：(1) 取出指针中所保存的内存位置；(2) 到这个内存位置读取数据。指针中内存地址的来源有两种：</w:t>
      </w:r>
      <w:r>
        <w:rPr>
          <w:rFonts w:ascii="Times New Roman" w:hAnsi="Times New Roman" w:eastAsia="宋体"/>
          <w:b/>
          <w:color w:val="1F4E79"/>
        </w:rPr>
        <w:t>记录其他非指针变量的内存位置</w:t>
      </w:r>
      <w:r>
        <w:rPr>
          <w:rFonts w:ascii="Times New Roman" w:hAnsi="Times New Roman" w:eastAsia="宋体"/>
        </w:rPr>
        <w:t>，或</w:t>
      </w:r>
      <w:r>
        <w:rPr>
          <w:rFonts w:ascii="Times New Roman" w:hAnsi="Times New Roman" w:eastAsia="宋体"/>
          <w:b/>
          <w:color w:val="1F4E79"/>
        </w:rPr>
        <w:t>程序执行中动态配置一块内存</w:t>
      </w:r>
      <w:r>
        <w:rPr>
          <w:rFonts w:ascii="Times New Roman" w:hAnsi="Times New Roman" w:eastAsia="宋体"/>
        </w:rPr>
        <w:t>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integer, target  :: a = 1, b = 2   ! target：声明一个可以当成指针目标的变量</w:t>
        <w:br/>
      </w:r>
      <w:r>
        <w:rPr>
          <w:rFonts w:ascii="Consolas" w:hAnsi="Consolas" w:eastAsia="Consolas"/>
          <w:color w:val="1A1A2E"/>
          <w:sz w:val="17"/>
        </w:rPr>
        <w:t>integer, pointer :: p              ! 声明一个可以指向整数的指针</w:t>
        <w:br/>
      </w:r>
      <w:r>
        <w:rPr>
          <w:rFonts w:ascii="Consolas" w:hAnsi="Consolas" w:eastAsia="Consolas"/>
          <w:color w:val="1A1A2E"/>
          <w:sz w:val="17"/>
        </w:rPr>
        <w:t>p =&gt; a                            ! 把指针 p 指到 a</w:t>
        <w:br/>
      </w:r>
      <w:r>
        <w:rPr>
          <w:rFonts w:ascii="Consolas" w:hAnsi="Consolas" w:eastAsia="Consolas"/>
          <w:color w:val="1A1A2E"/>
          <w:sz w:val="17"/>
        </w:rPr>
        <w:t>write(*,*) p                      ! 输出 1</w:t>
        <w:br/>
      </w:r>
      <w:r>
        <w:rPr>
          <w:rFonts w:ascii="Consolas" w:hAnsi="Consolas" w:eastAsia="Consolas"/>
          <w:color w:val="1A1A2E"/>
          <w:sz w:val="17"/>
        </w:rPr>
        <w:t>p =&gt; b                            ! 指针可以随时重新设置它的指向</w:t>
        <w:br/>
      </w:r>
      <w:r>
        <w:rPr>
          <w:rFonts w:ascii="Consolas" w:hAnsi="Consolas" w:eastAsia="Consolas"/>
          <w:color w:val="1A1A2E"/>
          <w:sz w:val="17"/>
        </w:rPr>
        <w:t>write(*,*) p                      ! 输出 2</w:t>
        <w:br/>
      </w:r>
      <w:r>
        <w:rPr>
          <w:rFonts w:ascii="Consolas" w:hAnsi="Consolas" w:eastAsia="Consolas"/>
          <w:color w:val="1A1A2E"/>
          <w:sz w:val="17"/>
        </w:rPr>
        <w:br/>
      </w:r>
      <w:r>
        <w:rPr>
          <w:rFonts w:ascii="Consolas" w:hAnsi="Consolas" w:eastAsia="Consolas"/>
          <w:color w:val="1A1A2E"/>
          <w:sz w:val="17"/>
        </w:rPr>
        <w:t>allocate(p)                       ! 配置一块可以存放 integer 的内存给 p</w:t>
        <w:br/>
      </w:r>
      <w:r>
        <w:rPr>
          <w:rFonts w:ascii="Consolas" w:hAnsi="Consolas" w:eastAsia="Consolas"/>
          <w:color w:val="1A1A2E"/>
          <w:sz w:val="17"/>
        </w:rPr>
        <w:t>p = 100                           ! 拿到内存后可以像一般整数一样使用</w:t>
        <w:br/>
      </w:r>
      <w:r>
        <w:rPr>
          <w:rFonts w:ascii="Consolas" w:hAnsi="Consolas" w:eastAsia="Consolas"/>
          <w:color w:val="1A1A2E"/>
          <w:sz w:val="17"/>
        </w:rPr>
        <w:t>deallocate(p)                     ! 释放内存；再 p =&gt; a 改变指向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608"/>
        <w:gridCol w:w="4082"/>
      </w:tblGrid>
      <w:tr>
        <w:trPr>
          <w:tblHeader w:val="true"/>
        </w:trPr>
        <w:tc>
          <w:tcPr>
            <w:tcW w:type="dxa" w:w="2608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写法</w:t>
            </w:r>
          </w:p>
        </w:tc>
        <w:tc>
          <w:tcPr>
            <w:tcW w:type="dxa" w:w="4082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8"/>
              </w:rPr>
              <w:t>integer, target :: a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声明</w:t>
            </w:r>
            <w:r>
              <w:rPr>
                <w:rFonts w:ascii="Times New Roman" w:hAnsi="Times New Roman" w:eastAsia="宋体"/>
                <w:b/>
                <w:color w:val="1F4E79"/>
                <w:sz w:val="18"/>
              </w:rPr>
              <w:t>可以当成指针目标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>的变量（被指向者必须带 TARGET 属性）</w:t>
            </w:r>
          </w:p>
        </w:tc>
      </w:tr>
      <w:tr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8"/>
              </w:rPr>
              <w:t>integer, pointer :: p</w:t>
            </w:r>
          </w:p>
        </w:tc>
        <w:tc>
          <w:tcPr>
            <w:tcW w:type="dxa" w:w="4082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声明指针变量；</w:t>
            </w:r>
            <w:r>
              <w:rPr>
                <w:rFonts w:ascii="Consolas" w:hAnsi="Consolas" w:eastAsia="Consolas"/>
                <w:color w:val="1A1A2E"/>
                <w:sz w:val="18"/>
              </w:rPr>
              <w:t>integer, pointer :: a(:)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声明</w:t>
            </w:r>
            <w:r>
              <w:rPr>
                <w:rFonts w:ascii="Times New Roman" w:hAnsi="Times New Roman" w:eastAsia="宋体"/>
                <w:b/>
                <w:color w:val="1F4E79"/>
                <w:sz w:val="18"/>
              </w:rPr>
              <w:t>指针数组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>（只说明维数）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8"/>
              </w:rPr>
              <w:t>p =&gt; a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建立关联（把 p 指向 a）；此后 p 与 a 是同一块内存</w:t>
            </w:r>
          </w:p>
        </w:tc>
      </w:tr>
      <w:tr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8"/>
              </w:rPr>
              <w:t>associated(p)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1A1A2E"/>
                <w:sz w:val="18"/>
              </w:rPr>
              <w:t>associated(p, a)</w:t>
            </w:r>
          </w:p>
        </w:tc>
        <w:tc>
          <w:tcPr>
            <w:tcW w:type="dxa" w:w="4082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检查指针</w:t>
            </w:r>
            <w:r>
              <w:rPr>
                <w:rFonts w:ascii="Times New Roman" w:hAnsi="Times New Roman" w:eastAsia="宋体"/>
                <w:b/>
                <w:color w:val="1F4E79"/>
                <w:sz w:val="18"/>
              </w:rPr>
              <w:t>是否已设置指向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/ 是否指向指定的目标 a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8"/>
              </w:rPr>
              <w:t>nullify(p)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F90：把指针设置成</w:t>
            </w:r>
            <w:r>
              <w:rPr>
                <w:rFonts w:ascii="Times New Roman" w:hAnsi="Times New Roman" w:eastAsia="宋体"/>
                <w:b/>
                <w:color w:val="1F4E79"/>
                <w:sz w:val="18"/>
              </w:rPr>
              <w:t>还没有指向任何内存地址</w:t>
            </w:r>
          </w:p>
        </w:tc>
      </w:tr>
      <w:tr>
        <w:tc>
          <w:tcPr>
            <w:tcW w:type="dxa" w:w="2608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8"/>
              </w:rPr>
              <w:t>integer, pointer :: p =&gt; null()</w:t>
            </w:r>
          </w:p>
        </w:tc>
        <w:tc>
          <w:tcPr>
            <w:tcW w:type="dxa" w:w="4082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F95：</w:t>
            </w:r>
            <w:r>
              <w:rPr>
                <w:rFonts w:ascii="Consolas" w:hAnsi="Consolas" w:eastAsia="Consolas"/>
                <w:color w:val="1A1A2E"/>
                <w:sz w:val="18"/>
              </w:rPr>
              <w:t>null()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返回一个不能使用的内存地址，可在声明时初始化指针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C00000"/>
        </w:rPr>
        <w:t>严重易错</w:t>
      </w:r>
      <w:r>
        <w:rPr>
          <w:rFonts w:ascii="Times New Roman" w:hAnsi="Times New Roman" w:eastAsia="宋体"/>
        </w:rPr>
        <w:t>：使用指针</w:t>
      </w:r>
      <w:r>
        <w:rPr>
          <w:rFonts w:ascii="Times New Roman" w:hAnsi="Times New Roman" w:eastAsia="宋体"/>
          <w:b/>
          <w:color w:val="1F4E79"/>
        </w:rPr>
        <w:t>之前一定要先设置好指针的目标，编译器不会检查</w:t>
      </w:r>
      <w:r>
        <w:rPr>
          <w:rFonts w:ascii="Times New Roman" w:hAnsi="Times New Roman" w:eastAsia="宋体"/>
        </w:rPr>
        <w:t xml:space="preserve">；未初始化就使用的指针会读写到不可预料的地址（用 </w:t>
      </w:r>
      <w:r>
        <w:rPr>
          <w:rFonts w:ascii="Consolas" w:hAnsi="Consolas" w:eastAsia="Consolas"/>
          <w:color w:val="1A1A2E"/>
        </w:rPr>
        <w:t>associated</w:t>
      </w:r>
      <w:r>
        <w:rPr>
          <w:rFonts w:ascii="Times New Roman" w:hAnsi="Times New Roman" w:eastAsia="宋体"/>
        </w:rPr>
        <w:t xml:space="preserve"> 判断、用 </w:t>
      </w:r>
      <w:r>
        <w:rPr>
          <w:rFonts w:ascii="Consolas" w:hAnsi="Consolas" w:eastAsia="Consolas"/>
          <w:color w:val="1A1A2E"/>
        </w:rPr>
        <w:t>nullify</w:t>
      </w:r>
      <w:r>
        <w:rPr>
          <w:rFonts w:ascii="Times New Roman" w:hAnsi="Times New Roman" w:eastAsia="宋体"/>
        </w:rPr>
        <w:t>/</w:t>
      </w:r>
      <w:r>
        <w:rPr>
          <w:rFonts w:ascii="Consolas" w:hAnsi="Consolas" w:eastAsia="Consolas"/>
          <w:color w:val="1A1A2E"/>
        </w:rPr>
        <w:t>null()</w:t>
      </w:r>
      <w:r>
        <w:rPr>
          <w:rFonts w:ascii="Times New Roman" w:hAnsi="Times New Roman" w:eastAsia="宋体"/>
        </w:rPr>
        <w:t xml:space="preserve"> 初始化可避免）；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指针可以声明成</w:t>
      </w:r>
      <w:r>
        <w:rPr>
          <w:rFonts w:ascii="Times New Roman" w:hAnsi="Times New Roman" w:eastAsia="宋体"/>
          <w:b/>
          <w:color w:val="1F4E79"/>
        </w:rPr>
        <w:t>任何数据类型</w:t>
      </w:r>
      <w:r>
        <w:rPr>
          <w:rFonts w:ascii="Times New Roman" w:hAnsi="Times New Roman" w:eastAsia="宋体"/>
        </w:rPr>
        <w:t xml:space="preserve">，包括 </w:t>
      </w:r>
      <w:r>
        <w:rPr>
          <w:rFonts w:ascii="Consolas" w:hAnsi="Consolas" w:eastAsia="Consolas"/>
          <w:color w:val="1A1A2E"/>
        </w:rPr>
        <w:t>type</w:t>
      </w:r>
      <w:r>
        <w:rPr>
          <w:rFonts w:ascii="Times New Roman" w:hAnsi="Times New Roman" w:eastAsia="宋体"/>
        </w:rPr>
        <w:t xml:space="preserve"> 自定义类型；但</w:t>
      </w:r>
      <w:r>
        <w:rPr>
          <w:rFonts w:ascii="Times New Roman" w:hAnsi="Times New Roman" w:eastAsia="宋体"/>
          <w:b/>
          <w:color w:val="1F4E79"/>
        </w:rPr>
        <w:t>不管指向哪种类型，指针变量本身占用的内存都一样大</w:t>
      </w:r>
      <w:r>
        <w:rPr>
          <w:rFonts w:ascii="Times New Roman" w:hAnsi="Times New Roman" w:eastAsia="宋体"/>
        </w:rPr>
        <w:t>（32 位计算机 4 bytes），因为它记录的就是内存地址；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如果指针指向的是 </w:t>
      </w:r>
      <w:r>
        <w:rPr>
          <w:rFonts w:ascii="Consolas" w:hAnsi="Consolas" w:eastAsia="Consolas"/>
          <w:color w:val="1A1A2E"/>
        </w:rPr>
        <w:t>allocate</w:t>
      </w:r>
      <w:r>
        <w:rPr>
          <w:rFonts w:ascii="Times New Roman" w:hAnsi="Times New Roman" w:eastAsia="宋体"/>
        </w:rPr>
        <w:t xml:space="preserve"> 分配的内存，</w:t>
      </w:r>
      <w:r>
        <w:rPr>
          <w:rFonts w:ascii="Times New Roman" w:hAnsi="Times New Roman" w:eastAsia="宋体"/>
          <w:b/>
          <w:color w:val="1F4E79"/>
        </w:rPr>
        <w:t>重新改变指向前</w:t>
      </w:r>
      <w:r>
        <w:rPr>
          <w:rFonts w:ascii="Times New Roman" w:hAnsi="Times New Roman" w:eastAsia="宋体"/>
        </w:rPr>
        <w:t xml:space="preserve">要先处理这块内存（交给别的指针或 </w:t>
      </w:r>
      <w:r>
        <w:rPr>
          <w:rFonts w:ascii="Consolas" w:hAnsi="Consolas" w:eastAsia="Consolas"/>
          <w:color w:val="1A1A2E"/>
        </w:rPr>
        <w:t>deallocate</w:t>
      </w:r>
      <w:r>
        <w:rPr>
          <w:rFonts w:ascii="Times New Roman" w:hAnsi="Times New Roman" w:eastAsia="宋体"/>
        </w:rPr>
        <w:t>），否则这块内存会被白白浪费。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3.14.2　指针数组与数组片段（第十七讲）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integer, pointer :: a(:)              ! 指针数组：只用冒号说明维数</w:t>
        <w:br/>
      </w:r>
      <w:r>
        <w:rPr>
          <w:rFonts w:ascii="Consolas" w:hAnsi="Consolas" w:eastAsia="Consolas"/>
          <w:color w:val="1A1A2E"/>
          <w:sz w:val="17"/>
        </w:rPr>
        <w:t>integer, target  :: b(5) = (/ 1,2,3,4,5 /)</w:t>
        <w:br/>
      </w:r>
      <w:r>
        <w:rPr>
          <w:rFonts w:ascii="Consolas" w:hAnsi="Consolas" w:eastAsia="Consolas"/>
          <w:color w:val="1A1A2E"/>
          <w:sz w:val="17"/>
        </w:rPr>
        <w:t>a =&gt; b            ! a(1:5) 依次对应 b(1:5)</w:t>
        <w:br/>
      </w:r>
      <w:r>
        <w:rPr>
          <w:rFonts w:ascii="Consolas" w:hAnsi="Consolas" w:eastAsia="Consolas"/>
          <w:color w:val="1A1A2E"/>
          <w:sz w:val="17"/>
        </w:rPr>
        <w:t>a =&gt; b(1:3)       ! a(1)=&gt;b(1), a(2)=&gt;b(2), a(3)=&gt;b(3)</w:t>
        <w:br/>
      </w:r>
      <w:r>
        <w:rPr>
          <w:rFonts w:ascii="Consolas" w:hAnsi="Consolas" w:eastAsia="Consolas"/>
          <w:color w:val="1A1A2E"/>
          <w:sz w:val="17"/>
        </w:rPr>
        <w:t>a =&gt; b(1:5:2)     ! a(1)=&gt;b(1), a(2)=&gt;b(3), a(3)=&gt;b(5)（步长 2）</w:t>
        <w:br/>
      </w:r>
      <w:r>
        <w:rPr>
          <w:rFonts w:ascii="Consolas" w:hAnsi="Consolas" w:eastAsia="Consolas"/>
          <w:color w:val="1A1A2E"/>
          <w:sz w:val="17"/>
        </w:rPr>
        <w:t>a =&gt; b(5:1:-1)    ! 反向：a(1)=&gt;b(5) … a(5)=&gt;b(1)</w:t>
        <w:br/>
      </w:r>
      <w:r>
        <w:rPr>
          <w:rFonts w:ascii="Consolas" w:hAnsi="Consolas" w:eastAsia="Consolas"/>
          <w:color w:val="1A1A2E"/>
          <w:sz w:val="17"/>
        </w:rPr>
        <w:t>allocate( a(5) )  ! 也可以 allocate 一块内存，把指针当动态数组用</w:t>
        <w:br/>
      </w:r>
      <w:r>
        <w:rPr>
          <w:rFonts w:ascii="Consolas" w:hAnsi="Consolas" w:eastAsia="Consolas"/>
          <w:color w:val="1A1A2E"/>
          <w:sz w:val="17"/>
        </w:rPr>
        <w:t>a = (/ 1,2,3,4,5 /)</w:t>
        <w:br/>
      </w:r>
      <w:r>
        <w:rPr>
          <w:rFonts w:ascii="Consolas" w:hAnsi="Consolas" w:eastAsia="Consolas"/>
          <w:color w:val="1A1A2E"/>
          <w:sz w:val="17"/>
        </w:rPr>
        <w:t>deallocate( a )   ! allocate 得到的内存要记得归还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integer, pointer :: a(:,:)            ! 二维指针数组</w:t>
        <w:br/>
      </w:r>
      <w:r>
        <w:rPr>
          <w:rFonts w:ascii="Consolas" w:hAnsi="Consolas" w:eastAsia="Consolas"/>
          <w:color w:val="1A1A2E"/>
          <w:sz w:val="17"/>
        </w:rPr>
        <w:t>integer, target  :: b(3,3,2)</w:t>
        <w:br/>
      </w:r>
      <w:r>
        <w:rPr>
          <w:rFonts w:ascii="Consolas" w:hAnsi="Consolas" w:eastAsia="Consolas"/>
          <w:color w:val="1A1A2E"/>
          <w:sz w:val="17"/>
        </w:rPr>
        <w:t>a =&gt; b(:,:,1)              ! 方便地取高维数据中的某一层</w:t>
        <w:br/>
      </w:r>
      <w:r>
        <w:rPr>
          <w:rFonts w:ascii="Consolas" w:hAnsi="Consolas" w:eastAsia="Consolas"/>
          <w:color w:val="1A1A2E"/>
          <w:sz w:val="17"/>
        </w:rPr>
        <w:t>a =&gt; b(1:3:2, 1:2, 2)      ! a(1,1)=&gt;b(1,1,2), a(2,1)=&gt;b(3,1,2) …</w:t>
      </w:r>
    </w:p>
    <w:p>
      <w:pPr>
        <w:spacing w:after="80"/>
      </w:pPr>
      <w:r>
        <w:rPr>
          <w:rFonts w:ascii="Times New Roman" w:hAnsi="Times New Roman" w:eastAsia="宋体"/>
        </w:rPr>
        <w:t>程序中需要</w:t>
      </w:r>
      <w:r>
        <w:rPr>
          <w:rFonts w:ascii="Times New Roman" w:hAnsi="Times New Roman" w:eastAsia="宋体"/>
          <w:b/>
          <w:color w:val="1F4E79"/>
        </w:rPr>
        <w:t>反复使用数组的一小部分</w:t>
      </w:r>
      <w:r>
        <w:rPr>
          <w:rFonts w:ascii="Times New Roman" w:hAnsi="Times New Roman" w:eastAsia="宋体"/>
        </w:rPr>
        <w:t>时，声明一个指针来代表这部分数组最方便，代码也更清晰。</w:t>
      </w:r>
      <w:r>
        <w:rPr>
          <w:rFonts w:ascii="Times New Roman" w:hAnsi="Times New Roman" w:eastAsia="宋体"/>
          <w:b/>
          <w:color w:val="C00000"/>
        </w:rPr>
        <w:t>区别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  <w:b/>
          <w:color w:val="1F4E79"/>
        </w:rPr>
        <w:t>动态数组（allocatable）在过程结束后会自动释放内存；指针数组不会自动 deallocate，必须自己用 DEALLOCATE 释放</w:t>
      </w:r>
      <w:r>
        <w:rPr>
          <w:rFonts w:ascii="Times New Roman" w:hAnsi="Times New Roman" w:eastAsia="宋体"/>
        </w:rPr>
        <w:t>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3.14.3　指针与函数（第十七讲）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指针变量同样可以作为参数在过程之间传递，也可以作为函数的返回值；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把指针传递给函数时</w:t>
      </w:r>
      <w:r>
        <w:rPr>
          <w:rFonts w:ascii="Times New Roman" w:hAnsi="Times New Roman" w:eastAsia="宋体"/>
          <w:b/>
          <w:color w:val="1F4E79"/>
        </w:rPr>
        <w:t>必须声明该过程的 INTERFACE</w:t>
      </w:r>
      <w:r>
        <w:rPr>
          <w:rFonts w:ascii="Times New Roman" w:hAnsi="Times New Roman" w:eastAsia="宋体"/>
        </w:rPr>
        <w:t>；函数返回值若为指针，也必须定义接口；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指针形参</w:t>
      </w:r>
      <w:r>
        <w:rPr>
          <w:rFonts w:ascii="Times New Roman" w:hAnsi="Times New Roman" w:eastAsia="宋体"/>
          <w:b/>
          <w:color w:val="1F4E79"/>
        </w:rPr>
        <w:t>不需要</w:t>
      </w:r>
      <w:r>
        <w:rPr>
          <w:rFonts w:ascii="Times New Roman" w:hAnsi="Times New Roman" w:eastAsia="宋体"/>
        </w:rPr>
        <w:t xml:space="preserve">写参数属性 </w:t>
      </w:r>
      <w:r>
        <w:rPr>
          <w:rFonts w:ascii="Consolas" w:hAnsi="Consolas" w:eastAsia="Consolas"/>
          <w:color w:val="1A1A2E"/>
        </w:rPr>
        <w:t>INTENT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如果过程封装在 </w:t>
      </w:r>
      <w:r>
        <w:rPr>
          <w:rFonts w:ascii="Consolas" w:hAnsi="Consolas" w:eastAsia="Consolas"/>
          <w:color w:val="1A1A2E"/>
        </w:rPr>
        <w:t>MODULE</w:t>
      </w:r>
      <w:r>
        <w:rPr>
          <w:rFonts w:ascii="Times New Roman" w:hAnsi="Times New Roman" w:eastAsia="宋体"/>
        </w:rPr>
        <w:t xml:space="preserve"> 中，就等于已经写好使用接口，调用时不必再写；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指针</w:t>
      </w:r>
      <w:r>
        <w:rPr>
          <w:rFonts w:ascii="Times New Roman" w:hAnsi="Times New Roman" w:eastAsia="宋体"/>
          <w:b/>
          <w:color w:val="1F4E79"/>
        </w:rPr>
        <w:t>提高效率</w:t>
      </w:r>
      <w:r>
        <w:rPr>
          <w:rFonts w:ascii="Times New Roman" w:hAnsi="Times New Roman" w:eastAsia="宋体"/>
        </w:rPr>
        <w:t xml:space="preserve">的原理：交换两个 </w:t>
      </w:r>
      <w:r>
        <w:rPr>
          <w:rFonts w:ascii="Consolas" w:hAnsi="Consolas" w:eastAsia="Consolas"/>
          <w:color w:val="1A1A2E"/>
        </w:rPr>
        <w:t>type(person)</w:t>
      </w:r>
      <w:r>
        <w:rPr>
          <w:rFonts w:ascii="Times New Roman" w:hAnsi="Times New Roman" w:eastAsia="宋体"/>
        </w:rPr>
        <w:t xml:space="preserve"> 类型（约 28 bytes）的数据要移动 84 bytes，若改用指针，只需要交换 4 bytes 的地址（3×4 = 12 bytes）。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module func</w:t>
        <w:br/>
      </w:r>
      <w:r>
        <w:rPr>
          <w:rFonts w:ascii="Consolas" w:hAnsi="Consolas" w:eastAsia="Consolas"/>
          <w:color w:val="1A1A2E"/>
          <w:sz w:val="17"/>
        </w:rPr>
        <w:t>contains</w:t>
        <w:br/>
      </w:r>
      <w:r>
        <w:rPr>
          <w:rFonts w:ascii="Consolas" w:hAnsi="Consolas" w:eastAsia="Consolas"/>
          <w:color w:val="1A1A2E"/>
          <w:sz w:val="17"/>
        </w:rPr>
        <w:t xml:space="preserve">  function getmin(p)          ! 返回“最小元素”的指针</w:t>
        <w:br/>
      </w:r>
      <w:r>
        <w:rPr>
          <w:rFonts w:ascii="Consolas" w:hAnsi="Consolas" w:eastAsia="Consolas"/>
          <w:color w:val="1A1A2E"/>
          <w:sz w:val="17"/>
        </w:rPr>
        <w:t xml:space="preserve">    implicit none</w:t>
        <w:br/>
      </w:r>
      <w:r>
        <w:rPr>
          <w:rFonts w:ascii="Consolas" w:hAnsi="Consolas" w:eastAsia="Consolas"/>
          <w:color w:val="1A1A2E"/>
          <w:sz w:val="17"/>
        </w:rPr>
        <w:t xml:space="preserve">    integer, pointer :: p(:)</w:t>
        <w:br/>
      </w:r>
      <w:r>
        <w:rPr>
          <w:rFonts w:ascii="Consolas" w:hAnsi="Consolas" w:eastAsia="Consolas"/>
          <w:color w:val="1A1A2E"/>
          <w:sz w:val="17"/>
        </w:rPr>
        <w:t xml:space="preserve">    integer, pointer :: getmin</w:t>
        <w:br/>
      </w:r>
      <w:r>
        <w:rPr>
          <w:rFonts w:ascii="Consolas" w:hAnsi="Consolas" w:eastAsia="Consolas"/>
          <w:color w:val="1A1A2E"/>
          <w:sz w:val="17"/>
        </w:rPr>
        <w:t xml:space="preserve">    integer i, s, min</w:t>
        <w:br/>
      </w:r>
      <w:r>
        <w:rPr>
          <w:rFonts w:ascii="Consolas" w:hAnsi="Consolas" w:eastAsia="Consolas"/>
          <w:color w:val="1A1A2E"/>
          <w:sz w:val="17"/>
        </w:rPr>
        <w:t xml:space="preserve">    s = size(p, 1)</w:t>
        <w:br/>
      </w:r>
      <w:r>
        <w:rPr>
          <w:rFonts w:ascii="Consolas" w:hAnsi="Consolas" w:eastAsia="Consolas"/>
          <w:color w:val="1A1A2E"/>
          <w:sz w:val="17"/>
        </w:rPr>
        <w:t xml:space="preserve">    min = 2**30               ! 先设一个很大的值</w:t>
        <w:br/>
      </w:r>
      <w:r>
        <w:rPr>
          <w:rFonts w:ascii="Consolas" w:hAnsi="Consolas" w:eastAsia="Consolas"/>
          <w:color w:val="1A1A2E"/>
          <w:sz w:val="17"/>
        </w:rPr>
        <w:t xml:space="preserve">    do i = 1, s</w:t>
        <w:br/>
      </w:r>
      <w:r>
        <w:rPr>
          <w:rFonts w:ascii="Consolas" w:hAnsi="Consolas" w:eastAsia="Consolas"/>
          <w:color w:val="1A1A2E"/>
          <w:sz w:val="17"/>
        </w:rPr>
        <w:t xml:space="preserve">      if ( min &gt; p(i) ) then</w:t>
        <w:br/>
      </w:r>
      <w:r>
        <w:rPr>
          <w:rFonts w:ascii="Consolas" w:hAnsi="Consolas" w:eastAsia="Consolas"/>
          <w:color w:val="1A1A2E"/>
          <w:sz w:val="17"/>
        </w:rPr>
        <w:t xml:space="preserve">        min = p(i)</w:t>
        <w:br/>
      </w:r>
      <w:r>
        <w:rPr>
          <w:rFonts w:ascii="Consolas" w:hAnsi="Consolas" w:eastAsia="Consolas"/>
          <w:color w:val="1A1A2E"/>
          <w:sz w:val="17"/>
        </w:rPr>
        <w:t xml:space="preserve">        getmin =&gt; p(i)        ! 让返回值指向最小元素</w:t>
        <w:br/>
      </w:r>
      <w:r>
        <w:rPr>
          <w:rFonts w:ascii="Consolas" w:hAnsi="Consolas" w:eastAsia="Consolas"/>
          <w:color w:val="1A1A2E"/>
          <w:sz w:val="17"/>
        </w:rPr>
        <w:t xml:space="preserve">      end if</w:t>
        <w:br/>
      </w:r>
      <w:r>
        <w:rPr>
          <w:rFonts w:ascii="Consolas" w:hAnsi="Consolas" w:eastAsia="Consolas"/>
          <w:color w:val="1A1A2E"/>
          <w:sz w:val="17"/>
        </w:rPr>
        <w:t xml:space="preserve">    end do</w:t>
        <w:br/>
      </w:r>
      <w:r>
        <w:rPr>
          <w:rFonts w:ascii="Consolas" w:hAnsi="Consolas" w:eastAsia="Consolas"/>
          <w:color w:val="1A1A2E"/>
          <w:sz w:val="17"/>
        </w:rPr>
        <w:t xml:space="preserve">  end function</w:t>
        <w:br/>
      </w:r>
      <w:r>
        <w:rPr>
          <w:rFonts w:ascii="Consolas" w:hAnsi="Consolas" w:eastAsia="Consolas"/>
          <w:color w:val="1A1A2E"/>
          <w:sz w:val="17"/>
        </w:rPr>
        <w:t>end module</w:t>
        <w:br/>
      </w:r>
      <w:r>
        <w:rPr>
          <w:rFonts w:ascii="Consolas" w:hAnsi="Consolas" w:eastAsia="Consolas"/>
          <w:color w:val="1A1A2E"/>
          <w:sz w:val="17"/>
        </w:rPr>
        <w:t>! 排序应用：把排序子程序的形参写成 type(pperson)（其中 p 是指向 person 的指针），</w:t>
        <w:br/>
      </w:r>
      <w:r>
        <w:rPr>
          <w:rFonts w:ascii="Consolas" w:hAnsi="Consolas" w:eastAsia="Consolas"/>
          <w:color w:val="1A1A2E"/>
          <w:sz w:val="17"/>
        </w:rPr>
        <w:t>! 选择排序时交换的只是 4 bytes 的指针，而不是整个 person 结构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3.14.4　指针的高级应用：链表（第十七讲）</w:t>
      </w:r>
    </w:p>
    <w:p>
      <w:pPr>
        <w:spacing w:after="80"/>
      </w:pPr>
      <w:r>
        <w:rPr>
          <w:rFonts w:ascii="Times New Roman" w:hAnsi="Times New Roman" w:eastAsia="宋体"/>
        </w:rPr>
        <w:t>把“数据 + 指针”做成</w:t>
      </w:r>
      <w:r>
        <w:rPr>
          <w:rFonts w:ascii="Times New Roman" w:hAnsi="Times New Roman" w:eastAsia="宋体"/>
          <w:b/>
          <w:color w:val="1F4E79"/>
        </w:rPr>
        <w:t>结点</w:t>
      </w:r>
      <w:r>
        <w:rPr>
          <w:rFonts w:ascii="Times New Roman" w:hAnsi="Times New Roman" w:eastAsia="宋体"/>
        </w:rPr>
        <w:t>再首尾相连，就得到</w:t>
      </w:r>
      <w:r>
        <w:rPr>
          <w:rFonts w:ascii="Times New Roman" w:hAnsi="Times New Roman" w:eastAsia="宋体"/>
          <w:b/>
          <w:color w:val="1F4E79"/>
        </w:rPr>
        <w:t>串行（链表）</w:t>
      </w:r>
      <w:r>
        <w:rPr>
          <w:rFonts w:ascii="Times New Roman" w:hAnsi="Times New Roman" w:eastAsia="宋体"/>
        </w:rPr>
        <w:t>结构：</w:t>
      </w:r>
      <w:r>
        <w:rPr>
          <w:rFonts w:ascii="Times New Roman" w:hAnsi="Times New Roman" w:eastAsia="宋体"/>
          <w:b/>
          <w:color w:val="1F4E79"/>
        </w:rPr>
        <w:t>单向串行</w:t>
      </w:r>
      <w:r>
        <w:rPr>
          <w:rFonts w:ascii="Times New Roman" w:hAnsi="Times New Roman" w:eastAsia="宋体"/>
        </w:rPr>
        <w:t>每个结点只记录下一条数据的地址；</w:t>
      </w:r>
      <w:r>
        <w:rPr>
          <w:rFonts w:ascii="Times New Roman" w:hAnsi="Times New Roman" w:eastAsia="宋体"/>
          <w:b/>
          <w:color w:val="1F4E79"/>
        </w:rPr>
        <w:t>双向串行</w:t>
      </w:r>
      <w:r>
        <w:rPr>
          <w:rFonts w:ascii="Times New Roman" w:hAnsi="Times New Roman" w:eastAsia="宋体"/>
        </w:rPr>
        <w:t>同时记录上一条与下一条的地址；首尾相接则成为</w:t>
      </w:r>
      <w:r>
        <w:rPr>
          <w:rFonts w:ascii="Times New Roman" w:hAnsi="Times New Roman" w:eastAsia="宋体"/>
          <w:b/>
          <w:color w:val="1F4E79"/>
        </w:rPr>
        <w:t>环状串行</w:t>
      </w:r>
      <w:r>
        <w:rPr>
          <w:rFonts w:ascii="Times New Roman" w:hAnsi="Times New Roman" w:eastAsia="宋体"/>
        </w:rPr>
        <w:t>。链表的优点是</w:t>
      </w:r>
      <w:r>
        <w:rPr>
          <w:rFonts w:ascii="Times New Roman" w:hAnsi="Times New Roman" w:eastAsia="宋体"/>
          <w:b/>
          <w:color w:val="1F4E79"/>
        </w:rPr>
        <w:t>插入与删除只需改动几个指针</w:t>
      </w:r>
      <w:r>
        <w:rPr>
          <w:rFonts w:ascii="Times New Roman" w:hAnsi="Times New Roman" w:eastAsia="宋体"/>
        </w:rPr>
        <w:t>，不必像数组那样搬动大量数据。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module typedef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type :: datalink</w:t>
        <w:br/>
      </w:r>
      <w:r>
        <w:rPr>
          <w:rFonts w:ascii="Consolas" w:hAnsi="Consolas" w:eastAsia="Consolas"/>
          <w:color w:val="1A1A2E"/>
          <w:sz w:val="17"/>
        </w:rPr>
        <w:t xml:space="preserve">    integer :: i</w:t>
        <w:br/>
      </w:r>
      <w:r>
        <w:rPr>
          <w:rFonts w:ascii="Consolas" w:hAnsi="Consolas" w:eastAsia="Consolas"/>
          <w:color w:val="1A1A2E"/>
          <w:sz w:val="17"/>
        </w:rPr>
        <w:t xml:space="preserve">    type(datalink), pointer :: prev    ! 指向上一条数据</w:t>
        <w:br/>
      </w:r>
      <w:r>
        <w:rPr>
          <w:rFonts w:ascii="Consolas" w:hAnsi="Consolas" w:eastAsia="Consolas"/>
          <w:color w:val="1A1A2E"/>
          <w:sz w:val="17"/>
        </w:rPr>
        <w:t xml:space="preserve">    type(datalink), pointer :: next    ! 指向下一条数据</w:t>
        <w:br/>
      </w:r>
      <w:r>
        <w:rPr>
          <w:rFonts w:ascii="Consolas" w:hAnsi="Consolas" w:eastAsia="Consolas"/>
          <w:color w:val="1A1A2E"/>
          <w:sz w:val="17"/>
        </w:rPr>
        <w:t xml:space="preserve">  end type datalink</w:t>
        <w:br/>
      </w:r>
      <w:r>
        <w:rPr>
          <w:rFonts w:ascii="Consolas" w:hAnsi="Consolas" w:eastAsia="Consolas"/>
          <w:color w:val="1A1A2E"/>
          <w:sz w:val="17"/>
        </w:rPr>
        <w:t>end module typedef</w:t>
        <w:br/>
      </w:r>
      <w:r>
        <w:rPr>
          <w:rFonts w:ascii="Consolas" w:hAnsi="Consolas" w:eastAsia="Consolas"/>
          <w:color w:val="1A1A2E"/>
          <w:sz w:val="17"/>
        </w:rPr>
        <w:br/>
      </w:r>
      <w:r>
        <w:rPr>
          <w:rFonts w:ascii="Consolas" w:hAnsi="Consolas" w:eastAsia="Consolas"/>
          <w:color w:val="1A1A2E"/>
          <w:sz w:val="17"/>
        </w:rPr>
        <w:t>program ex1013</w:t>
        <w:br/>
      </w:r>
      <w:r>
        <w:rPr>
          <w:rFonts w:ascii="Consolas" w:hAnsi="Consolas" w:eastAsia="Consolas"/>
          <w:color w:val="1A1A2E"/>
          <w:sz w:val="17"/>
        </w:rPr>
        <w:t xml:space="preserve">  use typedef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type(datalink), target  :: node1, node2, node3</w:t>
        <w:br/>
      </w:r>
      <w:r>
        <w:rPr>
          <w:rFonts w:ascii="Consolas" w:hAnsi="Consolas" w:eastAsia="Consolas"/>
          <w:color w:val="1A1A2E"/>
          <w:sz w:val="17"/>
        </w:rPr>
        <w:t xml:space="preserve">  type(datalink), pointer :: p</w:t>
        <w:br/>
      </w:r>
      <w:r>
        <w:rPr>
          <w:rFonts w:ascii="Consolas" w:hAnsi="Consolas" w:eastAsia="Consolas"/>
          <w:color w:val="1A1A2E"/>
          <w:sz w:val="17"/>
        </w:rPr>
        <w:t xml:space="preserve">  node1 = datalink(1, null(), node2)   ! 首结点：prev 空，next 指向 node2</w:t>
        <w:br/>
      </w:r>
      <w:r>
        <w:rPr>
          <w:rFonts w:ascii="Consolas" w:hAnsi="Consolas" w:eastAsia="Consolas"/>
          <w:color w:val="1A1A2E"/>
          <w:sz w:val="17"/>
        </w:rPr>
        <w:t xml:space="preserve">  node2 = datalink(2, node1 , node3)</w:t>
        <w:br/>
      </w:r>
      <w:r>
        <w:rPr>
          <w:rFonts w:ascii="Consolas" w:hAnsi="Consolas" w:eastAsia="Consolas"/>
          <w:color w:val="1A1A2E"/>
          <w:sz w:val="17"/>
        </w:rPr>
        <w:t xml:space="preserve">  node3 = datalink(3, node2 , null())</w:t>
        <w:br/>
      </w:r>
      <w:r>
        <w:rPr>
          <w:rFonts w:ascii="Consolas" w:hAnsi="Consolas" w:eastAsia="Consolas"/>
          <w:color w:val="1A1A2E"/>
          <w:sz w:val="17"/>
        </w:rPr>
        <w:t xml:space="preserve">  write(*,*) "照顺序输出"</w:t>
        <w:br/>
      </w:r>
      <w:r>
        <w:rPr>
          <w:rFonts w:ascii="Consolas" w:hAnsi="Consolas" w:eastAsia="Consolas"/>
          <w:color w:val="1A1A2E"/>
          <w:sz w:val="17"/>
        </w:rPr>
        <w:t xml:space="preserve">  p =&gt; node1</w:t>
        <w:br/>
      </w:r>
      <w:r>
        <w:rPr>
          <w:rFonts w:ascii="Consolas" w:hAnsi="Consolas" w:eastAsia="Consolas"/>
          <w:color w:val="1A1A2E"/>
          <w:sz w:val="17"/>
        </w:rPr>
        <w:t xml:space="preserve">  do while (.true.)</w:t>
        <w:br/>
      </w:r>
      <w:r>
        <w:rPr>
          <w:rFonts w:ascii="Consolas" w:hAnsi="Consolas" w:eastAsia="Consolas"/>
          <w:color w:val="1A1A2E"/>
          <w:sz w:val="17"/>
        </w:rPr>
        <w:t xml:space="preserve">    write(*,*) p%i</w:t>
        <w:br/>
      </w:r>
      <w:r>
        <w:rPr>
          <w:rFonts w:ascii="Consolas" w:hAnsi="Consolas" w:eastAsia="Consolas"/>
          <w:color w:val="1A1A2E"/>
          <w:sz w:val="17"/>
        </w:rPr>
        <w:t xml:space="preserve">    if ( .not. associated(p%next) ) exit   ! next 为空表示到表尾</w:t>
        <w:br/>
      </w:r>
      <w:r>
        <w:rPr>
          <w:rFonts w:ascii="Consolas" w:hAnsi="Consolas" w:eastAsia="Consolas"/>
          <w:color w:val="1A1A2E"/>
          <w:sz w:val="17"/>
        </w:rPr>
        <w:t xml:space="preserve">    p =&gt; p%next</w:t>
        <w:br/>
      </w:r>
      <w:r>
        <w:rPr>
          <w:rFonts w:ascii="Consolas" w:hAnsi="Consolas" w:eastAsia="Consolas"/>
          <w:color w:val="1A1A2E"/>
          <w:sz w:val="17"/>
        </w:rPr>
        <w:t xml:space="preserve">  end do</w:t>
        <w:br/>
      </w:r>
      <w:r>
        <w:rPr>
          <w:rFonts w:ascii="Consolas" w:hAnsi="Consolas" w:eastAsia="Consolas"/>
          <w:color w:val="1A1A2E"/>
          <w:sz w:val="17"/>
        </w:rPr>
        <w:t xml:space="preserve">  write(*,*) "反过来输出"</w:t>
        <w:br/>
      </w:r>
      <w:r>
        <w:rPr>
          <w:rFonts w:ascii="Consolas" w:hAnsi="Consolas" w:eastAsia="Consolas"/>
          <w:color w:val="1A1A2E"/>
          <w:sz w:val="17"/>
        </w:rPr>
        <w:t xml:space="preserve">  p =&gt; node3</w:t>
        <w:br/>
      </w:r>
      <w:r>
        <w:rPr>
          <w:rFonts w:ascii="Consolas" w:hAnsi="Consolas" w:eastAsia="Consolas"/>
          <w:color w:val="1A1A2E"/>
          <w:sz w:val="17"/>
        </w:rPr>
        <w:t xml:space="preserve">  do while (.true.)</w:t>
        <w:br/>
      </w:r>
      <w:r>
        <w:rPr>
          <w:rFonts w:ascii="Consolas" w:hAnsi="Consolas" w:eastAsia="Consolas"/>
          <w:color w:val="1A1A2E"/>
          <w:sz w:val="17"/>
        </w:rPr>
        <w:t xml:space="preserve">    write(*,*) p%i</w:t>
        <w:br/>
      </w:r>
      <w:r>
        <w:rPr>
          <w:rFonts w:ascii="Consolas" w:hAnsi="Consolas" w:eastAsia="Consolas"/>
          <w:color w:val="1A1A2E"/>
          <w:sz w:val="17"/>
        </w:rPr>
        <w:t xml:space="preserve">    if ( .not. associated(p%prev) ) exit</w:t>
        <w:br/>
      </w:r>
      <w:r>
        <w:rPr>
          <w:rFonts w:ascii="Consolas" w:hAnsi="Consolas" w:eastAsia="Consolas"/>
          <w:color w:val="1A1A2E"/>
          <w:sz w:val="17"/>
        </w:rPr>
        <w:t xml:space="preserve">    p =&gt; p%prev</w:t>
        <w:br/>
      </w:r>
      <w:r>
        <w:rPr>
          <w:rFonts w:ascii="Consolas" w:hAnsi="Consolas" w:eastAsia="Consolas"/>
          <w:color w:val="1A1A2E"/>
          <w:sz w:val="17"/>
        </w:rPr>
        <w:t xml:space="preserve">  end do</w:t>
        <w:br/>
      </w:r>
      <w:r>
        <w:rPr>
          <w:rFonts w:ascii="Consolas" w:hAnsi="Consolas" w:eastAsia="Consolas"/>
          <w:color w:val="1A1A2E"/>
          <w:sz w:val="17"/>
        </w:rPr>
        <w:t>end program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2225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ed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2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color w:val="595959"/>
          <w:sz w:val="18"/>
        </w:rPr>
        <w:t>图 3.14-1　单链表与双向链表：每个结点由数据字段与指针字段构成，插入与删除只需改动相邻结点的指针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遍历用 </w:t>
      </w:r>
      <w:r>
        <w:rPr>
          <w:rFonts w:ascii="Consolas" w:hAnsi="Consolas" w:eastAsia="Consolas"/>
          <w:color w:val="1A1A2E"/>
        </w:rPr>
        <w:t>do while(.true.)</w:t>
      </w:r>
      <w:r>
        <w:rPr>
          <w:rFonts w:ascii="Times New Roman" w:hAnsi="Times New Roman" w:eastAsia="宋体"/>
        </w:rPr>
        <w:t xml:space="preserve"> + </w:t>
      </w:r>
      <w:r>
        <w:rPr>
          <w:rFonts w:ascii="Consolas" w:hAnsi="Consolas" w:eastAsia="Consolas"/>
          <w:color w:val="1A1A2E"/>
        </w:rPr>
        <w:t>associated(p%next)</w:t>
      </w:r>
      <w:r>
        <w:rPr>
          <w:rFonts w:ascii="Times New Roman" w:hAnsi="Times New Roman" w:eastAsia="宋体"/>
        </w:rPr>
        <w:t xml:space="preserve"> 判断是否到表尾，</w:t>
      </w:r>
      <w:r>
        <w:rPr>
          <w:rFonts w:ascii="Consolas" w:hAnsi="Consolas" w:eastAsia="Consolas"/>
          <w:color w:val="1A1A2E"/>
        </w:rPr>
        <w:t>p =&gt; p%next</w:t>
      </w:r>
      <w:r>
        <w:rPr>
          <w:rFonts w:ascii="Times New Roman" w:hAnsi="Times New Roman" w:eastAsia="宋体"/>
        </w:rPr>
        <w:t xml:space="preserve"> 依次前进；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插入</w:t>
      </w:r>
      <w:r>
        <w:rPr>
          <w:rFonts w:ascii="Times New Roman" w:hAnsi="Times New Roman" w:eastAsia="宋体"/>
        </w:rPr>
        <w:t>：让新结点的 next 指向原来的后继，再让前一个结点的 next 指向新结点（顺序不能颠倒，否则会丢失后续数据）；</w:t>
      </w:r>
      <w:r>
        <w:rPr>
          <w:rFonts w:ascii="Times New Roman" w:hAnsi="Times New Roman" w:eastAsia="宋体"/>
          <w:b/>
          <w:color w:val="1F4E79"/>
        </w:rPr>
        <w:t>删除</w:t>
      </w:r>
      <w:r>
        <w:rPr>
          <w:rFonts w:ascii="Times New Roman" w:hAnsi="Times New Roman" w:eastAsia="宋体"/>
        </w:rPr>
        <w:t>：让前一个结点的 next 直接跳过被删结点，再释放该结点内存；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配合指针数组排序（3.15.1 的指针排序思想）：把所有结点指针放进数组，排序时只交换指针，效率远高于搬动数据。</w:t>
      </w:r>
    </w:p>
    <w:p>
      <w:pPr>
        <w:keepNext/>
        <w:spacing w:before="240" w:after="100"/>
      </w:pPr>
      <w:bookmarkStart w:id="42" w:name="f315"/>
      <w:bookmarkEnd w:id="42"/>
      <w:r>
        <w:rPr>
          <w:rFonts w:ascii="Microsoft YaHei" w:hAnsi="Microsoft YaHei" w:eastAsia="微软雅黑"/>
          <w:b/>
          <w:color w:val="000000"/>
          <w:sz w:val="26"/>
        </w:rPr>
        <w:t>3.15　数据结构与算法（教材第 15 章）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3.15.1　排序</w:t>
      </w:r>
    </w:p>
    <w:p>
      <w:pPr>
        <w:spacing w:after="80"/>
      </w:pPr>
      <w:r>
        <w:rPr>
          <w:rFonts w:ascii="Times New Roman" w:hAnsi="Times New Roman" w:eastAsia="宋体"/>
        </w:rPr>
        <w:t>排序 = 把一组数据按某种规则（从小到大/从大到小）排列。任何排序过程都包含两类基本操作：</w:t>
      </w:r>
      <w:r>
        <w:rPr>
          <w:rFonts w:ascii="Times New Roman" w:hAnsi="Times New Roman" w:eastAsia="宋体"/>
          <w:b/>
          <w:color w:val="1F4E79"/>
        </w:rPr>
        <w:t>元素值的比较</w:t>
      </w:r>
      <w:r>
        <w:rPr>
          <w:rFonts w:ascii="Times New Roman" w:hAnsi="Times New Roman" w:eastAsia="宋体"/>
        </w:rPr>
        <w:t>与</w:t>
      </w:r>
      <w:r>
        <w:rPr>
          <w:rFonts w:ascii="Times New Roman" w:hAnsi="Times New Roman" w:eastAsia="宋体"/>
          <w:b/>
          <w:color w:val="1F4E79"/>
        </w:rPr>
        <w:t>元素值的交换</w:t>
      </w:r>
      <w:r>
        <w:rPr>
          <w:rFonts w:ascii="Times New Roman" w:hAnsi="Times New Roman" w:eastAsia="宋体"/>
        </w:rPr>
        <w:t>。以下以数列 {3,2,5,1,4} 升序为例。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587"/>
        <w:gridCol w:w="3742"/>
        <w:gridCol w:w="1360"/>
      </w:tblGrid>
      <w:tr>
        <w:trPr>
          <w:tblHeader w:val="true"/>
        </w:trPr>
        <w:tc>
          <w:tcPr>
            <w:tcW w:type="dxa" w:w="1587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742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原理</w:t>
            </w:r>
          </w:p>
        </w:tc>
        <w:tc>
          <w:tcPr>
            <w:tcW w:type="dxa" w:w="1360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效率评价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冒泡排序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br/>
              <w:t>Bubble Sort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每轮把相邻两数比较、逆序则交换，一轮把</w:t>
            </w: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最大值沉到末尾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；N 个数共扫描 </w:t>
            </w: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N−1 轮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，每轮比较对数递减</w:t>
            </w:r>
          </w:p>
        </w:tc>
        <w:tc>
          <w:tcPr>
            <w:tcW w:type="dxa" w:w="136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直观；每轮都能看到初步结果</w:t>
            </w:r>
          </w:p>
        </w:tc>
      </w:tr>
      <w:tr>
        <w:tc>
          <w:tcPr>
            <w:tcW w:type="dxa" w:w="158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选择排序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br/>
              <w:t>Selection Sort</w:t>
            </w:r>
          </w:p>
        </w:tc>
        <w:tc>
          <w:tcPr>
            <w:tcW w:type="dxa" w:w="3742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每轮在剩余数据中挑出</w:t>
            </w: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最小值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放到已排好的队尾：第 1 轮挑最小放第 1 位，第 2 轮挑次小放第 2 位…</w:t>
            </w:r>
          </w:p>
        </w:tc>
        <w:tc>
          <w:tcPr>
            <w:tcW w:type="dxa" w:w="136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直观；数据量大时效率不高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Shell 排序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令 K=N/2，把间隔 K 的元素分组比较交换（交换后还要</w:t>
            </w: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往回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间隔 K 继续比）；K 每次减半，直到 K=0</w:t>
            </w:r>
          </w:p>
        </w:tc>
        <w:tc>
          <w:tcPr>
            <w:tcW w:type="dxa" w:w="136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“乱中有序”，直到最后一轮才确定位置</w:t>
            </w:r>
          </w:p>
        </w:tc>
      </w:tr>
      <w:tr>
        <w:tc>
          <w:tcPr>
            <w:tcW w:type="dxa" w:w="158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快速排序</w:t>
            </w:r>
          </w:p>
        </w:tc>
        <w:tc>
          <w:tcPr>
            <w:tcW w:type="dxa" w:w="3742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以第 1 个数为</w:t>
            </w: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键值 K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，L 从前往后找 ≥K、R 从后往前找 &lt;K，交换并继续，直到 L&gt;R 后交换 A(1) 与 A(R)；K 归位后</w:t>
            </w: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递归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排序左右两组</w:t>
            </w:r>
          </w:p>
        </w:tc>
        <w:tc>
          <w:tcPr>
            <w:tcW w:type="dxa" w:w="136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目前最快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，用递归实现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Times New Roman" w:hAnsi="Times New Roman" w:eastAsia="宋体"/>
        </w:rPr>
        <w:t>综合效率排名（数据量大时）：</w:t>
      </w:r>
      <w:r>
        <w:rPr>
          <w:rFonts w:ascii="Times New Roman" w:hAnsi="Times New Roman" w:eastAsia="宋体"/>
          <w:b/>
          <w:color w:val="1F4E79"/>
        </w:rPr>
        <w:t>快速排序 &gt; Shell 排序 &gt; 冒泡排序 &gt; 选择排序</w:t>
      </w:r>
      <w:r>
        <w:rPr>
          <w:rFonts w:ascii="Times New Roman" w:hAnsi="Times New Roman" w:eastAsia="宋体"/>
        </w:rPr>
        <w:t>。该排名不是绝对的：数据量小时各种方法几乎一样，选最熟悉的方法即可。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3.15.2　搜索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474"/>
        <w:gridCol w:w="3855"/>
        <w:gridCol w:w="1360"/>
      </w:tblGrid>
      <w:tr>
        <w:trPr>
          <w:tblHeader w:val="true"/>
        </w:trPr>
        <w:tc>
          <w:tcPr>
            <w:tcW w:type="dxa" w:w="147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855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原理与代价</w:t>
            </w:r>
          </w:p>
        </w:tc>
        <w:tc>
          <w:tcPr>
            <w:tcW w:type="dxa" w:w="1360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适用条件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顺序搜索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从头到尾逐个比较；找 5 要 5 次（最坏 N 次）</w:t>
            </w:r>
          </w:p>
        </w:tc>
        <w:tc>
          <w:tcPr>
            <w:tcW w:type="dxa" w:w="136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任何数据都可；最简单</w:t>
            </w:r>
          </w:p>
        </w:tc>
      </w:tr>
      <w:tr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二分搜索</w:t>
            </w:r>
          </w:p>
        </w:tc>
        <w:tc>
          <w:tcPr>
            <w:tcW w:type="dxa" w:w="3855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取中间值 M 与键 K 比：K&gt;M 取后半段、K&lt;M 取前半段，反复折半；找 5 只要 </w:t>
            </w: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3 次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（复杂度 O(log₂N)）</w:t>
            </w:r>
          </w:p>
        </w:tc>
        <w:tc>
          <w:tcPr>
            <w:tcW w:type="dxa" w:w="1360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必须已排序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；数据量大时优于顺序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散列搜索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br/>
              <w:t>Hashing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设计散列函数 hash(K) 直接算出数据在表中的位置，比较一次即可判断；冲突（不同 K 同位置）时向后挪一位或用链表</w:t>
            </w:r>
          </w:p>
        </w:tc>
        <w:tc>
          <w:tcPr>
            <w:tcW w:type="dxa" w:w="1360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散列函数设计得好时</w:t>
            </w: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几乎一次比较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即中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80"/>
      </w:pPr>
      <w:r>
        <w:rPr>
          <w:rFonts w:ascii="Times New Roman" w:hAnsi="Times New Roman" w:eastAsia="宋体"/>
        </w:rPr>
        <w:t>散列搜索示例：数据在 0~100 间，声明 100 元素数组，hash(D)=D 直接放 array(D)（空间换时间）；改小表时 hash(K)=K/10+1，冲突后向后挪位（线性探测）。若数据不存在，小散列表要扫完整个表才能确认；配合</w:t>
      </w:r>
      <w:r>
        <w:rPr>
          <w:rFonts w:ascii="Times New Roman" w:hAnsi="Times New Roman" w:eastAsia="宋体"/>
          <w:b/>
          <w:color w:val="1F4E79"/>
        </w:rPr>
        <w:t>链表</w:t>
      </w:r>
      <w:r>
        <w:rPr>
          <w:rFonts w:ascii="Times New Roman" w:hAnsi="Times New Roman" w:eastAsia="宋体"/>
        </w:rPr>
        <w:t>存放同 hash 值的数据可大幅改善。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3.15.3　堆栈（Stack）</w:t>
      </w:r>
    </w:p>
    <w:p>
      <w:pPr>
        <w:spacing w:after="80"/>
      </w:pPr>
      <w:r>
        <w:rPr>
          <w:rFonts w:ascii="Times New Roman" w:hAnsi="Times New Roman" w:eastAsia="宋体"/>
        </w:rPr>
        <w:t>堆栈是</w:t>
      </w:r>
      <w:r>
        <w:rPr>
          <w:rFonts w:ascii="Times New Roman" w:hAnsi="Times New Roman" w:eastAsia="宋体"/>
          <w:b/>
          <w:color w:val="1F4E79"/>
        </w:rPr>
        <w:t>后进先出（LIFO）</w:t>
      </w:r>
      <w:r>
        <w:rPr>
          <w:rFonts w:ascii="Times New Roman" w:hAnsi="Times New Roman" w:eastAsia="宋体"/>
        </w:rPr>
        <w:t>的数据管理规则：“越早得到的数据越晚输出，越晚得到的数据越早输出”，像堆报纸一样。用数组 + 栈顶指针即可实现：</w:t>
      </w:r>
      <w:r>
        <w:rPr>
          <w:rFonts w:ascii="Consolas" w:hAnsi="Consolas" w:eastAsia="Consolas"/>
          <w:color w:val="1A1A2E"/>
        </w:rPr>
        <w:t>push</w:t>
      </w:r>
      <w:r>
        <w:rPr>
          <w:rFonts w:ascii="Times New Roman" w:hAnsi="Times New Roman" w:eastAsia="宋体"/>
        </w:rPr>
        <w:t xml:space="preserve"> 把数据放栈顶、</w:t>
      </w:r>
      <w:r>
        <w:rPr>
          <w:rFonts w:ascii="Consolas" w:hAnsi="Consolas" w:eastAsia="Consolas"/>
          <w:color w:val="1A1A2E"/>
        </w:rPr>
        <w:t>pop</w:t>
      </w:r>
      <w:r>
        <w:rPr>
          <w:rFonts w:ascii="Times New Roman" w:hAnsi="Times New Roman" w:eastAsia="宋体"/>
        </w:rPr>
        <w:t xml:space="preserve"> 从栈顶取出。典型应用：把输入的一串数据</w:t>
      </w:r>
      <w:r>
        <w:rPr>
          <w:rFonts w:ascii="Times New Roman" w:hAnsi="Times New Roman" w:eastAsia="宋体"/>
          <w:b/>
          <w:color w:val="1F4E79"/>
        </w:rPr>
        <w:t>反向输出</w:t>
      </w:r>
      <w:r>
        <w:rPr>
          <w:rFonts w:ascii="Times New Roman" w:hAnsi="Times New Roman" w:eastAsia="宋体"/>
        </w:rPr>
        <w:t>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3.15.4　树状结构与二叉树</w:t>
      </w:r>
    </w:p>
    <w:p>
      <w:pPr>
        <w:spacing w:after="80"/>
      </w:pPr>
      <w:r>
        <w:rPr>
          <w:rFonts w:ascii="Times New Roman" w:hAnsi="Times New Roman" w:eastAsia="宋体"/>
        </w:rPr>
        <w:t>二叉树是链接成树枝状的结构：</w:t>
      </w:r>
      <w:r>
        <w:rPr>
          <w:rFonts w:ascii="Times New Roman" w:hAnsi="Times New Roman" w:eastAsia="宋体"/>
          <w:b/>
          <w:color w:val="1F4E79"/>
        </w:rPr>
        <w:t>左枝保存的数值永远小于右枝</w:t>
      </w:r>
      <w:r>
        <w:rPr>
          <w:rFonts w:ascii="Times New Roman" w:hAnsi="Times New Roman" w:eastAsia="宋体"/>
        </w:rPr>
        <w:t>。插入规则：从根开始，新数大于当前节点则向右、小于则向左，直到找到空位；相等则重复计数 +1。</w:t>
      </w:r>
      <w:r>
        <w:rPr>
          <w:rFonts w:ascii="Times New Roman" w:hAnsi="Times New Roman" w:eastAsia="宋体"/>
          <w:b/>
          <w:color w:val="1F4E79"/>
        </w:rPr>
        <w:t>中序遍历</w:t>
      </w:r>
      <w:r>
        <w:rPr>
          <w:rFonts w:ascii="Times New Roman" w:hAnsi="Times New Roman" w:eastAsia="宋体"/>
        </w:rPr>
        <w:t>（先左枝、再当前、后右枝）即可</w:t>
      </w:r>
      <w:r>
        <w:rPr>
          <w:rFonts w:ascii="Times New Roman" w:hAnsi="Times New Roman" w:eastAsia="宋体"/>
          <w:b/>
          <w:color w:val="1F4E79"/>
        </w:rPr>
        <w:t>由小到大输出</w:t>
      </w:r>
      <w:r>
        <w:rPr>
          <w:rFonts w:ascii="Times New Roman" w:hAnsi="Times New Roman" w:eastAsia="宋体"/>
        </w:rPr>
        <w:t>全部数据——建树的过程同时完成了排序。用指针 + 递归实现：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44000" cy="24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ary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color w:val="595959"/>
          <w:sz w:val="18"/>
        </w:rPr>
        <w:t>图 3.15-1　二叉树：任意节点的左枝数值小于该节点、右枝数值大于该节点；中序遍历即得升序序列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recursive subroutine show_tree(show)   ! 中序遍历（从小到大）</w:t>
        <w:br/>
      </w:r>
      <w:r>
        <w:rPr>
          <w:rFonts w:ascii="Consolas" w:hAnsi="Consolas" w:eastAsia="Consolas"/>
          <w:color w:val="1A1A2E"/>
          <w:sz w:val="17"/>
        </w:rPr>
        <w:t xml:space="preserve">  if ( associated(show) ) then</w:t>
        <w:br/>
      </w:r>
      <w:r>
        <w:rPr>
          <w:rFonts w:ascii="Consolas" w:hAnsi="Consolas" w:eastAsia="Consolas"/>
          <w:color w:val="1A1A2E"/>
          <w:sz w:val="17"/>
        </w:rPr>
        <w:t xml:space="preserve">    call show_tree( show%left )     ! 先左枝</w:t>
        <w:br/>
      </w:r>
      <w:r>
        <w:rPr>
          <w:rFonts w:ascii="Consolas" w:hAnsi="Consolas" w:eastAsia="Consolas"/>
          <w:color w:val="1A1A2E"/>
          <w:sz w:val="17"/>
        </w:rPr>
        <w:t xml:space="preserve">    call show_data( show )          ! 再当前</w:t>
        <w:br/>
      </w:r>
      <w:r>
        <w:rPr>
          <w:rFonts w:ascii="Consolas" w:hAnsi="Consolas" w:eastAsia="Consolas"/>
          <w:color w:val="1A1A2E"/>
          <w:sz w:val="17"/>
        </w:rPr>
        <w:t xml:space="preserve">    call show_tree( show%right )    ! 后右枝</w:t>
        <w:br/>
      </w:r>
      <w:r>
        <w:rPr>
          <w:rFonts w:ascii="Consolas" w:hAnsi="Consolas" w:eastAsia="Consolas"/>
          <w:color w:val="1A1A2E"/>
          <w:sz w:val="17"/>
        </w:rPr>
        <w:t xml:space="preserve">  end if</w:t>
        <w:br/>
      </w:r>
      <w:r>
        <w:rPr>
          <w:rFonts w:ascii="Consolas" w:hAnsi="Consolas" w:eastAsia="Consolas"/>
          <w:color w:val="1A1A2E"/>
          <w:sz w:val="17"/>
        </w:rPr>
        <w:t>end subroutine show_tree</w:t>
      </w:r>
    </w:p>
    <w:p>
      <w:pPr>
        <w:keepNext/>
        <w:spacing w:before="240" w:after="100"/>
      </w:pPr>
      <w:bookmarkStart w:id="43" w:name="f316"/>
      <w:bookmarkEnd w:id="43"/>
      <w:r>
        <w:rPr>
          <w:rFonts w:ascii="Microsoft YaHei" w:hAnsi="Microsoft YaHei" w:eastAsia="微软雅黑"/>
          <w:b/>
          <w:color w:val="000000"/>
          <w:sz w:val="26"/>
        </w:rPr>
        <w:t>3.16　综合实战：双线性插值（期中大作业）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应用背景</w:t>
      </w:r>
      <w:r>
        <w:rPr>
          <w:rFonts w:ascii="Times New Roman" w:hAnsi="Times New Roman" w:eastAsia="宋体"/>
        </w:rPr>
        <w:t>：把气象数据插值到不同空间分辨率是大气科学科研最常见的操作。Matlab、NCL 自带插值函数，但对</w:t>
      </w:r>
      <w:r>
        <w:rPr>
          <w:rFonts w:ascii="Times New Roman" w:hAnsi="Times New Roman" w:eastAsia="宋体"/>
          <w:b/>
          <w:color w:val="1F4E79"/>
        </w:rPr>
        <w:t>两极的处理</w:t>
      </w:r>
      <w:r>
        <w:rPr>
          <w:rFonts w:ascii="Times New Roman" w:hAnsi="Times New Roman" w:eastAsia="宋体"/>
        </w:rPr>
        <w:t>和</w:t>
      </w:r>
      <w:r>
        <w:rPr>
          <w:rFonts w:ascii="Times New Roman" w:hAnsi="Times New Roman" w:eastAsia="宋体"/>
          <w:b/>
          <w:color w:val="1F4E79"/>
        </w:rPr>
        <w:t>经度周期边界</w:t>
      </w:r>
      <w:r>
        <w:rPr>
          <w:rFonts w:ascii="Times New Roman" w:hAnsi="Times New Roman" w:eastAsia="宋体"/>
        </w:rPr>
        <w:t>存在问题，因此课程要求从底层代码实现，深入理解插值过程。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3.16.1　问题与数据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GFDL-ESM2M</w:t>
      </w:r>
      <w:r>
        <w:rPr>
          <w:rFonts w:ascii="Times New Roman" w:hAnsi="Times New Roman" w:eastAsia="宋体"/>
        </w:rPr>
        <w:t xml:space="preserve"> 数据：经度 2°、纬度 2.5° 的规则网格（经纬度是矩形格点的中心），插值到 1°；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FGOALS-s2</w:t>
      </w:r>
      <w:r>
        <w:rPr>
          <w:rFonts w:ascii="Times New Roman" w:hAnsi="Times New Roman" w:eastAsia="宋体"/>
        </w:rPr>
        <w:t xml:space="preserve"> 数据：高斯网格（纬度不均匀），同样插值到 1°；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两个文件均为 CMIP5-RCP8.5 试验 2100 年 12 月的近地面风速（sfcWind），格式：</w:t>
      </w:r>
      <w:r>
        <w:rPr>
          <w:rFonts w:ascii="Consolas" w:hAnsi="Consolas" w:eastAsia="Consolas"/>
          <w:color w:val="1A1A2E"/>
        </w:rPr>
        <w:t>"LAT","LON","SFCWind (m/s)"</w:t>
      </w:r>
      <w:r>
        <w:rPr>
          <w:rFonts w:ascii="Times New Roman" w:hAnsi="Times New Roman" w:eastAsia="宋体"/>
        </w:rPr>
        <w:t xml:space="preserve"> 三列。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3.16.2　双线性插值原理</w:t>
      </w:r>
    </w:p>
    <w:p>
      <w:pPr>
        <w:spacing w:after="80"/>
      </w:pPr>
      <w:r>
        <w:rPr>
          <w:rFonts w:ascii="Times New Roman" w:hAnsi="Times New Roman" w:eastAsia="宋体"/>
        </w:rPr>
        <w:t>双线性插值 = 在两个方向各做一次线性插值：已知 f 在矩形四角 Q₁₁=(x₁,y₁)、Q₁₂=(x₁,y₂)、Q₂₁=(x₂,y₁)、Q₂₂=(x₂,y₂) 的值，求点 P=(x,y) 的值。</w:t>
      </w:r>
      <w:r>
        <w:rPr>
          <w:rFonts w:ascii="Times New Roman" w:hAnsi="Times New Roman" w:eastAsia="宋体"/>
          <w:b/>
          <w:color w:val="1F4E79"/>
        </w:rPr>
        <w:t>先 x 方向</w:t>
      </w:r>
      <w:r>
        <w:rPr>
          <w:rFonts w:ascii="Times New Roman" w:hAnsi="Times New Roman" w:eastAsia="宋体"/>
        </w:rPr>
        <w:t>在上下两边插出 R₁、R₂，</w:t>
      </w:r>
      <w:r>
        <w:rPr>
          <w:rFonts w:ascii="Times New Roman" w:hAnsi="Times New Roman" w:eastAsia="宋体"/>
          <w:b/>
          <w:color w:val="1F4E79"/>
        </w:rPr>
        <w:t>再 y 方向</w:t>
      </w:r>
      <w:r>
        <w:rPr>
          <w:rFonts w:ascii="Times New Roman" w:hAnsi="Times New Roman" w:eastAsia="宋体"/>
        </w:rPr>
        <w:t>在 R₁、R₂ 间插出 P。</w:t>
      </w:r>
    </w:p>
    <w:p>
      <w:pPr>
        <w:spacing w:before="80" w:after="80"/>
        <w:jc w:val="center"/>
      </w:pPr>
      <m:oMath xmlns:mml="http://www.w3.org/1998/Math/MathML">
        <m:r>
          <m:t>f(x,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)≈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−x</m:t>
            </m:r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f(</m:t>
        </m:r>
        <m:sSub>
          <m:e>
            <m:r>
              <m:t>Q</m:t>
            </m:r>
          </m:e>
          <m:sub>
            <m:r>
              <m:t>11</m:t>
            </m:r>
          </m:sub>
        </m:sSub>
        <m:r>
          <m:t>)+</m:t>
        </m:r>
        <m:f>
          <m:fPr>
            <m:type m:val="bar"/>
          </m:fPr>
          <m:num>
            <m:r>
              <m:t>x−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f(</m:t>
        </m:r>
        <m:sSub>
          <m:e>
            <m:r>
              <m:t>Q</m:t>
            </m:r>
          </m:e>
          <m:sub>
            <m:r>
              <m:t>21</m:t>
            </m:r>
          </m:sub>
        </m:sSub>
        <m:r>
          <m:t>)=f(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)</m:t>
        </m:r>
      </m:oMath>
    </w:p>
    <w:p>
      <w:pPr>
        <w:spacing w:before="80" w:after="80"/>
        <w:jc w:val="center"/>
      </w:pPr>
      <m:oMath xmlns:mml="http://www.w3.org/1998/Math/MathML">
        <m:r>
          <m:t>f(x,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)≈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−x</m:t>
            </m:r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f(</m:t>
        </m:r>
        <m:sSub>
          <m:e>
            <m:r>
              <m:t>Q</m:t>
            </m:r>
          </m:e>
          <m:sub>
            <m:r>
              <m:t>12</m:t>
            </m:r>
          </m:sub>
        </m:sSub>
        <m:r>
          <m:t>)+</m:t>
        </m:r>
        <m:f>
          <m:fPr>
            <m:type m:val="bar"/>
          </m:fPr>
          <m:num>
            <m:r>
              <m:t>x−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f(</m:t>
        </m:r>
        <m:sSub>
          <m:e>
            <m:r>
              <m:t>Q</m:t>
            </m:r>
          </m:e>
          <m:sub>
            <m:r>
              <m:t>22</m:t>
            </m:r>
          </m:sub>
        </m:sSub>
        <m:r>
          <m:t>)=f(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t>)</m:t>
        </m:r>
      </m:oMath>
    </w:p>
    <w:p>
      <w:pPr>
        <w:spacing w:before="80" w:after="80"/>
        <w:jc w:val="center"/>
      </w:pPr>
      <m:oMath xmlns:mml="http://www.w3.org/1998/Math/MathML">
        <m:r>
          <m:t>f(x,y)≈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t>−y</m:t>
            </m:r>
          </m:num>
          <m:den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  <m:r>
          <m:t>f(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)+</m:t>
        </m:r>
        <m:f>
          <m:fPr>
            <m:type m:val="bar"/>
          </m:fPr>
          <m:num>
            <m:r>
              <m:t>y−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  <m:r>
          <m:t>f(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t>)</m:t>
        </m:r>
      </m:oMath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两个方向插值的先后顺序不影响结果</w:t>
      </w:r>
      <w:r>
        <w:rPr>
          <w:rFonts w:ascii="Times New Roman" w:hAnsi="Times New Roman" w:eastAsia="宋体"/>
        </w:rPr>
        <w:t>。若取单位正方形（四角坐标 (0,0)、(1,0)、(0,1)、(1,1)），公式化简为：</w:t>
      </w:r>
    </w:p>
    <w:p>
      <w:pPr>
        <w:spacing w:before="80" w:after="80"/>
        <w:jc w:val="center"/>
      </w:pPr>
      <m:oMath xmlns:mml="http://www.w3.org/1998/Math/MathML">
        <m:r>
          <m:t>f(x,y)=f(0,0)(1−x)(1−y)+f(1,0)</m:t>
        </m:r>
        <m:r>
          <m:t>x(1−y)+f(0,1)(1−x)</m:t>
        </m:r>
        <m:r>
          <m:t>y+f(1,1)</m:t>
        </m:r>
        <m:r>
          <m:t>xy</m:t>
        </m:r>
      </m:oMath>
    </w:p>
    <w:p>
      <w:pPr>
        <w:spacing w:after="80"/>
      </w:pPr>
      <w:r>
        <w:rPr>
          <w:rFonts w:ascii="Times New Roman" w:hAnsi="Times New Roman" w:eastAsia="宋体"/>
        </w:rPr>
        <w:t>当 z 在 x、y 方向上有单调性时，该方法也可做</w:t>
      </w:r>
      <w:r>
        <w:rPr>
          <w:rFonts w:ascii="Times New Roman" w:hAnsi="Times New Roman" w:eastAsia="宋体"/>
          <w:b/>
          <w:color w:val="1F4E79"/>
        </w:rPr>
        <w:t>外插</w:t>
      </w:r>
      <w:r>
        <w:rPr>
          <w:rFonts w:ascii="Times New Roman" w:hAnsi="Times New Roman" w:eastAsia="宋体"/>
        </w:rPr>
        <w:t>（求正方形以外的点）。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11999" cy="30272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ine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302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color w:val="595959"/>
          <w:sz w:val="18"/>
        </w:rPr>
        <w:t>图 3.16-1　双线性插值：红点 Q₁₁、Q₁₂、Q₂₁、Q₂₂ 为已知格点，蓝点 R₁、R₂ 为 x 方向插值结果，绿点 P 为待求点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3.16.3　程序结构与关键处理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! 主程序：变量命名、调用子程序；子程序：读取、插值、输出</w:t>
        <w:br/>
      </w:r>
      <w:r>
        <w:rPr>
          <w:rFonts w:ascii="Consolas" w:hAnsi="Consolas" w:eastAsia="Consolas"/>
          <w:color w:val="1A1A2E"/>
          <w:sz w:val="17"/>
        </w:rPr>
        <w:t>interface</w:t>
        <w:br/>
      </w:r>
      <w:r>
        <w:rPr>
          <w:rFonts w:ascii="Consolas" w:hAnsi="Consolas" w:eastAsia="Consolas"/>
          <w:color w:val="1A1A2E"/>
          <w:sz w:val="17"/>
        </w:rPr>
        <w:t xml:space="preserve">  subroutine data_read(file_name, wind_srf_ori)      ! 读文件（跳过表头行）</w:t>
        <w:br/>
      </w:r>
      <w:r>
        <w:rPr>
          <w:rFonts w:ascii="Consolas" w:hAnsi="Consolas" w:eastAsia="Consolas"/>
          <w:color w:val="1A1A2E"/>
          <w:sz w:val="17"/>
        </w:rPr>
        <w:t xml:space="preserve">  subroutine data_interp(wind_srf_ori, wind_srf_interp)</w:t>
        <w:br/>
      </w:r>
      <w:r>
        <w:rPr>
          <w:rFonts w:ascii="Consolas" w:hAnsi="Consolas" w:eastAsia="Consolas"/>
          <w:color w:val="1A1A2E"/>
          <w:sz w:val="17"/>
        </w:rPr>
        <w:t xml:space="preserve">  subroutine data_output(file_name, wind_srf_interp)  ! 按原格式写出</w:t>
        <w:br/>
      </w:r>
      <w:r>
        <w:rPr>
          <w:rFonts w:ascii="Consolas" w:hAnsi="Consolas" w:eastAsia="Consolas"/>
          <w:color w:val="1A1A2E"/>
          <w:sz w:val="17"/>
        </w:rPr>
        <w:t>end interface</w:t>
        <w:br/>
      </w:r>
      <w:r>
        <w:rPr>
          <w:rFonts w:ascii="Consolas" w:hAnsi="Consolas" w:eastAsia="Consolas"/>
          <w:color w:val="1A1A2E"/>
          <w:sz w:val="17"/>
        </w:rPr>
        <w:t>! data_interp 核心：找包围目标点的 4 个格点</w:t>
        <w:br/>
      </w:r>
      <w:r>
        <w:rPr>
          <w:rFonts w:ascii="Consolas" w:hAnsi="Consolas" w:eastAsia="Consolas"/>
          <w:color w:val="1A1A2E"/>
          <w:sz w:val="17"/>
        </w:rPr>
        <w:t>call lat_search(lat_out(j), lat_in, lat1, lat2)  ! 纬向最近两点</w:t>
        <w:br/>
      </w:r>
      <w:r>
        <w:rPr>
          <w:rFonts w:ascii="Consolas" w:hAnsi="Consolas" w:eastAsia="Consolas"/>
          <w:color w:val="1A1A2E"/>
          <w:sz w:val="17"/>
        </w:rPr>
        <w:t>call lon_search(lon_out(i), lon_in, lon1, lon2)  ! 经向最近两点</w:t>
        <w:br/>
      </w:r>
      <w:r>
        <w:rPr>
          <w:rFonts w:ascii="Consolas" w:hAnsi="Consolas" w:eastAsia="Consolas"/>
          <w:color w:val="1A1A2E"/>
          <w:sz w:val="17"/>
        </w:rPr>
        <w:t>fq11 = (x2-x)/(x2-x1) * v_in(lon1,lat1)   ! 先 x 方向</w:t>
        <w:br/>
      </w:r>
      <w:r>
        <w:rPr>
          <w:rFonts w:ascii="Consolas" w:hAnsi="Consolas" w:eastAsia="Consolas"/>
          <w:color w:val="1A1A2E"/>
          <w:sz w:val="17"/>
        </w:rPr>
        <w:t>fq21 = (x-x1)/(x2-x1) * v_in(lon1,lat2)</w:t>
        <w:br/>
      </w:r>
      <w:r>
        <w:rPr>
          <w:rFonts w:ascii="Consolas" w:hAnsi="Consolas" w:eastAsia="Consolas"/>
          <w:color w:val="1A1A2E"/>
          <w:sz w:val="17"/>
        </w:rPr>
        <w:t>fp1  = (y2-y)/(y2-y1) * (fq11+fq21)       ! 再 y 方向</w:t>
        <w:br/>
      </w:r>
      <w:r>
        <w:rPr>
          <w:rFonts w:ascii="Consolas" w:hAnsi="Consolas" w:eastAsia="Consolas"/>
          <w:color w:val="1A1A2E"/>
          <w:sz w:val="17"/>
        </w:rPr>
        <w:t>v_out(i,j) = fp1 + fp2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经度周期边界</w:t>
      </w:r>
      <w:r>
        <w:rPr>
          <w:rFonts w:ascii="Times New Roman" w:hAnsi="Times New Roman" w:eastAsia="宋体"/>
        </w:rPr>
        <w:t>：东经 180° 与西经 180° 是同一地点——lon_search 中当目标点在 lon_in(1) 之前或 lon_in(末) 之后时，取“最后一格 + 第一格”作为包围点；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两极外推</w:t>
      </w:r>
      <w:r>
        <w:rPr>
          <w:rFonts w:ascii="Times New Roman" w:hAnsi="Times New Roman" w:eastAsia="宋体"/>
        </w:rPr>
        <w:t>：假设高于数据最高纬度的风速不变——最外圈（±89.5°）直接用最近一圈的纬度值（用同一条纬度上的线性插值，不参与纬向插值）；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通用化</w:t>
      </w:r>
      <w:r>
        <w:rPr>
          <w:rFonts w:ascii="Times New Roman" w:hAnsi="Times New Roman" w:eastAsia="宋体"/>
        </w:rPr>
        <w:t>：lat_in/lon_in 用可分配数组 + size()，程序自动适应任意分辨率输入；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lat_search 技巧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color w:val="1A1A2E"/>
        </w:rPr>
        <w:t>lat_distance = lat_in - targetpnt</w:t>
      </w:r>
      <w:r>
        <w:rPr>
          <w:rFonts w:ascii="Times New Roman" w:hAnsi="Times New Roman" w:eastAsia="宋体"/>
        </w:rPr>
        <w:t xml:space="preserve">，找出乘积 </w:t>
      </w:r>
      <w:r>
        <w:rPr>
          <w:rFonts w:ascii="Consolas" w:hAnsi="Consolas" w:eastAsia="Consolas"/>
          <w:color w:val="1A1A2E"/>
        </w:rPr>
        <w:t>lat_distance(i)*lat_distance(i+1) &lt; 0</w:t>
      </w:r>
      <w:r>
        <w:rPr>
          <w:rFonts w:ascii="Times New Roman" w:hAnsi="Times New Roman" w:eastAsia="宋体"/>
        </w:rPr>
        <w:t xml:space="preserve"> 的那对相邻格点，即包围点。</w:t>
      </w:r>
    </w:p>
    <w:p>
      <w:pPr>
        <w:keepNext/>
        <w:spacing w:before="240" w:after="100"/>
      </w:pPr>
      <w:bookmarkStart w:id="44" w:name="f317"/>
      <w:bookmarkEnd w:id="44"/>
      <w:r>
        <w:rPr>
          <w:rFonts w:ascii="Microsoft YaHei" w:hAnsi="Microsoft YaHei" w:eastAsia="微软雅黑"/>
          <w:b/>
          <w:color w:val="000000"/>
          <w:sz w:val="26"/>
        </w:rPr>
        <w:t>3.17　编程规范与调试建议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C00000"/>
        </w:rPr>
        <w:t>命名</w:t>
      </w:r>
      <w:r>
        <w:rPr>
          <w:rFonts w:ascii="Times New Roman" w:hAnsi="Times New Roman" w:eastAsia="宋体"/>
        </w:rPr>
        <w:t>：不使用 a、b、c 等意义不明的变量名；变量用途与程序逻辑用注释写清楚，</w:t>
      </w:r>
      <w:r>
        <w:rPr>
          <w:rFonts w:ascii="Times New Roman" w:hAnsi="Times New Roman" w:eastAsia="宋体"/>
          <w:b/>
          <w:color w:val="1F4E79"/>
        </w:rPr>
        <w:t>注释必须用英文</w:t>
      </w:r>
      <w:r>
        <w:rPr>
          <w:rFonts w:ascii="Times New Roman" w:hAnsi="Times New Roman" w:eastAsia="宋体"/>
        </w:rPr>
        <w:t>（作业强制要求）；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C00000"/>
        </w:rPr>
        <w:t>排版</w:t>
      </w:r>
      <w:r>
        <w:rPr>
          <w:rFonts w:ascii="Times New Roman" w:hAnsi="Times New Roman" w:eastAsia="宋体"/>
        </w:rPr>
        <w:t>：声明、运算、输出等不同功能区之间用空行隔开；缩进对齐；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每个 </w:t>
      </w:r>
      <w:r>
        <w:rPr>
          <w:rFonts w:ascii="Consolas" w:hAnsi="Consolas" w:eastAsia="Consolas"/>
          <w:color w:val="1A1A2E"/>
        </w:rPr>
        <w:t>allocate</w:t>
      </w:r>
      <w:r>
        <w:rPr>
          <w:rFonts w:ascii="Times New Roman" w:hAnsi="Times New Roman" w:eastAsia="宋体"/>
        </w:rPr>
        <w:t xml:space="preserve"> 带 </w:t>
      </w:r>
      <w:r>
        <w:rPr>
          <w:rFonts w:ascii="Consolas" w:hAnsi="Consolas" w:eastAsia="Consolas"/>
          <w:color w:val="1A1A2E"/>
        </w:rPr>
        <w:t>stat=</w:t>
      </w:r>
      <w:r>
        <w:rPr>
          <w:rFonts w:ascii="Times New Roman" w:hAnsi="Times New Roman" w:eastAsia="宋体"/>
        </w:rPr>
        <w:t xml:space="preserve"> 检查，用完 </w:t>
      </w:r>
      <w:r>
        <w:rPr>
          <w:rFonts w:ascii="Consolas" w:hAnsi="Consolas" w:eastAsia="Consolas"/>
          <w:color w:val="1A1A2E"/>
        </w:rPr>
        <w:t>deallocate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调试期打开编译器的越界检测选项</w:t>
      </w:r>
      <w:r>
        <w:rPr>
          <w:rFonts w:ascii="Times New Roman" w:hAnsi="Times New Roman" w:eastAsia="宋体"/>
        </w:rPr>
        <w:t>，发布前关闭（越界检测会拖慢运行）；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数组使用前必须初始化；未初始化的数组结果不可预测，且随处理机不同而异；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使用有名常数（PARAMETER）声明数组大小，便于统一修改；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作业提交规范：压缩包命名为 </w:t>
      </w:r>
      <w:r>
        <w:rPr>
          <w:rFonts w:ascii="Consolas" w:hAnsi="Consolas" w:eastAsia="Consolas"/>
          <w:color w:val="1A1A2E"/>
        </w:rPr>
        <w:t>学号_姓名_第几次作业</w:t>
      </w:r>
      <w:r>
        <w:rPr>
          <w:rFonts w:ascii="Times New Roman" w:hAnsi="Times New Roman" w:eastAsia="宋体"/>
        </w:rPr>
        <w:t>，含源代码（.f90）与运行结果截图。</w:t>
      </w:r>
    </w:p>
    <w:p>
      <w:pPr>
        <w:keepNext/>
        <w:spacing w:before="240" w:after="100"/>
      </w:pPr>
      <w:bookmarkStart w:id="45" w:name="f318"/>
      <w:bookmarkEnd w:id="45"/>
      <w:r>
        <w:rPr>
          <w:rFonts w:ascii="Microsoft YaHei" w:hAnsi="Microsoft YaHei" w:eastAsia="微软雅黑"/>
          <w:b/>
          <w:color w:val="000000"/>
          <w:sz w:val="26"/>
        </w:rPr>
        <w:t>3.18　面向对象编程：MODULE 的深入用法（第十八讲 a）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3.18.1　结构化与面向对象</w:t>
      </w:r>
    </w:p>
    <w:p>
      <w:pPr>
        <w:spacing w:after="80"/>
      </w:pPr>
      <w:r>
        <w:rPr>
          <w:rFonts w:ascii="Times New Roman" w:hAnsi="Times New Roman" w:eastAsia="宋体"/>
          <w:b/>
          <w:color w:val="1F4E79"/>
        </w:rPr>
        <w:t>结构化</w:t>
      </w:r>
      <w:r>
        <w:rPr>
          <w:rFonts w:ascii="Times New Roman" w:hAnsi="Times New Roman" w:eastAsia="宋体"/>
        </w:rPr>
        <w:t>与</w:t>
      </w:r>
      <w:r>
        <w:rPr>
          <w:rFonts w:ascii="Times New Roman" w:hAnsi="Times New Roman" w:eastAsia="宋体"/>
          <w:b/>
          <w:color w:val="1F4E79"/>
        </w:rPr>
        <w:t>面向对象</w:t>
      </w:r>
      <w:r>
        <w:rPr>
          <w:rFonts w:ascii="Times New Roman" w:hAnsi="Times New Roman" w:eastAsia="宋体"/>
        </w:rPr>
        <w:t>是目前程序设计时最常用的两种编程概念。结构化程序的特色是</w:t>
      </w:r>
      <w:r>
        <w:rPr>
          <w:rFonts w:ascii="Times New Roman" w:hAnsi="Times New Roman" w:eastAsia="宋体"/>
          <w:b/>
          <w:color w:val="1F4E79"/>
        </w:rPr>
        <w:t>层次分明</w:t>
      </w:r>
      <w:r>
        <w:rPr>
          <w:rFonts w:ascii="Times New Roman" w:hAnsi="Times New Roman" w:eastAsia="宋体"/>
        </w:rPr>
        <w:t>：可以分成不同的程序模块，同一模块的代码按自上而下的顺序一行行执行。</w:t>
      </w:r>
      <w:r>
        <w:rPr>
          <w:rFonts w:ascii="Times New Roman" w:hAnsi="Times New Roman" w:eastAsia="宋体"/>
          <w:b/>
          <w:color w:val="1F4E79"/>
        </w:rPr>
        <w:t>面向对象</w:t>
      </w:r>
      <w:r>
        <w:rPr>
          <w:rFonts w:ascii="Times New Roman" w:hAnsi="Times New Roman" w:eastAsia="宋体"/>
        </w:rPr>
        <w:t>做的是程序代码与数据的</w:t>
      </w:r>
      <w:r>
        <w:rPr>
          <w:rFonts w:ascii="Times New Roman" w:hAnsi="Times New Roman" w:eastAsia="宋体"/>
          <w:b/>
          <w:color w:val="1F4E79"/>
        </w:rPr>
        <w:t>封装</w:t>
      </w:r>
      <w:r>
        <w:rPr>
          <w:rFonts w:ascii="Times New Roman" w:hAnsi="Times New Roman" w:eastAsia="宋体"/>
        </w:rPr>
        <w:t>：封装后区分</w:t>
      </w:r>
      <w:r>
        <w:rPr>
          <w:rFonts w:ascii="Times New Roman" w:hAnsi="Times New Roman" w:eastAsia="宋体"/>
          <w:b/>
          <w:color w:val="1F4E79"/>
        </w:rPr>
        <w:t>公用数据</w:t>
      </w:r>
      <w:r>
        <w:rPr>
          <w:rFonts w:ascii="Times New Roman" w:hAnsi="Times New Roman" w:eastAsia="宋体"/>
        </w:rPr>
        <w:t>与</w:t>
      </w:r>
      <w:r>
        <w:rPr>
          <w:rFonts w:ascii="Times New Roman" w:hAnsi="Times New Roman" w:eastAsia="宋体"/>
          <w:b/>
          <w:color w:val="1F4E79"/>
        </w:rPr>
        <w:t>私有数据</w:t>
      </w:r>
      <w:r>
        <w:rPr>
          <w:rFonts w:ascii="Times New Roman" w:hAnsi="Times New Roman" w:eastAsia="宋体"/>
        </w:rPr>
        <w:t>（为了安全，有些数据不应让外界使用），函数同样可以封装成公用与私有；另一个重点是</w:t>
      </w:r>
      <w:r>
        <w:rPr>
          <w:rFonts w:ascii="Times New Roman" w:hAnsi="Times New Roman" w:eastAsia="宋体"/>
          <w:b/>
          <w:color w:val="1F4E79"/>
        </w:rPr>
        <w:t>程序代码的重复使用</w:t>
      </w:r>
      <w:r>
        <w:rPr>
          <w:rFonts w:ascii="Times New Roman" w:hAnsi="Times New Roman" w:eastAsia="宋体"/>
        </w:rPr>
        <w:t>——用 MODULE 就能以类似</w:t>
      </w:r>
      <w:r>
        <w:rPr>
          <w:rFonts w:ascii="Times New Roman" w:hAnsi="Times New Roman" w:eastAsia="宋体"/>
          <w:b/>
          <w:color w:val="1F4E79"/>
        </w:rPr>
        <w:t>继承</w:t>
      </w:r>
      <w:r>
        <w:rPr>
          <w:rFonts w:ascii="Times New Roman" w:hAnsi="Times New Roman" w:eastAsia="宋体"/>
        </w:rPr>
        <w:t>的方法重复使用函数代码。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3.18.2　MODULE 的结构与 PUBLIC / PRIVATE</w:t>
      </w:r>
    </w:p>
    <w:p>
      <w:pPr>
        <w:spacing w:after="80"/>
      </w:pPr>
      <w:r>
        <w:rPr>
          <w:rFonts w:ascii="Times New Roman" w:hAnsi="Times New Roman" w:eastAsia="宋体"/>
        </w:rPr>
        <w:t xml:space="preserve">MODULE 用 </w:t>
      </w:r>
      <w:r>
        <w:rPr>
          <w:rFonts w:ascii="Consolas" w:hAnsi="Consolas" w:eastAsia="Consolas"/>
          <w:color w:val="1A1A2E"/>
        </w:rPr>
        <w:t>module … end module</w:t>
      </w:r>
      <w:r>
        <w:rPr>
          <w:rFonts w:ascii="Times New Roman" w:hAnsi="Times New Roman" w:eastAsia="宋体"/>
        </w:rPr>
        <w:t xml:space="preserve"> 封装程序模块，把功能相关的函数与变量放在一起。它可以做四件事：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在 module 里</w:t>
      </w:r>
      <w:r>
        <w:rPr>
          <w:rFonts w:ascii="Times New Roman" w:hAnsi="Times New Roman" w:eastAsia="宋体"/>
          <w:b/>
          <w:color w:val="1F4E79"/>
        </w:rPr>
        <w:t>声明变量</w:t>
      </w:r>
      <w:r>
        <w:rPr>
          <w:rFonts w:ascii="Times New Roman" w:hAnsi="Times New Roman" w:eastAsia="宋体"/>
        </w:rPr>
        <w:t xml:space="preserve">（声明时加 </w:t>
      </w:r>
      <w:r>
        <w:rPr>
          <w:rFonts w:ascii="Consolas" w:hAnsi="Consolas" w:eastAsia="Consolas"/>
          <w:color w:val="1A1A2E"/>
        </w:rPr>
        <w:t>save</w:t>
      </w:r>
      <w:r>
        <w:rPr>
          <w:rFonts w:ascii="Times New Roman" w:hAnsi="Times New Roman" w:eastAsia="宋体"/>
        </w:rPr>
        <w:t>，功能上等于全局变量）；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在 module 里</w:t>
      </w:r>
      <w:r>
        <w:rPr>
          <w:rFonts w:ascii="Times New Roman" w:hAnsi="Times New Roman" w:eastAsia="宋体"/>
          <w:b/>
          <w:color w:val="1F4E79"/>
        </w:rPr>
        <w:t>定义自定义类型</w:t>
      </w:r>
      <w:r>
        <w:rPr>
          <w:rFonts w:ascii="Times New Roman" w:hAnsi="Times New Roman" w:eastAsia="宋体"/>
        </w:rPr>
        <w:t xml:space="preserve">，再 </w:t>
      </w:r>
      <w:r>
        <w:rPr>
          <w:rFonts w:ascii="Consolas" w:hAnsi="Consolas" w:eastAsia="Consolas"/>
          <w:color w:val="1A1A2E"/>
        </w:rPr>
        <w:t>use</w:t>
      </w:r>
      <w:r>
        <w:rPr>
          <w:rFonts w:ascii="Times New Roman" w:hAnsi="Times New Roman" w:eastAsia="宋体"/>
        </w:rPr>
        <w:t xml:space="preserve"> 引用；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在 module 里</w:t>
      </w:r>
      <w:r>
        <w:rPr>
          <w:rFonts w:ascii="Times New Roman" w:hAnsi="Times New Roman" w:eastAsia="宋体"/>
          <w:b/>
          <w:color w:val="1F4E79"/>
        </w:rPr>
        <w:t>编写函数</w:t>
      </w:r>
      <w:r>
        <w:rPr>
          <w:rFonts w:ascii="Times New Roman" w:hAnsi="Times New Roman" w:eastAsia="宋体"/>
        </w:rPr>
        <w:t>（</w:t>
      </w:r>
      <w:r>
        <w:rPr>
          <w:rFonts w:ascii="Consolas" w:hAnsi="Consolas" w:eastAsia="Consolas"/>
          <w:color w:val="1A1A2E"/>
        </w:rPr>
        <w:t>contains</w:t>
      </w:r>
      <w:r>
        <w:rPr>
          <w:rFonts w:ascii="Times New Roman" w:hAnsi="Times New Roman" w:eastAsia="宋体"/>
        </w:rPr>
        <w:t xml:space="preserve"> 之后），通过 </w:t>
      </w:r>
      <w:r>
        <w:rPr>
          <w:rFonts w:ascii="Consolas" w:hAnsi="Consolas" w:eastAsia="Consolas"/>
          <w:color w:val="1A1A2E"/>
        </w:rPr>
        <w:t>use</w:t>
      </w:r>
      <w:r>
        <w:rPr>
          <w:rFonts w:ascii="Times New Roman" w:hAnsi="Times New Roman" w:eastAsia="宋体"/>
        </w:rPr>
        <w:t xml:space="preserve"> 引用；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module 里的函数</w:t>
      </w:r>
      <w:r>
        <w:rPr>
          <w:rFonts w:ascii="Times New Roman" w:hAnsi="Times New Roman" w:eastAsia="宋体"/>
          <w:b/>
          <w:color w:val="1F4E79"/>
        </w:rPr>
        <w:t>可以直接使用同一 module 中声明的变量</w:t>
      </w:r>
      <w:r>
        <w:rPr>
          <w:rFonts w:ascii="Times New Roman" w:hAnsi="Times New Roman" w:eastAsia="宋体"/>
        </w:rPr>
        <w:t>。</w:t>
      </w:r>
    </w:p>
    <w:p>
      <w:pPr>
        <w:spacing w:after="80"/>
      </w:pPr>
      <w:r>
        <w:rPr>
          <w:rFonts w:ascii="Times New Roman" w:hAnsi="Times New Roman" w:eastAsia="宋体"/>
        </w:rPr>
        <w:t xml:space="preserve">模块中封装的数据可以用 </w:t>
      </w:r>
      <w:r>
        <w:rPr>
          <w:rFonts w:ascii="Consolas" w:hAnsi="Consolas" w:eastAsia="Consolas"/>
          <w:b/>
          <w:color w:val="1F4E79"/>
        </w:rPr>
        <w:t>PUBLIC</w:t>
      </w:r>
      <w:r>
        <w:rPr>
          <w:rFonts w:ascii="Times New Roman" w:hAnsi="Times New Roman" w:eastAsia="宋体"/>
          <w:b/>
          <w:color w:val="1F4E79"/>
        </w:rPr>
        <w:t xml:space="preserve">（公用）/ </w:t>
      </w:r>
      <w:r>
        <w:rPr>
          <w:rFonts w:ascii="Consolas" w:hAnsi="Consolas" w:eastAsia="Consolas"/>
          <w:b/>
          <w:color w:val="1F4E79"/>
        </w:rPr>
        <w:t>PRIVATE</w:t>
      </w:r>
      <w:r>
        <w:rPr>
          <w:rFonts w:ascii="Times New Roman" w:hAnsi="Times New Roman" w:eastAsia="宋体"/>
          <w:b/>
          <w:color w:val="1F4E79"/>
        </w:rPr>
        <w:t>（私有）</w:t>
      </w:r>
      <w:r>
        <w:rPr>
          <w:rFonts w:ascii="Times New Roman" w:hAnsi="Times New Roman" w:eastAsia="宋体"/>
        </w:rPr>
        <w:t xml:space="preserve"> 分别指定是否对外开放：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module bank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integer :: money = 1000000</w:t>
        <w:br/>
      </w:r>
      <w:r>
        <w:rPr>
          <w:rFonts w:ascii="Consolas" w:hAnsi="Consolas" w:eastAsia="Consolas"/>
          <w:color w:val="1A1A2E"/>
          <w:sz w:val="17"/>
        </w:rPr>
        <w:t xml:space="preserve">  integer :: fileid = 10</w:t>
        <w:br/>
      </w:r>
      <w:r>
        <w:rPr>
          <w:rFonts w:ascii="Consolas" w:hAnsi="Consolas" w:eastAsia="Consolas"/>
          <w:color w:val="1A1A2E"/>
          <w:sz w:val="17"/>
        </w:rPr>
        <w:t xml:space="preserve">  private money, fileid    ! 这两个变量不对外公开</w:t>
        <w:br/>
      </w:r>
      <w:r>
        <w:rPr>
          <w:rFonts w:ascii="Consolas" w:hAnsi="Consolas" w:eastAsia="Consolas"/>
          <w:color w:val="1A1A2E"/>
          <w:sz w:val="17"/>
        </w:rPr>
        <w:t xml:space="preserve">  private TimeLog          ! 这个函数不对外公开</w:t>
        <w:br/>
      </w:r>
      <w:r>
        <w:rPr>
          <w:rFonts w:ascii="Consolas" w:hAnsi="Consolas" w:eastAsia="Consolas"/>
          <w:color w:val="1A1A2E"/>
          <w:sz w:val="17"/>
        </w:rPr>
        <w:t>contains</w:t>
        <w:br/>
      </w:r>
      <w:r>
        <w:rPr>
          <w:rFonts w:ascii="Consolas" w:hAnsi="Consolas" w:eastAsia="Consolas"/>
          <w:color w:val="1A1A2E"/>
          <w:sz w:val="17"/>
        </w:rPr>
        <w:t xml:space="preserve">  subroutine TimeLog()     ! 往 log 文件写入现在的时间</w:t>
        <w:br/>
      </w:r>
      <w:r>
        <w:rPr>
          <w:rFonts w:ascii="Consolas" w:hAnsi="Consolas" w:eastAsia="Consolas"/>
          <w:color w:val="1A1A2E"/>
          <w:sz w:val="17"/>
        </w:rPr>
        <w:t xml:space="preserve">    ...</w:t>
        <w:br/>
      </w:r>
      <w:r>
        <w:rPr>
          <w:rFonts w:ascii="Consolas" w:hAnsi="Consolas" w:eastAsia="Consolas"/>
          <w:color w:val="1A1A2E"/>
          <w:sz w:val="17"/>
        </w:rPr>
        <w:t xml:space="preserve">  end subroutine</w:t>
        <w:br/>
      </w:r>
      <w:r>
        <w:rPr>
          <w:rFonts w:ascii="Consolas" w:hAnsi="Consolas" w:eastAsia="Consolas"/>
          <w:color w:val="1A1A2E"/>
          <w:sz w:val="17"/>
        </w:rPr>
        <w:t xml:space="preserve">  subroutine LoadMoney(name, num)   ! 公用：可被外部调用</w:t>
        <w:br/>
      </w:r>
      <w:r>
        <w:rPr>
          <w:rFonts w:ascii="Consolas" w:hAnsi="Consolas" w:eastAsia="Consolas"/>
          <w:color w:val="1A1A2E"/>
          <w:sz w:val="17"/>
        </w:rPr>
        <w:t xml:space="preserve">    ...</w:t>
        <w:br/>
      </w:r>
      <w:r>
        <w:rPr>
          <w:rFonts w:ascii="Consolas" w:hAnsi="Consolas" w:eastAsia="Consolas"/>
          <w:color w:val="1A1A2E"/>
          <w:sz w:val="17"/>
        </w:rPr>
        <w:t xml:space="preserve">  end subroutine</w:t>
        <w:br/>
      </w:r>
      <w:r>
        <w:rPr>
          <w:rFonts w:ascii="Consolas" w:hAnsi="Consolas" w:eastAsia="Consolas"/>
          <w:color w:val="1A1A2E"/>
          <w:sz w:val="17"/>
        </w:rPr>
        <w:t>end module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! 也可以整体设置默认，再单独开口子：</w:t>
        <w:br/>
      </w:r>
      <w:r>
        <w:rPr>
          <w:rFonts w:ascii="Consolas" w:hAnsi="Consolas" w:eastAsia="Consolas"/>
          <w:color w:val="1A1A2E"/>
          <w:sz w:val="17"/>
        </w:rPr>
        <w:t>module A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private          ! 没有特别指明的都不对外公开</w:t>
        <w:br/>
      </w:r>
      <w:r>
        <w:rPr>
          <w:rFonts w:ascii="Consolas" w:hAnsi="Consolas" w:eastAsia="Consolas"/>
          <w:color w:val="1A1A2E"/>
          <w:sz w:val="17"/>
        </w:rPr>
        <w:t xml:space="preserve">  public c         ! 只公开变量 c</w:t>
        <w:br/>
      </w:r>
      <w:r>
        <w:rPr>
          <w:rFonts w:ascii="Consolas" w:hAnsi="Consolas" w:eastAsia="Consolas"/>
          <w:color w:val="1A1A2E"/>
          <w:sz w:val="17"/>
        </w:rPr>
        <w:t xml:space="preserve">  integer a, b, c</w:t>
        <w:br/>
      </w:r>
      <w:r>
        <w:rPr>
          <w:rFonts w:ascii="Consolas" w:hAnsi="Consolas" w:eastAsia="Consolas"/>
          <w:color w:val="1A1A2E"/>
          <w:sz w:val="17"/>
        </w:rPr>
        <w:t>end module</w:t>
        <w:br/>
      </w:r>
      <w:r>
        <w:rPr>
          <w:rFonts w:ascii="Consolas" w:hAnsi="Consolas" w:eastAsia="Consolas"/>
          <w:color w:val="1A1A2E"/>
          <w:sz w:val="17"/>
        </w:rPr>
        <w:t>module B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public</w:t>
        <w:br/>
      </w:r>
      <w:r>
        <w:rPr>
          <w:rFonts w:ascii="Consolas" w:hAnsi="Consolas" w:eastAsia="Consolas"/>
          <w:color w:val="1A1A2E"/>
          <w:sz w:val="17"/>
        </w:rPr>
        <w:t xml:space="preserve">  private c        ! 只隐藏 c，其余公开</w:t>
        <w:br/>
      </w:r>
      <w:r>
        <w:rPr>
          <w:rFonts w:ascii="Consolas" w:hAnsi="Consolas" w:eastAsia="Consolas"/>
          <w:color w:val="1A1A2E"/>
          <w:sz w:val="17"/>
        </w:rPr>
        <w:t xml:space="preserve">  integer a, b, c</w:t>
        <w:br/>
      </w:r>
      <w:r>
        <w:rPr>
          <w:rFonts w:ascii="Consolas" w:hAnsi="Consolas" w:eastAsia="Consolas"/>
          <w:color w:val="1A1A2E"/>
          <w:sz w:val="17"/>
        </w:rPr>
        <w:t>end module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只有用 </w:t>
      </w:r>
      <w:r>
        <w:rPr>
          <w:rFonts w:ascii="Consolas" w:hAnsi="Consolas" w:eastAsia="Consolas"/>
          <w:color w:val="1A1A2E"/>
        </w:rPr>
        <w:t>USE</w:t>
      </w:r>
      <w:r>
        <w:rPr>
          <w:rFonts w:ascii="Times New Roman" w:hAnsi="Times New Roman" w:eastAsia="宋体"/>
        </w:rPr>
        <w:t xml:space="preserve"> 命令才能让模块外的程序使用模块内的数据与函数；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C00000"/>
        </w:rPr>
        <w:t>注意</w:t>
      </w:r>
      <w:r>
        <w:rPr>
          <w:rFonts w:ascii="Times New Roman" w:hAnsi="Times New Roman" w:eastAsia="宋体"/>
        </w:rPr>
        <w:t>：在过程里声明局部变量时，</w:t>
      </w:r>
      <w:r>
        <w:rPr>
          <w:rFonts w:ascii="Times New Roman" w:hAnsi="Times New Roman" w:eastAsia="宋体"/>
          <w:b/>
          <w:color w:val="1F4E79"/>
        </w:rPr>
        <w:t>名字不应与 use 引入的变量同名</w:t>
      </w:r>
      <w:r>
        <w:rPr>
          <w:rFonts w:ascii="Times New Roman" w:hAnsi="Times New Roman" w:eastAsia="宋体"/>
        </w:rPr>
        <w:t>，否则会编译错误；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用 module 在过程之间传递大量数据时，应</w:t>
      </w:r>
      <w:r>
        <w:rPr>
          <w:rFonts w:ascii="Times New Roman" w:hAnsi="Times New Roman" w:eastAsia="宋体"/>
          <w:b/>
          <w:color w:val="1F4E79"/>
        </w:rPr>
        <w:t>始终在模块中包含 save 语句</w:t>
      </w:r>
      <w:r>
        <w:rPr>
          <w:rFonts w:ascii="Times New Roman" w:hAnsi="Times New Roman" w:eastAsia="宋体"/>
        </w:rPr>
        <w:t>，以确保不同过程访问数据时数据保持稳定；</w:t>
      </w:r>
      <w:r>
        <w:rPr>
          <w:rFonts w:ascii="Consolas" w:hAnsi="Consolas" w:eastAsia="Consolas"/>
          <w:color w:val="1A1A2E"/>
        </w:rPr>
        <w:t>use</w:t>
      </w:r>
      <w:r>
        <w:rPr>
          <w:rFonts w:ascii="Times New Roman" w:hAnsi="Times New Roman" w:eastAsia="宋体"/>
        </w:rPr>
        <w:t xml:space="preserve"> 语句应放在 program/subroutine/function 语句后面的</w:t>
      </w:r>
      <w:r>
        <w:rPr>
          <w:rFonts w:ascii="Times New Roman" w:hAnsi="Times New Roman" w:eastAsia="宋体"/>
          <w:b/>
          <w:color w:val="1F4E79"/>
        </w:rPr>
        <w:t>第一个非注释语句</w:t>
      </w:r>
      <w:r>
        <w:rPr>
          <w:rFonts w:ascii="Times New Roman" w:hAnsi="Times New Roman" w:eastAsia="宋体"/>
        </w:rPr>
        <w:t>位置。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3.18.3　USE 的用法与“继承”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use A                     ! 引入模块 A 的全部公用内容</w:t>
        <w:br/>
      </w:r>
      <w:r>
        <w:rPr>
          <w:rFonts w:ascii="Consolas" w:hAnsi="Consolas" w:eastAsia="Consolas"/>
          <w:color w:val="1A1A2E"/>
          <w:sz w:val="17"/>
        </w:rPr>
        <w:t>use A, aa =&gt; va           ! 把 A 中的变量 va 改名成 aa 使用</w:t>
        <w:br/>
      </w:r>
      <w:r>
        <w:rPr>
          <w:rFonts w:ascii="Consolas" w:hAnsi="Consolas" w:eastAsia="Consolas"/>
          <w:color w:val="1A1A2E"/>
          <w:sz w:val="17"/>
        </w:rPr>
        <w:t>use A, only : vc          ! 只引入其中的变量 vc</w:t>
        <w:br/>
      </w:r>
      <w:r>
        <w:rPr>
          <w:rFonts w:ascii="Consolas" w:hAnsi="Consolas" w:eastAsia="Consolas"/>
          <w:color w:val="1A1A2E"/>
          <w:sz w:val="17"/>
        </w:rPr>
        <w:t>use A, only : c =&gt; vc     ! 只引入 vc，并改名为 c</w:t>
        <w:br/>
      </w:r>
      <w:r>
        <w:rPr>
          <w:rFonts w:ascii="Consolas" w:hAnsi="Consolas" w:eastAsia="Consolas"/>
          <w:color w:val="1A1A2E"/>
          <w:sz w:val="17"/>
        </w:rPr>
        <w:t>! 一个程序可以同时 use 多个模块，只要多写几个 use 即可</w:t>
      </w:r>
    </w:p>
    <w:p>
      <w:pPr>
        <w:spacing w:after="80"/>
      </w:pPr>
      <w:r>
        <w:rPr>
          <w:rFonts w:ascii="Times New Roman" w:hAnsi="Times New Roman" w:eastAsia="宋体"/>
        </w:rPr>
        <w:t xml:space="preserve">在 module A 中使用 module B，可以想象成 </w:t>
      </w:r>
      <w:r>
        <w:rPr>
          <w:rFonts w:ascii="Times New Roman" w:hAnsi="Times New Roman" w:eastAsia="宋体"/>
          <w:b/>
          <w:color w:val="1F4E79"/>
        </w:rPr>
        <w:t>module A 继承了 module B 的数据和函数</w:t>
      </w:r>
      <w:r>
        <w:rPr>
          <w:rFonts w:ascii="Times New Roman" w:hAnsi="Times New Roman" w:eastAsia="宋体"/>
        </w:rPr>
        <w:t xml:space="preserve">（第 3.12.3 节的 </w:t>
      </w:r>
      <w:r>
        <w:rPr>
          <w:rFonts w:ascii="Consolas" w:hAnsi="Consolas" w:eastAsia="Consolas"/>
          <w:color w:val="1A1A2E"/>
        </w:rPr>
        <w:t>module shoot use constant, typedef</w:t>
      </w:r>
      <w:r>
        <w:rPr>
          <w:rFonts w:ascii="Times New Roman" w:hAnsi="Times New Roman" w:eastAsia="宋体"/>
        </w:rPr>
        <w:t xml:space="preserve"> 就是这种用法）。</w:t>
      </w:r>
      <w:r>
        <w:rPr>
          <w:rFonts w:ascii="Times New Roman" w:hAnsi="Times New Roman" w:eastAsia="宋体"/>
          <w:b/>
          <w:color w:val="C00000"/>
        </w:rPr>
        <w:t>限制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  <w:b/>
          <w:color w:val="1F4E79"/>
        </w:rPr>
        <w:t>继承只对模块中的公用数据和函数有效，私有数据不能继承</w:t>
      </w:r>
      <w:r>
        <w:rPr>
          <w:rFonts w:ascii="Times New Roman" w:hAnsi="Times New Roman" w:eastAsia="宋体"/>
        </w:rPr>
        <w:t>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3.18.4　同名函数重载（OVERLOAD）</w:t>
      </w:r>
    </w:p>
    <w:p>
      <w:pPr>
        <w:spacing w:after="80"/>
      </w:pPr>
      <w:r>
        <w:rPr>
          <w:rFonts w:ascii="Times New Roman" w:hAnsi="Times New Roman" w:eastAsia="宋体"/>
        </w:rPr>
        <w:t>程序中可以同时拥有多个</w:t>
      </w:r>
      <w:r>
        <w:rPr>
          <w:rFonts w:ascii="Times New Roman" w:hAnsi="Times New Roman" w:eastAsia="宋体"/>
          <w:b/>
          <w:color w:val="1F4E79"/>
        </w:rPr>
        <w:t>名称相同、但参数类型或数目不同</w:t>
      </w:r>
      <w:r>
        <w:rPr>
          <w:rFonts w:ascii="Times New Roman" w:hAnsi="Times New Roman" w:eastAsia="宋体"/>
        </w:rPr>
        <w:t>的函数，编译器会根据实参自动决定调用哪一个——这叫</w:t>
      </w:r>
      <w:r>
        <w:rPr>
          <w:rFonts w:ascii="Times New Roman" w:hAnsi="Times New Roman" w:eastAsia="宋体"/>
          <w:b/>
          <w:color w:val="1F4E79"/>
        </w:rPr>
        <w:t>重载</w:t>
      </w:r>
      <w:r>
        <w:rPr>
          <w:rFonts w:ascii="Times New Roman" w:hAnsi="Times New Roman" w:eastAsia="宋体"/>
        </w:rPr>
        <w:t xml:space="preserve">。做法是在 MODULE 中用 </w:t>
      </w:r>
      <w:r>
        <w:rPr>
          <w:rFonts w:ascii="Consolas" w:hAnsi="Consolas" w:eastAsia="Consolas"/>
          <w:color w:val="1A1A2E"/>
        </w:rPr>
        <w:t>INTERFACE</w:t>
      </w:r>
      <w:r>
        <w:rPr>
          <w:rFonts w:ascii="Times New Roman" w:hAnsi="Times New Roman" w:eastAsia="宋体"/>
        </w:rPr>
        <w:t xml:space="preserve"> 定义一个</w:t>
      </w:r>
      <w:r>
        <w:rPr>
          <w:rFonts w:ascii="Times New Roman" w:hAnsi="Times New Roman" w:eastAsia="宋体"/>
          <w:b/>
          <w:color w:val="1F4E79"/>
        </w:rPr>
        <w:t>虚拟的函数名</w:t>
      </w:r>
      <w:r>
        <w:rPr>
          <w:rFonts w:ascii="Times New Roman" w:hAnsi="Times New Roman" w:eastAsia="宋体"/>
        </w:rPr>
        <w:t xml:space="preserve">，再用 </w:t>
      </w:r>
      <w:r>
        <w:rPr>
          <w:rFonts w:ascii="Consolas" w:hAnsi="Consolas" w:eastAsia="Consolas"/>
          <w:color w:val="1A1A2E"/>
        </w:rPr>
        <w:t>module procedure</w:t>
      </w:r>
      <w:r>
        <w:rPr>
          <w:rFonts w:ascii="Times New Roman" w:hAnsi="Times New Roman" w:eastAsia="宋体"/>
        </w:rPr>
        <w:t xml:space="preserve"> 列出候选函数：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module MA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interface show                     ! 虚拟的函数名 show</w:t>
        <w:br/>
      </w:r>
      <w:r>
        <w:rPr>
          <w:rFonts w:ascii="Consolas" w:hAnsi="Consolas" w:eastAsia="Consolas"/>
          <w:color w:val="1A1A2E"/>
          <w:sz w:val="17"/>
        </w:rPr>
        <w:t xml:space="preserve">    module procedure show_int        ! 候选函数 1</w:t>
        <w:br/>
      </w:r>
      <w:r>
        <w:rPr>
          <w:rFonts w:ascii="Consolas" w:hAnsi="Consolas" w:eastAsia="Consolas"/>
          <w:color w:val="1A1A2E"/>
          <w:sz w:val="17"/>
        </w:rPr>
        <w:t xml:space="preserve">    module procedure show_character  ! 候选函数 2</w:t>
        <w:br/>
      </w:r>
      <w:r>
        <w:rPr>
          <w:rFonts w:ascii="Consolas" w:hAnsi="Consolas" w:eastAsia="Consolas"/>
          <w:color w:val="1A1A2E"/>
          <w:sz w:val="17"/>
        </w:rPr>
        <w:t xml:space="preserve">  end interface</w:t>
        <w:br/>
      </w:r>
      <w:r>
        <w:rPr>
          <w:rFonts w:ascii="Consolas" w:hAnsi="Consolas" w:eastAsia="Consolas"/>
          <w:color w:val="1A1A2E"/>
          <w:sz w:val="17"/>
        </w:rPr>
        <w:t>contains</w:t>
        <w:br/>
      </w:r>
      <w:r>
        <w:rPr>
          <w:rFonts w:ascii="Consolas" w:hAnsi="Consolas" w:eastAsia="Consolas"/>
          <w:color w:val="1A1A2E"/>
          <w:sz w:val="17"/>
        </w:rPr>
        <w:t xml:space="preserve">  subroutine show_int( n )</w:t>
        <w:br/>
      </w:r>
      <w:r>
        <w:rPr>
          <w:rFonts w:ascii="Consolas" w:hAnsi="Consolas" w:eastAsia="Consolas"/>
          <w:color w:val="1A1A2E"/>
          <w:sz w:val="17"/>
        </w:rPr>
        <w:t xml:space="preserve">    integer, intent(in) :: n</w:t>
        <w:br/>
      </w:r>
      <w:r>
        <w:rPr>
          <w:rFonts w:ascii="Consolas" w:hAnsi="Consolas" w:eastAsia="Consolas"/>
          <w:color w:val="1A1A2E"/>
          <w:sz w:val="17"/>
        </w:rPr>
        <w:t xml:space="preserve">    write(*, "('n=',I3)") n</w:t>
        <w:br/>
      </w:r>
      <w:r>
        <w:rPr>
          <w:rFonts w:ascii="Consolas" w:hAnsi="Consolas" w:eastAsia="Consolas"/>
          <w:color w:val="1A1A2E"/>
          <w:sz w:val="17"/>
        </w:rPr>
        <w:t xml:space="preserve">  end subroutine</w:t>
        <w:br/>
      </w:r>
      <w:r>
        <w:rPr>
          <w:rFonts w:ascii="Consolas" w:hAnsi="Consolas" w:eastAsia="Consolas"/>
          <w:color w:val="1A1A2E"/>
          <w:sz w:val="17"/>
        </w:rPr>
        <w:t xml:space="preserve">  subroutine show_character( str )</w:t>
        <w:br/>
      </w:r>
      <w:r>
        <w:rPr>
          <w:rFonts w:ascii="Consolas" w:hAnsi="Consolas" w:eastAsia="Consolas"/>
          <w:color w:val="1A1A2E"/>
          <w:sz w:val="17"/>
        </w:rPr>
        <w:t xml:space="preserve">    character(len=*), intent(in) :: str</w:t>
        <w:br/>
      </w:r>
      <w:r>
        <w:rPr>
          <w:rFonts w:ascii="Consolas" w:hAnsi="Consolas" w:eastAsia="Consolas"/>
          <w:color w:val="1A1A2E"/>
          <w:sz w:val="17"/>
        </w:rPr>
        <w:t xml:space="preserve">    write(*, "('str=',A)") str</w:t>
        <w:br/>
      </w:r>
      <w:r>
        <w:rPr>
          <w:rFonts w:ascii="Consolas" w:hAnsi="Consolas" w:eastAsia="Consolas"/>
          <w:color w:val="1A1A2E"/>
          <w:sz w:val="17"/>
        </w:rPr>
        <w:t xml:space="preserve">  end subroutine</w:t>
        <w:br/>
      </w:r>
      <w:r>
        <w:rPr>
          <w:rFonts w:ascii="Consolas" w:hAnsi="Consolas" w:eastAsia="Consolas"/>
          <w:color w:val="1A1A2E"/>
          <w:sz w:val="17"/>
        </w:rPr>
        <w:t>end module</w:t>
        <w:br/>
      </w:r>
      <w:r>
        <w:rPr>
          <w:rFonts w:ascii="Consolas" w:hAnsi="Consolas" w:eastAsia="Consolas"/>
          <w:color w:val="1A1A2E"/>
          <w:sz w:val="17"/>
        </w:rPr>
        <w:t>! 调用：call show(1) 自动选择 show_int；call show("FORTRAN 95") 自动选择 show_character</w:t>
        <w:br/>
      </w:r>
      <w:r>
        <w:rPr>
          <w:rFonts w:ascii="Consolas" w:hAnsi="Consolas" w:eastAsia="Consolas"/>
          <w:color w:val="1A1A2E"/>
          <w:sz w:val="17"/>
        </w:rPr>
        <w:t>! 另一个例子：interface getx / module procedure getx1, getx2，</w:t>
        <w:br/>
      </w:r>
      <w:r>
        <w:rPr>
          <w:rFonts w:ascii="Consolas" w:hAnsi="Consolas" w:eastAsia="Consolas"/>
          <w:color w:val="1A1A2E"/>
          <w:sz w:val="17"/>
        </w:rPr>
        <w:t>! call getx(1.0,2.0) 调用二元一次方程求根，call getx(1.0,3.0,2.0) 调用二次方程求根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3.18.5　自定义操作符</w:t>
      </w:r>
    </w:p>
    <w:p>
      <w:pPr>
        <w:spacing w:after="80"/>
      </w:pPr>
      <w:r>
        <w:rPr>
          <w:rFonts w:ascii="Times New Roman" w:hAnsi="Times New Roman" w:eastAsia="宋体"/>
        </w:rPr>
        <w:t xml:space="preserve">用 </w:t>
      </w:r>
      <w:r>
        <w:rPr>
          <w:rFonts w:ascii="Consolas" w:hAnsi="Consolas" w:eastAsia="Consolas"/>
          <w:color w:val="1A1A2E"/>
        </w:rPr>
        <w:t>type</w:t>
      </w:r>
      <w:r>
        <w:rPr>
          <w:rFonts w:ascii="Times New Roman" w:hAnsi="Times New Roman" w:eastAsia="宋体"/>
        </w:rPr>
        <w:t xml:space="preserve"> 定义的自定义类型数据</w:t>
      </w:r>
      <w:r>
        <w:rPr>
          <w:rFonts w:ascii="Times New Roman" w:hAnsi="Times New Roman" w:eastAsia="宋体"/>
          <w:b/>
          <w:color w:val="1F4E79"/>
        </w:rPr>
        <w:t xml:space="preserve">不能直接用 </w:t>
      </w:r>
      <w:r>
        <w:rPr>
          <w:rFonts w:ascii="Consolas" w:hAnsi="Consolas" w:eastAsia="Consolas"/>
          <w:b/>
          <w:color w:val="1F4E79"/>
        </w:rPr>
        <w:t>+ - * /</w:t>
      </w:r>
      <w:r>
        <w:rPr>
          <w:rFonts w:ascii="Times New Roman" w:hAnsi="Times New Roman" w:eastAsia="宋体"/>
          <w:b/>
          <w:color w:val="1F4E79"/>
        </w:rPr>
        <w:t xml:space="preserve"> 做数值计算</w:t>
      </w:r>
      <w:r>
        <w:rPr>
          <w:rFonts w:ascii="Times New Roman" w:hAnsi="Times New Roman" w:eastAsia="宋体"/>
        </w:rPr>
        <w:t xml:space="preserve">，这时可以通过 </w:t>
      </w:r>
      <w:r>
        <w:rPr>
          <w:rFonts w:ascii="Consolas" w:hAnsi="Consolas" w:eastAsia="Consolas"/>
          <w:color w:val="1A1A2E"/>
        </w:rPr>
        <w:t>INTERFACE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b/>
          <w:color w:val="1F4E79"/>
        </w:rPr>
        <w:t>自定义操作符</w:t>
      </w:r>
      <w:r>
        <w:rPr>
          <w:rFonts w:ascii="Times New Roman" w:hAnsi="Times New Roman" w:eastAsia="宋体"/>
        </w:rPr>
        <w:t>完成运算：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module mytype</w:t>
        <w:br/>
      </w:r>
      <w:r>
        <w:rPr>
          <w:rFonts w:ascii="Consolas" w:hAnsi="Consolas" w:eastAsia="Consolas"/>
          <w:color w:val="1A1A2E"/>
          <w:sz w:val="17"/>
        </w:rPr>
        <w:t xml:space="preserve">  implicit none</w:t>
        <w:br/>
      </w:r>
      <w:r>
        <w:rPr>
          <w:rFonts w:ascii="Consolas" w:hAnsi="Consolas" w:eastAsia="Consolas"/>
          <w:color w:val="1A1A2E"/>
          <w:sz w:val="17"/>
        </w:rPr>
        <w:t xml:space="preserve">  type vector</w:t>
        <w:br/>
      </w:r>
      <w:r>
        <w:rPr>
          <w:rFonts w:ascii="Consolas" w:hAnsi="Consolas" w:eastAsia="Consolas"/>
          <w:color w:val="1A1A2E"/>
          <w:sz w:val="17"/>
        </w:rPr>
        <w:t xml:space="preserve">    real :: x, y</w:t>
        <w:br/>
      </w:r>
      <w:r>
        <w:rPr>
          <w:rFonts w:ascii="Consolas" w:hAnsi="Consolas" w:eastAsia="Consolas"/>
          <w:color w:val="1A1A2E"/>
          <w:sz w:val="17"/>
        </w:rPr>
        <w:t xml:space="preserve">  end type vector</w:t>
        <w:br/>
      </w:r>
      <w:r>
        <w:rPr>
          <w:rFonts w:ascii="Consolas" w:hAnsi="Consolas" w:eastAsia="Consolas"/>
          <w:color w:val="1A1A2E"/>
          <w:sz w:val="17"/>
        </w:rPr>
        <w:t xml:space="preserve">  interface operator(+)                       ! 重载加号</w:t>
        <w:br/>
      </w:r>
      <w:r>
        <w:rPr>
          <w:rFonts w:ascii="Consolas" w:hAnsi="Consolas" w:eastAsia="Consolas"/>
          <w:color w:val="1A1A2E"/>
          <w:sz w:val="17"/>
        </w:rPr>
        <w:t xml:space="preserve">    module procedure add_vector</w:t>
        <w:br/>
      </w:r>
      <w:r>
        <w:rPr>
          <w:rFonts w:ascii="Consolas" w:hAnsi="Consolas" w:eastAsia="Consolas"/>
          <w:color w:val="1A1A2E"/>
          <w:sz w:val="17"/>
        </w:rPr>
        <w:t xml:space="preserve">  end interface</w:t>
        <w:br/>
      </w:r>
      <w:r>
        <w:rPr>
          <w:rFonts w:ascii="Consolas" w:hAnsi="Consolas" w:eastAsia="Consolas"/>
          <w:color w:val="1A1A2E"/>
          <w:sz w:val="17"/>
        </w:rPr>
        <w:t xml:space="preserve">  interface assignment(=)                     ! 重载赋值号</w:t>
        <w:br/>
      </w:r>
      <w:r>
        <w:rPr>
          <w:rFonts w:ascii="Consolas" w:hAnsi="Consolas" w:eastAsia="Consolas"/>
          <w:color w:val="1A1A2E"/>
          <w:sz w:val="17"/>
        </w:rPr>
        <w:t xml:space="preserve">    module procedure assign_vector</w:t>
        <w:br/>
      </w:r>
      <w:r>
        <w:rPr>
          <w:rFonts w:ascii="Consolas" w:hAnsi="Consolas" w:eastAsia="Consolas"/>
          <w:color w:val="1A1A2E"/>
          <w:sz w:val="17"/>
        </w:rPr>
        <w:t xml:space="preserve">  end interface</w:t>
        <w:br/>
      </w:r>
      <w:r>
        <w:rPr>
          <w:rFonts w:ascii="Consolas" w:hAnsi="Consolas" w:eastAsia="Consolas"/>
          <w:color w:val="1A1A2E"/>
          <w:sz w:val="17"/>
        </w:rPr>
        <w:t>contains</w:t>
        <w:br/>
      </w:r>
      <w:r>
        <w:rPr>
          <w:rFonts w:ascii="Consolas" w:hAnsi="Consolas" w:eastAsia="Consolas"/>
          <w:color w:val="1A1A2E"/>
          <w:sz w:val="17"/>
        </w:rPr>
        <w:t xml:space="preserve">  function add_vector(a, b) result(c)</w:t>
        <w:br/>
      </w:r>
      <w:r>
        <w:rPr>
          <w:rFonts w:ascii="Consolas" w:hAnsi="Consolas" w:eastAsia="Consolas"/>
          <w:color w:val="1A1A2E"/>
          <w:sz w:val="17"/>
        </w:rPr>
        <w:t xml:space="preserve">    type(vector), intent(in) :: a, b          ! 候选函数必须明确写出每个参数的 INTENT</w:t>
        <w:br/>
      </w:r>
      <w:r>
        <w:rPr>
          <w:rFonts w:ascii="Consolas" w:hAnsi="Consolas" w:eastAsia="Consolas"/>
          <w:color w:val="1A1A2E"/>
          <w:sz w:val="17"/>
        </w:rPr>
        <w:t xml:space="preserve">    type(vector) :: c</w:t>
        <w:br/>
      </w:r>
      <w:r>
        <w:rPr>
          <w:rFonts w:ascii="Consolas" w:hAnsi="Consolas" w:eastAsia="Consolas"/>
          <w:color w:val="1A1A2E"/>
          <w:sz w:val="17"/>
        </w:rPr>
        <w:t xml:space="preserve">    c%x = a%x + b%x</w:t>
        <w:br/>
      </w:r>
      <w:r>
        <w:rPr>
          <w:rFonts w:ascii="Consolas" w:hAnsi="Consolas" w:eastAsia="Consolas"/>
          <w:color w:val="1A1A2E"/>
          <w:sz w:val="17"/>
        </w:rPr>
        <w:t xml:space="preserve">    c%y = a%y + b%y</w:t>
        <w:br/>
      </w:r>
      <w:r>
        <w:rPr>
          <w:rFonts w:ascii="Consolas" w:hAnsi="Consolas" w:eastAsia="Consolas"/>
          <w:color w:val="1A1A2E"/>
          <w:sz w:val="17"/>
        </w:rPr>
        <w:t xml:space="preserve">  end function</w:t>
        <w:br/>
      </w:r>
      <w:r>
        <w:rPr>
          <w:rFonts w:ascii="Consolas" w:hAnsi="Consolas" w:eastAsia="Consolas"/>
          <w:color w:val="1A1A2E"/>
          <w:sz w:val="17"/>
        </w:rPr>
        <w:t xml:space="preserve">  subroutine assign_vector(a, b)</w:t>
        <w:br/>
      </w:r>
      <w:r>
        <w:rPr>
          <w:rFonts w:ascii="Consolas" w:hAnsi="Consolas" w:eastAsia="Consolas"/>
          <w:color w:val="1A1A2E"/>
          <w:sz w:val="17"/>
        </w:rPr>
        <w:t xml:space="preserve">    type(vector), intent(out) :: a</w:t>
        <w:br/>
      </w:r>
      <w:r>
        <w:rPr>
          <w:rFonts w:ascii="Consolas" w:hAnsi="Consolas" w:eastAsia="Consolas"/>
          <w:color w:val="1A1A2E"/>
          <w:sz w:val="17"/>
        </w:rPr>
        <w:t xml:space="preserve">    type(vector), intent(in)  :: b</w:t>
        <w:br/>
      </w:r>
      <w:r>
        <w:rPr>
          <w:rFonts w:ascii="Consolas" w:hAnsi="Consolas" w:eastAsia="Consolas"/>
          <w:color w:val="1A1A2E"/>
          <w:sz w:val="17"/>
        </w:rPr>
        <w:t xml:space="preserve">    a = b</w:t>
        <w:br/>
      </w:r>
      <w:r>
        <w:rPr>
          <w:rFonts w:ascii="Consolas" w:hAnsi="Consolas" w:eastAsia="Consolas"/>
          <w:color w:val="1A1A2E"/>
          <w:sz w:val="17"/>
        </w:rPr>
        <w:t xml:space="preserve">  end subroutine</w:t>
        <w:br/>
      </w:r>
      <w:r>
        <w:rPr>
          <w:rFonts w:ascii="Consolas" w:hAnsi="Consolas" w:eastAsia="Consolas"/>
          <w:color w:val="1A1A2E"/>
          <w:sz w:val="17"/>
        </w:rPr>
        <w:t>end module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把运算符号当虚拟函数名时，</w:t>
      </w:r>
      <w:r>
        <w:rPr>
          <w:rFonts w:ascii="Consolas" w:hAnsi="Consolas" w:eastAsia="Consolas"/>
          <w:color w:val="1A1A2E"/>
        </w:rPr>
        <w:t>INTERFACE</w:t>
      </w:r>
      <w:r>
        <w:rPr>
          <w:rFonts w:ascii="Times New Roman" w:hAnsi="Times New Roman" w:eastAsia="宋体"/>
        </w:rPr>
        <w:t xml:space="preserve"> 后面要先接 </w:t>
      </w:r>
      <w:r>
        <w:rPr>
          <w:rFonts w:ascii="Consolas" w:hAnsi="Consolas" w:eastAsia="Consolas"/>
          <w:color w:val="1A1A2E"/>
        </w:rPr>
        <w:t>OPERATOR</w:t>
      </w:r>
      <w:r>
        <w:rPr>
          <w:rFonts w:ascii="Times New Roman" w:hAnsi="Times New Roman" w:eastAsia="宋体"/>
        </w:rPr>
        <w:t xml:space="preserve">，再用 </w:t>
      </w:r>
      <w:r>
        <w:rPr>
          <w:rFonts w:ascii="Consolas" w:hAnsi="Consolas" w:eastAsia="Consolas"/>
          <w:color w:val="1A1A2E"/>
        </w:rPr>
        <w:t>()</w:t>
      </w:r>
      <w:r>
        <w:rPr>
          <w:rFonts w:ascii="Times New Roman" w:hAnsi="Times New Roman" w:eastAsia="宋体"/>
        </w:rPr>
        <w:t xml:space="preserve"> 把运算符包起来，如 </w:t>
      </w:r>
      <w:r>
        <w:rPr>
          <w:rFonts w:ascii="Consolas" w:hAnsi="Consolas" w:eastAsia="Consolas"/>
          <w:color w:val="1A1A2E"/>
        </w:rPr>
        <w:t>interface operator(+)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接口中等待候选的函数，</w:t>
      </w:r>
      <w:r>
        <w:rPr>
          <w:rFonts w:ascii="Times New Roman" w:hAnsi="Times New Roman" w:eastAsia="宋体"/>
          <w:b/>
          <w:color w:val="1F4E79"/>
        </w:rPr>
        <w:t xml:space="preserve">必须明确写出每一个参数的 </w:t>
      </w:r>
      <w:r>
        <w:rPr>
          <w:rFonts w:ascii="Consolas" w:hAnsi="Consolas" w:eastAsia="Consolas"/>
          <w:b/>
          <w:color w:val="1F4E79"/>
        </w:rPr>
        <w:t>INTENT</w:t>
      </w:r>
      <w:r>
        <w:rPr>
          <w:rFonts w:ascii="Times New Roman" w:hAnsi="Times New Roman" w:eastAsia="宋体"/>
          <w:b/>
          <w:color w:val="1F4E79"/>
        </w:rPr>
        <w:t xml:space="preserve"> 属性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重载赋值号写作 </w:t>
      </w:r>
      <w:r>
        <w:rPr>
          <w:rFonts w:ascii="Consolas" w:hAnsi="Consolas" w:eastAsia="Consolas"/>
          <w:color w:val="1A1A2E"/>
        </w:rPr>
        <w:t>interface assignment(=)</w:t>
      </w:r>
      <w:r>
        <w:rPr>
          <w:rFonts w:ascii="Times New Roman" w:hAnsi="Times New Roman" w:eastAsia="宋体"/>
        </w:rPr>
        <w:t>；一旦使用超载赋值号或操作符，调用方就需要接口（见 3.11.8）。</w:t>
      </w:r>
    </w:p>
    <w:p>
      <w:pPr>
        <w:keepNext/>
        <w:spacing w:before="240" w:after="100"/>
      </w:pPr>
      <w:bookmarkStart w:id="46" w:name="f319"/>
      <w:bookmarkEnd w:id="46"/>
      <w:r>
        <w:rPr>
          <w:rFonts w:ascii="Microsoft YaHei" w:hAnsi="Microsoft YaHei" w:eastAsia="微软雅黑"/>
          <w:b/>
          <w:color w:val="000000"/>
          <w:sz w:val="26"/>
        </w:rPr>
        <w:t>3.19　编译器的高级使用与程序优化（第十八讲 b）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3.19.1　编译器、链接器与链接库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814"/>
        <w:gridCol w:w="4876"/>
      </w:tblGrid>
      <w:tr>
        <w:trPr>
          <w:tblHeader w:val="true"/>
        </w:trPr>
        <w:tc>
          <w:tcPr>
            <w:tcW w:type="dxa" w:w="181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部件</w:t>
            </w:r>
          </w:p>
        </w:tc>
        <w:tc>
          <w:tcPr>
            <w:tcW w:type="dxa" w:w="4876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编译器（Compiler）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把程序代码转换成目标文件（*.obj）或执行文件（*.exe）的工具，如 </w:t>
            </w:r>
            <w:r>
              <w:rPr>
                <w:rFonts w:ascii="Consolas" w:hAnsi="Consolas" w:eastAsia="Consolas"/>
                <w:color w:val="1A1A2E"/>
                <w:sz w:val="19"/>
              </w:rPr>
              <w:t>fl32.exe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、</w:t>
            </w:r>
            <w:r>
              <w:rPr>
                <w:rFonts w:ascii="Consolas" w:hAnsi="Consolas" w:eastAsia="Consolas"/>
                <w:color w:val="1A1A2E"/>
                <w:sz w:val="19"/>
              </w:rPr>
              <w:t>pgf90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、</w:t>
            </w:r>
            <w:r>
              <w:rPr>
                <w:rFonts w:ascii="Consolas" w:hAnsi="Consolas" w:eastAsia="Consolas"/>
                <w:color w:val="1A1A2E"/>
                <w:sz w:val="19"/>
              </w:rPr>
              <w:t>f77</w:t>
            </w:r>
            <w:r>
              <w:rPr>
                <w:rFonts w:ascii="Times New Roman" w:hAnsi="Times New Roman" w:eastAsia="宋体"/>
                <w:color w:val="000000"/>
                <w:sz w:val="19"/>
              </w:rPr>
              <w:t>、</w:t>
            </w:r>
            <w:r>
              <w:rPr>
                <w:rFonts w:ascii="Consolas" w:hAnsi="Consolas" w:eastAsia="Consolas"/>
                <w:color w:val="1A1A2E"/>
                <w:sz w:val="19"/>
              </w:rPr>
              <w:t>ifort</w:t>
            </w:r>
          </w:p>
        </w:tc>
      </w:tr>
      <w:tr>
        <w:tc>
          <w:tcPr>
            <w:tcW w:type="dxa" w:w="181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链接器（Link）</w:t>
            </w:r>
          </w:p>
        </w:tc>
        <w:tc>
          <w:tcPr>
            <w:tcW w:type="dxa" w:w="4876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把目标文件链接成可执行文件（*.exe），或形成链接库（*.a、*.lib）；</w:t>
            </w:r>
            <w:r>
              <w:rPr>
                <w:rFonts w:ascii="Times New Roman" w:hAnsi="Times New Roman" w:eastAsia="宋体"/>
                <w:b/>
                <w:color w:val="1F4E79"/>
                <w:sz w:val="19"/>
              </w:rPr>
              <w:t>一般编译器会自动调用 LINK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链接库（Library）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预先编译好 Fortran 函数并存放在库文件中，链接时取出所需函数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 xml:space="preserve">静态链接库 </w:t>
      </w:r>
      <w:r>
        <w:rPr>
          <w:rFonts w:ascii="Consolas" w:hAnsi="Consolas" w:eastAsia="Consolas"/>
          <w:b/>
          <w:color w:val="1F4E79"/>
        </w:rPr>
        <w:t>*.lib</w:t>
      </w:r>
      <w:r>
        <w:rPr>
          <w:rFonts w:ascii="Times New Roman" w:hAnsi="Times New Roman" w:eastAsia="宋体"/>
        </w:rPr>
        <w:t>：事先把要用的函数编译成机器码保存在 lib 文件中，链接时把</w:t>
      </w:r>
      <w:r>
        <w:rPr>
          <w:rFonts w:ascii="Times New Roman" w:hAnsi="Times New Roman" w:eastAsia="宋体"/>
          <w:b/>
          <w:color w:val="1F4E79"/>
        </w:rPr>
        <w:t>函数的机器码复制一份</w:t>
      </w:r>
      <w:r>
        <w:rPr>
          <w:rFonts w:ascii="Times New Roman" w:hAnsi="Times New Roman" w:eastAsia="宋体"/>
        </w:rPr>
        <w:t xml:space="preserve">放入执行文件；若链接库中已经编写了 module，使用时还需要 </w:t>
      </w:r>
      <w:r>
        <w:rPr>
          <w:rFonts w:ascii="Consolas" w:hAnsi="Consolas" w:eastAsia="Consolas"/>
          <w:color w:val="1A1A2E"/>
        </w:rPr>
        <w:t>*.mod</w:t>
      </w:r>
      <w:r>
        <w:rPr>
          <w:rFonts w:ascii="Times New Roman" w:hAnsi="Times New Roman" w:eastAsia="宋体"/>
        </w:rPr>
        <w:t xml:space="preserve"> 文件；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 xml:space="preserve">动态链接库 </w:t>
      </w:r>
      <w:r>
        <w:rPr>
          <w:rFonts w:ascii="Consolas" w:hAnsi="Consolas" w:eastAsia="Consolas"/>
          <w:b/>
          <w:color w:val="1F4E79"/>
        </w:rPr>
        <w:t>*.dll</w:t>
      </w:r>
      <w:r>
        <w:rPr>
          <w:rFonts w:ascii="Times New Roman" w:hAnsi="Times New Roman" w:eastAsia="宋体"/>
          <w:b/>
          <w:color w:val="1F4E79"/>
        </w:rPr>
        <w:t xml:space="preserve">（Windows）/ </w:t>
      </w:r>
      <w:r>
        <w:rPr>
          <w:rFonts w:ascii="Consolas" w:hAnsi="Consolas" w:eastAsia="Consolas"/>
          <w:b/>
          <w:color w:val="1F4E79"/>
        </w:rPr>
        <w:t>*.a</w:t>
      </w:r>
      <w:r>
        <w:rPr>
          <w:rFonts w:ascii="Times New Roman" w:hAnsi="Times New Roman" w:eastAsia="宋体"/>
          <w:b/>
          <w:color w:val="1F4E79"/>
        </w:rPr>
        <w:t>（Unix）</w:t>
      </w:r>
      <w:r>
        <w:rPr>
          <w:rFonts w:ascii="Times New Roman" w:hAnsi="Times New Roman" w:eastAsia="宋体"/>
        </w:rPr>
        <w:t>：编译时</w:t>
      </w:r>
      <w:r>
        <w:rPr>
          <w:rFonts w:ascii="Times New Roman" w:hAnsi="Times New Roman" w:eastAsia="宋体"/>
          <w:b/>
          <w:color w:val="1F4E79"/>
        </w:rPr>
        <w:t>不复制</w:t>
      </w:r>
      <w:r>
        <w:rPr>
          <w:rFonts w:ascii="Times New Roman" w:hAnsi="Times New Roman" w:eastAsia="宋体"/>
        </w:rPr>
        <w:t>函数的机器码，只在执行文件中记录“要调用的函数在哪个库文件里”；程序执行时操作系统再把库中的函数取出来用；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 xml:space="preserve">动态链接库的优点：(1) </w:t>
      </w:r>
      <w:r>
        <w:rPr>
          <w:rFonts w:ascii="Times New Roman" w:hAnsi="Times New Roman" w:eastAsia="宋体"/>
          <w:b/>
          <w:color w:val="1F4E79"/>
        </w:rPr>
        <w:t>容易更新</w:t>
      </w:r>
      <w:r>
        <w:rPr>
          <w:rFonts w:ascii="Times New Roman" w:hAnsi="Times New Roman" w:eastAsia="宋体"/>
        </w:rPr>
        <w:t xml:space="preserve">——库与执行文件分散在不同文件中，不必重新编译执行文件就能使用新版链接库；(2) </w:t>
      </w:r>
      <w:r>
        <w:rPr>
          <w:rFonts w:ascii="Times New Roman" w:hAnsi="Times New Roman" w:eastAsia="宋体"/>
          <w:b/>
          <w:color w:val="1F4E79"/>
        </w:rPr>
        <w:t>方便 Fortran 程序给其他语言使用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编写 dll 时要在代码中说清楚哪些函数可以被外界调用：</w:t>
      </w:r>
      <w:r>
        <w:rPr>
          <w:rFonts w:ascii="Consolas" w:hAnsi="Consolas" w:eastAsia="Consolas"/>
          <w:color w:val="1A1A2E"/>
        </w:rPr>
        <w:t>!DEC$ ATTRIBUTES DLLEXPORT :: SUB</w:t>
      </w:r>
      <w:r>
        <w:rPr>
          <w:rFonts w:ascii="Times New Roman" w:hAnsi="Times New Roman" w:eastAsia="宋体"/>
        </w:rPr>
        <w:t>——这类</w:t>
      </w:r>
      <w:r>
        <w:rPr>
          <w:rFonts w:ascii="Times New Roman" w:hAnsi="Times New Roman" w:eastAsia="宋体"/>
          <w:b/>
          <w:color w:val="1F4E79"/>
        </w:rPr>
        <w:t>隐藏在批注中的命令是编译功能选项</w:t>
      </w:r>
      <w:r>
        <w:rPr>
          <w:rFonts w:ascii="Times New Roman" w:hAnsi="Times New Roman" w:eastAsia="宋体"/>
        </w:rPr>
        <w:t>，每个想被外界调用的函数都需要它才能对外公开。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3.19.2　程序代码优化的策略</w:t>
      </w:r>
    </w:p>
    <w:p>
      <w:pPr>
        <w:spacing w:after="80"/>
      </w:pPr>
      <w:r>
        <w:rPr>
          <w:rFonts w:ascii="Times New Roman" w:hAnsi="Times New Roman" w:eastAsia="宋体"/>
        </w:rPr>
        <w:t>程序的好坏通常取决于</w:t>
      </w:r>
      <w:r>
        <w:rPr>
          <w:rFonts w:ascii="Times New Roman" w:hAnsi="Times New Roman" w:eastAsia="宋体"/>
          <w:b/>
          <w:color w:val="1F4E79"/>
        </w:rPr>
        <w:t>执行速度</w:t>
      </w:r>
      <w:r>
        <w:rPr>
          <w:rFonts w:ascii="Times New Roman" w:hAnsi="Times New Roman" w:eastAsia="宋体"/>
        </w:rPr>
        <w:t>与</w:t>
      </w:r>
      <w:r>
        <w:rPr>
          <w:rFonts w:ascii="Times New Roman" w:hAnsi="Times New Roman" w:eastAsia="宋体"/>
          <w:b/>
          <w:color w:val="1F4E79"/>
        </w:rPr>
        <w:t>内存使用量</w:t>
      </w:r>
      <w:r>
        <w:rPr>
          <w:rFonts w:ascii="Times New Roman" w:hAnsi="Times New Roman" w:eastAsia="宋体"/>
        </w:rPr>
        <w:t>，当前数值计算更重视</w:t>
      </w:r>
      <w:r>
        <w:rPr>
          <w:rFonts w:ascii="Times New Roman" w:hAnsi="Times New Roman" w:eastAsia="宋体"/>
          <w:b/>
          <w:color w:val="1F4E79"/>
        </w:rPr>
        <w:t>执行速度</w:t>
      </w:r>
      <w:r>
        <w:rPr>
          <w:rFonts w:ascii="Times New Roman" w:hAnsi="Times New Roman" w:eastAsia="宋体"/>
        </w:rPr>
        <w:t>。优化的具体做法：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01"/>
        <w:gridCol w:w="4989"/>
      </w:tblGrid>
      <w:tr>
        <w:trPr>
          <w:tblHeader w:val="true"/>
        </w:trPr>
        <w:tc>
          <w:tcPr>
            <w:tcW w:type="dxa" w:w="170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4989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说明与示例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8"/>
              </w:rPr>
              <w:t>使用好的算法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算法是解决某个问题的特定程序方法。计算 1+2+3+…+N，用循环累加远不如梯形公式 </w:t>
            </w:r>
            <w:r>
              <w:rPr>
                <w:rFonts w:ascii="Consolas" w:hAnsi="Consolas" w:eastAsia="Consolas"/>
                <w:color w:val="1A1A2E"/>
                <w:sz w:val="18"/>
              </w:rPr>
              <w:t>s = (n+1)*n/2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快。</w:t>
            </w:r>
            <w:r>
              <w:rPr>
                <w:rFonts w:ascii="Times New Roman" w:hAnsi="Times New Roman" w:eastAsia="宋体"/>
                <w:b/>
                <w:color w:val="1F4E79"/>
                <w:sz w:val="18"/>
              </w:rPr>
              <w:t>对程序优化最有帮助的就是先进算法</w:t>
            </w:r>
          </w:p>
        </w:tc>
      </w:tr>
      <w:tr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8"/>
              </w:rPr>
              <w:t>避免重复计算</w:t>
            </w:r>
          </w:p>
        </w:tc>
        <w:tc>
          <w:tcPr>
            <w:tcW w:type="dxa" w:w="498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二次方程求根时先算公共量：</w:t>
            </w:r>
            <w:r>
              <w:rPr>
                <w:rFonts w:ascii="Consolas" w:hAnsi="Consolas" w:eastAsia="Consolas"/>
                <w:color w:val="1A1A2E"/>
                <w:sz w:val="18"/>
              </w:rPr>
              <w:t>sqrt_d = sqrt(b*b-4*a*c)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Consolas"/>
                <w:color w:val="1A1A2E"/>
                <w:sz w:val="18"/>
              </w:rPr>
              <w:t>a_2 = 2.*a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，再代入 </w:t>
            </w:r>
            <w:r>
              <w:rPr>
                <w:rFonts w:ascii="Consolas" w:hAnsi="Consolas" w:eastAsia="Consolas"/>
                <w:color w:val="1A1A2E"/>
                <w:sz w:val="18"/>
              </w:rPr>
              <w:t>x1=(-b+sqrt_d)/a_2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Consolas"/>
                <w:color w:val="1A1A2E"/>
                <w:sz w:val="18"/>
              </w:rPr>
              <w:t>x2=(-b-sqrt_d)/a_2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8"/>
              </w:rPr>
              <w:t>表达式的选择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8"/>
              </w:rPr>
              <w:t>2*A = A+A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Consolas"/>
                <w:color w:val="1A1A2E"/>
                <w:sz w:val="18"/>
              </w:rPr>
              <w:t>A</w:t>
            </w:r>
            <w:r>
              <w:rPr>
                <w:rFonts w:ascii="Consolas" w:hAnsi="Consolas" w:eastAsia="Consolas"/>
                <w:color w:val="1A1A2E"/>
                <w:sz w:val="18"/>
              </w:rPr>
              <w:t>**2 = A*A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Consolas"/>
                <w:color w:val="1A1A2E"/>
                <w:sz w:val="18"/>
              </w:rPr>
              <w:t>X</w:t>
            </w:r>
            <w:r>
              <w:rPr>
                <w:rFonts w:ascii="Consolas" w:hAnsi="Consolas" w:eastAsia="Consolas"/>
                <w:color w:val="1A1A2E"/>
                <w:sz w:val="18"/>
              </w:rPr>
              <w:t>**2+2*X+3 = ((X+2)*X)+3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>（减少乘幂与重复乘法）</w:t>
            </w:r>
          </w:p>
        </w:tc>
      </w:tr>
      <w:tr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8"/>
              </w:rPr>
              <w:t>整数与浮点数的选择</w:t>
            </w:r>
          </w:p>
        </w:tc>
        <w:tc>
          <w:tcPr>
            <w:tcW w:type="dxa" w:w="498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能用整数计算尽量用整数计算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8"/>
              </w:rPr>
              <w:t>访问速度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8"/>
              </w:rPr>
              <w:t>PARAMETER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 xml:space="preserve"> 常量的访问速度比较快；</w:t>
            </w:r>
            <w:r>
              <w:rPr>
                <w:rFonts w:ascii="Times New Roman" w:hAnsi="Times New Roman" w:eastAsia="宋体"/>
                <w:b/>
                <w:color w:val="1F4E79"/>
                <w:sz w:val="18"/>
              </w:rPr>
              <w:t>数组的访问速度比变量慢，维数越大越慢</w:t>
            </w:r>
          </w:p>
        </w:tc>
      </w:tr>
      <w:tr>
        <w:tc>
          <w:tcPr>
            <w:tcW w:type="dxa" w:w="170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8"/>
              </w:rPr>
              <w:t>利用 CACHE</w:t>
            </w:r>
          </w:p>
        </w:tc>
        <w:tc>
          <w:tcPr>
            <w:tcW w:type="dxa" w:w="498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程序执行时尽量避免跳转式使用内存；相邻代码中使用</w:t>
            </w:r>
            <w:r>
              <w:rPr>
                <w:rFonts w:ascii="Times New Roman" w:hAnsi="Times New Roman" w:eastAsia="宋体"/>
                <w:b/>
                <w:color w:val="1F4E79"/>
                <w:sz w:val="18"/>
              </w:rPr>
              <w:t>内存地址相邻</w:t>
            </w:r>
            <w:r>
              <w:rPr>
                <w:rFonts w:ascii="Times New Roman" w:hAnsi="Times New Roman" w:eastAsia="宋体"/>
                <w:color w:val="000000"/>
                <w:sz w:val="18"/>
              </w:rPr>
              <w:t>的变量，命中 CACHE 的概率更高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1F4E79"/>
                <w:sz w:val="18"/>
              </w:rPr>
              <w:t>减少程序代码的跳转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IF、SELECT CASE、DO 循环以及调用函数都会导致跳转与转向操作，应减少不必要的分支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! 数组访问配合内存排列顺序（内层循环走第一个下标）：</w:t>
        <w:br/>
      </w:r>
      <w:r>
        <w:rPr>
          <w:rFonts w:ascii="Consolas" w:hAnsi="Consolas" w:eastAsia="Consolas"/>
          <w:color w:val="1A1A2E"/>
          <w:sz w:val="17"/>
        </w:rPr>
        <w:t>do j = 1, n</w:t>
        <w:br/>
      </w:r>
      <w:r>
        <w:rPr>
          <w:rFonts w:ascii="Consolas" w:hAnsi="Consolas" w:eastAsia="Consolas"/>
          <w:color w:val="1A1A2E"/>
          <w:sz w:val="17"/>
        </w:rPr>
        <w:t xml:space="preserve">  do i = 1, m</w:t>
        <w:br/>
      </w:r>
      <w:r>
        <w:rPr>
          <w:rFonts w:ascii="Consolas" w:hAnsi="Consolas" w:eastAsia="Consolas"/>
          <w:color w:val="1A1A2E"/>
          <w:sz w:val="17"/>
        </w:rPr>
        <w:t xml:space="preserve">    a(i, j) = a(i, j) * 2     ! 计算更快</w:t>
        <w:br/>
      </w:r>
      <w:r>
        <w:rPr>
          <w:rFonts w:ascii="Consolas" w:hAnsi="Consolas" w:eastAsia="Consolas"/>
          <w:color w:val="1A1A2E"/>
          <w:sz w:val="17"/>
        </w:rPr>
        <w:t xml:space="preserve">  end do</w:t>
        <w:br/>
      </w:r>
      <w:r>
        <w:rPr>
          <w:rFonts w:ascii="Consolas" w:hAnsi="Consolas" w:eastAsia="Consolas"/>
          <w:color w:val="1A1A2E"/>
          <w:sz w:val="17"/>
        </w:rPr>
        <w:t>end do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</w:rPr>
        <w:t>提醒</w:t>
      </w:r>
      <w:r>
        <w:rPr>
          <w:rFonts w:ascii="Times New Roman" w:hAnsi="Times New Roman" w:eastAsia="宋体"/>
        </w:rPr>
        <w:t xml:space="preserve">：这些策略在实际使用时不必特别刻意（例如 </w:t>
      </w:r>
      <w:r>
        <w:rPr>
          <w:rFonts w:ascii="Consolas" w:hAnsi="Consolas" w:eastAsia="Consolas"/>
          <w:color w:val="1A1A2E"/>
        </w:rPr>
        <w:t>5*A</w:t>
      </w:r>
      <w:r>
        <w:rPr>
          <w:rFonts w:ascii="Times New Roman" w:hAnsi="Times New Roman" w:eastAsia="宋体"/>
        </w:rPr>
        <w:t xml:space="preserve"> 不必写成 </w:t>
      </w:r>
      <w:r>
        <w:rPr>
          <w:rFonts w:ascii="Consolas" w:hAnsi="Consolas" w:eastAsia="Consolas"/>
          <w:color w:val="1A1A2E"/>
        </w:rPr>
        <w:t>A+A+A+A+A</w:t>
      </w:r>
      <w:r>
        <w:rPr>
          <w:rFonts w:ascii="Times New Roman" w:hAnsi="Times New Roman" w:eastAsia="宋体"/>
        </w:rPr>
        <w:t>），程序里不可避免地要用数组与循环，尽管放心使用，</w:t>
      </w:r>
      <w:r>
        <w:rPr>
          <w:rFonts w:ascii="Times New Roman" w:hAnsi="Times New Roman" w:eastAsia="宋体"/>
          <w:b/>
          <w:color w:val="1F4E79"/>
        </w:rPr>
        <w:t>只要注意数组访问尽量配合内存的排列顺序</w:t>
      </w:r>
      <w:r>
        <w:rPr>
          <w:rFonts w:ascii="Times New Roman" w:hAnsi="Times New Roman" w:eastAsia="宋体"/>
        </w:rPr>
        <w:t>即可。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3.19.3　Fortran 调用 C 程序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subroutine SUBA(a)</w:t>
        <w:br/>
      </w:r>
      <w:r>
        <w:rPr>
          <w:rFonts w:ascii="Consolas" w:hAnsi="Consolas" w:eastAsia="Consolas"/>
          <w:color w:val="1A1A2E"/>
          <w:sz w:val="17"/>
        </w:rPr>
        <w:t>!DEC$ ATTRIBUTES C, ALIAS: '_sub1' :: SUBA</w:t>
        <w:br/>
      </w:r>
      <w:r>
        <w:rPr>
          <w:rFonts w:ascii="Consolas" w:hAnsi="Consolas" w:eastAsia="Consolas"/>
          <w:color w:val="1A1A2E"/>
          <w:sz w:val="17"/>
        </w:rPr>
        <w:t>!DEC$ ATTRIBUTES REFERENCE :: a</w:t>
        <w:br/>
      </w:r>
      <w:r>
        <w:rPr>
          <w:rFonts w:ascii="Consolas" w:hAnsi="Consolas" w:eastAsia="Consolas"/>
          <w:color w:val="1A1A2E"/>
          <w:sz w:val="17"/>
        </w:rPr>
        <w:t>!DEC$ ATTRIBUTES VALUE :: a</w:t>
        <w:br/>
      </w:r>
      <w:r>
        <w:rPr>
          <w:rFonts w:ascii="Consolas" w:hAnsi="Consolas" w:eastAsia="Consolas"/>
          <w:color w:val="1A1A2E"/>
          <w:sz w:val="17"/>
        </w:rPr>
        <w:t xml:space="preserve">  ...</w:t>
        <w:br/>
      </w:r>
      <w:r>
        <w:rPr>
          <w:rFonts w:ascii="Consolas" w:hAnsi="Consolas" w:eastAsia="Consolas"/>
          <w:color w:val="1A1A2E"/>
          <w:sz w:val="17"/>
        </w:rPr>
        <w:t>end subroutine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!DEC$</w:t>
      </w:r>
      <w:r>
        <w:rPr>
          <w:rFonts w:ascii="Times New Roman" w:hAnsi="Times New Roman" w:eastAsia="宋体"/>
        </w:rPr>
        <w:t xml:space="preserve"> 是</w:t>
      </w:r>
      <w:r>
        <w:rPr>
          <w:rFonts w:ascii="Times New Roman" w:hAnsi="Times New Roman" w:eastAsia="宋体"/>
          <w:b/>
          <w:color w:val="1F4E79"/>
        </w:rPr>
        <w:t>跟编译器通信</w:t>
      </w:r>
      <w:r>
        <w:rPr>
          <w:rFonts w:ascii="Times New Roman" w:hAnsi="Times New Roman" w:eastAsia="宋体"/>
        </w:rPr>
        <w:t>的编译指令（隐含在批注中）；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ATTRIBUTES C</w:t>
      </w:r>
      <w:r>
        <w:rPr>
          <w:rFonts w:ascii="Times New Roman" w:hAnsi="Times New Roman" w:eastAsia="宋体"/>
        </w:rPr>
        <w:t xml:space="preserve"> 说明这个函数是用 C 语言编写的；</w:t>
      </w:r>
      <w:r>
        <w:rPr>
          <w:rFonts w:ascii="Consolas" w:hAnsi="Consolas" w:eastAsia="Consolas"/>
          <w:color w:val="1A1A2E"/>
        </w:rPr>
        <w:t>ALIAS: '_sub1'</w:t>
      </w:r>
      <w:r>
        <w:rPr>
          <w:rFonts w:ascii="Times New Roman" w:hAnsi="Times New Roman" w:eastAsia="宋体"/>
        </w:rPr>
        <w:t xml:space="preserve"> 指定要调用的</w:t>
      </w:r>
      <w:r>
        <w:rPr>
          <w:rFonts w:ascii="Times New Roman" w:hAnsi="Times New Roman" w:eastAsia="宋体"/>
          <w:b/>
          <w:color w:val="1F4E79"/>
        </w:rPr>
        <w:t>编译过的 C 函数名</w:t>
      </w:r>
      <w:r>
        <w:rPr>
          <w:rFonts w:ascii="Times New Roman" w:hAnsi="Times New Roman" w:eastAsia="宋体"/>
        </w:rPr>
        <w:t>；</w:t>
      </w:r>
      <w:r>
        <w:rPr>
          <w:rFonts w:ascii="Consolas" w:hAnsi="Consolas" w:eastAsia="Consolas"/>
          <w:color w:val="1A1A2E"/>
        </w:rPr>
        <w:t>SUBA</w:t>
      </w:r>
      <w:r>
        <w:rPr>
          <w:rFonts w:ascii="Times New Roman" w:hAnsi="Times New Roman" w:eastAsia="宋体"/>
        </w:rPr>
        <w:t xml:space="preserve"> 是在 Fortran 中调用它所用的名字，</w:t>
      </w:r>
      <w:r>
        <w:rPr>
          <w:rFonts w:ascii="Times New Roman" w:hAnsi="Times New Roman" w:eastAsia="宋体"/>
          <w:b/>
          <w:color w:val="1F4E79"/>
        </w:rPr>
        <w:t>可以另取</w:t>
      </w:r>
      <w:r>
        <w:rPr>
          <w:rFonts w:ascii="Times New Roman" w:hAnsi="Times New Roman" w:eastAsia="宋体"/>
        </w:rPr>
        <w:t>，不必与原 C 函数同名；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Consolas" w:hAnsi="Consolas" w:eastAsia="Consolas"/>
          <w:color w:val="1A1A2E"/>
        </w:rPr>
        <w:t>ATTRIBUTES REFERENCE</w:t>
      </w:r>
      <w:r>
        <w:rPr>
          <w:rFonts w:ascii="Times New Roman" w:hAnsi="Times New Roman" w:eastAsia="宋体"/>
        </w:rPr>
        <w:t xml:space="preserve"> 表示传递参数时传</w:t>
      </w:r>
      <w:r>
        <w:rPr>
          <w:rFonts w:ascii="Times New Roman" w:hAnsi="Times New Roman" w:eastAsia="宋体"/>
          <w:b/>
          <w:color w:val="1F4E79"/>
        </w:rPr>
        <w:t>地址</w:t>
      </w:r>
      <w:r>
        <w:rPr>
          <w:rFonts w:ascii="Times New Roman" w:hAnsi="Times New Roman" w:eastAsia="宋体"/>
        </w:rPr>
        <w:t>（对应 C 函数的指针形参）；</w:t>
      </w:r>
      <w:r>
        <w:rPr>
          <w:rFonts w:ascii="Consolas" w:hAnsi="Consolas" w:eastAsia="Consolas"/>
          <w:color w:val="1A1A2E"/>
        </w:rPr>
        <w:t>ATTRIBUTES VALUE</w:t>
      </w:r>
      <w:r>
        <w:rPr>
          <w:rFonts w:ascii="Times New Roman" w:hAnsi="Times New Roman" w:eastAsia="宋体"/>
        </w:rPr>
        <w:t xml:space="preserve"> 表示传</w:t>
      </w:r>
      <w:r>
        <w:rPr>
          <w:rFonts w:ascii="Times New Roman" w:hAnsi="Times New Roman" w:eastAsia="宋体"/>
          <w:b/>
          <w:color w:val="1F4E79"/>
        </w:rPr>
        <w:t>数值</w:t>
      </w:r>
      <w:r>
        <w:rPr>
          <w:rFonts w:ascii="Times New Roman" w:hAnsi="Times New Roman" w:eastAsia="宋体"/>
        </w:rPr>
        <w:t xml:space="preserve">；经过 </w:t>
      </w:r>
      <w:r>
        <w:rPr>
          <w:rFonts w:ascii="Consolas" w:hAnsi="Consolas" w:eastAsia="Consolas"/>
          <w:color w:val="1A1A2E"/>
        </w:rPr>
        <w:t>ATTRIBUTES C</w:t>
      </w:r>
      <w:r>
        <w:rPr>
          <w:rFonts w:ascii="Times New Roman" w:hAnsi="Times New Roman" w:eastAsia="宋体"/>
        </w:rPr>
        <w:t xml:space="preserve"> 设置后默认按值传递，因此 </w:t>
      </w:r>
      <w:r>
        <w:rPr>
          <w:rFonts w:ascii="Consolas" w:hAnsi="Consolas" w:eastAsia="Consolas"/>
          <w:color w:val="1A1A2E"/>
        </w:rPr>
        <w:t>VALUE</w:t>
      </w:r>
      <w:r>
        <w:rPr>
          <w:rFonts w:ascii="Times New Roman" w:hAnsi="Times New Roman" w:eastAsia="宋体"/>
        </w:rPr>
        <w:t xml:space="preserve"> 可以省略。</w:t>
      </w:r>
    </w:p>
    <w:p>
      <w:pPr>
        <w:keepNext/>
        <w:spacing w:before="240" w:after="100"/>
      </w:pPr>
      <w:bookmarkStart w:id="47" w:name="f320"/>
      <w:bookmarkEnd w:id="47"/>
      <w:r>
        <w:rPr>
          <w:rFonts w:ascii="Microsoft YaHei" w:hAnsi="Microsoft YaHei" w:eastAsia="微软雅黑"/>
          <w:b/>
          <w:color w:val="000000"/>
          <w:sz w:val="26"/>
        </w:rPr>
        <w:t>3.20　课程各讲内容索引与作业清单</w:t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3.20.1　第 1~19 讲内容索引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077"/>
        <w:gridCol w:w="4139"/>
        <w:gridCol w:w="1474"/>
      </w:tblGrid>
      <w:tr>
        <w:trPr>
          <w:tblHeader w:val="true"/>
        </w:trPr>
        <w:tc>
          <w:tcPr>
            <w:tcW w:type="dxa" w:w="1077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讲次</w:t>
            </w:r>
          </w:p>
        </w:tc>
        <w:tc>
          <w:tcPr>
            <w:tcW w:type="dxa" w:w="4139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课件主题</w:t>
            </w:r>
          </w:p>
        </w:tc>
        <w:tc>
          <w:tcPr>
            <w:tcW w:type="dxa" w:w="147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本手册对应章节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第 1 讲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Fortran 语言的历史、如何学好 FORTRAN、编译器使用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3.1、3.2</w:t>
            </w:r>
          </w:p>
        </w:tc>
      </w:tr>
      <w:tr>
        <w:tc>
          <w:tcPr>
            <w:tcW w:type="dxa" w:w="107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第 2 讲</w:t>
            </w:r>
          </w:p>
        </w:tc>
        <w:tc>
          <w:tcPr>
            <w:tcW w:type="dxa" w:w="413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Fortran 程序设计基础</w:t>
            </w:r>
          </w:p>
        </w:tc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3.3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第 3~5 讲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Fortran 输入输出（IO）及声明（一）～（三）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3.4、3.5、3.7</w:t>
            </w:r>
          </w:p>
        </w:tc>
      </w:tr>
      <w:tr>
        <w:tc>
          <w:tcPr>
            <w:tcW w:type="dxa" w:w="107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第 6~7 讲</w:t>
            </w:r>
          </w:p>
        </w:tc>
        <w:tc>
          <w:tcPr>
            <w:tcW w:type="dxa" w:w="413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流程控制与逻辑运算（一）（二）</w:t>
            </w:r>
          </w:p>
        </w:tc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3.8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第 8~9 讲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循环（一）（二）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3.9</w:t>
            </w:r>
          </w:p>
        </w:tc>
      </w:tr>
      <w:tr>
        <w:tc>
          <w:tcPr>
            <w:tcW w:type="dxa" w:w="107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第 10~11 讲</w:t>
            </w:r>
          </w:p>
        </w:tc>
        <w:tc>
          <w:tcPr>
            <w:tcW w:type="dxa" w:w="413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数组（一）（二）</w:t>
            </w:r>
          </w:p>
        </w:tc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3.10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第 12~13 讲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函数（一）（二）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3.11.1~3.11.6</w:t>
            </w:r>
          </w:p>
        </w:tc>
      </w:tr>
      <w:tr>
        <w:tc>
          <w:tcPr>
            <w:tcW w:type="dxa" w:w="107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第 14 讲</w:t>
            </w:r>
          </w:p>
        </w:tc>
        <w:tc>
          <w:tcPr>
            <w:tcW w:type="dxa" w:w="413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函数（三）：参数属性、使用接口、不定个数参数、改变参数传递位置、特殊函数类型</w:t>
            </w:r>
          </w:p>
        </w:tc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3.11.6~3.11.10、3.12.3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第 15 讲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文件（一）：OPEN / READ / WRITE / INQUIRE、顺序文件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3.13</w:t>
            </w:r>
          </w:p>
        </w:tc>
      </w:tr>
      <w:tr>
        <w:tc>
          <w:tcPr>
            <w:tcW w:type="dxa" w:w="107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第 16 讲</w:t>
            </w:r>
          </w:p>
        </w:tc>
        <w:tc>
          <w:tcPr>
            <w:tcW w:type="dxa" w:w="413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文件（二）：直接访问文件、二进制文件、内部文件、NAMELIST</w:t>
            </w:r>
          </w:p>
        </w:tc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3.13.4~3.13.6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第 17 讲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指针：基本概念、指针数组、指针与函数、链表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3.14</w:t>
            </w:r>
          </w:p>
        </w:tc>
      </w:tr>
      <w:tr>
        <w:tc>
          <w:tcPr>
            <w:tcW w:type="dxa" w:w="107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第 18 讲（a）</w:t>
            </w:r>
          </w:p>
        </w:tc>
        <w:tc>
          <w:tcPr>
            <w:tcW w:type="dxa" w:w="413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MODULE 及面向对象：PUBLIC/PRIVATE、继承、重载、自定义操作符</w:t>
            </w:r>
          </w:p>
        </w:tc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3.12.3、3.18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第 18 讲（b）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编译器的高级使用：链接器与链接库、程序代码优化、Fortran 调用 C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3.19</w:t>
            </w:r>
          </w:p>
        </w:tc>
      </w:tr>
      <w:tr>
        <w:tc>
          <w:tcPr>
            <w:tcW w:type="dxa" w:w="1077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第 19 讲</w:t>
            </w:r>
          </w:p>
        </w:tc>
        <w:tc>
          <w:tcPr>
            <w:tcW w:type="dxa" w:w="413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教材第 15 章 数据结构与算法：排序、搜索、堆栈、树状结构</w:t>
            </w:r>
          </w:p>
        </w:tc>
        <w:tc>
          <w:tcPr>
            <w:tcW w:type="dxa" w:w="147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3.15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期中大作业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气象数据双线性插值（含经度周期边界与两极外推）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3.16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keepNext/>
        <w:spacing w:before="160" w:after="60"/>
      </w:pPr>
      <w:r>
        <w:rPr>
          <w:rFonts w:ascii="Microsoft YaHei" w:hAnsi="Microsoft YaHei" w:eastAsia="微软雅黑"/>
          <w:b/>
          <w:color w:val="000000"/>
          <w:sz w:val="23"/>
        </w:rPr>
        <w:t>3.20.2　作业清单与提交规范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作业通用规范</w:t>
      </w:r>
      <w:r>
        <w:rPr>
          <w:rFonts w:ascii="Times New Roman" w:hAnsi="Times New Roman" w:eastAsia="宋体"/>
        </w:rPr>
        <w:t xml:space="preserve">（《作业要求》）：不可以使用 </w:t>
      </w:r>
      <w:r>
        <w:rPr>
          <w:rFonts w:ascii="Consolas" w:hAnsi="Consolas" w:eastAsia="Consolas"/>
          <w:color w:val="1A1A2E"/>
        </w:rPr>
        <w:t>a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Consolas"/>
          <w:color w:val="1A1A2E"/>
        </w:rPr>
        <w:t>b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Consolas"/>
          <w:color w:val="1A1A2E"/>
        </w:rPr>
        <w:t>c</w:t>
      </w:r>
      <w:r>
        <w:rPr>
          <w:rFonts w:ascii="Times New Roman" w:hAnsi="Times New Roman" w:eastAsia="宋体"/>
        </w:rPr>
        <w:t xml:space="preserve"> 等意义不明的变量名；所声明变量的用途与程序逻辑要用注释写清楚，</w:t>
      </w:r>
      <w:r>
        <w:rPr>
          <w:rFonts w:ascii="Times New Roman" w:hAnsi="Times New Roman" w:eastAsia="宋体"/>
          <w:b/>
          <w:color w:val="1F4E79"/>
        </w:rPr>
        <w:t>注释不可以使用汉语</w:t>
      </w:r>
      <w:r>
        <w:rPr>
          <w:rFonts w:ascii="Times New Roman" w:hAnsi="Times New Roman" w:eastAsia="宋体"/>
        </w:rPr>
        <w:t>；不同功能区（声明、运算、输出）之间用空格隔开；程序缩进要</w:t>
      </w:r>
      <w:r>
        <w:rPr>
          <w:rFonts w:ascii="Times New Roman" w:hAnsi="Times New Roman" w:eastAsia="宋体"/>
          <w:b/>
          <w:color w:val="1F4E79"/>
        </w:rPr>
        <w:t>对齐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提交方式</w:t>
      </w:r>
      <w:r>
        <w:rPr>
          <w:rFonts w:ascii="Times New Roman" w:hAnsi="Times New Roman" w:eastAsia="宋体"/>
        </w:rPr>
        <w:t>：两周内把压缩包提交到指定邮箱，压缩包需包含</w:t>
      </w:r>
      <w:r>
        <w:rPr>
          <w:rFonts w:ascii="Times New Roman" w:hAnsi="Times New Roman" w:eastAsia="宋体"/>
          <w:b/>
          <w:color w:val="1F4E79"/>
        </w:rPr>
        <w:t>程序运行结果截图</w:t>
      </w:r>
      <w:r>
        <w:rPr>
          <w:rFonts w:ascii="Times New Roman" w:hAnsi="Times New Roman" w:eastAsia="宋体"/>
        </w:rPr>
        <w:t>与</w:t>
      </w:r>
      <w:r>
        <w:rPr>
          <w:rFonts w:ascii="Times New Roman" w:hAnsi="Times New Roman" w:eastAsia="宋体"/>
          <w:b/>
          <w:color w:val="1F4E79"/>
        </w:rPr>
        <w:t>源代码（.f90 文件）</w:t>
      </w:r>
      <w:r>
        <w:rPr>
          <w:rFonts w:ascii="Times New Roman" w:hAnsi="Times New Roman" w:eastAsia="宋体"/>
        </w:rPr>
        <w:t xml:space="preserve">，命名格式为 </w:t>
      </w:r>
      <w:r>
        <w:rPr>
          <w:rFonts w:ascii="Consolas" w:hAnsi="Consolas" w:eastAsia="Consolas"/>
          <w:color w:val="1A1A2E"/>
        </w:rPr>
        <w:t>学号_姓名_第几次作业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第十四讲作业</w:t>
      </w:r>
      <w:r>
        <w:rPr>
          <w:rFonts w:ascii="Times New Roman" w:hAnsi="Times New Roman" w:eastAsia="宋体"/>
        </w:rPr>
        <w:t xml:space="preserve">：① 利用递归函数计算等差数列 4+8+12+…+100；② 编写函数计算输入两个数的最大公因子；③ 编写程序，既能求四边形周长（A+B+C+D）也能求三角形周长（A+B+C），并规定当 D 不出现时置 D 值为零（提示：用 </w:t>
      </w:r>
      <w:r>
        <w:rPr>
          <w:rFonts w:ascii="Consolas" w:hAnsi="Consolas" w:eastAsia="Consolas"/>
          <w:color w:val="1A1A2E"/>
        </w:rPr>
        <w:t>OPTIONAL</w:t>
      </w:r>
      <w:r>
        <w:rPr>
          <w:rFonts w:ascii="Times New Roman" w:hAnsi="Times New Roman" w:eastAsia="宋体"/>
        </w:rPr>
        <w:t xml:space="preserve"> + </w:t>
      </w:r>
      <w:r>
        <w:rPr>
          <w:rFonts w:ascii="Consolas" w:hAnsi="Consolas" w:eastAsia="Consolas"/>
          <w:color w:val="1A1A2E"/>
        </w:rPr>
        <w:t>PRESENT</w:t>
      </w:r>
      <w:r>
        <w:rPr>
          <w:rFonts w:ascii="Times New Roman" w:hAnsi="Times New Roman" w:eastAsia="宋体"/>
        </w:rPr>
        <w:t>）；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  <w:b/>
          <w:color w:val="1F4E79"/>
        </w:rPr>
        <w:t>期中大作业（双线性插值）</w:t>
      </w:r>
      <w:r>
        <w:rPr>
          <w:rFonts w:ascii="Times New Roman" w:hAnsi="Times New Roman" w:eastAsia="宋体"/>
        </w:rPr>
        <w:t>：把 GFDL-ESM2M（2°×2.5° 规则网格）与 FGOALS-s2（高斯网格）的近地面风速插值到 1° 分辨率，以与输入文件相同的格式输出并提交源代码，截止日期 12 月 8 日；评分点包括</w:t>
      </w:r>
      <w:r>
        <w:rPr>
          <w:rFonts w:ascii="Times New Roman" w:hAnsi="Times New Roman" w:eastAsia="宋体"/>
          <w:b/>
          <w:color w:val="1F4E79"/>
        </w:rPr>
        <w:t>经度上的周期性、纬度上的极点处理、程序能否处理任何分辨率</w:t>
      </w:r>
      <w:r>
        <w:rPr>
          <w:rFonts w:ascii="Times New Roman" w:hAnsi="Times New Roman" w:eastAsia="宋体"/>
        </w:rPr>
        <w:t>；</w:t>
      </w:r>
    </w:p>
    <w:p>
      <w:pPr>
        <w:spacing w:after="40"/>
        <w:ind w:left="312" w:hanging="198"/>
      </w:pPr>
      <w:r>
        <w:rPr>
          <w:rFonts w:ascii="Times New Roman" w:hAnsi="Times New Roman" w:eastAsia="宋体"/>
          <w:b/>
          <w:color w:val="1F4E79"/>
        </w:rPr>
        <w:t xml:space="preserve">•  </w:t>
      </w:r>
      <w:r>
        <w:rPr>
          <w:rFonts w:ascii="Times New Roman" w:hAnsi="Times New Roman" w:eastAsia="宋体"/>
        </w:rPr>
        <w:t>作业代码可直接参考第 3.16.3 节的程序结构（主程序只负责变量命名与调用，子程序分别负责读取、插值、输出）。</w:t>
      </w:r>
    </w:p>
    <w:p>
      <w:pPr>
        <w:keepNext/>
        <w:spacing w:before="320" w:after="160"/>
      </w:pPr>
      <w:bookmarkStart w:id="48" w:name="appendix"/>
      <w:bookmarkEnd w:id="48"/>
      <w:r>
        <w:rPr>
          <w:rFonts w:ascii="Microsoft YaHei" w:hAnsi="Microsoft YaHei" w:eastAsia="微软雅黑"/>
          <w:b/>
          <w:color w:val="000000"/>
          <w:sz w:val="32"/>
        </w:rPr>
        <w:t>附录</w:t>
      </w:r>
    </w:p>
    <w:p>
      <w:pPr>
        <w:keepNext/>
        <w:spacing w:before="240" w:after="100"/>
      </w:pPr>
      <w:bookmarkStart w:id="49" w:name="appA"/>
      <w:bookmarkEnd w:id="49"/>
      <w:r>
        <w:rPr>
          <w:rFonts w:ascii="Microsoft YaHei" w:hAnsi="Microsoft YaHei" w:eastAsia="微软雅黑"/>
          <w:b/>
          <w:color w:val="000000"/>
          <w:sz w:val="26"/>
        </w:rPr>
        <w:t>附录 A　易错点与重点标注清单（教材手写笔记摘录）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041"/>
        <w:gridCol w:w="4649"/>
      </w:tblGrid>
      <w:tr>
        <w:trPr>
          <w:tblHeader w:val="true"/>
        </w:trPr>
        <w:tc>
          <w:tcPr>
            <w:tcW w:type="dxa" w:w="2041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易错 / 重点</w:t>
            </w:r>
          </w:p>
        </w:tc>
        <w:tc>
          <w:tcPr>
            <w:tcW w:type="dxa" w:w="4649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正确结论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整数除法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7"/>
              </w:rPr>
              <w:t>5/2 = 2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（截断），不是 2.5</w:t>
            </w:r>
          </w:p>
        </w:tc>
      </w:tr>
      <w:tr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乘幂中的整数除法</w:t>
            </w:r>
          </w:p>
        </w:tc>
        <w:tc>
          <w:tcPr>
            <w:tcW w:type="dxa" w:w="464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7"/>
              </w:rPr>
              <w:t>16</w:t>
            </w:r>
            <w:r>
              <w:rPr>
                <w:rFonts w:ascii="Consolas" w:hAnsi="Consolas" w:eastAsia="Consolas"/>
                <w:color w:val="1A1A2E"/>
                <w:sz w:val="17"/>
              </w:rPr>
              <w:t>**(1/2) = 1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：1/2 先算成 0！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混合运算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先显式类型转换再运算，别依赖编译器自动转换</w:t>
            </w:r>
          </w:p>
        </w:tc>
      </w:tr>
      <w:tr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浮点相等判断</w:t>
            </w:r>
          </w:p>
        </w:tc>
        <w:tc>
          <w:tcPr>
            <w:tcW w:type="dxa" w:w="464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7"/>
              </w:rPr>
              <w:t>SQRT(3.0)</w:t>
            </w:r>
            <w:r>
              <w:rPr>
                <w:rFonts w:ascii="Consolas" w:hAnsi="Consolas" w:eastAsia="Consolas"/>
                <w:color w:val="1A1A2E"/>
                <w:sz w:val="17"/>
              </w:rPr>
              <w:t>**2-3.0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 未必等于 0，必须用 </w:t>
            </w:r>
            <w:r>
              <w:rPr>
                <w:rFonts w:ascii="Consolas" w:hAnsi="Consolas" w:eastAsia="Consolas"/>
                <w:color w:val="1A1A2E"/>
                <w:sz w:val="17"/>
              </w:rPr>
              <w:t>abs(b-a)&lt;1e-6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 之类误差判断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IMPLICIT 规则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I~N 开头默认整型、其余默认实型；每个程序单元都写 </w:t>
            </w:r>
            <w:r>
              <w:rPr>
                <w:rFonts w:ascii="Consolas" w:hAnsi="Consolas" w:eastAsia="Consolas"/>
                <w:color w:val="1A1A2E"/>
                <w:sz w:val="17"/>
              </w:rPr>
              <w:t>implicit none</w:t>
            </w:r>
          </w:p>
        </w:tc>
      </w:tr>
      <w:tr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声明位置</w:t>
            </w:r>
          </w:p>
        </w:tc>
        <w:tc>
          <w:tcPr>
            <w:tcW w:type="dxa" w:w="464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声明（含 DATA）必须在所有可执行语句之前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FORMAT 字段不够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输出 </w:t>
            </w:r>
            <w:r>
              <w:rPr>
                <w:rFonts w:ascii="Consolas" w:hAnsi="Consolas" w:eastAsia="Consolas"/>
                <w:color w:val="1A1A2E"/>
                <w:sz w:val="17"/>
              </w:rPr>
              <w:t>***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；整数用 A 格式、类型不符也是常见错误</w:t>
            </w:r>
          </w:p>
        </w:tc>
      </w:tr>
      <w:tr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传址调用</w:t>
            </w:r>
          </w:p>
        </w:tc>
        <w:tc>
          <w:tcPr>
            <w:tcW w:type="dxa" w:w="464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子程序改形参 = 改主程序实参；常量不能传给会被修改的形参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数组越界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下标必须在声明范围内；引用维数必须与声明一致</w:t>
            </w:r>
          </w:p>
        </w:tc>
      </w:tr>
      <w:tr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F90 数组赋值</w:t>
            </w:r>
          </w:p>
        </w:tc>
        <w:tc>
          <w:tcPr>
            <w:tcW w:type="dxa" w:w="464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整体赋值是并行语义：</w:t>
            </w:r>
            <w:r>
              <w:rPr>
                <w:rFonts w:ascii="Consolas" w:hAnsi="Consolas" w:eastAsia="Consolas"/>
                <w:color w:val="1A1A2E"/>
                <w:sz w:val="17"/>
              </w:rPr>
              <w:t>a(1:9)=a(0:8)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 是平移；DO 循环是串行语义：结果是全 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按列存储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内层循环对应第一个下标，访问连续内存</w:t>
            </w:r>
          </w:p>
        </w:tc>
      </w:tr>
      <w:tr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COMMON 对应规则</w:t>
            </w:r>
          </w:p>
        </w:tc>
        <w:tc>
          <w:tcPr>
            <w:tcW w:type="dxa" w:w="464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按位置对应不按名字；只取第 6 个也要声明前 5 个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递归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必须加 recursive；局部变量每次调用独立</w:t>
            </w:r>
          </w:p>
        </w:tc>
      </w:tr>
      <w:tr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write 自动换行</w:t>
            </w:r>
          </w:p>
        </w:tc>
        <w:tc>
          <w:tcPr>
            <w:tcW w:type="dxa" w:w="464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与 C 不同；双引号输出要连写两个双引号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OPEN 的 unit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避开 1、2、5、6（5 键盘、6 屏幕）</w:t>
            </w:r>
          </w:p>
        </w:tc>
      </w:tr>
      <w:tr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经度周期边界</w:t>
            </w:r>
          </w:p>
        </w:tc>
        <w:tc>
          <w:tcPr>
            <w:tcW w:type="dxa" w:w="464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东经 180° = 西经 180°，插值时最后一格与第一格配对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INTENT 属性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只对</w:t>
            </w:r>
            <w:r>
              <w:rPr>
                <w:rFonts w:ascii="Times New Roman" w:hAnsi="Times New Roman" w:eastAsia="宋体"/>
                <w:b/>
                <w:color w:val="1F4E79"/>
                <w:sz w:val="17"/>
              </w:rPr>
              <w:t>形参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有效；只读形参被重新赋值 → 编译错误，OUT 形参未赋值 → 编译警告</w:t>
            </w:r>
          </w:p>
        </w:tc>
      </w:tr>
      <w:tr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省略参数</w:t>
            </w:r>
          </w:p>
        </w:tc>
        <w:tc>
          <w:tcPr>
            <w:tcW w:type="dxa" w:w="464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7"/>
              </w:rPr>
              <w:t>OPTIONAL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 声明的形参必须用 </w:t>
            </w:r>
            <w:r>
              <w:rPr>
                <w:rFonts w:ascii="Consolas" w:hAnsi="Consolas" w:eastAsia="Consolas"/>
                <w:color w:val="1A1A2E"/>
                <w:sz w:val="17"/>
              </w:rPr>
              <w:t>present()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 判断后再使用；按名传参一旦开始写 </w:t>
            </w:r>
            <w:r>
              <w:rPr>
                <w:rFonts w:ascii="Consolas" w:hAnsi="Consolas" w:eastAsia="Consolas"/>
                <w:color w:val="1A1A2E"/>
                <w:sz w:val="17"/>
              </w:rPr>
              <w:t>名字=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，后面每个参数都要写名字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必须写 INTERFACE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返回数组/指针、按名传参、参数数目不定、ELEMENTAL、超载运算符或赋值号等情形；模块中的过程自带接口</w:t>
            </w:r>
          </w:p>
        </w:tc>
      </w:tr>
      <w:tr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内部函数</w:t>
            </w:r>
          </w:p>
        </w:tc>
        <w:tc>
          <w:tcPr>
            <w:tcW w:type="dxa" w:w="464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7"/>
              </w:rPr>
              <w:t>CONTAINS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 后的局部过程只能被包含它的程序单元调用，主程序调用时无需接口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指针未初始化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使用前必须先 </w:t>
            </w:r>
            <w:r>
              <w:rPr>
                <w:rFonts w:ascii="Consolas" w:hAnsi="Consolas" w:eastAsia="Consolas"/>
                <w:color w:val="1A1A2E"/>
                <w:sz w:val="17"/>
              </w:rPr>
              <w:t>=&gt;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 或 </w:t>
            </w:r>
            <w:r>
              <w:rPr>
                <w:rFonts w:ascii="Consolas" w:hAnsi="Consolas" w:eastAsia="Consolas"/>
                <w:color w:val="1A1A2E"/>
                <w:sz w:val="17"/>
              </w:rPr>
              <w:t>nullify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，并用 </w:t>
            </w:r>
            <w:r>
              <w:rPr>
                <w:rFonts w:ascii="Consolas" w:hAnsi="Consolas" w:eastAsia="Consolas"/>
                <w:color w:val="1A1A2E"/>
                <w:sz w:val="17"/>
              </w:rPr>
              <w:t>associated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 检查；编译器不检查</w:t>
            </w:r>
          </w:p>
        </w:tc>
      </w:tr>
      <w:tr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指针数组</w:t>
            </w:r>
          </w:p>
        </w:tc>
        <w:tc>
          <w:tcPr>
            <w:tcW w:type="dxa" w:w="464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不会随过程结束自动释放，必须自己 </w:t>
            </w:r>
            <w:r>
              <w:rPr>
                <w:rFonts w:ascii="Consolas" w:hAnsi="Consolas" w:eastAsia="Consolas"/>
                <w:color w:val="1A1A2E"/>
                <w:sz w:val="17"/>
              </w:rPr>
              <w:t>deallocate</w:t>
            </w:r>
            <w:r>
              <w:rPr>
                <w:rFonts w:ascii="Times New Roman" w:hAnsi="Times New Roman" w:eastAsia="宋体"/>
                <w:color w:val="000000"/>
                <w:sz w:val="17"/>
              </w:rPr>
              <w:t>（动态数组才会自动释放）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链表插入顺序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先让新结点的 next 指向原后继，再改动前结点指针；顺序颠倒会丢失后续数据</w:t>
            </w:r>
          </w:p>
        </w:tc>
      </w:tr>
      <w:tr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NAMELIST</w:t>
            </w:r>
          </w:p>
        </w:tc>
        <w:tc>
          <w:tcPr>
            <w:tcW w:type="dxa" w:w="464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属于声明部分，必须写在执行语句之前且必须取名；变量应先赋初值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优化顺序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先换更好的算法，再谈表达式改写；数组访问要让内层循环走第一个下标</w:t>
            </w:r>
          </w:p>
        </w:tc>
      </w:tr>
      <w:tr>
        <w:tc>
          <w:tcPr>
            <w:tcW w:type="dxa" w:w="2041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静态 / 动态链接库</w:t>
            </w:r>
          </w:p>
        </w:tc>
        <w:tc>
          <w:tcPr>
            <w:tcW w:type="dxa" w:w="4649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静态库把机器码复制进执行文件（用了 module 还要 *.mod）；动态库运行时才调用，便于更新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keepNext/>
        <w:spacing w:before="240" w:after="100"/>
      </w:pPr>
      <w:bookmarkStart w:id="50" w:name="appB"/>
      <w:bookmarkEnd w:id="50"/>
      <w:r>
        <w:rPr>
          <w:rFonts w:ascii="Microsoft YaHei" w:hAnsi="Microsoft YaHei" w:eastAsia="微软雅黑"/>
          <w:b/>
          <w:color w:val="000000"/>
          <w:sz w:val="26"/>
        </w:rPr>
        <w:t>附录 B　常用内在函数速查</w:t>
      </w:r>
    </w:p>
    <w:tbl>
      <w:tblPr>
        <w:tblW w:type="dxa" w:w="669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134"/>
        <w:gridCol w:w="5556"/>
      </w:tblGrid>
      <w:tr>
        <w:trPr>
          <w:tblHeader w:val="true"/>
        </w:trPr>
        <w:tc>
          <w:tcPr>
            <w:tcW w:type="dxa" w:w="1134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5556"/>
            <w:vAlign w:val="center"/>
            <w:shd w:val="clear" w:fill="1F4E7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函数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数学</w:t>
            </w:r>
          </w:p>
        </w:tc>
        <w:tc>
          <w:tcPr>
            <w:tcW w:type="dxa" w:w="5556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7"/>
              </w:rPr>
              <w:t>ABS SQRT EXP LOG LOG10 SIN COS TAN ASIN ACOS ATAN SINH COSH TANH MOD(A,P) MAX MIN</w:t>
            </w:r>
          </w:p>
        </w:tc>
      </w:tr>
      <w:tr>
        <w:tc>
          <w:tcPr>
            <w:tcW w:type="dxa" w:w="113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转换</w:t>
            </w:r>
          </w:p>
        </w:tc>
        <w:tc>
          <w:tcPr>
            <w:tcW w:type="dxa" w:w="5556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7"/>
              </w:rPr>
              <w:t>INT(A) REAL(A) DBLE(A) CMPLX(X[,Y]) AINT ANINT NINT ICHAR(C) CHAR(I) ACHAR IACHAR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数组</w:t>
            </w:r>
          </w:p>
        </w:tc>
        <w:tc>
          <w:tcPr>
            <w:tcW w:type="dxa" w:w="5556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7"/>
              </w:rPr>
              <w:t>ALL ANY COUNT SUM PRODUCT MAXVAL MINVAL MAXLOC MINLOC DOT_PRODUCT MATMUL TRANSPOSE SHAPE SIZE LBOUND UBOUND RESHAPE MERGE PACK UNPACK SPREAD CSHIFT EOSHIFT ALLOCATED</w:t>
            </w:r>
          </w:p>
        </w:tc>
      </w:tr>
      <w:tr>
        <w:tc>
          <w:tcPr>
            <w:tcW w:type="dxa" w:w="113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字符串</w:t>
            </w:r>
          </w:p>
        </w:tc>
        <w:tc>
          <w:tcPr>
            <w:tcW w:type="dxa" w:w="5556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7"/>
              </w:rPr>
              <w:t>LEN LEN_TRIM TRIM INDEX SCAN VERIFY REPEAT ADJUSTL ADJUSTR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查询/位</w:t>
            </w:r>
          </w:p>
        </w:tc>
        <w:tc>
          <w:tcPr>
            <w:tcW w:type="dxa" w:w="5556"/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7"/>
              </w:rPr>
              <w:t>SELECTED_INT_KIND SELECTED_REAL_KIND KIND HUGE TINY EPSILON PRECISION RANGE PRESENT ASSOCIATED NULL BTEST IAND IOR IEOR IBITS ISHFT</w:t>
            </w:r>
          </w:p>
        </w:tc>
      </w:tr>
      <w:tr>
        <w:tc>
          <w:tcPr>
            <w:tcW w:type="dxa" w:w="1134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随机数</w:t>
            </w:r>
          </w:p>
        </w:tc>
        <w:tc>
          <w:tcPr>
            <w:tcW w:type="dxa" w:w="5556"/>
            <w:vAlign w:val="center"/>
            <w:shd w:val="clear" w:fill="EDF3FA"/>
          </w:tcPr>
          <w:p>
            <w:pPr>
              <w:spacing w:after="20" w:before="20" w:line="276" w:lineRule="auto"/>
              <w:jc w:val="left"/>
            </w:pPr>
            <w:r>
              <w:rPr>
                <w:rFonts w:ascii="Consolas" w:hAnsi="Consolas" w:eastAsia="Consolas"/>
                <w:color w:val="1A1A2E"/>
                <w:sz w:val="17"/>
              </w:rPr>
              <w:t>RANDOM_SEED RANDOM_NUMBER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sz w:val="4"/>
        </w:rPr>
      </w:r>
    </w:p>
    <w:p>
      <w:pPr>
        <w:keepNext/>
        <w:spacing w:before="240" w:after="100"/>
      </w:pPr>
      <w:bookmarkStart w:id="51" w:name="appC"/>
      <w:bookmarkEnd w:id="51"/>
      <w:r>
        <w:rPr>
          <w:rFonts w:ascii="Microsoft YaHei" w:hAnsi="Microsoft YaHei" w:eastAsia="微软雅黑"/>
          <w:b/>
          <w:color w:val="000000"/>
          <w:sz w:val="26"/>
        </w:rPr>
        <w:t>附录 C　Fortran 90 参考卡精选（fortran90_refcard.pdf）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! 过程接口三件套（现代风格）</w:t>
        <w:br/>
      </w:r>
      <w:r>
        <w:rPr>
          <w:rFonts w:ascii="Consolas" w:hAnsi="Consolas" w:eastAsia="Consolas"/>
          <w:color w:val="1A1A2E"/>
          <w:sz w:val="17"/>
        </w:rPr>
        <w:t>subroutine foo(a,b,c,d,e,x,y)</w:t>
        <w:br/>
      </w:r>
      <w:r>
        <w:rPr>
          <w:rFonts w:ascii="Consolas" w:hAnsi="Consolas" w:eastAsia="Consolas"/>
          <w:color w:val="1A1A2E"/>
          <w:sz w:val="17"/>
        </w:rPr>
        <w:t xml:space="preserve">  integer, intent(in)  :: a    ! 只读形参</w:t>
        <w:br/>
      </w:r>
      <w:r>
        <w:rPr>
          <w:rFonts w:ascii="Consolas" w:hAnsi="Consolas" w:eastAsia="Consolas"/>
          <w:color w:val="1A1A2E"/>
          <w:sz w:val="17"/>
        </w:rPr>
        <w:t xml:space="preserve">  integer, intent(inout) :: b  ! 读写形参</w:t>
        <w:br/>
      </w:r>
      <w:r>
        <w:rPr>
          <w:rFonts w:ascii="Consolas" w:hAnsi="Consolas" w:eastAsia="Consolas"/>
          <w:color w:val="1A1A2E"/>
          <w:sz w:val="17"/>
        </w:rPr>
        <w:t xml:space="preserve">  integer, intent(out) :: c    ! 只写形参</w:t>
        <w:br/>
      </w:r>
      <w:r>
        <w:rPr>
          <w:rFonts w:ascii="Consolas" w:hAnsi="Consolas" w:eastAsia="Consolas"/>
          <w:color w:val="1A1A2E"/>
          <w:sz w:val="17"/>
        </w:rPr>
        <w:t xml:space="preserve">  real, optional :: d          ! 可选参数，用 present(d) 检查</w:t>
        <w:br/>
      </w:r>
      <w:r>
        <w:rPr>
          <w:rFonts w:ascii="Consolas" w:hAnsi="Consolas" w:eastAsia="Consolas"/>
          <w:color w:val="1A1A2E"/>
          <w:sz w:val="17"/>
        </w:rPr>
        <w:t xml:space="preserve">  character(len=*) :: e        ! 假定长度字符串</w:t>
        <w:br/>
      </w:r>
      <w:r>
        <w:rPr>
          <w:rFonts w:ascii="Consolas" w:hAnsi="Consolas" w:eastAsia="Consolas"/>
          <w:color w:val="1A1A2E"/>
          <w:sz w:val="17"/>
        </w:rPr>
        <w:t xml:space="preserve">  real, dimension(2:,:) :: x   ! 假定形状数组</w:t>
        <w:br/>
      </w:r>
      <w:r>
        <w:rPr>
          <w:rFonts w:ascii="Consolas" w:hAnsi="Consolas" w:eastAsia="Consolas"/>
          <w:color w:val="1A1A2E"/>
          <w:sz w:val="17"/>
        </w:rPr>
        <w:t>end subroutine</w:t>
        <w:br/>
      </w:r>
      <w:r>
        <w:rPr>
          <w:rFonts w:ascii="Consolas" w:hAnsi="Consolas" w:eastAsia="Consolas"/>
          <w:color w:val="1A1A2E"/>
          <w:sz w:val="17"/>
        </w:rPr>
        <w:t>call foo(1,2,3,e="s",x=a,y=b) ! 关键字实参</w:t>
      </w:r>
    </w:p>
    <w:p>
      <w:pPr>
        <w:spacing w:before="100" w:after="120"/>
        <w:ind w:left="227" w:right="227"/>
        <w:shd w:val="clear" w:color="auto" w:fill="F2F2F2"/>
        <w:pBdr>
          <w:top w:val="single" w:sz="4" w:space="3" w:color="CCCCCC"/>
          <w:left w:val="single" w:sz="4" w:space="3" w:color="CCCCCC"/>
          <w:bottom w:val="single" w:sz="4" w:space="3" w:color="CCCCCC"/>
          <w:right w:val="single" w:sz="4" w:space="3" w:color="CCCCCC"/>
        </w:pBdr>
      </w:pPr>
      <w:r>
        <w:rPr>
          <w:rFonts w:ascii="Consolas" w:hAnsi="Consolas" w:eastAsia="Consolas"/>
          <w:color w:val="1A1A2E"/>
          <w:sz w:val="17"/>
        </w:rPr>
        <w:t>! 常用形式</w:t>
        <w:br/>
      </w:r>
      <w:r>
        <w:rPr>
          <w:rFonts w:ascii="Consolas" w:hAnsi="Consolas" w:eastAsia="Consolas"/>
          <w:color w:val="1A1A2E"/>
          <w:sz w:val="17"/>
        </w:rPr>
        <w:t>interface operator(+) ... end interface   ! 运算符重载</w:t>
        <w:br/>
      </w:r>
      <w:r>
        <w:rPr>
          <w:rFonts w:ascii="Consolas" w:hAnsi="Consolas" w:eastAsia="Consolas"/>
          <w:color w:val="1A1A2E"/>
          <w:sz w:val="17"/>
        </w:rPr>
        <w:t>interface assignment(=) ... end interface</w:t>
        <w:br/>
      </w:r>
      <w:r>
        <w:rPr>
          <w:rFonts w:ascii="Consolas" w:hAnsi="Consolas" w:eastAsia="Consolas"/>
          <w:color w:val="1A1A2E"/>
          <w:sz w:val="17"/>
        </w:rPr>
        <w:t>use foo, lname =&gt; usename          ! 模块改名引入</w:t>
        <w:br/>
      </w:r>
      <w:r>
        <w:rPr>
          <w:rFonts w:ascii="Consolas" w:hAnsi="Consolas" w:eastAsia="Consolas"/>
          <w:color w:val="1A1A2E"/>
          <w:sz w:val="17"/>
        </w:rPr>
        <w:t>use foo2, only: [only-list]       ! 选择性引入</w:t>
        <w:br/>
      </w:r>
      <w:r>
        <w:rPr>
          <w:rFonts w:ascii="Consolas" w:hAnsi="Consolas" w:eastAsia="Consolas"/>
          <w:color w:val="1A1A2E"/>
          <w:sz w:val="17"/>
        </w:rPr>
        <w:t>recursive function f(x) ...       ! 递归函数</w:t>
        <w:br/>
      </w:r>
      <w:r>
        <w:rPr>
          <w:rFonts w:ascii="Consolas" w:hAnsi="Consolas" w:eastAsia="Consolas"/>
          <w:color w:val="1A1A2E"/>
          <w:sz w:val="17"/>
        </w:rPr>
        <w:t>stop 'message'                    ! 带信息终止</w:t>
        <w:br/>
      </w:r>
      <w:r>
        <w:rPr>
          <w:rFonts w:ascii="Consolas" w:hAnsi="Consolas" w:eastAsia="Consolas"/>
          <w:color w:val="1A1A2E"/>
          <w:sz w:val="17"/>
        </w:rPr>
        <w:t>data i,j,k/3*0/                   ! 重复计数赋初值</w:t>
        <w:br/>
      </w:r>
      <w:r>
        <w:rPr>
          <w:rFonts w:ascii="Consolas" w:hAnsi="Consolas" w:eastAsia="Consolas"/>
          <w:color w:val="1A1A2E"/>
          <w:sz w:val="17"/>
        </w:rPr>
        <w:t>s2 = s(2:5); s2 = s(:5); s2 = s(5:)   ! 子串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18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