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多标签最短路径算法（Multi-label short path）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解决最短路径问题时，我们经常会遇到多个考虑因素，比如行驶时间、价格等。当一条路径的总行驶时间和总价格均比另外一条路径小时，我们说第一条路径优于（dominate）第二条路径；如果第一条路径的总行驶时间比第二条路径小，但价格比第二条路径高时，我们认为两条路径互不占优（non-dominated）。当一条不能被其他任何路径占优时，我们称此路径为非占优路径（non-dominated path）。在此问题中，我们试图发现所有的从深圳到北京的非占优运输路径。主要考虑三个因素，分别是：1）总耗时；2）总成本；3）平均服务质量。在数据集中，我们给出了任意两个通行城市之间的运输时间、运输成本，以及服务质量。这里一条路径的平均服务质量是指其每个路段服务质量的乘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sz w:val="22"/>
          <w:szCs w:val="28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输出格式：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28"/>
        <w:gridCol w:w="1507"/>
        <w:gridCol w:w="1737"/>
        <w:gridCol w:w="161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lang w:val="en-US" w:eastAsia="zh-CN"/>
              </w:rPr>
              <w:t>PATH_ID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lang w:val="en-US" w:eastAsia="zh-CN"/>
              </w:rPr>
              <w:t>ARC_ID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lang w:val="en-US" w:eastAsia="zh-CN"/>
              </w:rPr>
              <w:t>TOTAL_RUNTIME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lang w:val="en-US" w:eastAsia="zh-CN"/>
              </w:rPr>
              <w:t>TOTAL_COST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lang w:val="en-US" w:eastAsia="zh-CN"/>
              </w:rPr>
              <w:t>TOTAL_SERVICELEVEL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lang w:val="en-US" w:eastAsia="zh-CN"/>
              </w:rPr>
              <w:t>1229-8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lang w:val="en-US" w:eastAsia="zh-CN"/>
              </w:rPr>
              <w:t>59.7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lang w:val="en-US" w:eastAsia="zh-CN"/>
              </w:rPr>
              <w:t>4676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lang w:val="en-US" w:eastAsia="zh-CN"/>
              </w:rPr>
              <w:t>0.072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...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...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...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...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NDdkY2ZjMGExMjUxN2E0YWNmMTUwYmFhY2ZmYmMifQ=="/>
  </w:docVars>
  <w:rsids>
    <w:rsidRoot w:val="00000000"/>
    <w:rsid w:val="201E22B7"/>
    <w:rsid w:val="2EBD4DD7"/>
    <w:rsid w:val="30D17DD1"/>
    <w:rsid w:val="45F11042"/>
    <w:rsid w:val="485D29BF"/>
    <w:rsid w:val="62345D7D"/>
    <w:rsid w:val="6ADA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2022-06-12T15:07:00Z</dcterms:created>
  <dc:creator>89222</dc:creator>
  <cp:lastModifiedBy>FanXiao</cp:lastModifiedBy>
  <dcterms:modified xsi:type="dcterms:W3CDTF">2022-06-12T15:58:34Z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E1F3273D55B24F9498F9CB3CCDB52AE6</vt:lpwstr>
  </property>
</Properties>
</file>