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6B2E">
        <w:tc>
          <w:tcPr>
            <w:tcW w:w="2765" w:type="dxa"/>
          </w:tcPr>
          <w:p w:rsidR="00B66B2E" w:rsidRDefault="00FC16E0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深度</w:t>
            </w:r>
            <w:r>
              <w:rPr>
                <w:rFonts w:ascii="SimHei" w:eastAsia="SimHei" w:hAnsi="SimHei"/>
              </w:rPr>
              <w:t>学习平台</w:t>
            </w:r>
          </w:p>
        </w:tc>
        <w:tc>
          <w:tcPr>
            <w:tcW w:w="2765" w:type="dxa"/>
          </w:tcPr>
          <w:p w:rsidR="00B66B2E" w:rsidRDefault="00FC16E0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网络</w:t>
            </w:r>
            <w:r>
              <w:rPr>
                <w:rFonts w:ascii="SimHei" w:eastAsia="SimHei" w:hAnsi="SimHei"/>
              </w:rPr>
              <w:t>功能</w:t>
            </w:r>
          </w:p>
        </w:tc>
        <w:tc>
          <w:tcPr>
            <w:tcW w:w="2766" w:type="dxa"/>
          </w:tcPr>
          <w:p w:rsidR="00B66B2E" w:rsidRDefault="00FC16E0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数据集</w:t>
            </w:r>
          </w:p>
        </w:tc>
      </w:tr>
      <w:tr w:rsidR="00B66B2E">
        <w:tc>
          <w:tcPr>
            <w:tcW w:w="2765" w:type="dxa"/>
          </w:tcPr>
          <w:p w:rsidR="00B66B2E" w:rsidRDefault="00FC16E0">
            <w:pPr>
              <w:jc w:val="center"/>
            </w:pPr>
            <w:proofErr w:type="spellStart"/>
            <w:r>
              <w:rPr>
                <w:rFonts w:hint="eastAsia"/>
              </w:rPr>
              <w:t>Tensorflow</w:t>
            </w:r>
            <w:proofErr w:type="spellEnd"/>
          </w:p>
        </w:tc>
        <w:tc>
          <w:tcPr>
            <w:tcW w:w="2765" w:type="dxa"/>
          </w:tcPr>
          <w:p w:rsidR="00B66B2E" w:rsidRDefault="00174E7B">
            <w:pPr>
              <w:jc w:val="center"/>
            </w:pPr>
            <w:r>
              <w:rPr>
                <w:rFonts w:hint="eastAsia"/>
              </w:rPr>
              <w:t>图片分类</w:t>
            </w:r>
          </w:p>
        </w:tc>
        <w:tc>
          <w:tcPr>
            <w:tcW w:w="2766" w:type="dxa"/>
          </w:tcPr>
          <w:p w:rsidR="00B66B2E" w:rsidRDefault="00174E7B">
            <w:pPr>
              <w:jc w:val="center"/>
            </w:pPr>
            <w:r>
              <w:t>Cifar10</w:t>
            </w:r>
          </w:p>
        </w:tc>
      </w:tr>
    </w:tbl>
    <w:p w:rsidR="00B66B2E" w:rsidRDefault="00FC16E0">
      <w:pPr>
        <w:numPr>
          <w:ilvl w:val="0"/>
          <w:numId w:val="1"/>
        </w:numPr>
        <w:spacing w:beforeLines="100" w:before="312" w:afterLines="50" w:after="156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/>
          <w:sz w:val="24"/>
          <w:szCs w:val="24"/>
        </w:rPr>
        <w:t>网络结构设计</w:t>
      </w:r>
    </w:p>
    <w:p w:rsidR="00B66B2E" w:rsidRDefault="00174E7B">
      <w:pPr>
        <w:spacing w:beforeLines="100" w:before="312" w:afterLines="50" w:after="156"/>
        <w:jc w:val="center"/>
        <w:rPr>
          <w:rFonts w:ascii="仿宋" w:eastAsia="仿宋" w:hAnsi="仿宋"/>
        </w:rPr>
      </w:pPr>
      <w:r>
        <w:rPr>
          <w:noProof/>
          <w:sz w:val="28"/>
          <w:szCs w:val="28"/>
        </w:rPr>
        <w:drawing>
          <wp:inline distT="0" distB="0" distL="0" distR="0" wp14:anchorId="739CDAC6" wp14:editId="6381D07E">
            <wp:extent cx="4441322" cy="1876425"/>
            <wp:effectExtent l="0" t="0" r="0" b="0"/>
            <wp:docPr id="4" name="图片 4" descr="C:\Users\Administrator\Desktop\cifar-10图像识别\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ifar-10图像识别\模型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13" b="56265"/>
                    <a:stretch/>
                  </pic:blipFill>
                  <pic:spPr bwMode="auto">
                    <a:xfrm>
                      <a:off x="0" y="0"/>
                      <a:ext cx="4439185" cy="18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2E" w:rsidRDefault="00FC16E0">
      <w:pPr>
        <w:pStyle w:val="a3"/>
        <w:spacing w:beforeLines="100" w:before="312" w:afterLines="50" w:after="156"/>
        <w:jc w:val="center"/>
        <w:rPr>
          <w:rFonts w:ascii="仿宋" w:eastAsia="仿宋" w:hAnsi="仿宋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B66B2E" w:rsidRDefault="00FC16E0">
      <w:pPr>
        <w:rPr>
          <w:rFonts w:hint="eastAsia"/>
          <w:szCs w:val="21"/>
        </w:rPr>
      </w:pPr>
      <w:r>
        <w:rPr>
          <w:rFonts w:hint="eastAsia"/>
          <w:szCs w:val="21"/>
        </w:rPr>
        <w:t>FCN</w:t>
      </w:r>
      <w:r>
        <w:rPr>
          <w:rFonts w:hint="eastAsia"/>
          <w:szCs w:val="21"/>
        </w:rPr>
        <w:t>的结构框架为基础，用</w:t>
      </w:r>
      <w:r>
        <w:rPr>
          <w:rFonts w:hint="eastAsia"/>
          <w:szCs w:val="21"/>
        </w:rPr>
        <w:t>VGGnet-19</w:t>
      </w:r>
      <w:r>
        <w:rPr>
          <w:rFonts w:hint="eastAsia"/>
          <w:szCs w:val="21"/>
        </w:rPr>
        <w:t>用来做特征提取。网络架构如下表</w:t>
      </w:r>
      <w:r>
        <w:rPr>
          <w:rFonts w:hint="eastAsia"/>
          <w:szCs w:val="21"/>
        </w:rPr>
        <w:t>1(</w:t>
      </w:r>
      <w:r>
        <w:rPr>
          <w:rFonts w:hint="eastAsia"/>
          <w:szCs w:val="21"/>
        </w:rPr>
        <w:t>从左到右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4E7B" w:rsidTr="00F85851">
        <w:tc>
          <w:tcPr>
            <w:tcW w:w="8296" w:type="dxa"/>
            <w:gridSpan w:val="2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Input:32x32x3 GRB </w:t>
            </w:r>
            <w:r>
              <w:rPr>
                <w:rFonts w:ascii="仿宋" w:eastAsia="仿宋" w:hAnsi="仿宋" w:hint="eastAsia"/>
              </w:rPr>
              <w:t>image</w:t>
            </w:r>
          </w:p>
        </w:tc>
      </w:tr>
      <w:tr w:rsidR="00174E7B" w:rsidTr="00174E7B"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Cov1</w:t>
            </w:r>
          </w:p>
        </w:tc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Result:32x32x32</w:t>
            </w:r>
          </w:p>
        </w:tc>
      </w:tr>
      <w:tr w:rsidR="00174E7B" w:rsidTr="00174E7B"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Pool1</w:t>
            </w:r>
          </w:p>
        </w:tc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Result:</w:t>
            </w:r>
            <w:r>
              <w:rPr>
                <w:rFonts w:ascii="仿宋" w:eastAsia="仿宋" w:hAnsi="仿宋"/>
              </w:rPr>
              <w:t>16</w:t>
            </w:r>
            <w:r>
              <w:rPr>
                <w:rFonts w:ascii="仿宋" w:eastAsia="仿宋" w:hAnsi="仿宋"/>
              </w:rPr>
              <w:t>x</w:t>
            </w:r>
            <w:r>
              <w:rPr>
                <w:rFonts w:ascii="仿宋" w:eastAsia="仿宋" w:hAnsi="仿宋"/>
              </w:rPr>
              <w:t>16</w:t>
            </w:r>
            <w:r>
              <w:rPr>
                <w:rFonts w:ascii="仿宋" w:eastAsia="仿宋" w:hAnsi="仿宋"/>
              </w:rPr>
              <w:t>x32</w:t>
            </w:r>
          </w:p>
        </w:tc>
      </w:tr>
      <w:tr w:rsidR="00174E7B" w:rsidTr="00174E7B"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Cov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Result:</w:t>
            </w:r>
            <w:r>
              <w:rPr>
                <w:rFonts w:ascii="仿宋" w:eastAsia="仿宋" w:hAnsi="仿宋"/>
              </w:rPr>
              <w:t>16x16x64</w:t>
            </w:r>
          </w:p>
        </w:tc>
      </w:tr>
      <w:tr w:rsidR="00174E7B" w:rsidTr="00174E7B"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Pool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4148" w:type="dxa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Result:</w:t>
            </w:r>
            <w:r>
              <w:rPr>
                <w:rFonts w:ascii="仿宋" w:eastAsia="仿宋" w:hAnsi="仿宋"/>
              </w:rPr>
              <w:t>8x8x64</w:t>
            </w:r>
          </w:p>
        </w:tc>
      </w:tr>
      <w:tr w:rsidR="00174E7B" w:rsidTr="00C90167">
        <w:tc>
          <w:tcPr>
            <w:tcW w:w="8296" w:type="dxa"/>
            <w:gridSpan w:val="2"/>
          </w:tcPr>
          <w:p w:rsidR="00174E7B" w:rsidRDefault="00174E7B" w:rsidP="00174E7B">
            <w:pPr>
              <w:jc w:val="center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Softmax</w:t>
            </w:r>
            <w:proofErr w:type="spellEnd"/>
            <w:r>
              <w:rPr>
                <w:rFonts w:ascii="仿宋" w:eastAsia="仿宋" w:hAnsi="仿宋"/>
              </w:rPr>
              <w:t xml:space="preserve"> ----&gt;Output:10</w:t>
            </w:r>
          </w:p>
        </w:tc>
      </w:tr>
    </w:tbl>
    <w:p w:rsidR="00B66B2E" w:rsidRDefault="00174E7B" w:rsidP="00174E7B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表1</w:t>
      </w:r>
    </w:p>
    <w:p w:rsidR="00174E7B" w:rsidRDefault="00FC16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</w:t>
      </w:r>
      <w:r>
        <w:rPr>
          <w:rFonts w:ascii="仿宋" w:eastAsia="仿宋" w:hAnsi="仿宋" w:hint="eastAsia"/>
        </w:rPr>
        <w:t>表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所示，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输入层：输入大小为</w:t>
      </w:r>
      <w:r w:rsidRPr="00E1168F">
        <w:rPr>
          <w:rFonts w:hint="eastAsia"/>
          <w:sz w:val="24"/>
          <w:szCs w:val="24"/>
        </w:rPr>
        <w:t>32*32</w:t>
      </w:r>
      <w:r>
        <w:rPr>
          <w:rFonts w:hint="eastAsia"/>
          <w:sz w:val="24"/>
          <w:szCs w:val="24"/>
        </w:rPr>
        <w:t>的原</w:t>
      </w:r>
      <w:r w:rsidRPr="00E1168F">
        <w:rPr>
          <w:rFonts w:hint="eastAsia"/>
          <w:sz w:val="24"/>
          <w:szCs w:val="24"/>
        </w:rPr>
        <w:t>图像，通道数为</w:t>
      </w:r>
      <w:r w:rsidRPr="00E1168F">
        <w:rPr>
          <w:rFonts w:hint="eastAsia"/>
          <w:sz w:val="24"/>
          <w:szCs w:val="24"/>
        </w:rPr>
        <w:t>3</w:t>
      </w:r>
      <w:r w:rsidRPr="00E1168F">
        <w:rPr>
          <w:rFonts w:hint="eastAsia"/>
          <w:sz w:val="24"/>
          <w:szCs w:val="24"/>
        </w:rPr>
        <w:t>（</w:t>
      </w:r>
      <w:r w:rsidRPr="00E1168F">
        <w:rPr>
          <w:rFonts w:hint="eastAsia"/>
          <w:sz w:val="24"/>
          <w:szCs w:val="24"/>
        </w:rPr>
        <w:t>RGB</w:t>
      </w:r>
      <w:r w:rsidRPr="00E1168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卷积层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：进行</w:t>
      </w:r>
      <w:r w:rsidRPr="00E1168F">
        <w:rPr>
          <w:sz w:val="24"/>
          <w:szCs w:val="24"/>
        </w:rPr>
        <w:t>第一次卷积</w:t>
      </w:r>
      <w:r>
        <w:rPr>
          <w:sz w:val="24"/>
          <w:szCs w:val="24"/>
        </w:rPr>
        <w:t>，通道数由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变为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，图像尺寸不变。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E1168F">
        <w:rPr>
          <w:sz w:val="24"/>
          <w:szCs w:val="24"/>
        </w:rPr>
        <w:t>降采样层</w:t>
      </w:r>
      <w:r w:rsidRPr="00E1168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：进行</w:t>
      </w:r>
      <w:r w:rsidRPr="00E1168F">
        <w:rPr>
          <w:sz w:val="24"/>
          <w:szCs w:val="24"/>
        </w:rPr>
        <w:t>第一次降采样</w:t>
      </w:r>
      <w:r>
        <w:rPr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图像尺寸由</w:t>
      </w:r>
      <w:r w:rsidRPr="00E1168F">
        <w:rPr>
          <w:rFonts w:hint="eastAsia"/>
          <w:sz w:val="24"/>
          <w:szCs w:val="24"/>
        </w:rPr>
        <w:t>32*32</w:t>
      </w:r>
      <w:r w:rsidRPr="00E1168F">
        <w:rPr>
          <w:rFonts w:hint="eastAsia"/>
          <w:sz w:val="24"/>
          <w:szCs w:val="24"/>
        </w:rPr>
        <w:t>缩小为</w:t>
      </w:r>
      <w:r w:rsidRPr="00E1168F"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数仍为</w:t>
      </w:r>
      <w:r>
        <w:rPr>
          <w:rFonts w:hint="eastAsia"/>
          <w:sz w:val="24"/>
          <w:szCs w:val="24"/>
        </w:rPr>
        <w:t>32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卷积层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：进行</w:t>
      </w:r>
      <w:r>
        <w:rPr>
          <w:sz w:val="24"/>
          <w:szCs w:val="24"/>
        </w:rPr>
        <w:t>第二</w:t>
      </w:r>
      <w:r w:rsidRPr="00E1168F">
        <w:rPr>
          <w:sz w:val="24"/>
          <w:szCs w:val="24"/>
        </w:rPr>
        <w:t>次卷积</w:t>
      </w:r>
      <w:r>
        <w:rPr>
          <w:sz w:val="24"/>
          <w:szCs w:val="24"/>
        </w:rPr>
        <w:t>，通道数由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变为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，图像尺寸不变，仍为</w:t>
      </w:r>
      <w:r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。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E1168F">
        <w:rPr>
          <w:sz w:val="24"/>
          <w:szCs w:val="24"/>
        </w:rPr>
        <w:t>降采样层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：进行</w:t>
      </w:r>
      <w:r>
        <w:rPr>
          <w:sz w:val="24"/>
          <w:szCs w:val="24"/>
        </w:rPr>
        <w:t>第二</w:t>
      </w:r>
      <w:r w:rsidRPr="00E1168F">
        <w:rPr>
          <w:sz w:val="24"/>
          <w:szCs w:val="24"/>
        </w:rPr>
        <w:t>次降采样</w:t>
      </w:r>
      <w:r>
        <w:rPr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图像尺寸由</w:t>
      </w:r>
      <w:r>
        <w:rPr>
          <w:rFonts w:hint="eastAsia"/>
          <w:sz w:val="24"/>
          <w:szCs w:val="24"/>
        </w:rPr>
        <w:t>16*16</w:t>
      </w:r>
      <w:r w:rsidRPr="00E1168F">
        <w:rPr>
          <w:rFonts w:hint="eastAsia"/>
          <w:sz w:val="24"/>
          <w:szCs w:val="24"/>
        </w:rPr>
        <w:t>缩小为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数仍为</w:t>
      </w:r>
      <w:r>
        <w:rPr>
          <w:rFonts w:hint="eastAsia"/>
          <w:sz w:val="24"/>
          <w:szCs w:val="24"/>
        </w:rPr>
        <w:t>64</w:t>
      </w:r>
    </w:p>
    <w:p w:rsidR="00174E7B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的图像转换为长度是</w:t>
      </w:r>
      <w:r>
        <w:rPr>
          <w:rFonts w:hint="eastAsia"/>
          <w:sz w:val="24"/>
          <w:szCs w:val="24"/>
        </w:rPr>
        <w:t>4096</w:t>
      </w:r>
      <w:r>
        <w:rPr>
          <w:rFonts w:hint="eastAsia"/>
          <w:sz w:val="24"/>
          <w:szCs w:val="24"/>
        </w:rPr>
        <w:t>的一维向量，该层有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个神经元。</w:t>
      </w:r>
    </w:p>
    <w:p w:rsidR="00174E7B" w:rsidRPr="00E1168F" w:rsidRDefault="00174E7B" w:rsidP="00174E7B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输出层：输出层共有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个神经元，对应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个类别。</w:t>
      </w:r>
    </w:p>
    <w:p w:rsidR="00B66B2E" w:rsidRDefault="00174E7B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</w:t>
      </w:r>
    </w:p>
    <w:p w:rsidR="00B66B2E" w:rsidRDefault="00FC16E0">
      <w:pPr>
        <w:spacing w:beforeLines="100" w:before="312" w:afterLines="50" w:after="156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二</w:t>
      </w:r>
      <w:r>
        <w:rPr>
          <w:rFonts w:ascii="SimHei" w:eastAsia="SimHei" w:hAnsi="SimHei"/>
          <w:sz w:val="24"/>
          <w:szCs w:val="24"/>
        </w:rPr>
        <w:t>、网络训练方法</w:t>
      </w:r>
    </w:p>
    <w:p w:rsidR="00B66B2E" w:rsidRDefault="00FC16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网络用到的是交叉熵的平均值作为损失函数，通过损失函数计算</w:t>
      </w:r>
      <w:r w:rsidR="00174E7B">
        <w:rPr>
          <w:rFonts w:ascii="仿宋" w:eastAsia="仿宋" w:hAnsi="仿宋" w:hint="eastAsia"/>
        </w:rPr>
        <w:t>预测值与真实值</w:t>
      </w:r>
      <w:r>
        <w:rPr>
          <w:rFonts w:ascii="仿宋" w:eastAsia="仿宋" w:hAnsi="仿宋" w:hint="eastAsia"/>
        </w:rPr>
        <w:t>的交叉熵，使用随机梯度下降（</w:t>
      </w:r>
      <w:proofErr w:type="spellStart"/>
      <w:r>
        <w:rPr>
          <w:rFonts w:ascii="仿宋" w:eastAsia="仿宋" w:hAnsi="仿宋" w:hint="eastAsia"/>
        </w:rPr>
        <w:t>tf.train.AdamOptimizer</w:t>
      </w:r>
      <w:proofErr w:type="spellEnd"/>
      <w:r>
        <w:rPr>
          <w:rFonts w:ascii="仿宋" w:eastAsia="仿宋" w:hAnsi="仿宋" w:hint="eastAsia"/>
        </w:rPr>
        <w:t>(</w:t>
      </w:r>
      <w:proofErr w:type="spellStart"/>
      <w:r>
        <w:rPr>
          <w:rFonts w:ascii="仿宋" w:eastAsia="仿宋" w:hAnsi="仿宋" w:hint="eastAsia"/>
        </w:rPr>
        <w:t>learning_rate</w:t>
      </w:r>
      <w:proofErr w:type="spellEnd"/>
      <w:r>
        <w:rPr>
          <w:rFonts w:ascii="仿宋" w:eastAsia="仿宋" w:hAnsi="仿宋" w:hint="eastAsia"/>
        </w:rPr>
        <w:t>)</w:t>
      </w:r>
      <w:r>
        <w:rPr>
          <w:rFonts w:ascii="仿宋" w:eastAsia="仿宋" w:hAnsi="仿宋" w:hint="eastAsia"/>
        </w:rPr>
        <w:t>）的方法来更新网络中参数，以达到逐步减小交叉</w:t>
      </w:r>
      <w:proofErr w:type="gramStart"/>
      <w:r>
        <w:rPr>
          <w:rFonts w:ascii="仿宋" w:eastAsia="仿宋" w:hAnsi="仿宋" w:hint="eastAsia"/>
        </w:rPr>
        <w:t>熵</w:t>
      </w:r>
      <w:proofErr w:type="gramEnd"/>
      <w:r>
        <w:rPr>
          <w:rFonts w:ascii="仿宋" w:eastAsia="仿宋" w:hAnsi="仿宋" w:hint="eastAsia"/>
        </w:rPr>
        <w:t>损失函数的平均值来优化网络模型。</w:t>
      </w:r>
    </w:p>
    <w:p w:rsidR="00B66B2E" w:rsidRDefault="00FC16E0">
      <w:pPr>
        <w:spacing w:beforeLines="100" w:before="312" w:afterLines="50" w:after="156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三</w:t>
      </w:r>
      <w:r>
        <w:rPr>
          <w:rFonts w:ascii="SimHei" w:eastAsia="SimHei" w:hAnsi="SimHei"/>
          <w:sz w:val="24"/>
          <w:szCs w:val="24"/>
        </w:rPr>
        <w:t>、网络性能分析</w:t>
      </w:r>
    </w:p>
    <w:p w:rsidR="00174E7B" w:rsidRDefault="00174E7B" w:rsidP="00174E7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对中间层细节进行输出显示，如图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所示。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3AC95" wp14:editId="11D0A57A">
            <wp:extent cx="2095500" cy="1550855"/>
            <wp:effectExtent l="0" t="0" r="0" b="0"/>
            <wp:docPr id="3" name="图片 3" descr="C:\Users\Administrator\Desktop\cifar-10图像识别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ifar-10图像识别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/>
                    <a:stretch/>
                  </pic:blipFill>
                  <pic:spPr bwMode="auto">
                    <a:xfrm>
                      <a:off x="0" y="0"/>
                      <a:ext cx="2095500" cy="15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：输入的第一张图</w:t>
      </w:r>
    </w:p>
    <w:p w:rsidR="00174E7B" w:rsidRDefault="00174E7B" w:rsidP="00174E7B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8E887" wp14:editId="2FAD4727">
            <wp:extent cx="4704445" cy="2695575"/>
            <wp:effectExtent l="0" t="0" r="1270" b="0"/>
            <wp:docPr id="2" name="图片 2" descr="C:\Users\Administrator\Desktop\cifar-10图像识别\co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ifar-10图像识别\con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t="7894" r="7691" b="5593"/>
                    <a:stretch/>
                  </pic:blipFill>
                  <pic:spPr bwMode="auto">
                    <a:xfrm>
                      <a:off x="0" y="0"/>
                      <a:ext cx="4705793" cy="26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：第一层卷积后结果图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8F8148" wp14:editId="0D5F6008">
            <wp:extent cx="4837338" cy="2571750"/>
            <wp:effectExtent l="0" t="0" r="1905" b="0"/>
            <wp:docPr id="7" name="图片 7" descr="C:\Users\Administrator\Desktop\cifar-10图像识别\po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ifar-10图像识别\poo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9674" r="6498" b="6266"/>
                    <a:stretch/>
                  </pic:blipFill>
                  <pic:spPr bwMode="auto">
                    <a:xfrm>
                      <a:off x="0" y="0"/>
                      <a:ext cx="4835010" cy="257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：第一次池化后结果图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F3C137" wp14:editId="08481833">
            <wp:extent cx="4448175" cy="2649134"/>
            <wp:effectExtent l="0" t="0" r="0" b="0"/>
            <wp:docPr id="5" name="图片 5" descr="C:\Users\Administrator\Desktop\cifar-10图像识别\co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ifar-10图像识别\con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t="8517" r="8293" b="6940"/>
                    <a:stretch/>
                  </pic:blipFill>
                  <pic:spPr bwMode="auto">
                    <a:xfrm>
                      <a:off x="0" y="0"/>
                      <a:ext cx="4458292" cy="26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：第二层卷积后结果图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51F5D" wp14:editId="1B210D87">
            <wp:extent cx="4639997" cy="2543175"/>
            <wp:effectExtent l="0" t="0" r="8255" b="0"/>
            <wp:docPr id="6" name="图片 6" descr="C:\Users\Administrator\Desktop\cifar-10图像识别\po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cifar-10图像识别\poo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0" t="8682" r="8304" b="6237"/>
                    <a:stretch/>
                  </pic:blipFill>
                  <pic:spPr bwMode="auto">
                    <a:xfrm>
                      <a:off x="0" y="0"/>
                      <a:ext cx="4637764" cy="25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：第二次池化后结果图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</w:p>
    <w:p w:rsidR="00174E7B" w:rsidRDefault="00174E7B" w:rsidP="00174E7B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可以发现，进行卷积和池化的过程，就是在不断提取输入图中青蛙的特征。</w:t>
      </w:r>
    </w:p>
    <w:p w:rsidR="00174E7B" w:rsidRDefault="00174E7B" w:rsidP="00174E7B">
      <w:pPr>
        <w:ind w:left="420"/>
        <w:rPr>
          <w:sz w:val="24"/>
          <w:szCs w:val="24"/>
        </w:rPr>
      </w:pPr>
      <w:r w:rsidRPr="00883C67">
        <w:rPr>
          <w:rFonts w:hint="eastAsia"/>
          <w:sz w:val="24"/>
          <w:szCs w:val="24"/>
        </w:rPr>
        <w:t>训练过程中，</w:t>
      </w:r>
      <w:r>
        <w:rPr>
          <w:rFonts w:hint="eastAsia"/>
          <w:sz w:val="24"/>
          <w:szCs w:val="24"/>
        </w:rPr>
        <w:t>损失值和准确率如图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所示。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D9191D" wp14:editId="73A53038">
            <wp:extent cx="3362325" cy="1752600"/>
            <wp:effectExtent l="0" t="0" r="9525" b="0"/>
            <wp:docPr id="9" name="图片 9" descr="C:\Users\Administrator\Desktop\cifar-10图像识别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cifar-10图像识别\lo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 r="6250"/>
                    <a:stretch/>
                  </pic:blipFill>
                  <pic:spPr bwMode="auto"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：训练过程中损失值变化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</w:p>
    <w:p w:rsidR="00174E7B" w:rsidRDefault="00174E7B" w:rsidP="00174E7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可以发现，随着训练轮次的增加，损失</w:t>
      </w:r>
      <w:proofErr w:type="gramStart"/>
      <w:r>
        <w:rPr>
          <w:rFonts w:hint="eastAsia"/>
          <w:sz w:val="24"/>
          <w:szCs w:val="24"/>
        </w:rPr>
        <w:t>值整体</w:t>
      </w:r>
      <w:proofErr w:type="gramEnd"/>
      <w:r>
        <w:rPr>
          <w:rFonts w:hint="eastAsia"/>
          <w:sz w:val="24"/>
          <w:szCs w:val="24"/>
        </w:rPr>
        <w:t>趋势是减小的，并会趋向收敛。</w:t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37C783" wp14:editId="2DEDA71C">
            <wp:extent cx="3657600" cy="1752600"/>
            <wp:effectExtent l="0" t="0" r="0" b="0"/>
            <wp:docPr id="8" name="图片 8" descr="C:\Users\Administrator\Desktop\cifar-10图像识别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cifar-10图像识别\accurac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7B" w:rsidRDefault="00174E7B" w:rsidP="00174E7B">
      <w:pPr>
        <w:ind w:left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：训练过程中准确率变化</w:t>
      </w:r>
    </w:p>
    <w:p w:rsidR="00174E7B" w:rsidRDefault="00174E7B" w:rsidP="00174E7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可以发现，随着训练轮次的增加，准确率整体是上升的，但上升趋势较慢。</w:t>
      </w:r>
    </w:p>
    <w:p w:rsidR="00174E7B" w:rsidRPr="00883C67" w:rsidRDefault="00174E7B" w:rsidP="00174E7B">
      <w:pPr>
        <w:rPr>
          <w:sz w:val="24"/>
          <w:szCs w:val="24"/>
        </w:rPr>
      </w:pPr>
    </w:p>
    <w:p w:rsidR="00B66B2E" w:rsidRPr="00174E7B" w:rsidRDefault="00B66B2E"/>
    <w:p w:rsidR="00B66B2E" w:rsidRDefault="00B66B2E"/>
    <w:p w:rsidR="00B66B2E" w:rsidRDefault="00B66B2E"/>
    <w:p w:rsidR="00B66B2E" w:rsidRDefault="00FC16E0">
      <w:pPr>
        <w:spacing w:beforeLines="100" w:before="312" w:afterLines="50" w:after="156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四</w:t>
      </w:r>
      <w:r>
        <w:rPr>
          <w:rFonts w:ascii="SimHei" w:eastAsia="SimHei" w:hAnsi="SimHei"/>
          <w:sz w:val="24"/>
          <w:szCs w:val="24"/>
        </w:rPr>
        <w:t>、</w:t>
      </w:r>
      <w:r>
        <w:rPr>
          <w:rFonts w:ascii="SimHei" w:eastAsia="SimHei" w:hAnsi="SimHei" w:hint="eastAsia"/>
          <w:sz w:val="24"/>
          <w:szCs w:val="24"/>
        </w:rPr>
        <w:t>工作</w:t>
      </w:r>
      <w:r>
        <w:rPr>
          <w:rFonts w:ascii="SimHei" w:eastAsia="SimHei" w:hAnsi="SimHei"/>
          <w:sz w:val="24"/>
          <w:szCs w:val="24"/>
        </w:rPr>
        <w:t>展望</w:t>
      </w:r>
    </w:p>
    <w:p w:rsidR="00002088" w:rsidRDefault="00002088" w:rsidP="00002088">
      <w:pPr>
        <w:ind w:firstLine="420"/>
        <w:rPr>
          <w:sz w:val="24"/>
          <w:szCs w:val="24"/>
        </w:rPr>
      </w:pPr>
      <w:r w:rsidRPr="001E64F0">
        <w:rPr>
          <w:sz w:val="24"/>
          <w:szCs w:val="24"/>
        </w:rPr>
        <w:t>最终在</w:t>
      </w:r>
      <w:r>
        <w:rPr>
          <w:sz w:val="24"/>
          <w:szCs w:val="24"/>
        </w:rPr>
        <w:t>测试集的识别结果为</w:t>
      </w:r>
      <w:r>
        <w:rPr>
          <w:rFonts w:hint="eastAsia"/>
          <w:sz w:val="24"/>
          <w:szCs w:val="24"/>
        </w:rPr>
        <w:t>0.89</w:t>
      </w:r>
      <w:r>
        <w:rPr>
          <w:rFonts w:hint="eastAsia"/>
          <w:sz w:val="24"/>
          <w:szCs w:val="24"/>
        </w:rPr>
        <w:t>，仍有提升空间。比如可以调整</w:t>
      </w:r>
      <w:r>
        <w:rPr>
          <w:rFonts w:hint="eastAsia"/>
          <w:sz w:val="24"/>
          <w:szCs w:val="24"/>
        </w:rPr>
        <w:t>batch size,</w:t>
      </w:r>
      <w:r>
        <w:rPr>
          <w:rFonts w:hint="eastAsia"/>
          <w:sz w:val="24"/>
          <w:szCs w:val="24"/>
        </w:rPr>
        <w:t>训练的轮数，</w:t>
      </w:r>
      <w:r>
        <w:rPr>
          <w:rFonts w:hint="eastAsia"/>
          <w:sz w:val="24"/>
          <w:szCs w:val="24"/>
        </w:rPr>
        <w:t>CNN</w:t>
      </w:r>
      <w:r>
        <w:rPr>
          <w:rFonts w:hint="eastAsia"/>
          <w:sz w:val="24"/>
          <w:szCs w:val="24"/>
        </w:rPr>
        <w:t>的层数等。</w:t>
      </w:r>
    </w:p>
    <w:p w:rsidR="00B66B2E" w:rsidRDefault="00B66B2E">
      <w:pPr>
        <w:rPr>
          <w:rFonts w:ascii="仿宋" w:eastAsia="仿宋" w:hAnsi="仿宋"/>
        </w:rPr>
      </w:pPr>
      <w:bookmarkStart w:id="0" w:name="_GoBack"/>
      <w:bookmarkEnd w:id="0"/>
    </w:p>
    <w:sectPr w:rsidR="00B6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6E0" w:rsidRDefault="00FC16E0" w:rsidP="00174E7B">
      <w:r>
        <w:separator/>
      </w:r>
    </w:p>
  </w:endnote>
  <w:endnote w:type="continuationSeparator" w:id="0">
    <w:p w:rsidR="00FC16E0" w:rsidRDefault="00FC16E0" w:rsidP="0017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6E0" w:rsidRDefault="00FC16E0" w:rsidP="00174E7B">
      <w:r>
        <w:separator/>
      </w:r>
    </w:p>
  </w:footnote>
  <w:footnote w:type="continuationSeparator" w:id="0">
    <w:p w:rsidR="00FC16E0" w:rsidRDefault="00FC16E0" w:rsidP="0017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FCB5A"/>
    <w:multiLevelType w:val="singleLevel"/>
    <w:tmpl w:val="55FFCB5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3920738"/>
    <w:multiLevelType w:val="hybridMultilevel"/>
    <w:tmpl w:val="977E407E"/>
    <w:lvl w:ilvl="0" w:tplc="ABFC631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8D"/>
    <w:rsid w:val="00002088"/>
    <w:rsid w:val="00174E7B"/>
    <w:rsid w:val="00334EA9"/>
    <w:rsid w:val="003B54D1"/>
    <w:rsid w:val="004F3AE2"/>
    <w:rsid w:val="006C2792"/>
    <w:rsid w:val="007C2CD1"/>
    <w:rsid w:val="00B66B2E"/>
    <w:rsid w:val="00BB7A8D"/>
    <w:rsid w:val="00D36F06"/>
    <w:rsid w:val="00FC16E0"/>
    <w:rsid w:val="049618DF"/>
    <w:rsid w:val="04B72CA4"/>
    <w:rsid w:val="05B90087"/>
    <w:rsid w:val="07A249EB"/>
    <w:rsid w:val="0B545B5A"/>
    <w:rsid w:val="0D2A20F5"/>
    <w:rsid w:val="0F3A3F41"/>
    <w:rsid w:val="10882A22"/>
    <w:rsid w:val="15CD46C2"/>
    <w:rsid w:val="174F2843"/>
    <w:rsid w:val="1A6D4E56"/>
    <w:rsid w:val="203971F2"/>
    <w:rsid w:val="2B8019F2"/>
    <w:rsid w:val="33323405"/>
    <w:rsid w:val="350757F1"/>
    <w:rsid w:val="38110C0F"/>
    <w:rsid w:val="38B2306C"/>
    <w:rsid w:val="3C96692B"/>
    <w:rsid w:val="48890A82"/>
    <w:rsid w:val="498264D5"/>
    <w:rsid w:val="499C4E8E"/>
    <w:rsid w:val="50BE14B3"/>
    <w:rsid w:val="51F6537B"/>
    <w:rsid w:val="54AF3324"/>
    <w:rsid w:val="5F704462"/>
    <w:rsid w:val="607C76F6"/>
    <w:rsid w:val="60965545"/>
    <w:rsid w:val="61F46473"/>
    <w:rsid w:val="621B4590"/>
    <w:rsid w:val="65922ACF"/>
    <w:rsid w:val="6983774C"/>
    <w:rsid w:val="6D0F6A99"/>
    <w:rsid w:val="70E9672F"/>
    <w:rsid w:val="73281CFC"/>
    <w:rsid w:val="74B07F04"/>
    <w:rsid w:val="7A4B6E44"/>
    <w:rsid w:val="7D932F0F"/>
    <w:rsid w:val="7EF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2A8CD"/>
  <w15:docId w15:val="{422DBC44-3F93-4015-BA4A-7EA518B3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SimHei" w:hAnsi="Arial"/>
      <w:sz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4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4E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4E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74E7B"/>
    <w:pPr>
      <w:widowControl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3</cp:revision>
  <dcterms:created xsi:type="dcterms:W3CDTF">2019-04-23T02:21:00Z</dcterms:created>
  <dcterms:modified xsi:type="dcterms:W3CDTF">2019-12-30T11:16:00Z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