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638" w:rsidRDefault="00C52A8A" w:rsidP="00C52A8A">
      <w:pPr>
        <w:pStyle w:val="1"/>
        <w:jc w:val="center"/>
      </w:pPr>
      <w:r>
        <w:t>报告</w:t>
      </w:r>
    </w:p>
    <w:p w:rsidR="00684A28" w:rsidRDefault="00684A28" w:rsidP="00684A28">
      <w:pPr>
        <w:pStyle w:val="2"/>
      </w:pPr>
      <w:proofErr w:type="gramStart"/>
      <w:r>
        <w:rPr>
          <w:rFonts w:hint="eastAsia"/>
        </w:rPr>
        <w:t>一</w:t>
      </w:r>
      <w:proofErr w:type="gramEnd"/>
      <w:r>
        <w:rPr>
          <w:rFonts w:hint="eastAsia"/>
        </w:rPr>
        <w:t>：算法原理</w:t>
      </w:r>
    </w:p>
    <w:p w:rsidR="008B6119" w:rsidRPr="00E92883" w:rsidRDefault="008B6119" w:rsidP="008B6119">
      <w:pPr>
        <w:rPr>
          <w:sz w:val="24"/>
        </w:rPr>
      </w:pPr>
      <w:r w:rsidRPr="00E92883">
        <w:rPr>
          <w:sz w:val="20"/>
        </w:rPr>
        <w:tab/>
      </w:r>
      <w:r w:rsidR="00E9736E" w:rsidRPr="00E92883">
        <w:rPr>
          <w:sz w:val="24"/>
        </w:rPr>
        <w:t>在本次实验</w:t>
      </w:r>
      <w:r w:rsidR="00470E3E" w:rsidRPr="00E92883">
        <w:rPr>
          <w:sz w:val="24"/>
        </w:rPr>
        <w:t>共用到了</w:t>
      </w:r>
      <w:r w:rsidR="00470E3E" w:rsidRPr="00E92883">
        <w:rPr>
          <w:rFonts w:hint="eastAsia"/>
          <w:sz w:val="24"/>
        </w:rPr>
        <w:t>3</w:t>
      </w:r>
      <w:r w:rsidR="00470E3E" w:rsidRPr="00E92883">
        <w:rPr>
          <w:rFonts w:hint="eastAsia"/>
          <w:sz w:val="24"/>
        </w:rPr>
        <w:t>中方法，分别是：最小距离、</w:t>
      </w:r>
      <w:r w:rsidR="00470E3E" w:rsidRPr="00E92883">
        <w:rPr>
          <w:rFonts w:hint="eastAsia"/>
          <w:sz w:val="24"/>
        </w:rPr>
        <w:t>K</w:t>
      </w:r>
      <w:r w:rsidR="00470E3E" w:rsidRPr="00E92883">
        <w:rPr>
          <w:sz w:val="24"/>
        </w:rPr>
        <w:t>近邻</w:t>
      </w:r>
      <w:r w:rsidR="00470E3E" w:rsidRPr="00E92883">
        <w:rPr>
          <w:rFonts w:hint="eastAsia"/>
          <w:sz w:val="24"/>
        </w:rPr>
        <w:t>、</w:t>
      </w:r>
      <w:r w:rsidR="00470E3E" w:rsidRPr="00E92883">
        <w:rPr>
          <w:sz w:val="24"/>
        </w:rPr>
        <w:t>SVM</w:t>
      </w:r>
      <w:r w:rsidR="00470E3E" w:rsidRPr="00E92883">
        <w:rPr>
          <w:rFonts w:hint="eastAsia"/>
          <w:sz w:val="24"/>
        </w:rPr>
        <w:t>。</w:t>
      </w:r>
    </w:p>
    <w:p w:rsidR="00E92883" w:rsidRDefault="00E92883" w:rsidP="00E92883">
      <w:pPr>
        <w:pStyle w:val="a3"/>
        <w:numPr>
          <w:ilvl w:val="0"/>
          <w:numId w:val="2"/>
        </w:numPr>
        <w:ind w:firstLineChars="0"/>
        <w:rPr>
          <w:sz w:val="28"/>
        </w:rPr>
      </w:pPr>
      <w:r w:rsidRPr="00E92883">
        <w:rPr>
          <w:sz w:val="28"/>
        </w:rPr>
        <w:t>最小距离</w:t>
      </w:r>
    </w:p>
    <w:p w:rsidR="00E92883" w:rsidRPr="00442AF1" w:rsidRDefault="005E4B9B" w:rsidP="00E92883">
      <w:pPr>
        <w:pStyle w:val="a3"/>
        <w:ind w:left="780" w:firstLineChars="0" w:firstLine="0"/>
        <w:rPr>
          <w:rFonts w:hint="eastAsia"/>
          <w:sz w:val="24"/>
        </w:rPr>
      </w:pPr>
      <w:r>
        <w:rPr>
          <w:sz w:val="24"/>
        </w:rPr>
        <w:tab/>
      </w:r>
      <w:r>
        <w:rPr>
          <w:sz w:val="24"/>
        </w:rPr>
        <w:tab/>
      </w:r>
      <w:r w:rsidR="00E92883" w:rsidRPr="00E92883">
        <w:rPr>
          <w:rFonts w:hint="eastAsia"/>
          <w:sz w:val="24"/>
        </w:rPr>
        <w:t>最小距离分类法是分类器里面最基本的一种分类方法，它是通过求出未知类别向量</w:t>
      </w:r>
      <w:r w:rsidR="00E92883" w:rsidRPr="00E92883">
        <w:rPr>
          <w:rFonts w:hint="eastAsia"/>
          <w:sz w:val="24"/>
        </w:rPr>
        <w:t>X</w:t>
      </w:r>
      <w:r w:rsidR="00E92883" w:rsidRPr="00E92883">
        <w:rPr>
          <w:rFonts w:hint="eastAsia"/>
          <w:sz w:val="24"/>
        </w:rPr>
        <w:t>到事先已知的各类别（如</w:t>
      </w:r>
      <w:r w:rsidR="00E92883" w:rsidRPr="00E92883">
        <w:rPr>
          <w:rFonts w:hint="eastAsia"/>
          <w:sz w:val="24"/>
        </w:rPr>
        <w:t>A</w:t>
      </w:r>
      <w:r w:rsidR="00E92883" w:rsidRPr="00E92883">
        <w:rPr>
          <w:rFonts w:hint="eastAsia"/>
          <w:sz w:val="24"/>
        </w:rPr>
        <w:t>，</w:t>
      </w:r>
      <w:r w:rsidR="00E92883" w:rsidRPr="00E92883">
        <w:rPr>
          <w:rFonts w:hint="eastAsia"/>
          <w:sz w:val="24"/>
        </w:rPr>
        <w:t>B</w:t>
      </w:r>
      <w:r w:rsidR="00E92883" w:rsidRPr="00E92883">
        <w:rPr>
          <w:rFonts w:hint="eastAsia"/>
          <w:sz w:val="24"/>
        </w:rPr>
        <w:t>，</w:t>
      </w:r>
      <w:r w:rsidR="00E92883" w:rsidRPr="00E92883">
        <w:rPr>
          <w:rFonts w:hint="eastAsia"/>
          <w:sz w:val="24"/>
        </w:rPr>
        <w:t>C</w:t>
      </w:r>
      <w:r w:rsidR="00E92883" w:rsidRPr="00E92883">
        <w:rPr>
          <w:rFonts w:hint="eastAsia"/>
          <w:sz w:val="24"/>
        </w:rPr>
        <w:t>等等）中心向量的距离</w:t>
      </w:r>
      <w:r w:rsidR="00442AF1">
        <w:rPr>
          <w:sz w:val="24"/>
        </w:rPr>
        <w:t>d</w:t>
      </w:r>
      <w:r w:rsidR="00E92883" w:rsidRPr="00E92883">
        <w:rPr>
          <w:rFonts w:hint="eastAsia"/>
          <w:sz w:val="24"/>
        </w:rPr>
        <w:t>，然后将待分类的向量</w:t>
      </w:r>
      <w:r w:rsidR="00E92883" w:rsidRPr="00E92883">
        <w:rPr>
          <w:rFonts w:hint="eastAsia"/>
          <w:sz w:val="24"/>
        </w:rPr>
        <w:t>X</w:t>
      </w:r>
      <w:r w:rsidR="00E92883" w:rsidRPr="00E92883">
        <w:rPr>
          <w:rFonts w:hint="eastAsia"/>
          <w:sz w:val="24"/>
        </w:rPr>
        <w:t>归结为这些距离中最小的那一类的分类方法。</w:t>
      </w:r>
      <w:r w:rsidR="00442AF1">
        <w:rPr>
          <w:sz w:val="24"/>
        </w:rPr>
        <w:t>在计算距离是时有多种方式</w:t>
      </w:r>
      <w:r w:rsidR="00442AF1">
        <w:rPr>
          <w:rFonts w:hint="eastAsia"/>
          <w:sz w:val="24"/>
        </w:rPr>
        <w:t>，</w:t>
      </w:r>
      <w:r w:rsidR="00442AF1">
        <w:rPr>
          <w:sz w:val="24"/>
        </w:rPr>
        <w:t>如</w:t>
      </w:r>
      <w:r w:rsidR="00442AF1">
        <w:rPr>
          <w:rFonts w:hint="eastAsia"/>
          <w:sz w:val="24"/>
        </w:rPr>
        <w:t>，</w:t>
      </w:r>
      <w:r w:rsidR="00442AF1">
        <w:rPr>
          <w:sz w:val="24"/>
        </w:rPr>
        <w:t>欧式距离</w:t>
      </w:r>
      <w:r w:rsidR="00442AF1">
        <w:rPr>
          <w:rFonts w:hint="eastAsia"/>
          <w:sz w:val="24"/>
        </w:rPr>
        <w:t>、</w:t>
      </w:r>
      <w:r w:rsidR="00442AF1">
        <w:rPr>
          <w:sz w:val="24"/>
        </w:rPr>
        <w:t>马氏距离</w:t>
      </w:r>
      <w:r w:rsidR="00442AF1">
        <w:rPr>
          <w:rFonts w:hint="eastAsia"/>
          <w:sz w:val="24"/>
        </w:rPr>
        <w:t>、</w:t>
      </w:r>
      <w:r w:rsidR="00442AF1" w:rsidRPr="00442AF1">
        <w:rPr>
          <w:rFonts w:hint="eastAsia"/>
          <w:sz w:val="24"/>
        </w:rPr>
        <w:t>曼哈顿距离</w:t>
      </w:r>
      <w:r w:rsidR="00442AF1">
        <w:rPr>
          <w:rFonts w:hint="eastAsia"/>
          <w:sz w:val="24"/>
        </w:rPr>
        <w:t>。本次实验使用的是欧式距离来计算两向量之间的距离。</w:t>
      </w:r>
    </w:p>
    <w:p w:rsidR="00E92883" w:rsidRDefault="00E92883" w:rsidP="00E92883">
      <w:pPr>
        <w:pStyle w:val="a3"/>
        <w:numPr>
          <w:ilvl w:val="0"/>
          <w:numId w:val="2"/>
        </w:numPr>
        <w:ind w:firstLineChars="0"/>
        <w:rPr>
          <w:sz w:val="28"/>
        </w:rPr>
      </w:pPr>
      <w:r>
        <w:rPr>
          <w:sz w:val="28"/>
        </w:rPr>
        <w:t>K</w:t>
      </w:r>
      <w:r>
        <w:rPr>
          <w:sz w:val="28"/>
        </w:rPr>
        <w:t>近邻</w:t>
      </w:r>
    </w:p>
    <w:p w:rsidR="00B23D6F" w:rsidRPr="00FE75DC" w:rsidRDefault="00D34A92" w:rsidP="00FE75DC">
      <w:pPr>
        <w:pStyle w:val="a3"/>
        <w:ind w:left="780" w:firstLine="480"/>
        <w:rPr>
          <w:rFonts w:hint="eastAsia"/>
          <w:sz w:val="24"/>
        </w:rPr>
      </w:pPr>
      <w:r>
        <w:rPr>
          <w:rFonts w:hint="eastAsia"/>
          <w:sz w:val="24"/>
        </w:rPr>
        <w:t>过度量“</w:t>
      </w:r>
      <w:r w:rsidRPr="00D34A92">
        <w:rPr>
          <w:rFonts w:hint="eastAsia"/>
          <w:sz w:val="24"/>
        </w:rPr>
        <w:t>待分类数据”</w:t>
      </w:r>
      <w:r w:rsidR="001A3F6D">
        <w:rPr>
          <w:rFonts w:hint="eastAsia"/>
          <w:sz w:val="24"/>
        </w:rPr>
        <w:t>即测</w:t>
      </w:r>
      <w:proofErr w:type="gramStart"/>
      <w:r w:rsidR="001A3F6D">
        <w:rPr>
          <w:rFonts w:hint="eastAsia"/>
          <w:sz w:val="24"/>
        </w:rPr>
        <w:t>数据数据</w:t>
      </w:r>
      <w:proofErr w:type="gramEnd"/>
      <w:r w:rsidRPr="00D34A92">
        <w:rPr>
          <w:rFonts w:hint="eastAsia"/>
          <w:sz w:val="24"/>
        </w:rPr>
        <w:t>和</w:t>
      </w:r>
      <w:r w:rsidR="001A3F6D">
        <w:rPr>
          <w:rFonts w:hint="eastAsia"/>
          <w:sz w:val="24"/>
        </w:rPr>
        <w:t>“</w:t>
      </w:r>
      <w:r w:rsidRPr="00D34A92">
        <w:rPr>
          <w:rFonts w:hint="eastAsia"/>
          <w:sz w:val="24"/>
        </w:rPr>
        <w:t>类别已知的样本</w:t>
      </w:r>
      <w:r w:rsidR="001A3F6D">
        <w:rPr>
          <w:rFonts w:hint="eastAsia"/>
          <w:sz w:val="24"/>
        </w:rPr>
        <w:t>集</w:t>
      </w:r>
      <w:r w:rsidRPr="00D34A92">
        <w:rPr>
          <w:rFonts w:hint="eastAsia"/>
          <w:sz w:val="24"/>
        </w:rPr>
        <w:t>”</w:t>
      </w:r>
      <w:r w:rsidR="001A3F6D">
        <w:rPr>
          <w:rFonts w:hint="eastAsia"/>
          <w:sz w:val="24"/>
        </w:rPr>
        <w:t>即训练集的距离</w:t>
      </w:r>
      <w:r w:rsidRPr="00D34A92">
        <w:rPr>
          <w:rFonts w:hint="eastAsia"/>
          <w:sz w:val="24"/>
        </w:rPr>
        <w:t>对样本进行分类。</w:t>
      </w:r>
      <w:r w:rsidR="00FE75DC">
        <w:rPr>
          <w:rFonts w:hint="eastAsia"/>
          <w:sz w:val="24"/>
        </w:rPr>
        <w:t>它</w:t>
      </w:r>
      <w:r w:rsidR="00FE75DC" w:rsidRPr="00FE75DC">
        <w:rPr>
          <w:rFonts w:hint="eastAsia"/>
          <w:sz w:val="24"/>
        </w:rPr>
        <w:t>根据离得最近的点中</w:t>
      </w:r>
      <w:proofErr w:type="gramStart"/>
      <w:r w:rsidR="00FE75DC" w:rsidRPr="00FE75DC">
        <w:rPr>
          <w:rFonts w:hint="eastAsia"/>
          <w:sz w:val="24"/>
        </w:rPr>
        <w:t>找最近</w:t>
      </w:r>
      <w:proofErr w:type="gramEnd"/>
      <w:r w:rsidR="00FE75DC" w:rsidRPr="00FE75DC">
        <w:rPr>
          <w:rFonts w:hint="eastAsia"/>
          <w:sz w:val="24"/>
        </w:rPr>
        <w:t>的</w:t>
      </w:r>
      <w:r w:rsidR="00FE75DC" w:rsidRPr="00FE75DC">
        <w:rPr>
          <w:rFonts w:hint="eastAsia"/>
          <w:sz w:val="24"/>
        </w:rPr>
        <w:t>k</w:t>
      </w:r>
      <w:proofErr w:type="gramStart"/>
      <w:r w:rsidR="00FE75DC" w:rsidRPr="00FE75DC">
        <w:rPr>
          <w:rFonts w:hint="eastAsia"/>
          <w:sz w:val="24"/>
        </w:rPr>
        <w:t>个</w:t>
      </w:r>
      <w:proofErr w:type="gramEnd"/>
      <w:r w:rsidR="00FE75DC" w:rsidRPr="00FE75DC">
        <w:rPr>
          <w:rFonts w:hint="eastAsia"/>
          <w:sz w:val="24"/>
        </w:rPr>
        <w:t>点以这几个点的类别进行投票以最后比例确定新的点类别的更大可能性</w:t>
      </w:r>
      <w:r w:rsidR="00FE75DC">
        <w:rPr>
          <w:rFonts w:hint="eastAsia"/>
          <w:sz w:val="24"/>
        </w:rPr>
        <w:t>。</w:t>
      </w:r>
      <w:r w:rsidR="00FE75DC" w:rsidRPr="00FE75DC">
        <w:rPr>
          <w:rFonts w:hint="eastAsia"/>
          <w:sz w:val="24"/>
        </w:rPr>
        <w:t>本质：如果两个样本足够的相似的话他们就有更高的可能性属于同一类别</w:t>
      </w:r>
      <w:r w:rsidR="00FE75DC">
        <w:rPr>
          <w:rFonts w:hint="eastAsia"/>
          <w:sz w:val="24"/>
        </w:rPr>
        <w:t>。而这个相似度是通过</w:t>
      </w:r>
      <w:r w:rsidR="00552726">
        <w:rPr>
          <w:rFonts w:hint="eastAsia"/>
          <w:sz w:val="24"/>
        </w:rPr>
        <w:t>距离进行衡量的，本次使用的是欧式距离。</w:t>
      </w:r>
    </w:p>
    <w:p w:rsidR="00E92883" w:rsidRDefault="00E92883" w:rsidP="00E92883">
      <w:pPr>
        <w:pStyle w:val="a3"/>
        <w:numPr>
          <w:ilvl w:val="0"/>
          <w:numId w:val="2"/>
        </w:numPr>
        <w:ind w:firstLineChars="0"/>
        <w:rPr>
          <w:sz w:val="28"/>
        </w:rPr>
      </w:pPr>
      <w:r>
        <w:rPr>
          <w:sz w:val="28"/>
        </w:rPr>
        <w:t>SVM</w:t>
      </w:r>
    </w:p>
    <w:p w:rsidR="00B23D6F" w:rsidRDefault="006D583C" w:rsidP="00B23D6F">
      <w:pPr>
        <w:pStyle w:val="a3"/>
        <w:ind w:left="780" w:firstLineChars="0" w:firstLine="0"/>
        <w:rPr>
          <w:sz w:val="24"/>
        </w:rPr>
      </w:pPr>
      <w:r>
        <w:rPr>
          <w:sz w:val="28"/>
        </w:rPr>
        <w:tab/>
      </w:r>
      <w:r>
        <w:rPr>
          <w:sz w:val="28"/>
        </w:rPr>
        <w:tab/>
      </w:r>
      <w:r w:rsidRPr="006D583C">
        <w:rPr>
          <w:sz w:val="24"/>
        </w:rPr>
        <w:t>SVM</w:t>
      </w:r>
      <w:r w:rsidRPr="006D583C">
        <w:rPr>
          <w:sz w:val="24"/>
        </w:rPr>
        <w:t>即可处理线性</w:t>
      </w:r>
      <w:r w:rsidR="00C06B75">
        <w:rPr>
          <w:rFonts w:hint="eastAsia"/>
          <w:sz w:val="24"/>
        </w:rPr>
        <w:t>可分</w:t>
      </w:r>
      <w:r w:rsidR="00C06B75">
        <w:rPr>
          <w:sz w:val="24"/>
        </w:rPr>
        <w:t>问题</w:t>
      </w:r>
      <w:r w:rsidRPr="006D583C">
        <w:rPr>
          <w:rFonts w:hint="eastAsia"/>
          <w:sz w:val="24"/>
        </w:rPr>
        <w:t>，</w:t>
      </w:r>
      <w:r w:rsidRPr="006D583C">
        <w:rPr>
          <w:sz w:val="24"/>
        </w:rPr>
        <w:t>也可以通过引入核函数处理非线性</w:t>
      </w:r>
      <w:r w:rsidR="00C06B75">
        <w:rPr>
          <w:sz w:val="24"/>
        </w:rPr>
        <w:t>分类</w:t>
      </w:r>
      <w:r w:rsidRPr="006D583C">
        <w:rPr>
          <w:sz w:val="24"/>
        </w:rPr>
        <w:t>问题</w:t>
      </w:r>
      <w:r w:rsidR="004E78D8">
        <w:rPr>
          <w:rFonts w:hint="eastAsia"/>
          <w:sz w:val="24"/>
        </w:rPr>
        <w:t>。</w:t>
      </w:r>
      <w:r w:rsidR="004E78D8" w:rsidRPr="004E78D8">
        <w:rPr>
          <w:rFonts w:hint="eastAsia"/>
          <w:sz w:val="24"/>
        </w:rPr>
        <w:t xml:space="preserve">SVM </w:t>
      </w:r>
      <w:r w:rsidR="004E78D8" w:rsidRPr="004E78D8">
        <w:rPr>
          <w:rFonts w:hint="eastAsia"/>
          <w:sz w:val="24"/>
        </w:rPr>
        <w:t>的核心思想是尽最大的努力使分开的两个类别有最大间隔，</w:t>
      </w:r>
      <w:r w:rsidR="004E78D8">
        <w:rPr>
          <w:rFonts w:hint="eastAsia"/>
          <w:sz w:val="24"/>
        </w:rPr>
        <w:t>这也是有别于</w:t>
      </w:r>
      <w:r w:rsidR="00557B3B">
        <w:rPr>
          <w:rFonts w:hint="eastAsia"/>
          <w:sz w:val="24"/>
        </w:rPr>
        <w:t>逻辑回归的地方，</w:t>
      </w:r>
      <w:r w:rsidR="004E78D8" w:rsidRPr="004E78D8">
        <w:rPr>
          <w:rFonts w:hint="eastAsia"/>
          <w:sz w:val="24"/>
        </w:rPr>
        <w:t>这样才使得分割具有更高的</w:t>
      </w:r>
      <w:r w:rsidR="004E78D8">
        <w:rPr>
          <w:rFonts w:hint="eastAsia"/>
          <w:sz w:val="24"/>
        </w:rPr>
        <w:t>鲁棒性</w:t>
      </w:r>
      <w:r w:rsidR="004E78D8" w:rsidRPr="004E78D8">
        <w:rPr>
          <w:rFonts w:hint="eastAsia"/>
          <w:sz w:val="24"/>
        </w:rPr>
        <w:t>。而且对于未知的新样本才有很好的分类预测能力。</w:t>
      </w:r>
      <w:r w:rsidR="00557B3B">
        <w:rPr>
          <w:rFonts w:hint="eastAsia"/>
          <w:sz w:val="24"/>
        </w:rPr>
        <w:t>所以</w:t>
      </w:r>
      <w:r w:rsidR="00557B3B">
        <w:rPr>
          <w:rFonts w:hint="eastAsia"/>
          <w:sz w:val="24"/>
        </w:rPr>
        <w:t>SVM</w:t>
      </w:r>
      <w:r w:rsidR="004E78D8" w:rsidRPr="004E78D8">
        <w:rPr>
          <w:rFonts w:hint="eastAsia"/>
          <w:sz w:val="24"/>
        </w:rPr>
        <w:t>让离分隔面最近的数据点具有最大的距离。</w:t>
      </w:r>
      <w:r w:rsidR="000F1870">
        <w:rPr>
          <w:rFonts w:hint="eastAsia"/>
          <w:sz w:val="24"/>
        </w:rPr>
        <w:t>所以</w:t>
      </w:r>
      <w:r w:rsidR="000F1870">
        <w:rPr>
          <w:rFonts w:hint="eastAsia"/>
          <w:sz w:val="24"/>
        </w:rPr>
        <w:t>SVM</w:t>
      </w:r>
      <w:r w:rsidR="000F1870">
        <w:rPr>
          <w:sz w:val="24"/>
        </w:rPr>
        <w:t>的优化目标就变为下式的形式</w:t>
      </w:r>
      <w:r w:rsidR="000F1870">
        <w:rPr>
          <w:rFonts w:hint="eastAsia"/>
          <w:sz w:val="24"/>
        </w:rPr>
        <w:t>：</w:t>
      </w:r>
    </w:p>
    <w:p w:rsidR="000F1870" w:rsidRPr="00A3458D" w:rsidRDefault="00D771E3" w:rsidP="00B23D6F">
      <w:pPr>
        <w:pStyle w:val="a3"/>
        <w:ind w:left="780" w:firstLineChars="0" w:firstLine="0"/>
        <w:rPr>
          <w:sz w:val="24"/>
        </w:rPr>
      </w:pPr>
      <m:oMathPara>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min</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w</m:t>
                          </m:r>
                        </m:e>
                      </m:d>
                    </m:e>
                    <m:sup>
                      <m:r>
                        <w:rPr>
                          <w:rFonts w:ascii="Cambria Math" w:hAnsi="Cambria Math"/>
                          <w:sz w:val="24"/>
                        </w:rPr>
                        <m:t>T</m:t>
                      </m:r>
                    </m:sup>
                  </m:sSup>
                </m:e>
                <m:e>
                  <m:r>
                    <w:rPr>
                      <w:rFonts w:ascii="Cambria Math" w:hAnsi="Cambria Math"/>
                      <w:sz w:val="24"/>
                    </w:rPr>
                    <m:t xml:space="preserve">s.t.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+b)≥1</m:t>
                  </m:r>
                </m:e>
              </m:eqArr>
              <m:r>
                <w:rPr>
                  <w:rFonts w:ascii="Cambria Math" w:hAnsi="Cambria Math"/>
                  <w:sz w:val="24"/>
                </w:rPr>
                <m:t xml:space="preserve">        i=1~m</m:t>
              </m:r>
              <m:r>
                <w:rPr>
                  <w:rFonts w:ascii="Cambria Math" w:hAnsi="Cambria Math"/>
                  <w:sz w:val="24"/>
                </w:rPr>
                <m:t>(</m:t>
              </m:r>
              <m:r>
                <w:rPr>
                  <w:rFonts w:ascii="Cambria Math" w:hAnsi="Cambria Math"/>
                  <w:sz w:val="24"/>
                </w:rPr>
                <m:t>样本总数</m:t>
              </m:r>
              <m:r>
                <w:rPr>
                  <w:rFonts w:ascii="Cambria Math" w:hAnsi="Cambria Math"/>
                  <w:sz w:val="24"/>
                </w:rPr>
                <m:t>)</m:t>
              </m:r>
            </m:e>
          </m:d>
        </m:oMath>
      </m:oMathPara>
    </w:p>
    <w:p w:rsidR="00A3458D" w:rsidRPr="006D583C" w:rsidRDefault="002354D3" w:rsidP="00B23D6F">
      <w:pPr>
        <w:pStyle w:val="a3"/>
        <w:ind w:left="780" w:firstLineChars="0" w:firstLine="0"/>
        <w:rPr>
          <w:rFonts w:hint="eastAsia"/>
          <w:sz w:val="24"/>
        </w:rPr>
      </w:pPr>
      <w:r>
        <w:rPr>
          <w:rFonts w:hint="eastAsia"/>
          <w:sz w:val="24"/>
        </w:rPr>
        <w:t>目标函数是二次的，约束条件是线性的，所以它是一个凸二次规划问题，现在对于凸二次规划问题有着很成熟的解决方法。</w:t>
      </w:r>
      <w:r w:rsidR="00C10D05">
        <w:rPr>
          <w:rFonts w:hint="eastAsia"/>
          <w:sz w:val="24"/>
        </w:rPr>
        <w:t>为了核函数的引入，该问题是通过使用</w:t>
      </w:r>
      <w:r w:rsidR="002D18B7">
        <w:rPr>
          <w:rFonts w:hint="eastAsia"/>
          <w:sz w:val="24"/>
        </w:rPr>
        <w:t>拉格朗日</w:t>
      </w:r>
      <w:r w:rsidR="00C10D05">
        <w:rPr>
          <w:rFonts w:hint="eastAsia"/>
          <w:sz w:val="24"/>
        </w:rPr>
        <w:t>对偶问题来解决</w:t>
      </w:r>
      <w:r w:rsidR="002D18B7">
        <w:rPr>
          <w:rFonts w:hint="eastAsia"/>
          <w:sz w:val="24"/>
        </w:rPr>
        <w:t>这个问题。</w:t>
      </w:r>
    </w:p>
    <w:p w:rsidR="00684A28" w:rsidRDefault="00684A28" w:rsidP="00684A28">
      <w:pPr>
        <w:pStyle w:val="2"/>
      </w:pPr>
      <w:r>
        <w:t>二</w:t>
      </w:r>
      <w:r>
        <w:rPr>
          <w:rFonts w:hint="eastAsia"/>
        </w:rPr>
        <w:t>：</w:t>
      </w:r>
      <w:r w:rsidR="00F0471A">
        <w:t>程序</w:t>
      </w:r>
      <w:r>
        <w:t>流程</w:t>
      </w:r>
    </w:p>
    <w:p w:rsidR="002D18B7" w:rsidRDefault="003E01EF" w:rsidP="003E01EF">
      <w:pPr>
        <w:pStyle w:val="a3"/>
        <w:numPr>
          <w:ilvl w:val="0"/>
          <w:numId w:val="3"/>
        </w:numPr>
        <w:ind w:firstLineChars="0"/>
        <w:rPr>
          <w:sz w:val="28"/>
        </w:rPr>
      </w:pPr>
      <w:r w:rsidRPr="003E01EF">
        <w:rPr>
          <w:rFonts w:hint="eastAsia"/>
          <w:sz w:val="28"/>
        </w:rPr>
        <w:t>最小距离</w:t>
      </w:r>
    </w:p>
    <w:p w:rsidR="0067191E" w:rsidRDefault="007134E8" w:rsidP="007134E8">
      <w:pPr>
        <w:pStyle w:val="a3"/>
        <w:ind w:left="780" w:firstLineChars="0" w:firstLine="0"/>
        <w:rPr>
          <w:rFonts w:hint="eastAsia"/>
          <w:sz w:val="28"/>
        </w:rPr>
      </w:pPr>
      <w:r>
        <w:rPr>
          <w:sz w:val="28"/>
        </w:rPr>
        <w:tab/>
      </w:r>
      <w:r>
        <w:rPr>
          <w:sz w:val="28"/>
        </w:rPr>
        <w:tab/>
      </w:r>
      <w:r w:rsidRPr="007134E8">
        <w:rPr>
          <w:sz w:val="24"/>
        </w:rPr>
        <w:t>程序的流程如下图</w:t>
      </w:r>
      <w:r w:rsidRPr="007134E8">
        <w:rPr>
          <w:rFonts w:hint="eastAsia"/>
          <w:sz w:val="24"/>
        </w:rPr>
        <w:t>，</w:t>
      </w:r>
      <w:r w:rsidR="006B62BF">
        <w:rPr>
          <w:rFonts w:hint="eastAsia"/>
          <w:sz w:val="24"/>
        </w:rPr>
        <w:t>在测试样本的类别判断</w:t>
      </w:r>
      <w:r>
        <w:rPr>
          <w:rFonts w:hint="eastAsia"/>
          <w:sz w:val="24"/>
        </w:rPr>
        <w:t>上</w:t>
      </w:r>
      <w:r w:rsidR="006B62BF">
        <w:rPr>
          <w:rFonts w:hint="eastAsia"/>
          <w:sz w:val="24"/>
        </w:rPr>
        <w:t>，当样本到</w:t>
      </w:r>
      <w:r w:rsidR="004A1007">
        <w:rPr>
          <w:rFonts w:hint="eastAsia"/>
          <w:sz w:val="24"/>
        </w:rPr>
        <w:t>哪个类别中心的距离最小，则该测试样本就被归为该类别当中。</w:t>
      </w:r>
    </w:p>
    <w:p w:rsidR="007134E8" w:rsidRDefault="00D0228D" w:rsidP="007134E8">
      <w:pPr>
        <w:pStyle w:val="a3"/>
        <w:ind w:left="780" w:firstLineChars="0" w:firstLine="0"/>
        <w:jc w:val="center"/>
        <w:rPr>
          <w:rFonts w:hint="eastAsia"/>
          <w:sz w:val="28"/>
        </w:rPr>
      </w:pPr>
      <w:r>
        <w:object w:dxaOrig="4231" w:dyaOrig="10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285.2pt" o:ole="">
            <v:imagedata r:id="rId5" o:title=""/>
          </v:shape>
          <o:OLEObject Type="Embed" ProgID="Visio.Drawing.15" ShapeID="_x0000_i1025" DrawAspect="Content" ObjectID="_1649688054" r:id="rId6"/>
        </w:object>
      </w:r>
    </w:p>
    <w:p w:rsidR="007D7582" w:rsidRDefault="007D7582" w:rsidP="003E01EF">
      <w:pPr>
        <w:pStyle w:val="a3"/>
        <w:numPr>
          <w:ilvl w:val="0"/>
          <w:numId w:val="3"/>
        </w:numPr>
        <w:ind w:firstLineChars="0"/>
        <w:rPr>
          <w:sz w:val="28"/>
        </w:rPr>
      </w:pPr>
      <w:r>
        <w:rPr>
          <w:sz w:val="28"/>
        </w:rPr>
        <w:t>K</w:t>
      </w:r>
      <w:r>
        <w:rPr>
          <w:sz w:val="28"/>
        </w:rPr>
        <w:t>近邻</w:t>
      </w:r>
    </w:p>
    <w:p w:rsidR="00D0228D" w:rsidRDefault="00D0228D" w:rsidP="00D0228D">
      <w:pPr>
        <w:pStyle w:val="a3"/>
        <w:ind w:left="780" w:firstLineChars="0" w:firstLine="0"/>
        <w:jc w:val="center"/>
      </w:pPr>
      <w:r>
        <w:object w:dxaOrig="4441" w:dyaOrig="11011">
          <v:shape id="_x0000_i1026" type="#_x0000_t75" style="width:145.85pt;height:361.85pt" o:ole="">
            <v:imagedata r:id="rId7" o:title=""/>
          </v:shape>
          <o:OLEObject Type="Embed" ProgID="Visio.Drawing.15" ShapeID="_x0000_i1026" DrawAspect="Content" ObjectID="_1649688055" r:id="rId8"/>
        </w:object>
      </w:r>
    </w:p>
    <w:p w:rsidR="00D0228D" w:rsidRPr="00AF2153" w:rsidRDefault="00AF2153" w:rsidP="00D0228D">
      <w:pPr>
        <w:pStyle w:val="a3"/>
        <w:ind w:left="780" w:firstLineChars="0" w:firstLine="0"/>
        <w:rPr>
          <w:rFonts w:hint="eastAsia"/>
          <w:sz w:val="24"/>
        </w:rPr>
      </w:pPr>
      <w:r>
        <w:rPr>
          <w:sz w:val="24"/>
        </w:rPr>
        <w:tab/>
      </w:r>
      <w:r>
        <w:rPr>
          <w:sz w:val="24"/>
        </w:rPr>
        <w:tab/>
      </w:r>
      <w:r w:rsidR="00D0228D" w:rsidRPr="00AF2153">
        <w:rPr>
          <w:sz w:val="24"/>
        </w:rPr>
        <w:t>在</w:t>
      </w:r>
      <w:r w:rsidR="00D0228D" w:rsidRPr="00AF2153">
        <w:rPr>
          <w:sz w:val="24"/>
        </w:rPr>
        <w:t>K</w:t>
      </w:r>
      <w:r w:rsidR="00D0228D" w:rsidRPr="00AF2153">
        <w:rPr>
          <w:sz w:val="24"/>
        </w:rPr>
        <w:t>近邻方法中</w:t>
      </w:r>
      <w:r w:rsidR="008A2EE1" w:rsidRPr="00AF2153">
        <w:rPr>
          <w:rFonts w:hint="eastAsia"/>
          <w:sz w:val="24"/>
        </w:rPr>
        <w:t>，</w:t>
      </w:r>
      <w:r w:rsidR="008A2EE1" w:rsidRPr="00AF2153">
        <w:rPr>
          <w:sz w:val="24"/>
        </w:rPr>
        <w:t>当计算完一个测试样本到所有训练样本之间的</w:t>
      </w:r>
      <w:r w:rsidRPr="00AF2153">
        <w:rPr>
          <w:sz w:val="24"/>
        </w:rPr>
        <w:t>距离后</w:t>
      </w:r>
      <w:r>
        <w:rPr>
          <w:rFonts w:hint="eastAsia"/>
          <w:sz w:val="24"/>
        </w:rPr>
        <w:t>，</w:t>
      </w:r>
      <w:r>
        <w:rPr>
          <w:sz w:val="24"/>
        </w:rPr>
        <w:t>通过选择前</w:t>
      </w:r>
      <w:r>
        <w:rPr>
          <w:sz w:val="24"/>
        </w:rPr>
        <w:t>k</w:t>
      </w:r>
      <w:r>
        <w:rPr>
          <w:sz w:val="24"/>
        </w:rPr>
        <w:t>最近距离</w:t>
      </w:r>
      <w:r>
        <w:rPr>
          <w:rFonts w:hint="eastAsia"/>
          <w:sz w:val="24"/>
        </w:rPr>
        <w:t>，</w:t>
      </w:r>
      <w:r>
        <w:rPr>
          <w:sz w:val="24"/>
        </w:rPr>
        <w:t>通过统</w:t>
      </w:r>
      <w:r w:rsidR="00180869">
        <w:rPr>
          <w:sz w:val="24"/>
        </w:rPr>
        <w:t>计</w:t>
      </w:r>
      <w:r>
        <w:rPr>
          <w:sz w:val="24"/>
        </w:rPr>
        <w:t>此时所选出</w:t>
      </w:r>
      <w:r w:rsidR="00180869">
        <w:rPr>
          <w:sz w:val="24"/>
        </w:rPr>
        <w:t>的训练样本中</w:t>
      </w:r>
      <w:r w:rsidR="00180869">
        <w:rPr>
          <w:rFonts w:hint="eastAsia"/>
          <w:sz w:val="24"/>
        </w:rPr>
        <w:t>各类别出现的次数，则测试样本的类别为出现次数最多的类别</w:t>
      </w:r>
      <w:r w:rsidR="00813BA0">
        <w:rPr>
          <w:rFonts w:hint="eastAsia"/>
          <w:sz w:val="24"/>
        </w:rPr>
        <w:t>。</w:t>
      </w:r>
    </w:p>
    <w:p w:rsidR="0067191E" w:rsidRDefault="0067191E" w:rsidP="003E01EF">
      <w:pPr>
        <w:pStyle w:val="a3"/>
        <w:numPr>
          <w:ilvl w:val="0"/>
          <w:numId w:val="3"/>
        </w:numPr>
        <w:ind w:firstLineChars="0"/>
        <w:rPr>
          <w:sz w:val="28"/>
        </w:rPr>
      </w:pPr>
      <w:r>
        <w:rPr>
          <w:sz w:val="28"/>
        </w:rPr>
        <w:t>SVM</w:t>
      </w:r>
    </w:p>
    <w:p w:rsidR="007040A6" w:rsidRPr="003E01EF" w:rsidRDefault="007040A6" w:rsidP="007040A6">
      <w:pPr>
        <w:pStyle w:val="a3"/>
        <w:ind w:left="780" w:firstLineChars="0" w:firstLine="0"/>
        <w:jc w:val="center"/>
        <w:rPr>
          <w:rFonts w:hint="eastAsia"/>
          <w:sz w:val="28"/>
        </w:rPr>
      </w:pPr>
      <w:r>
        <w:object w:dxaOrig="3975" w:dyaOrig="9316">
          <v:shape id="_x0000_i1027" type="#_x0000_t75" style="width:199.15pt;height:465.65pt" o:ole="">
            <v:imagedata r:id="rId9" o:title=""/>
          </v:shape>
          <o:OLEObject Type="Embed" ProgID="Visio.Drawing.15" ShapeID="_x0000_i1027" DrawAspect="Content" ObjectID="_1649688056" r:id="rId10"/>
        </w:object>
      </w:r>
    </w:p>
    <w:p w:rsidR="00684A28" w:rsidRDefault="00684A28" w:rsidP="00684A28">
      <w:pPr>
        <w:pStyle w:val="2"/>
      </w:pPr>
      <w:r>
        <w:t>三</w:t>
      </w:r>
      <w:r>
        <w:rPr>
          <w:rFonts w:hint="eastAsia"/>
        </w:rPr>
        <w:t>：</w:t>
      </w:r>
      <w:r w:rsidR="00184B01">
        <w:rPr>
          <w:rFonts w:hint="eastAsia"/>
        </w:rPr>
        <w:t>结果对比</w:t>
      </w:r>
    </w:p>
    <w:p w:rsidR="00B94D42" w:rsidRPr="008207F0" w:rsidRDefault="00B94D42" w:rsidP="00B94D42">
      <w:pPr>
        <w:pStyle w:val="a3"/>
        <w:numPr>
          <w:ilvl w:val="0"/>
          <w:numId w:val="1"/>
        </w:numPr>
        <w:ind w:firstLineChars="0"/>
        <w:rPr>
          <w:sz w:val="24"/>
        </w:rPr>
      </w:pPr>
      <w:r w:rsidRPr="008207F0">
        <w:rPr>
          <w:sz w:val="24"/>
        </w:rPr>
        <w:t>最小距离的分类结果如下</w:t>
      </w:r>
      <w:r w:rsidRPr="008207F0">
        <w:rPr>
          <w:rFonts w:hint="eastAsia"/>
          <w:sz w:val="24"/>
        </w:rPr>
        <w:t>：</w:t>
      </w:r>
    </w:p>
    <w:p w:rsidR="00B94D42" w:rsidRDefault="007040A6" w:rsidP="00B94D42">
      <w:pPr>
        <w:pStyle w:val="a3"/>
        <w:ind w:left="780" w:firstLineChars="0" w:firstLine="0"/>
        <w:jc w:val="center"/>
        <w:rPr>
          <w:rFonts w:hint="eastAsia"/>
        </w:rPr>
      </w:pPr>
      <w:r>
        <w:rPr>
          <w:rFonts w:hint="eastAsia"/>
          <w:noProof/>
        </w:rPr>
        <w:drawing>
          <wp:inline distT="0" distB="0" distL="0" distR="0">
            <wp:extent cx="4311015" cy="29095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1015" cy="2909570"/>
                    </a:xfrm>
                    <a:prstGeom prst="rect">
                      <a:avLst/>
                    </a:prstGeom>
                    <a:noFill/>
                    <a:ln>
                      <a:noFill/>
                    </a:ln>
                  </pic:spPr>
                </pic:pic>
              </a:graphicData>
            </a:graphic>
          </wp:inline>
        </w:drawing>
      </w:r>
    </w:p>
    <w:p w:rsidR="00B94D42" w:rsidRPr="008207F0" w:rsidRDefault="00B94D42" w:rsidP="00B94D42">
      <w:pPr>
        <w:pStyle w:val="a3"/>
        <w:numPr>
          <w:ilvl w:val="0"/>
          <w:numId w:val="1"/>
        </w:numPr>
        <w:ind w:firstLineChars="0"/>
        <w:rPr>
          <w:sz w:val="24"/>
        </w:rPr>
      </w:pPr>
      <w:r w:rsidRPr="008207F0">
        <w:rPr>
          <w:sz w:val="24"/>
        </w:rPr>
        <w:t>k</w:t>
      </w:r>
      <w:r w:rsidR="00B374BD">
        <w:rPr>
          <w:rFonts w:hint="eastAsia"/>
          <w:sz w:val="24"/>
        </w:rPr>
        <w:t>=</w:t>
      </w:r>
      <w:r w:rsidR="00B374BD">
        <w:rPr>
          <w:sz w:val="24"/>
        </w:rPr>
        <w:t>6</w:t>
      </w:r>
      <w:r w:rsidRPr="008207F0">
        <w:rPr>
          <w:sz w:val="24"/>
        </w:rPr>
        <w:t>近邻的分类结果如下</w:t>
      </w:r>
      <w:r w:rsidRPr="008207F0">
        <w:rPr>
          <w:rFonts w:hint="eastAsia"/>
          <w:sz w:val="24"/>
        </w:rPr>
        <w:t>:</w:t>
      </w:r>
    </w:p>
    <w:p w:rsidR="00B94D42" w:rsidRDefault="008207F0" w:rsidP="00B94D42">
      <w:pPr>
        <w:pStyle w:val="a3"/>
        <w:ind w:left="780" w:firstLineChars="0" w:firstLine="0"/>
      </w:pPr>
      <w:r>
        <w:rPr>
          <w:noProof/>
        </w:rPr>
        <w:drawing>
          <wp:inline distT="0" distB="0" distL="0" distR="0">
            <wp:extent cx="5266690" cy="4718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4718050"/>
                    </a:xfrm>
                    <a:prstGeom prst="rect">
                      <a:avLst/>
                    </a:prstGeom>
                    <a:noFill/>
                    <a:ln>
                      <a:noFill/>
                    </a:ln>
                  </pic:spPr>
                </pic:pic>
              </a:graphicData>
            </a:graphic>
          </wp:inline>
        </w:drawing>
      </w:r>
    </w:p>
    <w:p w:rsidR="00B94D42" w:rsidRDefault="00B94D42" w:rsidP="00B94D42">
      <w:pPr>
        <w:pStyle w:val="a3"/>
        <w:numPr>
          <w:ilvl w:val="0"/>
          <w:numId w:val="1"/>
        </w:numPr>
        <w:ind w:firstLineChars="0"/>
        <w:rPr>
          <w:sz w:val="24"/>
        </w:rPr>
      </w:pPr>
      <w:r w:rsidRPr="008207F0">
        <w:rPr>
          <w:sz w:val="24"/>
        </w:rPr>
        <w:t>SVM</w:t>
      </w:r>
      <w:r w:rsidRPr="008207F0">
        <w:rPr>
          <w:sz w:val="24"/>
        </w:rPr>
        <w:t>的分类结果如下</w:t>
      </w:r>
      <w:r w:rsidRPr="008207F0">
        <w:rPr>
          <w:rFonts w:hint="eastAsia"/>
          <w:sz w:val="24"/>
        </w:rPr>
        <w:t>:</w:t>
      </w:r>
    </w:p>
    <w:p w:rsidR="008207F0" w:rsidRDefault="008207F0" w:rsidP="008207F0">
      <w:pPr>
        <w:pStyle w:val="a3"/>
        <w:ind w:left="780" w:firstLineChars="0" w:firstLine="0"/>
        <w:rPr>
          <w:sz w:val="24"/>
        </w:rPr>
      </w:pPr>
      <w:r>
        <w:rPr>
          <w:rFonts w:hint="eastAsia"/>
          <w:noProof/>
          <w:sz w:val="24"/>
        </w:rPr>
        <w:drawing>
          <wp:inline distT="0" distB="0" distL="0" distR="0">
            <wp:extent cx="3569970" cy="421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970" cy="4213860"/>
                    </a:xfrm>
                    <a:prstGeom prst="rect">
                      <a:avLst/>
                    </a:prstGeom>
                    <a:noFill/>
                    <a:ln>
                      <a:noFill/>
                    </a:ln>
                  </pic:spPr>
                </pic:pic>
              </a:graphicData>
            </a:graphic>
          </wp:inline>
        </w:drawing>
      </w:r>
    </w:p>
    <w:p w:rsidR="007040A6" w:rsidRDefault="007040A6" w:rsidP="007040A6">
      <w:pPr>
        <w:pStyle w:val="a3"/>
        <w:numPr>
          <w:ilvl w:val="0"/>
          <w:numId w:val="1"/>
        </w:numPr>
        <w:ind w:firstLineChars="0"/>
        <w:rPr>
          <w:rFonts w:hint="eastAsia"/>
          <w:sz w:val="24"/>
        </w:rPr>
      </w:pPr>
      <w:r>
        <w:rPr>
          <w:sz w:val="24"/>
        </w:rPr>
        <w:t>准确率对比</w:t>
      </w:r>
    </w:p>
    <w:p w:rsidR="00B2674C" w:rsidRDefault="00B2674C" w:rsidP="008207F0">
      <w:pPr>
        <w:pStyle w:val="a3"/>
        <w:ind w:left="780" w:firstLineChars="0" w:firstLine="0"/>
        <w:rPr>
          <w:sz w:val="24"/>
        </w:rPr>
      </w:pPr>
      <w:r>
        <w:rPr>
          <w:noProof/>
        </w:rPr>
        <w:drawing>
          <wp:inline distT="0" distB="0" distL="0" distR="0" wp14:anchorId="636D7CD3" wp14:editId="01487D08">
            <wp:extent cx="4167672" cy="31143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6869" cy="3121177"/>
                    </a:xfrm>
                    <a:prstGeom prst="rect">
                      <a:avLst/>
                    </a:prstGeom>
                  </pic:spPr>
                </pic:pic>
              </a:graphicData>
            </a:graphic>
          </wp:inline>
        </w:drawing>
      </w:r>
    </w:p>
    <w:p w:rsidR="007040A6" w:rsidRDefault="00CF655F" w:rsidP="008207F0">
      <w:pPr>
        <w:pStyle w:val="a3"/>
        <w:ind w:left="780" w:firstLineChars="0" w:firstLine="0"/>
        <w:rPr>
          <w:sz w:val="24"/>
        </w:rPr>
      </w:pPr>
      <w:r>
        <w:rPr>
          <w:rFonts w:hint="eastAsia"/>
          <w:sz w:val="24"/>
        </w:rPr>
        <w:t>0</w:t>
      </w:r>
      <w:r>
        <w:rPr>
          <w:rFonts w:hint="eastAsia"/>
          <w:sz w:val="24"/>
        </w:rPr>
        <w:t>：</w:t>
      </w:r>
      <w:r w:rsidR="007040A6">
        <w:rPr>
          <w:sz w:val="24"/>
        </w:rPr>
        <w:t>最小距离</w:t>
      </w:r>
      <w:r>
        <w:rPr>
          <w:sz w:val="24"/>
        </w:rPr>
        <w:t>准确率为</w:t>
      </w:r>
      <w:r>
        <w:rPr>
          <w:rFonts w:hint="eastAsia"/>
          <w:sz w:val="24"/>
        </w:rPr>
        <w:t>：</w:t>
      </w:r>
      <w:r w:rsidRPr="00CF655F">
        <w:rPr>
          <w:sz w:val="24"/>
        </w:rPr>
        <w:t>80.00%</w:t>
      </w:r>
    </w:p>
    <w:p w:rsidR="00CF655F" w:rsidRDefault="00CF655F" w:rsidP="008207F0">
      <w:pPr>
        <w:pStyle w:val="a3"/>
        <w:ind w:left="780" w:firstLineChars="0" w:firstLine="0"/>
        <w:rPr>
          <w:sz w:val="24"/>
        </w:rPr>
      </w:pPr>
      <w:r>
        <w:rPr>
          <w:sz w:val="24"/>
        </w:rPr>
        <w:t>1</w:t>
      </w:r>
      <w:r>
        <w:rPr>
          <w:rFonts w:hint="eastAsia"/>
          <w:sz w:val="24"/>
        </w:rPr>
        <w:t>：</w:t>
      </w:r>
      <w:r>
        <w:rPr>
          <w:sz w:val="24"/>
        </w:rPr>
        <w:t>k</w:t>
      </w:r>
      <w:r>
        <w:rPr>
          <w:sz w:val="24"/>
        </w:rPr>
        <w:t>近邻准确率为</w:t>
      </w:r>
      <w:r>
        <w:rPr>
          <w:rFonts w:hint="eastAsia"/>
          <w:sz w:val="24"/>
        </w:rPr>
        <w:t>：</w:t>
      </w:r>
      <w:r w:rsidRPr="00CF655F">
        <w:rPr>
          <w:sz w:val="24"/>
        </w:rPr>
        <w:t>88.00%</w:t>
      </w:r>
    </w:p>
    <w:p w:rsidR="00C742BF" w:rsidRPr="008207F0" w:rsidRDefault="00CF655F" w:rsidP="008207F0">
      <w:pPr>
        <w:pStyle w:val="a3"/>
        <w:ind w:left="780" w:firstLineChars="0" w:firstLine="0"/>
        <w:rPr>
          <w:rFonts w:hint="eastAsia"/>
          <w:sz w:val="24"/>
        </w:rPr>
      </w:pPr>
      <w:r>
        <w:rPr>
          <w:sz w:val="24"/>
        </w:rPr>
        <w:t>2</w:t>
      </w:r>
      <w:r>
        <w:rPr>
          <w:rFonts w:hint="eastAsia"/>
          <w:sz w:val="24"/>
        </w:rPr>
        <w:t>：</w:t>
      </w:r>
      <w:r>
        <w:rPr>
          <w:sz w:val="24"/>
        </w:rPr>
        <w:t>SVM</w:t>
      </w:r>
      <w:r>
        <w:rPr>
          <w:sz w:val="24"/>
        </w:rPr>
        <w:t>准确率为</w:t>
      </w:r>
      <w:r>
        <w:rPr>
          <w:rFonts w:hint="eastAsia"/>
          <w:sz w:val="24"/>
        </w:rPr>
        <w:t>：</w:t>
      </w:r>
      <w:r w:rsidRPr="00CF655F">
        <w:rPr>
          <w:sz w:val="24"/>
        </w:rPr>
        <w:t>83.78%</w:t>
      </w:r>
      <w:bookmarkStart w:id="0" w:name="_GoBack"/>
      <w:bookmarkEnd w:id="0"/>
    </w:p>
    <w:sectPr w:rsidR="00C742BF" w:rsidRPr="00820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D76A6"/>
    <w:multiLevelType w:val="hybridMultilevel"/>
    <w:tmpl w:val="56741060"/>
    <w:lvl w:ilvl="0" w:tplc="BCFA39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872C86"/>
    <w:multiLevelType w:val="hybridMultilevel"/>
    <w:tmpl w:val="43EE6296"/>
    <w:lvl w:ilvl="0" w:tplc="6C2C5124">
      <w:start w:val="1"/>
      <w:numFmt w:val="decimal"/>
      <w:lvlText w:val="%1."/>
      <w:lvlJc w:val="left"/>
      <w:pPr>
        <w:ind w:left="780" w:hanging="360"/>
      </w:pPr>
      <w:rPr>
        <w:rFonts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CF44C34"/>
    <w:multiLevelType w:val="hybridMultilevel"/>
    <w:tmpl w:val="ED0A435A"/>
    <w:lvl w:ilvl="0" w:tplc="169E0E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0"/>
    <w:rsid w:val="000D1F52"/>
    <w:rsid w:val="000F1870"/>
    <w:rsid w:val="00180869"/>
    <w:rsid w:val="00184B01"/>
    <w:rsid w:val="001A3F6D"/>
    <w:rsid w:val="002354D3"/>
    <w:rsid w:val="002D18B7"/>
    <w:rsid w:val="00331D7B"/>
    <w:rsid w:val="003E01EF"/>
    <w:rsid w:val="00442AF1"/>
    <w:rsid w:val="00470E3E"/>
    <w:rsid w:val="004A1007"/>
    <w:rsid w:val="004E78D8"/>
    <w:rsid w:val="00552726"/>
    <w:rsid w:val="00557B3B"/>
    <w:rsid w:val="005E4B9B"/>
    <w:rsid w:val="0067191E"/>
    <w:rsid w:val="00684A28"/>
    <w:rsid w:val="006B62BF"/>
    <w:rsid w:val="006D583C"/>
    <w:rsid w:val="007040A6"/>
    <w:rsid w:val="007134E8"/>
    <w:rsid w:val="007D7582"/>
    <w:rsid w:val="00813BA0"/>
    <w:rsid w:val="008207F0"/>
    <w:rsid w:val="00876B62"/>
    <w:rsid w:val="008A2EE1"/>
    <w:rsid w:val="008B6119"/>
    <w:rsid w:val="009F280D"/>
    <w:rsid w:val="00A154E0"/>
    <w:rsid w:val="00A3458D"/>
    <w:rsid w:val="00AF2153"/>
    <w:rsid w:val="00B23D6F"/>
    <w:rsid w:val="00B2674C"/>
    <w:rsid w:val="00B374BD"/>
    <w:rsid w:val="00B94D42"/>
    <w:rsid w:val="00BD1638"/>
    <w:rsid w:val="00BE4C5A"/>
    <w:rsid w:val="00C06B75"/>
    <w:rsid w:val="00C10D05"/>
    <w:rsid w:val="00C52A8A"/>
    <w:rsid w:val="00C742BF"/>
    <w:rsid w:val="00C97236"/>
    <w:rsid w:val="00CF655F"/>
    <w:rsid w:val="00D0228D"/>
    <w:rsid w:val="00D34A92"/>
    <w:rsid w:val="00D771E3"/>
    <w:rsid w:val="00E92883"/>
    <w:rsid w:val="00E9736E"/>
    <w:rsid w:val="00F0471A"/>
    <w:rsid w:val="00FE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B143B-0E1D-4158-A259-2D2F85B4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52A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4A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42AF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2A8A"/>
    <w:rPr>
      <w:b/>
      <w:bCs/>
      <w:kern w:val="44"/>
      <w:sz w:val="44"/>
      <w:szCs w:val="44"/>
    </w:rPr>
  </w:style>
  <w:style w:type="character" w:customStyle="1" w:styleId="2Char">
    <w:name w:val="标题 2 Char"/>
    <w:basedOn w:val="a0"/>
    <w:link w:val="2"/>
    <w:uiPriority w:val="9"/>
    <w:rsid w:val="00684A28"/>
    <w:rPr>
      <w:rFonts w:asciiTheme="majorHAnsi" w:eastAsiaTheme="majorEastAsia" w:hAnsiTheme="majorHAnsi" w:cstheme="majorBidi"/>
      <w:b/>
      <w:bCs/>
      <w:sz w:val="32"/>
      <w:szCs w:val="32"/>
    </w:rPr>
  </w:style>
  <w:style w:type="paragraph" w:styleId="a3">
    <w:name w:val="List Paragraph"/>
    <w:basedOn w:val="a"/>
    <w:uiPriority w:val="34"/>
    <w:qFormat/>
    <w:rsid w:val="00B94D42"/>
    <w:pPr>
      <w:ind w:firstLineChars="200" w:firstLine="420"/>
    </w:pPr>
  </w:style>
  <w:style w:type="character" w:customStyle="1" w:styleId="3Char">
    <w:name w:val="标题 3 Char"/>
    <w:basedOn w:val="a0"/>
    <w:link w:val="3"/>
    <w:uiPriority w:val="9"/>
    <w:semiHidden/>
    <w:rsid w:val="00442AF1"/>
    <w:rPr>
      <w:b/>
      <w:bCs/>
      <w:sz w:val="32"/>
      <w:szCs w:val="32"/>
    </w:rPr>
  </w:style>
  <w:style w:type="character" w:styleId="a4">
    <w:name w:val="Placeholder Text"/>
    <w:basedOn w:val="a0"/>
    <w:uiPriority w:val="99"/>
    <w:semiHidden/>
    <w:rsid w:val="000F1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3838">
      <w:bodyDiv w:val="1"/>
      <w:marLeft w:val="0"/>
      <w:marRight w:val="0"/>
      <w:marTop w:val="0"/>
      <w:marBottom w:val="0"/>
      <w:divBdr>
        <w:top w:val="none" w:sz="0" w:space="0" w:color="auto"/>
        <w:left w:val="none" w:sz="0" w:space="0" w:color="auto"/>
        <w:bottom w:val="none" w:sz="0" w:space="0" w:color="auto"/>
        <w:right w:val="none" w:sz="0" w:space="0" w:color="auto"/>
      </w:divBdr>
    </w:div>
    <w:div w:id="273291088">
      <w:bodyDiv w:val="1"/>
      <w:marLeft w:val="0"/>
      <w:marRight w:val="0"/>
      <w:marTop w:val="0"/>
      <w:marBottom w:val="0"/>
      <w:divBdr>
        <w:top w:val="none" w:sz="0" w:space="0" w:color="auto"/>
        <w:left w:val="none" w:sz="0" w:space="0" w:color="auto"/>
        <w:bottom w:val="none" w:sz="0" w:space="0" w:color="auto"/>
        <w:right w:val="none" w:sz="0" w:space="0" w:color="auto"/>
      </w:divBdr>
    </w:div>
    <w:div w:id="125069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24</cp:revision>
  <dcterms:created xsi:type="dcterms:W3CDTF">2020-04-29T03:50:00Z</dcterms:created>
  <dcterms:modified xsi:type="dcterms:W3CDTF">2020-04-29T09:54:00Z</dcterms:modified>
</cp:coreProperties>
</file>