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jc w:val="center"/>
      </w:pPr>
      <w:r>
        <w:rPr>
          <w:rFonts w:ascii="黑体" w:hAnsi="黑体" w:eastAsia="黑体"/>
          <w:b/>
          <w:bCs/>
          <w:sz w:val="36"/>
          <w:szCs w:val="36"/>
        </w:rPr>
        <w:tab/>
        <w:t>施工任务通知单</w:t>
      </w:r>
    </w:p>
    <w:p>
      <w:pPr>
        <w:spacing w:line="480" w:lineRule="exact"/>
        <w:jc w:val="center"/>
      </w:pPr>
      <w:r>
        <w:rPr>
          <w:rFonts w:ascii="宋体" w:hAnsi="宋体" w:eastAsia="宋体"/>
          <w:sz w:val="24"/>
          <w:szCs w:val="24"/>
        </w:rPr>
        <w:tab/>
        <w:t>编号：G215.01224.20180514001</w:t>
      </w:r>
    </w:p>
    <w:p>
      <w:pPr>
        <w:spacing w:line="480" w:lineRule="exact"/>
      </w:pPr>
      <w:r>
        <w:rPr>
          <w:rFonts w:ascii="宋体" w:hAnsi="宋体" w:eastAsia="宋体"/>
          <w:sz w:val="24"/>
          <w:szCs w:val="24"/>
        </w:rPr>
        <w:t>四川交投建设工程股份有限公司：</w:t>
      </w:r>
    </w:p>
    <w:p>
      <w:pPr>
        <w:spacing w:line="480" w:lineRule="exact"/>
        <w:ind w:firstLine="480"/>
      </w:pPr>
      <w:r>
        <w:rPr>
          <w:sz w:val="24"/>
          <w:szCs w:val="24"/>
        </w:rPr>
        <w:t>现将G215.01224.20180514001号任务通知单下达给你部，请在2018年5月20号前完成，质量保准为《技术规范002》，请你部严格按照养护安全作业规程做好安全工作，按时组织施工。</w:t>
      </w:r>
    </w:p>
    <w:p/>
    <w:p/>
    <w:p/>
    <w:p/>
    <w:tbl>
      <w:tblPr>
        <w:tblStyle w:val="GridTable4-Accent1"/>
        <w:tblW w:type="auto"/>
        <w:jc w:val="center"/>
        <w:tblCellSpacing w:type="auto"/>
        <w:tblLook w:firstRow="on" w:lastRow="on" w:firstColumn="off" w:lastColumn="off" w:noHBand="off"/>
      </w:tblPr>
      <w:tblGrid/>
      <w:tr>
        <w:tc>
          <w:p>
            <w:pPr>
              <w:spacing w:line="480" w:lineRule="exact"/>
              <w:ind w:start="480"/>
            </w:pPr>
            <w:r>
              <w:rPr>
                <w:rFonts w:ascii="宋体" w:hAnsi="宋体" w:eastAsia="宋体"/>
                <w:sz w:val="24"/>
                <w:szCs w:val="24"/>
              </w:rPr>
              <w:t>签发单位：四川隧唐科技股份有限公司</w:t>
            </w:r>
          </w:p>
        </w:tc>
        <w:tc>
          <w:p>
            <w:pPr>
              <w:spacing w:line="480" w:lineRule="exact"/>
              <w:ind w:start="480"/>
            </w:pPr>
            <w:r>
              <w:rPr>
                <w:rFonts w:ascii="宋体" w:hAnsi="宋体" w:eastAsia="宋体"/>
                <w:sz w:val="24"/>
                <w:szCs w:val="24"/>
              </w:rPr>
              <w:t>接收单位：四川交投建设工程股份有限公司</w:t>
            </w:r>
          </w:p>
        </w:tc>
      </w:tr>
      <w:tr>
        <w:tc>
          <w:p>
            <w:pPr>
              <w:spacing w:line="480" w:lineRule="exact"/>
              <w:ind w:start="480"/>
            </w:pPr>
            <w:r>
              <w:rPr>
                <w:rFonts w:ascii="宋体" w:hAnsi="宋体" w:eastAsia="宋体"/>
                <w:sz w:val="24"/>
                <w:szCs w:val="24"/>
              </w:rPr>
              <w:drawing>
    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      <wp:simplePos x="0" y="0"/>
                  <wp:positionH relativeFrom="page">
                    <wp:posOffset>508000</wp:posOffset>
                  </wp:positionH>
                  <wp:positionV relativeFrom="page">
                    <wp:posOffset>0</wp:posOffset>
                  </wp:positionV>
                  <wp:extent cx="990600" cy="406400"/>
                  <wp:wrapSquare wrapText="largest"/>
                  <wp:docPr id="449512514" name=""/>
                  <wp:cNvGraphicFramePr/>
                  <a:graphic>
                    <a:graphicData uri="http://schemas.openxmlformats.org/drawingml/2006/picture">
                      <pic:pic xmlns="http://schemas.openxmlformats.org/drawingml/2006/picture" xmlns:pic="http://schemas.openxmlformats.org/drawingml/2006/picture" xmlns:xml="http://www.w3.org/XML/1998/namespace">
                        <pic:nvPicPr>
                          <pic:cNvPr id="44951251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" cy="76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  <w:t>(签字盖章)</w:t>
            </w:r>
          </w:p>
        </w:tc>
        <w:tc>
          <w:p>
            <w:pPr>
              <w:spacing w:line="480" w:lineRule="exact"/>
              <w:ind w:start="480"/>
            </w:pPr>
            <w:r>
              <w:rPr>
                <w:rFonts w:ascii="宋体" w:hAnsi="宋体" w:eastAsia="宋体"/>
                <w:sz w:val="24"/>
                <w:szCs w:val="24"/>
              </w:rPr>
              <w:drawing>
    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      <wp:simplePos x="0" y="0"/>
                  <wp:positionH relativeFrom="page">
                    <wp:posOffset>508000</wp:posOffset>
                  </wp:positionH>
                  <wp:positionV relativeFrom="page">
                    <wp:posOffset>0</wp:posOffset>
                  </wp:positionV>
                  <wp:extent cx="990600" cy="406400"/>
                  <wp:wrapSquare wrapText="largest"/>
                  <wp:docPr id="1891972126" name=""/>
                  <wp:cNvGraphicFramePr/>
                  <a:graphic>
                    <a:graphicData uri="http://schemas.openxmlformats.org/drawingml/2006/picture">
                      <pic:pic xmlns="http://schemas.openxmlformats.org/drawingml/2006/picture" xmlns:pic="http://schemas.openxmlformats.org/drawingml/2006/picture" xmlns:xml="http://www.w3.org/XML/1998/namespace">
                        <pic:nvPicPr>
                          <pic:cNvPr id="189197212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" cy="76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  <w:t>(签字盖章)</w:t>
            </w:r>
          </w:p>
        </w:tc>
      </w:tr>
      <w:tr>
        <w:tc>
          <w:p>
            <w:pPr>
              <w:spacing w:line="480" w:lineRule="exact"/>
              <w:ind w:start="480"/>
            </w:pPr>
            <w:r>
              <w:rPr>
                <w:rFonts w:ascii="宋体" w:hAnsi="宋体" w:eastAsia="宋体"/>
                <w:sz w:val="24"/>
                <w:szCs w:val="24"/>
              </w:rPr>
              <w:t>2018年4月20号</w:t>
            </w:r>
          </w:p>
        </w:tc>
        <w:tc>
          <w:p>
            <w:pPr>
              <w:spacing w:line="480" w:lineRule="exact"/>
              <w:ind w:start="480"/>
            </w:pPr>
            <w:r>
              <w:rPr>
                <w:rFonts w:ascii="宋体" w:hAnsi="宋体" w:eastAsia="宋体"/>
                <w:sz w:val="24"/>
                <w:szCs w:val="24"/>
              </w:rPr>
              <w:t>2018年4月25号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