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eastAsia="宋体" w:cs="Cambria"/>
          <w:sz w:val="28"/>
          <w:szCs w:val="24"/>
        </w:rPr>
      </w:pPr>
      <w:r>
        <w:rPr>
          <w:rFonts w:hint="default" w:ascii="Cambria" w:hAnsi="Cambria" w:eastAsia="宋体" w:cs="Cambria"/>
          <w:sz w:val="28"/>
          <w:szCs w:val="24"/>
        </w:rPr>
        <w:t>操作系统简答题</w:t>
      </w:r>
    </w:p>
    <w:p>
      <w:pPr>
        <w:rPr>
          <w:rFonts w:hint="eastAsia" w:ascii="方正粗宋_GBK" w:hAnsi="方正粗宋_GBK" w:eastAsia="方正粗宋_GBK" w:cs="方正粗宋_GBK"/>
          <w:b w:val="0"/>
          <w:bCs w:val="0"/>
        </w:rPr>
      </w:pPr>
      <w: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  <w:t>1.</w:t>
      </w:r>
      <w:r>
        <w:rPr>
          <w:rFonts w:hint="eastAsia" w:ascii="方正粗宋_GBK" w:hAnsi="方正粗宋_GBK" w:eastAsia="方正粗宋_GBK" w:cs="方正粗宋_GBK"/>
          <w:b w:val="0"/>
          <w:bCs w:val="0"/>
        </w:rPr>
        <w:t>进程和线程的区别联系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联系：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（1）一个进程可以有多个线程，但至少有一个线程；而一个线程只能在一个进程的地址空间内活动。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（2）资源分配给进程，同一个进程的所有线程共享该进程所有资源。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（3）CPU分配给线程，即真正在处理器运行的是线程。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（4）线程在执行过程中需要协作同步，不同进程的线程间要利用消息通信的办法实现同步。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区别：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（1）调度：线程作为调度和分配的基本单位，进程作为拥有资源的基本单位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（2）并发性：不仅进程之间可以并发执行，同一个进程的多个线程之间也可并发执行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（3）拥有资源：进程是拥有资源的一个独立单位，线程不拥有系统资源，但可以访问隶属于进程的资源.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（4）系统开销：在创建或撤消进程时，由于系统都要为之分配和回收资源，导致系统的开销明显大于创建或撤消线程时的开销。</w:t>
      </w:r>
    </w:p>
    <w:p>
      <w:pPr>
        <w:rPr>
          <w:rFonts w:hint="eastAsia" w:ascii="方正粗宋_GBK" w:hAnsi="方正粗宋_GBK" w:eastAsia="方正粗宋_GBK" w:cs="方正粗宋_GBK"/>
          <w:b w:val="0"/>
          <w:bCs w:val="0"/>
        </w:rPr>
      </w:pPr>
      <w: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  <w:t>2.</w:t>
      </w:r>
      <w:r>
        <w:rPr>
          <w:rFonts w:hint="eastAsia" w:ascii="方正粗宋_GBK" w:hAnsi="方正粗宋_GBK" w:eastAsia="方正粗宋_GBK" w:cs="方正粗宋_GBK"/>
          <w:b w:val="0"/>
          <w:bCs w:val="0"/>
        </w:rPr>
        <w:t>如果一个程序需要多个用户操作，使用多进程还是多线程？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（1）数据共享、同步</w:t>
      </w:r>
    </w:p>
    <w:p>
      <w:pPr>
        <w:rPr>
          <w:rFonts w:hint="default" w:ascii="Cambria" w:hAnsi="Cambria" w:eastAsia="宋体" w:cs="Cambria"/>
          <w:u w:val="single"/>
        </w:rPr>
      </w:pPr>
      <w:r>
        <w:rPr>
          <w:rFonts w:hint="default" w:ascii="Cambria" w:hAnsi="Cambria" w:eastAsia="宋体" w:cs="Cambria"/>
          <w:u w:val="single"/>
        </w:rPr>
        <w:t>多进程：数据共享复杂，需要用IPC；数据是分开的，同步简单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多线程因为共享进程数据，数据共享简单，但也是因为这个原因导致同步复杂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各有优势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（2）内存、CPU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多进程：占用内存多，切换复杂，CPU利用率低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多线程：占用内存少，切换简单，CPU利用率高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线程占优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（3）创建销毁、切换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多进程：创建销毁、切换复杂，速度慢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多线程：创建销毁、切换简单，速度很快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线程占优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（4）编程、调试</w:t>
      </w:r>
    </w:p>
    <w:p>
      <w:pPr>
        <w:rPr>
          <w:rFonts w:hint="default" w:ascii="Cambria" w:hAnsi="Cambria" w:eastAsia="宋体" w:cs="Cambria"/>
          <w:u w:val="single"/>
        </w:rPr>
      </w:pPr>
      <w:r>
        <w:rPr>
          <w:rFonts w:hint="default" w:ascii="Cambria" w:hAnsi="Cambria" w:eastAsia="宋体" w:cs="Cambria"/>
          <w:u w:val="single"/>
        </w:rPr>
        <w:t>多进程：编程简单，调试简单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多线程：编程复杂，调试复杂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进程占优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（5）可靠性</w:t>
      </w:r>
    </w:p>
    <w:p>
      <w:pPr>
        <w:rPr>
          <w:rFonts w:hint="default" w:ascii="Cambria" w:hAnsi="Cambria" w:eastAsia="宋体" w:cs="Cambria"/>
          <w:u w:val="single"/>
        </w:rPr>
      </w:pPr>
      <w:r>
        <w:rPr>
          <w:rFonts w:hint="default" w:ascii="Cambria" w:hAnsi="Cambria" w:eastAsia="宋体" w:cs="Cambria"/>
          <w:u w:val="single"/>
        </w:rPr>
        <w:t>多进程：进程间不会互相影响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多线程：一个线程挂掉将导致整个进程挂掉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进程占优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（6）分布式</w:t>
      </w:r>
    </w:p>
    <w:p>
      <w:pPr>
        <w:rPr>
          <w:rFonts w:hint="default" w:ascii="Cambria" w:hAnsi="Cambria" w:eastAsia="宋体" w:cs="Cambria"/>
          <w:u w:val="single"/>
        </w:rPr>
      </w:pPr>
      <w:r>
        <w:rPr>
          <w:rFonts w:hint="default" w:ascii="Cambria" w:hAnsi="Cambria" w:eastAsia="宋体" w:cs="Cambria"/>
          <w:u w:val="single"/>
        </w:rPr>
        <w:t>多进程：适应于多核、多机分布式；如果一台机器不够，扩展到多台机器比较简单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多线程：适应于多核分布式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进程占优</w:t>
      </w:r>
    </w:p>
    <w:p>
      <w:pP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</w:pPr>
      <w: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  <w:t>3.</w:t>
      </w:r>
      <w:r>
        <w:rPr>
          <w:rFonts w:hint="eastAsia" w:ascii="方正粗宋_GBK" w:hAnsi="方正粗宋_GBK" w:eastAsia="方正粗宋_GBK" w:cs="方正粗宋_GBK"/>
          <w:b w:val="0"/>
          <w:bCs w:val="0"/>
        </w:rPr>
        <w:t>一个进程中能否既有内核级线程又有用户级线程？Java线程属于内核级线程还是用户级</w:t>
      </w:r>
      <w: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  <w:t>线程？</w:t>
      </w:r>
    </w:p>
    <w:p>
      <w:pPr>
        <w:rPr>
          <w:rFonts w:hint="default" w:ascii="Cambria" w:hAnsi="Cambria" w:cs="Cambria"/>
          <w:b/>
          <w:bCs/>
          <w:lang w:val="en-US" w:eastAsia="zh-CN"/>
        </w:rPr>
      </w:pPr>
    </w:p>
    <w:p>
      <w:pP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</w:pPr>
      <w:r>
        <w:rPr>
          <w:rFonts w:hint="eastAsia" w:ascii="方正粗宋_GBK" w:hAnsi="方正粗宋_GBK" w:eastAsia="方正粗宋_GBK" w:cs="方正粗宋_GBK"/>
          <w:b w:val="0"/>
          <w:bCs w:val="0"/>
          <w:lang w:val="en-US" w:eastAsia="zh-CN"/>
        </w:rPr>
        <w:t>4.连续分配、链接分配、索引分配，优缺点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cs="Cambria"/>
          <w:lang w:eastAsia="zh-CN"/>
        </w:rPr>
        <w:t>（</w:t>
      </w:r>
      <w:r>
        <w:rPr>
          <w:rFonts w:hint="default" w:ascii="Cambria" w:hAnsi="Cambria" w:cs="Cambria"/>
          <w:lang w:val="en-US" w:eastAsia="zh-CN"/>
        </w:rPr>
        <w:t>1</w:t>
      </w:r>
      <w:r>
        <w:rPr>
          <w:rFonts w:hint="default" w:ascii="Cambria" w:hAnsi="Cambria" w:cs="Cambria"/>
          <w:lang w:eastAsia="zh-CN"/>
        </w:rPr>
        <w:t>）</w:t>
      </w:r>
      <w:r>
        <w:rPr>
          <w:rFonts w:hint="default" w:ascii="Cambria" w:hAnsi="Cambria" w:eastAsia="宋体" w:cs="Cambria"/>
        </w:rPr>
        <w:t>连续分配</w:t>
      </w: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原理：创建文件时，分配一组连续的块；FAT（文档分配表）中每个文件只要一项，说明起始块和文件长度。对于顺序文件有利。</w:t>
      </w:r>
    </w:p>
    <w:p>
      <w:pPr>
        <w:rPr>
          <w:rFonts w:hint="default" w:ascii="Cambria" w:hAnsi="Cambria" w:eastAsia="宋体" w:cs="Cambria"/>
        </w:rPr>
      </w:pP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优点：1.简便。适用于一次性写入操作。2.支持顺序存取和随机存取，顺序存取速度快。3.所需的磁盘寻道次数和寻道时间最少。（因为空间的连续性，当访问下一个磁盘块时，一般无需移动磁头，当需要移动磁头时，只需要移动一个磁道。）</w:t>
      </w:r>
    </w:p>
    <w:p>
      <w:pPr>
        <w:rPr>
          <w:rFonts w:hint="default" w:ascii="Cambria" w:hAnsi="Cambria" w:eastAsia="宋体" w:cs="Cambria"/>
        </w:rPr>
      </w:pPr>
    </w:p>
    <w:p>
      <w:pPr>
        <w:rPr>
          <w:rFonts w:hint="default" w:ascii="Cambria" w:hAnsi="Cambria" w:eastAsia="宋体" w:cs="Cambria"/>
        </w:rPr>
      </w:pPr>
      <w:r>
        <w:rPr>
          <w:rFonts w:hint="default" w:ascii="Cambria" w:hAnsi="Cambria" w:eastAsia="宋体" w:cs="Cambria"/>
        </w:rPr>
        <w:t>缺点：1.文件不能动态增长。（可能文件末尾处的空块已经分配给了别的文件。）2.不利于文件的插入和删除。3.外部碎片问题。（反复增删文件后，很难找到空间大小足够的连续块，需要进行紧缩。）4.在创建文件时需</w:t>
      </w:r>
      <w:r>
        <w:rPr>
          <w:rFonts w:hint="default" w:ascii="Cambria" w:hAnsi="Cambria" w:cs="Cambria"/>
          <w:lang w:val="en-US" w:eastAsia="zh-CN"/>
        </w:rPr>
        <w:t>声明</w:t>
      </w:r>
      <w:r>
        <w:rPr>
          <w:rFonts w:hint="default" w:ascii="Cambria" w:hAnsi="Cambria" w:eastAsia="宋体" w:cs="Cambria"/>
        </w:rPr>
        <w:t>文件大小。</w:t>
      </w:r>
    </w:p>
    <w:p>
      <w:pPr>
        <w:rPr>
          <w:rFonts w:hint="default" w:ascii="Cambria" w:hAnsi="Cambria" w:eastAsia="宋体" w:cs="Cambria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（</w:t>
      </w:r>
      <w:r>
        <w:rPr>
          <w:rFonts w:hint="default" w:ascii="Cambria" w:hAnsi="Cambria" w:cs="Cambria"/>
          <w:lang w:val="en-US" w:eastAsia="zh-CN"/>
        </w:rPr>
        <w:t>2</w:t>
      </w:r>
      <w:r>
        <w:rPr>
          <w:rFonts w:hint="default" w:ascii="Cambria" w:hAnsi="Cambria" w:cs="Cambria"/>
          <w:lang w:eastAsia="zh-CN"/>
        </w:rPr>
        <w:t>）链式分配</w:t>
      </w: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原理：一个文件的信息存放在若干个不连续的物理块中，各块之间通过指针连接，前一个物理块指向下一个物理块。fat中每个文件同样只需要一项，包括文件名、起始块号和最后块号。任何一个自由块都可以加入到链中。</w:t>
      </w:r>
    </w:p>
    <w:p>
      <w:pPr>
        <w:rPr>
          <w:rFonts w:hint="default" w:ascii="Cambria" w:hAnsi="Cambria" w:cs="Cambria"/>
          <w:lang w:eastAsia="zh-CN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优点：1.提高磁盘的空间利用率，不存在外部碎片问题。2.有利于文件的插入和删除。3.有利于文件的动态扩充。</w:t>
      </w:r>
    </w:p>
    <w:p>
      <w:pPr>
        <w:rPr>
          <w:rFonts w:hint="default" w:ascii="Cambria" w:hAnsi="Cambria" w:cs="Cambria"/>
          <w:lang w:eastAsia="zh-CN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缺点：1.存取速度慢，一般只适用于信息的顺序存取，不适于随机存取。2.查找某一块必须从头到尾沿着指针进行。3.可靠性问题，如指针出错。4.更多的寻道次数和寻道时间。5.链接指针占一定的空间，将多个块组成簇，按簇进行分配而不是按块进行分配。（增加了磁盘碎片）</w:t>
      </w:r>
    </w:p>
    <w:p>
      <w:pPr>
        <w:rPr>
          <w:rFonts w:hint="default" w:ascii="Cambria" w:hAnsi="Cambria" w:cs="Cambria"/>
          <w:lang w:eastAsia="zh-CN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（</w:t>
      </w:r>
      <w:r>
        <w:rPr>
          <w:rFonts w:hint="default" w:ascii="Cambria" w:hAnsi="Cambria" w:cs="Cambria"/>
          <w:lang w:val="en-US" w:eastAsia="zh-CN"/>
        </w:rPr>
        <w:t>3</w:t>
      </w:r>
      <w:r>
        <w:rPr>
          <w:rFonts w:hint="default" w:ascii="Cambria" w:hAnsi="Cambria" w:cs="Cambria"/>
          <w:lang w:eastAsia="zh-CN"/>
        </w:rPr>
        <w:t>）索引分配</w:t>
      </w: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原理：每个文件在FAT中有一个一级索引，索引包含分配给文件的每个分区的入口。文件的索引保存在单独的一个块中，FAT中该文件的入口指向这一块。</w:t>
      </w:r>
    </w:p>
    <w:p>
      <w:pPr>
        <w:rPr>
          <w:rFonts w:hint="default" w:ascii="Cambria" w:hAnsi="Cambria" w:cs="Cambria"/>
          <w:lang w:eastAsia="zh-CN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优点：1.保持了链接结构的优点，又解决了其缺点：按快分配可以消除外部碎片。按大小可改变的分区分配可以提高局部性。索引分配支持顺序访问文件和直接访问文件，是普遍采用的一种方式。2.满足了文件动态增长，插入删除的要求。（只要有空闲块）3.能充分利用外存空间。</w:t>
      </w:r>
    </w:p>
    <w:p>
      <w:pPr>
        <w:rPr>
          <w:rFonts w:hint="default" w:ascii="Cambria" w:hAnsi="Cambria" w:cs="Cambria"/>
          <w:lang w:eastAsia="zh-CN"/>
        </w:rPr>
      </w:pPr>
    </w:p>
    <w:p>
      <w:pPr>
        <w:rPr>
          <w:rFonts w:hint="default" w:ascii="Cambria" w:hAnsi="Cambria" w:cs="Cambria"/>
          <w:lang w:eastAsia="zh-CN"/>
        </w:rPr>
      </w:pPr>
      <w:r>
        <w:rPr>
          <w:rFonts w:hint="default" w:ascii="Cambria" w:hAnsi="Cambria" w:cs="Cambria"/>
          <w:lang w:eastAsia="zh-CN"/>
        </w:rPr>
        <w:t>缺点：1.较多的寻道次数和寻道空间。2.索引表本身带来了系统开销，如：内外存空间、存取时间。</w:t>
      </w:r>
    </w:p>
    <w:p>
      <w:pPr>
        <w:rPr>
          <w:rFonts w:hint="default" w:ascii="Cambria" w:hAnsi="Cambria" w:cs="Cambria"/>
          <w:b/>
          <w:bCs/>
          <w:lang w:val="en-US" w:eastAsia="zh-CN"/>
        </w:rPr>
      </w:pPr>
      <w:r>
        <w:rPr>
          <w:rFonts w:hint="default" w:ascii="Cambria" w:hAnsi="Cambria" w:cs="Cambria"/>
          <w:b/>
          <w:bCs/>
          <w:lang w:val="en-US" w:eastAsia="zh-CN"/>
        </w:rPr>
        <w:t>5.</w:t>
      </w:r>
    </w:p>
    <w:p>
      <w:pPr>
        <w:rPr>
          <w:rFonts w:hint="default" w:ascii="Cambria" w:hAnsi="Cambria" w:eastAsia="宋体" w:cs="Cambria"/>
          <w:sz w:val="24"/>
          <w:szCs w:val="24"/>
        </w:rPr>
      </w:pPr>
      <w:r>
        <w:rPr>
          <w:rFonts w:hint="default" w:ascii="Cambria" w:hAnsi="Cambria" w:eastAsia="宋体" w:cs="Cambria"/>
          <w:sz w:val="24"/>
          <w:szCs w:val="24"/>
        </w:rPr>
        <w:drawing>
          <wp:inline distT="0" distB="0" distL="114300" distR="114300">
            <wp:extent cx="4785360" cy="370586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rPr>
          <w:rFonts w:hint="eastAsia" w:ascii="方正粗宋_GBK" w:hAnsi="方正粗宋_GBK" w:eastAsia="方正粗宋_GBK" w:cs="方正粗宋_GBK"/>
          <w:sz w:val="21"/>
          <w:szCs w:val="21"/>
          <w:lang w:val="en-US" w:eastAsia="zh-CN"/>
        </w:rPr>
      </w:pPr>
      <w:r>
        <w:rPr>
          <w:rFonts w:hint="eastAsia" w:ascii="方正粗宋_GBK" w:hAnsi="方正粗宋_GBK" w:eastAsia="方正粗宋_GBK" w:cs="方正粗宋_GBK"/>
          <w:sz w:val="21"/>
          <w:szCs w:val="21"/>
          <w:lang w:val="en-US" w:eastAsia="zh-CN"/>
        </w:rPr>
        <w:t>内存保护</w:t>
      </w:r>
    </w:p>
    <w:p>
      <w:pPr>
        <w:rPr>
          <w:rFonts w:hint="default" w:ascii="Cambria" w:hAnsi="Cambria" w:cs="Cambria"/>
          <w:sz w:val="21"/>
          <w:szCs w:val="21"/>
          <w:lang w:val="en-US" w:eastAsia="zh-CN"/>
        </w:rPr>
      </w:pPr>
      <w:r>
        <w:rPr>
          <w:rFonts w:hint="default" w:ascii="Cambria" w:hAnsi="Cambria" w:cs="Cambria"/>
          <w:sz w:val="21"/>
          <w:szCs w:val="21"/>
          <w:lang w:val="en-US" w:eastAsia="zh-CN"/>
        </w:rPr>
        <w:t>内存分配前保护操作系统不受用户进程的影响，同时保护用户进程不受其他用户进程影响。可采取以下两种方法：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1.在cpu中设置一对上下限寄存器和界地址寄存器，每当cpu要访问一个地址，分别和两个寄存器的值相比，判断有无越界。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2.采用重定位寄存器(或基址寄存器)和界地址寄存器(又称限长寄存器)来实现这种保护。重定位寄存器含最小的物理地址值，界地址寄存器含逻辑地址的最大值。内存管理机构动态地将逻辑地址与界地址寄存器进行比较，未发生越界则加上重定位寄存器的值后映射为物理地址，送交内存单元。</w:t>
      </w:r>
      <w:bookmarkStart w:id="0" w:name="_GoBack"/>
      <w:bookmarkEnd w:id="0"/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</w:p>
    <w:p>
      <w:pPr>
        <w:rPr>
          <w:rFonts w:hint="eastAsia" w:ascii="方正粗宋_GBK" w:hAnsi="方正粗宋_GBK" w:eastAsia="方正粗宋_GBK" w:cs="方正粗宋_GBK"/>
          <w:sz w:val="21"/>
          <w:szCs w:val="21"/>
          <w:u w:val="single"/>
          <w:lang w:val="en-US" w:eastAsia="zh-CN"/>
        </w:rPr>
      </w:pPr>
      <w:r>
        <w:rPr>
          <w:rFonts w:hint="eastAsia" w:ascii="方正粗宋_GBK" w:hAnsi="方正粗宋_GBK" w:eastAsia="方正粗宋_GBK" w:cs="方正粗宋_GBK"/>
          <w:sz w:val="21"/>
          <w:szCs w:val="21"/>
          <w:u w:val="single"/>
          <w:lang w:val="en-US" w:eastAsia="zh-CN"/>
        </w:rPr>
        <w:t>死锁，饥饿，阻塞的区别</w:t>
      </w:r>
    </w:p>
    <w:p>
      <w:pPr>
        <w:rPr>
          <w:rFonts w:hint="default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死锁饥饿区别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相同点：二者都是由于竞争资源而引起的。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不同点：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(1)从进程状态考虑，死锁进程都处于等待状态，忙式等待(处于运行或就绪状态)的进程并非处于等待状态，但却可能被饿死；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(2)死锁进程等待永远不会被释放的资源，饿死进程等待会被释放但却不会分配给自己的资源，表现为等待时限没有上界(排队等待或忙式等待)；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(3)死锁一定发生了循环等待，而饿死则不然。这也表明通过资源分配图可以检测死锁存在与否，但却不能检测是否有进程饿死；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(4)死锁一定涉及多个进程，而饥饿或被饿死的进程可能只有一个。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饥饿和饿死与资源分配策略有关，因而防止饥饿与饿死可从公平性考虑，确保所有进程不被忽视，如FCFS分配算法。</w:t>
      </w:r>
    </w:p>
    <w:p>
      <w:pPr>
        <w:rPr>
          <w:rFonts w:hint="eastAsia" w:ascii="方正粗宋_GBK" w:hAnsi="方正粗宋_GBK" w:eastAsia="方正粗宋_GBK" w:cs="方正粗宋_GBK"/>
          <w:sz w:val="21"/>
          <w:szCs w:val="21"/>
          <w:lang w:val="en-US" w:eastAsia="zh-CN"/>
        </w:rPr>
      </w:pPr>
      <w:r>
        <w:rPr>
          <w:rFonts w:hint="eastAsia" w:ascii="方正粗宋_GBK" w:hAnsi="方正粗宋_GBK" w:eastAsia="方正粗宋_GBK" w:cs="方正粗宋_GBK"/>
          <w:sz w:val="21"/>
          <w:szCs w:val="21"/>
          <w:lang w:val="en-US" w:eastAsia="zh-CN"/>
        </w:rPr>
        <w:t>死锁的预防和避免有什么区别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避免是操作系统对进程和进程之间的（对用户程序不加限制）。</w:t>
      </w:r>
    </w:p>
    <w:p>
      <w:pPr>
        <w:rPr>
          <w:rFonts w:hint="eastAsia" w:ascii="Cambria" w:hAnsi="Cambria" w:cs="Cambria"/>
          <w:sz w:val="21"/>
          <w:szCs w:val="21"/>
          <w:lang w:val="en-US" w:eastAsia="zh-CN"/>
        </w:rPr>
      </w:pPr>
      <w:r>
        <w:rPr>
          <w:rFonts w:hint="eastAsia" w:ascii="Cambria" w:hAnsi="Cambria" w:cs="Cambria"/>
          <w:sz w:val="21"/>
          <w:szCs w:val="21"/>
          <w:lang w:val="en-US" w:eastAsia="zh-CN"/>
        </w:rPr>
        <w:t>预防是操作系统对用户程序限制的（限制其申请资源）。</w:t>
      </w:r>
    </w:p>
    <w:p>
      <w:pPr>
        <w:rPr>
          <w:rFonts w:hint="default" w:ascii="Cambria" w:hAnsi="Cambria" w:eastAsia="宋体" w:cs="Cambria"/>
          <w:kern w:val="2"/>
          <w:sz w:val="21"/>
          <w:szCs w:val="21"/>
          <w:lang w:val="en-US" w:eastAsia="zh-CN" w:bidi="ar-SA"/>
        </w:rPr>
      </w:pPr>
      <w:r>
        <w:rPr>
          <w:rFonts w:hint="eastAsia" w:ascii="Cambria" w:hAnsi="Cambria" w:cs="Cambria"/>
          <w:kern w:val="2"/>
          <w:sz w:val="21"/>
          <w:szCs w:val="21"/>
          <w:lang w:val="en-US" w:eastAsia="zh-CN" w:bidi="ar-SA"/>
        </w:rPr>
        <w:t>----------------------------------------------------------------------------------------------------------------------</w:t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粗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49FB"/>
    <w:rsid w:val="0DEF6E7A"/>
    <w:rsid w:val="14575C7C"/>
    <w:rsid w:val="1C270843"/>
    <w:rsid w:val="21B92E43"/>
    <w:rsid w:val="22E735C1"/>
    <w:rsid w:val="37B65D16"/>
    <w:rsid w:val="562116E2"/>
    <w:rsid w:val="68ED540D"/>
    <w:rsid w:val="6D01442F"/>
    <w:rsid w:val="6E570D83"/>
    <w:rsid w:val="72D419F9"/>
    <w:rsid w:val="735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2021-04-20T10:55:00Z</dcterms:created>
  <dc:creator>www</dc:creator>
  <cp:lastModifiedBy>Sehun</cp:lastModifiedBy>
  <dcterms:modified xsi:type="dcterms:W3CDTF">2021-12-18T12:23:57Z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464D6340EAE04E9E8E6538BA79DA7994</vt:lpwstr>
  </property>
</Properties>
</file>