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1521"/>
        <w:gridCol w:w="1105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实验七 图的操作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2020.12.5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left="480" w:firstLine="36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掌握无向图的创建、遍历方法。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创建图类，存储结构使用邻接矩阵。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输入图的节点数n（</w:t>
            </w:r>
            <w:r>
              <w:rPr>
                <w:rFonts w:hint="eastAsia"/>
                <w:sz w:val="24"/>
                <w:lang w:eastAsia="zh-CN"/>
              </w:rPr>
              <w:t>小于</w:t>
            </w:r>
            <w:r>
              <w:rPr>
                <w:rFonts w:hint="eastAsia"/>
                <w:sz w:val="24"/>
              </w:rPr>
              <w:t>10个）、边数m，节点分别用1-n代表。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采用“起始节点，终止节点，权值”输入图的m条边，创建图。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输出从节点1开始的BFS遍历，在遍历过程中，如有多个可以选择的节点，则优先选择编号较小的节点。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输出从节点1开始的DFS遍历，在遍历过程中，如有多个可以选择的节点，则优先选择编号较小的节点。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输出从第1节点到第n节点最短路径的长度，如果没有路经，输出0。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宋体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无向图的创建、遍历方法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&lt;queue&gt;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&lt;string&gt; 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num_01,num_02,array_01[11][11],array_02[11],require[11],bfs_require[11],dfs_require[11];</w:t>
      </w:r>
    </w:p>
    <w:p>
      <w:pPr>
        <w:rPr>
          <w:rFonts w:hint="eastAsia"/>
        </w:rPr>
      </w:pPr>
      <w:r>
        <w:rPr>
          <w:rFonts w:hint="eastAsia"/>
        </w:rPr>
        <w:t>int check_count{0};</w:t>
      </w:r>
    </w:p>
    <w:p>
      <w:pPr>
        <w:rPr>
          <w:rFonts w:hint="eastAsia"/>
        </w:rPr>
      </w:pPr>
      <w:r>
        <w:rPr>
          <w:rFonts w:hint="eastAsia"/>
        </w:rPr>
        <w:t>void bfs_func(int valueIn)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count{1};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queue&lt;int&gt; queue_00;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bfs_require[valueIn]=1;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queue_00.push(valueIn);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cout&lt;&lt;'1'&lt;&lt;",";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while(!queue_00.empty())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w=queue_00.front();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queue_00.pop();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u{1};u&lt;=num_01;++u)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if(array_01[w][u]!=0&amp;&amp;bfs_require[u]==0)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queue_00.push(u);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if(count==check_count)cout&lt;&lt;u&lt;&lt;endl;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cout&lt;&lt;u&lt;&lt;',';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bfs_require[u]=1;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dfs_func(int valueIn)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dfs_require[valueIn]=1;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++check_count;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k{1};k&lt;=num_01;++k)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if(array_01[valueIn][k]!=0&amp;&amp;dfs_require[k]==0)dfs_func(k);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min_path()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i{2};i&lt;=num_01;++i)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if(array_01[1][i]!=0)array_02[i]=array_01[1][i];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array_02[i]=99999;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require[1]=1;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for(int i{1};i&lt;=num_01;++i)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int temp{99999},u{1};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j{1};j&lt;=num_01;++j)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if(require[j]==0&amp;&amp;array_02[j]&lt;temp)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temp=array_02[j];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require[u]=1;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j=1;j&lt;=num_01;j++)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if(require[j]==0&amp;&amp;array_01[u][j]!=0)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if(array_02[j]&gt;array_02[u]+array_01[u][j])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array_02[j]=array_02[u]+array_01[u][j];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cout&lt;&lt;array_02[num_01]&lt;&lt;endl;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cout&lt;&lt;"Input"&lt;&lt;endl;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char_00;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cin&gt;&gt;num_01&gt;&gt;char_00&gt;&gt;num_02;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tempA,tempB,tempC;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i=1;i&lt;=num_02;i++)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cin&gt;&gt;tempA&gt;&gt;char_00&gt;&gt;tempB&gt;&gt;char_00&gt;&gt;tempC;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array_01[tempA][tempB]=array_01[tempB][tempA]=tempC;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cout&lt;&lt;"Output"&lt;&lt;endl;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dfs_func(1);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bfs_func(1);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i=1,j=1;i&lt;=num_01;i++){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if(dfs_require[i]!=0){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if(j==check_count)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cout&lt;&lt;i&lt;&lt;endl;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cout&lt;&lt;i&lt;&lt;",";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if(bfs_require[num_01]==0)cout&lt;&lt;'0'&lt;&lt;endl;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min_path();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cout&lt;&lt;"End"&lt;&lt;endl;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}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8"/>
    <w:multiLevelType w:val="multilevel"/>
    <w:tmpl w:val="00000028"/>
    <w:lvl w:ilvl="0" w:tentative="0">
      <w:start w:val="1"/>
      <w:numFmt w:val="decimal"/>
      <w:lvlText w:val="%1、"/>
      <w:lvlJc w:val="left"/>
      <w:pPr>
        <w:tabs>
          <w:tab w:val="left" w:pos="1211"/>
        </w:tabs>
        <w:ind w:left="1211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4C68"/>
    <w:rsid w:val="1083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2020-12-07T13:43:00Z</dcterms:created>
  <dc:creator>Mandor</dc:creator>
  <cp:lastModifiedBy>Mandor</cp:lastModifiedBy>
  <dcterms:modified xsi:type="dcterms:W3CDTF">2020-12-07T13:45:05Z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