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111827"/>
          <w:sz w:val="44"/>
        </w:rPr>
        <w:t>LegacyPilot 项目大纲与执行流程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6"/>
        </w:rPr>
        <w:t>面向企业遗留系统的 AI 故障定位与迁移辅助 Agent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版本：组内讨论总结版｜用途：项目范围统一、技术路线确认、Hackathon 执行拆解</w:t>
      </w:r>
    </w:p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一、项目定位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核心判断：不要把项目做成“又一个代码图谱工具”。现有 CodeGraph / GitNexus / Graphify / Joern 这类工具已经覆盖了大量代码建模、代码图谱、代码问答能力。我们的创新点应该放在业务闭环上：代码图谱 + 生产报警/日志 + 历史故障记忆 + 根因分析 + 迁移影响评估。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项目要素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建议定义</w:t>
            </w:r>
          </w:p>
        </w:tc>
      </w:tr>
      <w:tr>
        <w:tc>
          <w:tcPr>
            <w:tcW w:type="dxa" w:w="4986"/>
            <w:shd w:fill="F9FAF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推荐项目名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LegacyPilot / LegacyOps Agent / GraphRCA / IncidentPilot</w:t>
            </w:r>
          </w:p>
        </w:tc>
      </w:tr>
      <w:tr>
        <w:tc>
          <w:tcPr>
            <w:tcW w:type="dxa" w:w="4986"/>
            <w:shd w:fill="F9FAF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一句话定义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通过代码图谱理解老项目结构，结合日志/报警信息和历史故障记忆，自动定位可能根因，给出证据链、修复建议和迁移影响范围。</w:t>
            </w:r>
          </w:p>
        </w:tc>
      </w:tr>
      <w:tr>
        <w:tc>
          <w:tcPr>
            <w:tcW w:type="dxa" w:w="4986"/>
            <w:shd w:fill="F9FAF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主赛道包装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Track 4 Autopilot Agent</w:t>
            </w:r>
          </w:p>
        </w:tc>
      </w:tr>
      <w:tr>
        <w:tc>
          <w:tcPr>
            <w:tcW w:type="dxa" w:w="4986"/>
            <w:shd w:fill="F9FAF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技术亮点包装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Track 1 MemoryAgent：历史故障记忆复用；Track 3 Agent Society：多 Agent 分工分析和证据审查。</w:t>
            </w:r>
          </w:p>
        </w:tc>
      </w:tr>
      <w:tr>
        <w:tc>
          <w:tcPr>
            <w:tcW w:type="dxa" w:w="4986"/>
            <w:shd w:fill="F9FAF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核心输入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一个 legacy Java/Spring Boot 项目 + 一段报警日志 / stack trace / 错误描述</w:t>
            </w:r>
          </w:p>
        </w:tc>
      </w:tr>
      <w:tr>
        <w:tc>
          <w:tcPr>
            <w:tcW w:type="dxa" w:w="4986"/>
            <w:shd w:fill="F9FAF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核心输出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调用链、相关代码证据、疑似根因、历史相似故障、修复建议、迁移 checklist。</w:t>
            </w:r>
          </w:p>
        </w:tc>
      </w:tr>
    </w:tbl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二、我们要解决的问题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企业老代码/屎山项目的真实痛点不是“看不懂代码”这么简单，而是出事故时没人能快速把日志、调用链、SQL、配置、历史经验串起来。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老项目结构复杂，Controller、Service、Mapper、SQL、配置互相缠绕，维护成本高。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线上报警后，工程师需要手动查日志、翻代码、找调用链，定位慢且依赖个人经验。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类似故障以前可能出现过，但修复经验散落在聊天记录、工单、脑子里，没有结构化沉淀。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迁移老系统时，很难判断某个接口、类、表、配置项会影响哪些模块。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LLM 直接读大代码库容易上下文不够、乱猜、证据链不稳定。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因此，我们的目标是构建一个“生产事故驱动”的代码理解系统：由报警触发，沿代码图谱查证据，再结合历史 incident memory 生成可验证结论。</w:t>
      </w:r>
    </w:p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三、产品边界：必须聚焦 MVP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黑客松项目最怕范围失控。MVP 只保留能形成闭环的功能。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MVP 要做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暂时不做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语言范围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MVP 先以 Java / Spring Boot 跑通闭环；解析层按 tree-sitter adapter 设计，预留 C++ / Python / Go / C# 等语法扩展。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不承诺一个月内全语言全特性覆盖；不做完整跨语言 CPG / 完整静态分析引擎。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代码图谱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t>Practical Code Graph：文件/模块/类/函数/调用链/SQL/配置/异常/日志命中/业务标签。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t>不复刻完整 Joern；LLM 语义边必须带证据和置信度，不能当作无证据事实。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故障输入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日志、报警、stack trace、错误描述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完整 APM / Prometheus / CI/CD 平台集成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智能分析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根因分析、证据链、修复建议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自动改生产代码、自动上线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记忆系统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结构化 incident memory，相似故障召回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泛泛的聊天记忆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迁移能力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迁移风险、影响范围、checklist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全自动迁移整个系统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四、核心系统流程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建议把项目流程讲成一个清楚的 pipeline，而不是堆概念。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Upload / Connect Legacy Code Repo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导入一个 Java Spring Boot 老项目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Code Parser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通过 tree-sitter adapter / JavaParser 解析项目结构、类、函数、调用关系、SQL、配置；MVP Java，接口预留多语言 grammar。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Code Graph Builder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生成结构图谱 + LLM 语义增强图谱；边必须保留来源文件、行号、抽取规则或模型置信度。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Vector Index Builder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对代码片段、SQL、注释、incident 做向量索引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Alert / Log Input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用户输入报警日志、stack trace 或错误描述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GraphRAG Retrieval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根据日志定位相关代码节点，并沿调用链扩展上下文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Incident Memory Retrieval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检索历史相似故障，找上次根因和修复方案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Multi-Agent Analysis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 Agent 分工：代码图谱、日志 RCA、历史记忆、证据审查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Final Report Generation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输出根因、证据链、修复建议、迁移影响范围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Save Incident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用户确认后，把本次故障保存为结构化记忆</w:t>
            </w:r>
          </w:p>
        </w:tc>
      </w:tr>
    </w:tbl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五、代码图谱设计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组员讨论中的 CPG 思路是对的，但不能在黑客松里复刻完整 Joern。建议实现 Mini-CPG / Practical Code Graph：够用、能演示、有业务价值。</w:t>
      </w:r>
    </w:p>
    <w:p>
      <w:pPr/>
      <w:r>
        <w:rPr>
          <w:rFonts w:ascii="Microsoft YaHei" w:hAnsi="Microsoft YaHei" w:eastAsia="Microsoft YaHei"/>
          <w:sz w:val="21"/>
        </w:rPr>
        <w:t>补充：代码图谱构建应参考 CodeGraph、GitNexus、AI Humanizer 一类工具的思路，但不要只停留在“文件/类/函数节点”的简单索引。推荐采用两层图谱：第一层用 tree-sitter 进行多语言语法解析，稳定识别代码架构、包/模块、类、函数/方法、参数、调用关系、继承/实现关系、SQL/配置引用等结构事实；第二层用 LLM 增强函数内部语义，抽取业务动作、数据流、异常处理、边界条件、隐式依赖、副作用和领域概念，形成 Structural Graph + Semantic Graph 的 Practical Code Graph。</w:t>
      </w:r>
    </w:p>
    <w:p>
      <w:pPr/>
      <w:r>
        <w:rPr>
          <w:rFonts w:ascii="Microsoft YaHei" w:hAnsi="Microsoft YaHei" w:eastAsia="Microsoft YaHei"/>
          <w:sz w:val="21"/>
        </w:rPr>
        <w:t>审计要求：tree-sitter 抽取出的结构边可以作为高置信事实；LLM 增强出的语义边必须带 evidence span、来源文件/行号、prompt 版本和 confidence，默认进入“待验证”状态，不能直接当作自动改代码依据。这样既能体现多语言通用性，也能避免 LLM 在老代码场景中幻觉。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节点类型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File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源文件，例如 DatasetService.java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Class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类，例如 DatasetController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Method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方法，例如 getVersion()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API Endpoint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接口路径，例如 /api/dataset/version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Service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业务服务层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数据访问层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SQL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XML SQL 或注解 SQL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Table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数据库表，例如 dataset_version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Config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配置项，例如 datasource、timeout、feature flag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Exception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异常类型，例如 NullPointerException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Incident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历史故障案例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Module / Package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语言无关的模块或包，例如 Java package、C++ namespace、Python module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Function Semantic Summary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LLM 归纳的函数内部业务语义，例如“校验订单状态并写入审计日志”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Business Concept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从代码和企业文档中抽取的业务概念，例如订单、客户、计费规则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Data Flow / State Change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函数内部关键数据流或状态变化，例如 request.userId -&gt; SQL 参数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边类型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DECLARES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文件声明类/方法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CALLS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方法调用方法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MAPS_TO_ENDPOINT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Controller 方法映射到 API 路径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USES_MAPPER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Service 使用 Mapper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EXECUTES_SQL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Mapper 执行 SQL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READS_TABLE / WRITES_TABLE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SQL 读写数据库表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THROWS_EXCEPTION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方法可能抛出异常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MENTIONED_IN_LOG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日志中出现某个类/方法/异常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SIMILAR_TO_INCIDENT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当前故障与历史 incident 相似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AFFECTS_MIGRATION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某节点影响迁移范围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IMPLEMENTS / EXTENDS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类、接口、抽象类之间的继承或实现关系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HAS_SEMANTIC_ACTION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函数被 LLM 标注出的业务动作，必须带证据片段和置信度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FLOWS_TO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参数、返回值、SQL 字段之间的数据流关系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MENTIONED_IN_DOC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</w:rPr>
              <w:t>企业文档、接口文档、工单或知识库提到某个代码节点或业务概念</w:t>
            </w:r>
          </w:p>
        </w:tc>
      </w:tr>
    </w:tbl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六、GraphRAG 检索逻辑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这里的关键不是“把代码切片后丢进向量库”，而是先用图谱把上下文缩小到相关证据，再让 LLM 分析。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80" w:after="8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sz w:val="17"/>
              </w:rPr>
              <w:t>输入报警：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NullPointerException at DatasetService.getVersion(DatasetService.java:42)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Endpoint: /api/dataset/version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GraphRAG 应该找到：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/api/dataset/version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→ DatasetController.getVersion()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→ DatasetService.getVersion()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→ DatasetMapper.selectVersionById()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→ dataset_version table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再把相关代码片段、SQL、配置、历史 incident 交给 Qwen 做分析。</w:t>
            </w:r>
          </w:p>
        </w:tc>
      </w:tr>
    </w:tbl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七、Incident Memory 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记忆系统不要做“用户偏好记忆”，要做“结构化故障记忆”。每次事故分析后保存 incident，下次相似错误出现时自动召回。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80" w:after="8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sz w:val="17"/>
              </w:rPr>
              <w:t>{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"incident_id": "INC-003",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"error_type": "NullPointerException",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"module": "dataset-service",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"symptom": "NPE in DatasetService.getVersion",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"root_cause": "missing request validation for datasetId",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"fix": "add @NotNull and service-level null guard",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"related_files": [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  "DatasetController.java",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  "DatasetService.java",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  "DatasetMapper.xml"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],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 xml:space="preserve">  "confirmed_by_user": true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}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系统下次遇到类似错误时，应该输出：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80" w:after="8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sz w:val="17"/>
              </w:rPr>
              <w:t>Similar incident found: INC-003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Similarity: 86%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Previous root cause: missing request validation for datasetId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Previous fix: add @NotNull and service-level null guard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sz w:val="17"/>
              </w:rPr>
              <w:t>Recommended first check: DatasetReqVO validation</w:t>
            </w:r>
          </w:p>
        </w:tc>
      </w:tr>
    </w:tbl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八、多 Agent 分工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不要堆很多“假 Agent”。最多 4 个，且每个 Agent 必须有明确职责。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Agent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Code Graph Agent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查询代码图谱、调用链、依赖、SQL、配置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相关节点、路径、代码证据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Log RCA Agent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解析日志、stack trace、错误类型、出错位置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错误摘要、可能故障点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Memory Agent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检索历史 incident，比较相似度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相似故障、上次根因、上次修复方案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Reviewer Agent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检查结论是否有证据，防止 LLM 瞎编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置信度、缺失证据、风险提示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Reviewer Agent 很重要。评委会更相信“有证据、有置信度、有缺失信息说明”的系统，而不是一个自信乱猜的聊天机器人。</w:t>
      </w:r>
    </w:p>
    <w:p>
      <w:r>
        <w:br w:type="page"/>
      </w:r>
    </w:p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九、最终输出格式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最终回答要像工程分析报告，不要像普通聊天。建议固定输出结构。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输出字段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示例内容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Root Cause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可能是 datasetId 缺失，导致 DatasetService 中直接调用 reqVO.getDatasetId() 时出现空指针。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Evidence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Controller 未做 @NotNull 校验；Service 直接读取 datasetId；Mapper 查询依赖 datasetId；历史 incident INC-003 有类似问题。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Affected Path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DatasetController → DatasetService → DatasetMapper → dataset_version table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Suggested Fix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给 datasetId 加 @NotNull；Service 层加 null guard；增加缺失 datasetId 的单元测试；检查复用 DatasetReqVO 的接口。</w:t>
            </w:r>
          </w:p>
        </w:tc>
      </w:tr>
      <w:tr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Migration Impact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Medium risk。该接口依赖 dataset_version 表和 DatasetMapper，迁移时需要同步检查 SQL、DTO 校验和接口契约。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十、技术架构建议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为了能快速做出 demo，建议先选轻量组合，不要一开始上复杂微服务。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建议选型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Streamlit / React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Streamlit 更快，React 更像正式产品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FastAPI / Spring Boot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FastAPI 适合快速原型；Spring Boot 适合 Java 组熟悉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代码解析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tree-sitter 多语言 grammar + JavaParser / Spoon fallback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用 adapter 统一 AST 输出；MVP 先跑 Java，后续扩展 C++ / Python / Go 等语言。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图存储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SQLite / JSON + NetworkX；时间够再 Neo4j</w:t>
            </w:r>
          </w:p>
        </w:tc>
        <w:tc>
          <w:tcPr>
            <w:tcW w:type="dxa" w:w="3324"/>
            <w:shd w:fill="FFFFFF"/>
            <w:vAlign w:val="center"/>
          </w:tcPr>
          <w:p>
            <w:r>
              <w:rPr>
                <w:rFonts w:ascii="Microsoft YaHei" w:hAnsi="Microsoft YaHei" w:eastAsia="Microsoft YaHei"/>
              </w:rPr>
              <w:t>MVP 重点是可追溯边和检索闭环，不是图数据库炫技。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向量库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Chroma / FAISS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存代码片段、SQL、incident embedding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LLM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Qwen Cloud API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符合比赛要求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Agent 编排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LangGraph / 自写状态机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先把流程跑通，不要陷入框架复杂度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部署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Alibaba Cloud ECS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满足后端部署要求</w:t>
            </w:r>
          </w:p>
        </w:tc>
      </w:tr>
    </w:tbl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十一、Demo 设计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不建议使用真实公司代码。应该自造一个 legacy demo repo，里面故意设计屎山问题，方便公开展示和稳定演示。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Demo Case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系统应输出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Case 1：空指针异常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NullPointerException at DatasetService.getVersion()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调用链、疑似根因、证据代码、修复建议、影响范围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Case 2：SQL / 数据库问题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Slow query detected in OrderMapper.selectOrdersByUserId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对应 Mapper、SQL、表、调用接口、优化方向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Case 3：历史故障复用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再次输入类似错误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相似 incident、相似度、上次根因、上次 fix、建议先查点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Demo 视频最佳叙事：导入老项目 → 生成代码图谱 → 输入报警 → 系统定位调用链 → 召回历史故障 → 输出根因和迁移 checklist。</w:t>
      </w:r>
    </w:p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十二、与现有工具的差异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现有代码图谱工具</w:t>
            </w:r>
          </w:p>
        </w:tc>
        <w:tc>
          <w:tcPr>
            <w:tcW w:type="dxa" w:w="3324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我们的项目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核心目标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代码建模、代码问答、repo 理解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生产事故 RCA + 迁移风险分析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触发方式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用户主动问代码问题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报警/日志/stack trace 触发分析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上下文来源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代码结构 + 向量检索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代码图谱 + 日志 + SQL + 配置 + 历史 incident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记忆能力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通常不是核心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结构化故障记忆是核心亮点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输出形态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解释代码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根因、证据链、修复建议、迁移 checklist</w:t>
            </w:r>
          </w:p>
        </w:tc>
      </w:tr>
      <w:tr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企业价值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帮助理解项目</w:t>
            </w:r>
          </w:p>
        </w:tc>
        <w:tc>
          <w:tcPr>
            <w:tcW w:type="dxa" w:w="3324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缩短故障定位时间，降低老系统迁移风险</w:t>
            </w:r>
          </w:p>
        </w:tc>
      </w:tr>
    </w:tbl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十三、下一步任务拆分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建议立刻分工，不要继续空泛讨论工具。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493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2493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产出物</w:t>
            </w:r>
          </w:p>
        </w:tc>
        <w:tc>
          <w:tcPr>
            <w:tcW w:type="dxa" w:w="2493"/>
            <w:shd w:fill="E5E7EB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负责人建议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确定项目名称和一句话定位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README 开头 + Devpost 简介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产品/文档负责人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造一个 legacy Java demo repo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可公开展示的老系统样例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后端负责人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实现代码解析和基础图谱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节点/边 JSON，能展示调用链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代码图谱负责人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实现日志输入和 GraphRAG 检索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输入错误日志后能找到相关代码路径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RAG 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接入 Qwen Cloud API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根因分析报告生成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LLM 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实现 incident memory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保存/召回历史故障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Memory 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实现 Reviewer Agent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置信度和缺失证据输出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Agent 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做前端 demo 页面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上传代码、输入日志、查看报告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前端负责人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部署到 Alibaba Cloud ECS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可访问 demo 地址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部署负责人</w:t>
            </w:r>
          </w:p>
        </w:tc>
      </w:tr>
      <w:tr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录制 3 分钟 demo 视频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Devpost 提交视频</w:t>
            </w:r>
          </w:p>
        </w:tc>
        <w:tc>
          <w:tcPr>
            <w:tcW w:type="dxa" w:w="2493"/>
            <w:shd w:fill="FFFFFF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全组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/>
      <w:r>
        <w:rPr>
          <w:rFonts w:ascii="Noto Sans CJK SC" w:hAnsi="Noto Sans CJK SC" w:eastAsia="Noto Sans CJK SC"/>
          <w:b/>
          <w:color w:val="1F2937"/>
          <w:sz w:val="32"/>
        </w:rPr>
        <w:t>十四、最终结论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这个方向是有竞争力的，但前提是不要做成普通“代码图谱 + 聊天问答”。项目必须围绕一个强闭环：老系统出现生产报警后，Agent 基于代码图谱和历史故障记忆，输出有证据链的根因分析、修复建议和迁移影响范围。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最终 MVP 的一句话目标：输入一个 legacy Java 项目和一段错误日志，输出调用链、根因、证据、历史相似故障、修复建议和迁移 checklist。</w:t>
      </w:r>
    </w:p>
    <w:p>
      <w:pPr>
        <w:jc w:val="center"/>
      </w:pPr>
      <w:r>
        <w:rPr>
          <w:rFonts w:ascii="Noto Sans CJK SC" w:hAnsi="Noto Sans CJK SC" w:eastAsia="Noto Sans CJK SC"/>
          <w:color w:val="9CA3AF"/>
          <w:sz w:val="18"/>
        </w:rPr>
        <w:t>— End —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十五、严格审计与整改建议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审计结论：方向有价值，但原计划仍存在范围过大、监测定义不足、迁移能力过度承诺、多语言目标容易失控的问题。建议把一个月 MVP 明确收敛为“输入一个 legacy repo + 一段日志/报警，输出带证据链的 RCA 报告、相似历史故障和迁移影响 checklist”。多语言应作为架构可扩展性展示，不应作为首月交付承诺。</w:t>
      </w:r>
    </w:p>
    <w:p>
      <w:pPr>
        <w:jc w:val="left"/>
      </w:pPr>
      <w:r>
        <w:t>硬性整改原则：结论必须回链到代码节点、日志片段、SQL、配置或历史 incident；LLM 语义增强必须标注证据和置信度；优化/迁移只输出建议、风险和 checklist，不自动改生产代码。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审计项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严重度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整改建议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范围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目标同时覆盖维护、优化、迁移、监测、多语言和知识库，首月极易发散。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MVP 只承诺 RCA + 迁移影响评估闭环；优化/迁移/监测作为 P1/P2。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多语言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原文 MVP 写 Java，但目标希望 Java、C++ 等通用，叙事存在冲突。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架构层声明 tree-sitter adapter 多语言；演示先 Java，额外用 C++ 小样例证明可扩展。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代码图谱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若只做 AST + 向量检索，容易被评为普通代码问答工具。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做 Structural Graph + Semantic Graph，并给每条边 evidence、行号、confidence。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监测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中高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文档目前更像“日志粘贴分析”，不是完整监测系统。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MVP 定义为 Alert/Log Input；P1 接入 webhook、Prometheus、Sentry 或 OpenTelemetry。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迁移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中高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“迁移辅助”容易被理解为自动迁移，风险和工作量过大。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输出接口契约、依赖范围、表/配置影响、测试 checklist，不自动改生产代码。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Memory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incident memory 有示例，但缺少去重、过期、确认和隐私处理。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保存 confirmed_by_user、evidence、fix outcome、timestamp、dedup_key、retention_policy。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Demo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如果 demo repo 太小，业务价值不明显；太大又难稳定。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自造 2-3 个真实感 legacy case：NPE、慢 SQL、配置错误/迁移影响。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建议的一个月交付口径：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Week 1：完成 demo repo、parser adapter、节点/边 JSON schema、基础图谱可视化。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Week 2：完成日志解析、GraphRAG 检索、代码路径召回、Qwen RCA 报告生成。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Week 3：完成 incident memory、Reviewer Agent、迁移影响 checklist、前端 demo。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Week 4：补齐 3 个演示 case、部署到 Alibaba Cloud ECS、准备 demo 视频和评测数据。</w:t>
      </w:r>
    </w:p>
    <w:p>
      <w:r>
        <w:rPr>
          <w:rFonts w:ascii="Microsoft YaHei" w:hAnsi="Microsoft YaHei" w:eastAsia="Microsoft YaHei"/>
          <w:sz w:val="21"/>
        </w:rPr>
        <w:t>代码图谱字段最低要求：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9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node_id / edge_id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稳定 ID，便于报告引用和复现。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type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File、Class、Method、SQL、Config、Incident、Business Concept 等。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source_location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文件路径、起止行号、代码片段 hash。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extraction_method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tree-sitter / regex / parser / LLM / manual confirm。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confidence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结构事实默认高；LLM 语义增强需给置信度。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evidence_span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报告中可点击或可展示的证据片段。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LegacyPilot 项目大纲与执行流程</dc:title>
  <dc:subject>Qwen Cloud Hackathon 项目组讨论总结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