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东方智慧AI决策App - 全网深度调研报告</w:t>
      </w:r>
    </w:p>
    <w:p>
      <w:pPr>
        <w:jc w:val="center"/>
      </w:pPr>
      <w:r>
        <w:rPr>
          <w:color w:val="808080"/>
          <w:sz w:val="20"/>
        </w:rPr>
        <w:t>调研时间：2026年7月16日  |  目标市场：美国/英国  |  调研工具：Agent Reach + Exa AI Search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一、市场潜力分析</w:t>
      </w:r>
    </w:p>
    <w:p>
      <w:pPr>
        <w:pStyle w:val="Heading2"/>
      </w:pPr>
      <w:r>
        <w:t>1.1 整体市场规模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当前规模</w:t>
            </w:r>
          </w:p>
        </w:tc>
        <w:tc>
          <w:tcPr>
            <w:tcW w:type="dxa" w:w="2160"/>
          </w:tcPr>
          <w:p>
            <w:r>
              <w:t>预测规模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美国个人成长市场</w:t>
            </w:r>
          </w:p>
        </w:tc>
        <w:tc>
          <w:tcPr>
            <w:tcW w:type="dxa" w:w="2160"/>
          </w:tcPr>
          <w:p>
            <w:r>
              <w:t>$143.7亿 (2026)</w:t>
            </w:r>
          </w:p>
        </w:tc>
        <w:tc>
          <w:tcPr>
            <w:tcW w:type="dxa" w:w="2160"/>
          </w:tcPr>
          <w:p>
            <w:r>
              <w:t>$251亿 (2035)</w:t>
            </w:r>
          </w:p>
        </w:tc>
        <w:tc>
          <w:tcPr>
            <w:tcW w:type="dxa" w:w="2160"/>
          </w:tcPr>
          <w:p>
            <w:r>
              <w:t>CAGR 6.4%</w:t>
            </w:r>
          </w:p>
        </w:tc>
      </w:tr>
      <w:tr>
        <w:tc>
          <w:tcPr>
            <w:tcW w:type="dxa" w:w="2160"/>
          </w:tcPr>
          <w:p>
            <w:r>
              <w:t>英国个人成长市场</w:t>
            </w:r>
          </w:p>
        </w:tc>
        <w:tc>
          <w:tcPr>
            <w:tcW w:type="dxa" w:w="2160"/>
          </w:tcPr>
          <w:p>
            <w:r>
              <w:t>$29.9亿 (2024)</w:t>
            </w:r>
          </w:p>
        </w:tc>
        <w:tc>
          <w:tcPr>
            <w:tcW w:type="dxa" w:w="2160"/>
          </w:tcPr>
          <w:p>
            <w:r>
              <w:t>$43亿 (2030)</w:t>
            </w:r>
          </w:p>
        </w:tc>
        <w:tc>
          <w:tcPr>
            <w:tcW w:type="dxa" w:w="2160"/>
          </w:tcPr>
          <w:p>
            <w:r>
              <w:t>CAGR 6.3%</w:t>
            </w:r>
          </w:p>
        </w:tc>
      </w:tr>
      <w:tr>
        <w:tc>
          <w:tcPr>
            <w:tcW w:type="dxa" w:w="2160"/>
          </w:tcPr>
          <w:p>
            <w:r>
              <w:t>全球冐想App市场</w:t>
            </w:r>
          </w:p>
        </w:tc>
        <w:tc>
          <w:tcPr>
            <w:tcW w:type="dxa" w:w="2160"/>
          </w:tcPr>
          <w:p>
            <w:r>
              <w:t>$66.5亿 (2026)</w:t>
            </w:r>
          </w:p>
        </w:tc>
        <w:tc>
          <w:tcPr>
            <w:tcW w:type="dxa" w:w="2160"/>
          </w:tcPr>
          <w:p>
            <w:r>
              <w:t>$141.7亿 (2031)</w:t>
            </w:r>
          </w:p>
        </w:tc>
        <w:tc>
          <w:tcPr>
            <w:tcW w:type="dxa" w:w="2160"/>
          </w:tcPr>
          <w:p>
            <w:r>
              <w:t>CAGR 16.3%</w:t>
            </w:r>
          </w:p>
        </w:tc>
      </w:tr>
      <w:tr>
        <w:tc>
          <w:tcPr>
            <w:tcW w:type="dxa" w:w="2160"/>
          </w:tcPr>
          <w:p>
            <w:r>
              <w:t>AI人生教练工具市场</w:t>
            </w:r>
          </w:p>
        </w:tc>
        <w:tc>
          <w:tcPr>
            <w:tcW w:type="dxa" w:w="2160"/>
          </w:tcPr>
          <w:p>
            <w:r>
              <w:t>快速增长中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高增速</w:t>
            </w:r>
          </w:p>
        </w:tc>
      </w:tr>
    </w:tbl>
    <w:p>
      <w:r>
        <w:rPr>
          <w:b/>
        </w:rPr>
        <w:br/>
        <w:t>核心判断：</w:t>
      </w:r>
      <w:r>
        <w:t>市场面非常乐观。个人成长赛道是千亿级市场，冐想/AI教练类App增速高达16%+，远高于整体经济增速。</w:t>
      </w:r>
    </w:p>
    <w:p>
      <w:pPr>
        <w:pStyle w:val="Heading2"/>
      </w:pPr>
      <w:r>
        <w:t>1.2 目标用户画像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用户层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规模估算</w:t>
            </w:r>
          </w:p>
        </w:tc>
      </w:tr>
      <w:tr>
        <w:tc>
          <w:tcPr>
            <w:tcW w:type="dxa" w:w="2880"/>
          </w:tcPr>
          <w:p>
            <w:r>
              <w:t>核心用户</w:t>
            </w:r>
          </w:p>
        </w:tc>
        <w:tc>
          <w:tcPr>
            <w:tcW w:type="dxa" w:w="2880"/>
          </w:tcPr>
          <w:p>
            <w:r>
              <w:t>对中国哲学有兴趣的西方高管、创业者、企业主</w:t>
            </w:r>
          </w:p>
        </w:tc>
        <w:tc>
          <w:tcPr>
            <w:tcW w:type="dxa" w:w="2880"/>
          </w:tcPr>
          <w:p>
            <w:r>
              <w:t>数百万级</w:t>
            </w:r>
          </w:p>
        </w:tc>
      </w:tr>
      <w:tr>
        <w:tc>
          <w:tcPr>
            <w:tcW w:type="dxa" w:w="2880"/>
          </w:tcPr>
          <w:p>
            <w:r>
              <w:t>扩展用户</w:t>
            </w:r>
          </w:p>
        </w:tc>
        <w:tc>
          <w:tcPr>
            <w:tcW w:type="dxa" w:w="2880"/>
          </w:tcPr>
          <w:p>
            <w:r>
              <w:t>追求自我提升的千禧一代/Gen Z（25-45岁）</w:t>
            </w:r>
          </w:p>
        </w:tc>
        <w:tc>
          <w:tcPr>
            <w:tcW w:type="dxa" w:w="2880"/>
          </w:tcPr>
          <w:p>
            <w:r>
              <w:t>千万级</w:t>
            </w:r>
          </w:p>
        </w:tc>
      </w:tr>
      <w:tr>
        <w:tc>
          <w:tcPr>
            <w:tcW w:type="dxa" w:w="2880"/>
          </w:tcPr>
          <w:p>
            <w:r>
              <w:t>泛化用户</w:t>
            </w:r>
          </w:p>
        </w:tc>
        <w:tc>
          <w:tcPr>
            <w:tcW w:type="dxa" w:w="2880"/>
          </w:tcPr>
          <w:p>
            <w:r>
              <w:t>冐想/正念App用户、哲学爱好者</w:t>
            </w:r>
          </w:p>
        </w:tc>
        <w:tc>
          <w:tcPr>
            <w:tcW w:type="dxa" w:w="2880"/>
          </w:tcPr>
          <w:p>
            <w:r>
              <w:t>亿级</w:t>
            </w:r>
          </w:p>
        </w:tc>
      </w:tr>
    </w:tbl>
    <w:p>
      <w:r>
        <w:rPr>
          <w:b/>
        </w:rPr>
        <w:t>关键数据：</w:t>
      </w:r>
    </w:p>
    <w:p>
      <w:pPr>
        <w:pStyle w:val="ListBullet"/>
      </w:pPr>
      <w:r>
        <w:t>北美佛教人口2010-2020年增长27%，欧洲增长26%（Pew Research, 2025）</w:t>
      </w:r>
    </w:p>
    <w:p>
      <w:pPr>
        <w:pStyle w:val="ListBullet"/>
      </w:pPr>
      <w:r>
        <w:t>道德经是仅次于《圣经》的全球翻译量最高经典，562+个英文译本，1,576个版本，覆盖94种语言</w:t>
      </w:r>
    </w:p>
    <w:p>
      <w:pPr>
        <w:pStyle w:val="ListBullet"/>
      </w:pPr>
      <w:r>
        <w:t>Wayne Dyer解读道德经的书籍单书销售超100万册</w:t>
      </w:r>
    </w:p>
    <w:p>
      <w:pPr>
        <w:pStyle w:val="Heading2"/>
      </w:pPr>
      <w:r>
        <w:t>1.3 是否会“爆火”？</w:t>
      </w:r>
    </w:p>
    <w:p>
      <w:r>
        <w:rPr>
          <w:b/>
        </w:rPr>
        <w:t>结论：有机会但不是必然。</w:t>
      </w:r>
      <w:r>
        <w:t xml:space="preserve"> 这个赛道已经存在但尚未饱和，关键看定位和执行力。</w:t>
      </w:r>
    </w:p>
    <w:p>
      <w:r>
        <w:rPr>
          <w:b/>
        </w:rPr>
        <w:t>有利因素：</w:t>
      </w:r>
    </w:p>
    <w:p>
      <w:pPr>
        <w:pStyle w:val="ListBullet"/>
      </w:pPr>
      <w:r>
        <w:t>个人成长+AI 双风口叠加</w:t>
      </w:r>
    </w:p>
    <w:p>
      <w:pPr>
        <w:pStyle w:val="ListBullet"/>
      </w:pPr>
      <w:r>
        <w:t>东方哲学在西方渗透率不断上升</w:t>
      </w:r>
    </w:p>
    <w:p>
      <w:pPr>
        <w:pStyle w:val="ListBullet"/>
      </w:pPr>
      <w:r>
        <w:t>道德经是西方最熟悉的中国经典，品牌认知成本低</w:t>
      </w:r>
    </w:p>
    <w:p>
      <w:pPr>
        <w:pStyle w:val="ListBullet"/>
      </w:pPr>
      <w:r>
        <w:t>企业界对“道家领导力”日益关注</w:t>
      </w:r>
    </w:p>
    <w:p>
      <w:r>
        <w:rPr>
          <w:b/>
        </w:rPr>
        <w:t>风险因素：</w:t>
      </w:r>
    </w:p>
    <w:p>
      <w:pPr>
        <w:pStyle w:val="ListBullet"/>
      </w:pPr>
      <w:r>
        <w:t>美国用户对“中国品牌”可能有一定文化戒心</w:t>
      </w:r>
    </w:p>
    <w:p>
      <w:pPr>
        <w:pStyle w:val="ListBullet"/>
      </w:pPr>
      <w:r>
        <w:t>金刚经在西方知名度远低于道德经，教育成本较高</w:t>
      </w:r>
    </w:p>
    <w:p>
      <w:pPr>
        <w:pStyle w:val="ListBullet"/>
      </w:pPr>
      <w:r>
        <w:t>竞品数量增长迅速，窗口期在收窄</w:t>
      </w:r>
    </w:p>
    <w:p>
      <w:pPr>
        <w:pStyle w:val="Heading1"/>
      </w:pPr>
      <w:r>
        <w:t>二、竞品全景分析</w:t>
      </w:r>
    </w:p>
    <w:p>
      <w:pPr>
        <w:pStyle w:val="Heading2"/>
      </w:pPr>
      <w:r>
        <w:t>2.1 一级竞品（AI + 道家/东方哲学）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竞品</w:t>
            </w:r>
          </w:p>
        </w:tc>
        <w:tc>
          <w:tcPr>
            <w:tcW w:type="dxa" w:w="1440"/>
          </w:tcPr>
          <w:p>
            <w:r>
              <w:t>核心功能</w:t>
            </w:r>
          </w:p>
        </w:tc>
        <w:tc>
          <w:tcPr>
            <w:tcW w:type="dxa" w:w="1440"/>
          </w:tcPr>
          <w:p>
            <w:r>
              <w:t>覆盖经典</w:t>
            </w:r>
          </w:p>
        </w:tc>
        <w:tc>
          <w:tcPr>
            <w:tcW w:type="dxa" w:w="1440"/>
          </w:tcPr>
          <w:p>
            <w:r>
              <w:t>AI+？</w:t>
            </w:r>
          </w:p>
        </w:tc>
        <w:tc>
          <w:tcPr>
            <w:tcW w:type="dxa" w:w="1440"/>
          </w:tcPr>
          <w:p>
            <w:r>
              <w:t>商业模式</w:t>
            </w:r>
          </w:p>
        </w:tc>
        <w:tc>
          <w:tcPr>
            <w:tcW w:type="dxa" w:w="1440"/>
          </w:tcPr>
          <w:p>
            <w:r>
              <w:t>主要差距</w:t>
            </w:r>
          </w:p>
        </w:tc>
      </w:tr>
      <w:tr>
        <w:tc>
          <w:tcPr>
            <w:tcW w:type="dxa" w:w="1440"/>
          </w:tcPr>
          <w:p>
            <w:r>
              <w:t>Taowise</w:t>
            </w:r>
          </w:p>
        </w:tc>
        <w:tc>
          <w:tcPr>
            <w:tcW w:type="dxa" w:w="1440"/>
          </w:tcPr>
          <w:p>
            <w:r>
              <w:t>AI占卜/日记/冐想</w:t>
            </w:r>
          </w:p>
        </w:tc>
        <w:tc>
          <w:tcPr>
            <w:tcW w:type="dxa" w:w="1440"/>
          </w:tcPr>
          <w:p>
            <w:r>
              <w:t>道德经+易经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免费+内购</w:t>
            </w:r>
          </w:p>
        </w:tc>
        <w:tc>
          <w:tcPr>
            <w:tcW w:type="dxa" w:w="1440"/>
          </w:tcPr>
          <w:p>
            <w:r>
              <w:t>偏灵修，无商业决策</w:t>
            </w:r>
          </w:p>
        </w:tc>
      </w:tr>
      <w:tr>
        <w:tc>
          <w:tcPr>
            <w:tcW w:type="dxa" w:w="1440"/>
          </w:tcPr>
          <w:p>
            <w:r>
              <w:t>Daoism Laozi AI</w:t>
            </w:r>
          </w:p>
        </w:tc>
        <w:tc>
          <w:tcPr>
            <w:tcW w:type="dxa" w:w="1440"/>
          </w:tcPr>
          <w:p>
            <w:r>
              <w:t>与老子AI对话</w:t>
            </w:r>
          </w:p>
        </w:tc>
        <w:tc>
          <w:tcPr>
            <w:tcW w:type="dxa" w:w="1440"/>
          </w:tcPr>
          <w:p>
            <w:r>
              <w:t>道德经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免费</w:t>
            </w:r>
          </w:p>
        </w:tc>
        <w:tc>
          <w:tcPr>
            <w:tcW w:type="dxa" w:w="1440"/>
          </w:tcPr>
          <w:p>
            <w:r>
              <w:t>纯问答，场景化弱</w:t>
            </w:r>
          </w:p>
        </w:tc>
      </w:tr>
      <w:tr>
        <w:tc>
          <w:tcPr>
            <w:tcW w:type="dxa" w:w="1440"/>
          </w:tcPr>
          <w:p>
            <w:r>
              <w:t>The Tao Te Ching App</w:t>
            </w:r>
          </w:p>
        </w:tc>
        <w:tc>
          <w:tcPr>
            <w:tcW w:type="dxa" w:w="1440"/>
          </w:tcPr>
          <w:p>
            <w:r>
              <w:t>多译本+AI解读</w:t>
            </w:r>
          </w:p>
        </w:tc>
        <w:tc>
          <w:tcPr>
            <w:tcW w:type="dxa" w:w="1440"/>
          </w:tcPr>
          <w:p>
            <w:r>
              <w:t>道德经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付费下载</w:t>
            </w:r>
          </w:p>
        </w:tc>
        <w:tc>
          <w:tcPr>
            <w:tcW w:type="dxa" w:w="1440"/>
          </w:tcPr>
          <w:p>
            <w:r>
              <w:t>工具书类，非交互决策</w:t>
            </w:r>
          </w:p>
        </w:tc>
      </w:tr>
      <w:tr>
        <w:tc>
          <w:tcPr>
            <w:tcW w:type="dxa" w:w="1440"/>
          </w:tcPr>
          <w:p>
            <w:r>
              <w:t>Tao Te Ching Reader</w:t>
            </w:r>
          </w:p>
        </w:tc>
        <w:tc>
          <w:tcPr>
            <w:tcW w:type="dxa" w:w="1440"/>
          </w:tcPr>
          <w:p>
            <w:r>
              <w:t>AI大师对话+音频</w:t>
            </w:r>
          </w:p>
        </w:tc>
        <w:tc>
          <w:tcPr>
            <w:tcW w:type="dxa" w:w="1440"/>
          </w:tcPr>
          <w:p>
            <w:r>
              <w:t>道德经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免费+订阅</w:t>
            </w:r>
          </w:p>
        </w:tc>
        <w:tc>
          <w:tcPr>
            <w:tcW w:type="dxa" w:w="1440"/>
          </w:tcPr>
          <w:p>
            <w:r>
              <w:t>偏向禅修，无商业场景</w:t>
            </w:r>
          </w:p>
        </w:tc>
      </w:tr>
      <w:tr>
        <w:tc>
          <w:tcPr>
            <w:tcW w:type="dxa" w:w="1440"/>
          </w:tcPr>
          <w:p>
            <w:r>
              <w:t>The Taoist Journal</w:t>
            </w:r>
          </w:p>
        </w:tc>
        <w:tc>
          <w:tcPr>
            <w:tcW w:type="dxa" w:w="1440"/>
          </w:tcPr>
          <w:p>
            <w:r>
              <w:t>AI+日记反思</w:t>
            </w:r>
          </w:p>
        </w:tc>
        <w:tc>
          <w:tcPr>
            <w:tcW w:type="dxa" w:w="1440"/>
          </w:tcPr>
          <w:p>
            <w:r>
              <w:t>道家思想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订阅</w:t>
            </w:r>
          </w:p>
        </w:tc>
        <w:tc>
          <w:tcPr>
            <w:tcW w:type="dxa" w:w="1440"/>
          </w:tcPr>
          <w:p>
            <w:r>
              <w:t>只是日记，场景单一</w:t>
            </w:r>
          </w:p>
        </w:tc>
      </w:tr>
      <w:tr>
        <w:tc>
          <w:tcPr>
            <w:tcW w:type="dxa" w:w="1440"/>
          </w:tcPr>
          <w:p>
            <w:r>
              <w:t>AI Ching</w:t>
            </w:r>
          </w:p>
        </w:tc>
        <w:tc>
          <w:tcPr>
            <w:tcW w:type="dxa" w:w="1440"/>
          </w:tcPr>
          <w:p>
            <w:r>
              <w:t>易经+Tao 365+气功</w:t>
            </w:r>
          </w:p>
        </w:tc>
        <w:tc>
          <w:tcPr>
            <w:tcW w:type="dxa" w:w="1440"/>
          </w:tcPr>
          <w:p>
            <w:r>
              <w:t>易经+道家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订阅</w:t>
            </w:r>
          </w:p>
        </w:tc>
        <w:tc>
          <w:tcPr>
            <w:tcW w:type="dxa" w:w="1440"/>
          </w:tcPr>
          <w:p>
            <w:r>
              <w:t>包罗万象但深度不足</w:t>
            </w:r>
          </w:p>
        </w:tc>
      </w:tr>
      <w:tr>
        <w:tc>
          <w:tcPr>
            <w:tcW w:type="dxa" w:w="1440"/>
          </w:tcPr>
          <w:p>
            <w:r>
              <w:t>TaoQi</w:t>
            </w:r>
          </w:p>
        </w:tc>
        <w:tc>
          <w:tcPr>
            <w:tcW w:type="dxa" w:w="1440"/>
          </w:tcPr>
          <w:p>
            <w:r>
              <w:t>占卜+道德经阅读</w:t>
            </w:r>
          </w:p>
        </w:tc>
        <w:tc>
          <w:tcPr>
            <w:tcW w:type="dxa" w:w="1440"/>
          </w:tcPr>
          <w:p>
            <w:r>
              <w:t>易经+道德经</w:t>
            </w:r>
          </w:p>
        </w:tc>
        <w:tc>
          <w:tcPr>
            <w:tcW w:type="dxa" w:w="1440"/>
          </w:tcPr>
          <w:p>
            <w:r>
              <w:t>✘</w:t>
            </w:r>
          </w:p>
        </w:tc>
        <w:tc>
          <w:tcPr>
            <w:tcW w:type="dxa" w:w="1440"/>
          </w:tcPr>
          <w:p>
            <w:r>
              <w:t>免费+解锁</w:t>
            </w:r>
          </w:p>
        </w:tc>
        <w:tc>
          <w:tcPr>
            <w:tcW w:type="dxa" w:w="1440"/>
          </w:tcPr>
          <w:p>
            <w:r>
              <w:t>无AI，偏传统占卜</w:t>
            </w:r>
          </w:p>
        </w:tc>
      </w:tr>
      <w:tr>
        <w:tc>
          <w:tcPr>
            <w:tcW w:type="dxa" w:w="1440"/>
          </w:tcPr>
          <w:p>
            <w:r>
              <w:t>Dao App</w:t>
            </w:r>
          </w:p>
        </w:tc>
        <w:tc>
          <w:tcPr>
            <w:tcW w:type="dxa" w:w="1440"/>
          </w:tcPr>
          <w:p>
            <w:r>
              <w:t>道家视角AI问答</w:t>
            </w:r>
          </w:p>
        </w:tc>
        <w:tc>
          <w:tcPr>
            <w:tcW w:type="dxa" w:w="1440"/>
          </w:tcPr>
          <w:p>
            <w:r>
              <w:t>道家思想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免费</w:t>
            </w:r>
          </w:p>
        </w:tc>
        <w:tc>
          <w:tcPr>
            <w:tcW w:type="dxa" w:w="1440"/>
          </w:tcPr>
          <w:p>
            <w:r>
              <w:t>简单问题重述</w:t>
            </w:r>
          </w:p>
        </w:tc>
      </w:tr>
      <w:tr>
        <w:tc>
          <w:tcPr>
            <w:tcW w:type="dxa" w:w="1440"/>
          </w:tcPr>
          <w:p>
            <w:r>
              <w:t>YaoWise</w:t>
            </w:r>
          </w:p>
        </w:tc>
        <w:tc>
          <w:tcPr>
            <w:tcW w:type="dxa" w:w="1440"/>
          </w:tcPr>
          <w:p>
            <w:r>
              <w:t>AI易经解读</w:t>
            </w:r>
          </w:p>
        </w:tc>
        <w:tc>
          <w:tcPr>
            <w:tcW w:type="dxa" w:w="1440"/>
          </w:tcPr>
          <w:p>
            <w:r>
              <w:t>易经</w:t>
            </w:r>
          </w:p>
        </w:tc>
        <w:tc>
          <w:tcPr>
            <w:tcW w:type="dxa" w:w="1440"/>
          </w:tcPr>
          <w:p>
            <w:r>
              <w:t>✔️</w:t>
            </w:r>
          </w:p>
        </w:tc>
        <w:tc>
          <w:tcPr>
            <w:tcW w:type="dxa" w:w="1440"/>
          </w:tcPr>
          <w:p>
            <w:r>
              <w:t>订阅</w:t>
            </w:r>
          </w:p>
        </w:tc>
        <w:tc>
          <w:tcPr>
            <w:tcW w:type="dxa" w:w="1440"/>
          </w:tcPr>
          <w:p>
            <w:r>
              <w:t>偏易经哲学</w:t>
            </w:r>
          </w:p>
        </w:tc>
      </w:tr>
    </w:tbl>
    <w:p>
      <w:pPr>
        <w:pStyle w:val="Heading2"/>
      </w:pPr>
      <w:r>
        <w:t>2.2 二级竞品（斯多葛/哲学通用类）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竞品</w:t>
            </w:r>
          </w:p>
        </w:tc>
        <w:tc>
          <w:tcPr>
            <w:tcW w:type="dxa" w:w="1728"/>
          </w:tcPr>
          <w:p>
            <w:r>
              <w:t>核心卖点</w:t>
            </w:r>
          </w:p>
        </w:tc>
        <w:tc>
          <w:tcPr>
            <w:tcW w:type="dxa" w:w="1728"/>
          </w:tcPr>
          <w:p>
            <w:r>
              <w:t>用户量级</w:t>
            </w:r>
          </w:p>
        </w:tc>
        <w:tc>
          <w:tcPr>
            <w:tcW w:type="dxa" w:w="1728"/>
          </w:tcPr>
          <w:p>
            <w:r>
              <w:t>定价</w:t>
            </w:r>
          </w:p>
        </w:tc>
        <w:tc>
          <w:tcPr>
            <w:tcW w:type="dxa" w:w="1728"/>
          </w:tcPr>
          <w:p>
            <w:r>
              <w:t>差距点</w:t>
            </w:r>
          </w:p>
        </w:tc>
      </w:tr>
      <w:tr>
        <w:tc>
          <w:tcPr>
            <w:tcW w:type="dxa" w:w="1728"/>
          </w:tcPr>
          <w:p>
            <w:r>
              <w:t>Stoic App</w:t>
            </w:r>
          </w:p>
        </w:tc>
        <w:tc>
          <w:tcPr>
            <w:tcW w:type="dxa" w:w="1728"/>
          </w:tcPr>
          <w:p>
            <w:r>
              <w:t>斯多葛哲学日记+AI</w:t>
            </w:r>
          </w:p>
        </w:tc>
        <w:tc>
          <w:tcPr>
            <w:tcW w:type="dxa" w:w="1728"/>
          </w:tcPr>
          <w:p>
            <w:r>
              <w:t>300万+，YC孵化</w:t>
            </w:r>
          </w:p>
        </w:tc>
        <w:tc>
          <w:tcPr>
            <w:tcW w:type="dxa" w:w="1728"/>
          </w:tcPr>
          <w:p>
            <w:r>
              <w:t>$6.99/月</w:t>
            </w:r>
          </w:p>
        </w:tc>
        <w:tc>
          <w:tcPr>
            <w:tcW w:type="dxa" w:w="1728"/>
          </w:tcPr>
          <w:p>
            <w:r>
              <w:t>仅斯多葛，无东方智慧</w:t>
            </w:r>
          </w:p>
        </w:tc>
      </w:tr>
      <w:tr>
        <w:tc>
          <w:tcPr>
            <w:tcW w:type="dxa" w:w="1728"/>
          </w:tcPr>
          <w:p>
            <w:r>
              <w:t>Daily Stoic</w:t>
            </w:r>
          </w:p>
        </w:tc>
        <w:tc>
          <w:tcPr>
            <w:tcW w:type="dxa" w:w="1728"/>
          </w:tcPr>
          <w:p>
            <w:r>
              <w:t>与Marcus AI对话</w:t>
            </w:r>
          </w:p>
        </w:tc>
        <w:tc>
          <w:tcPr>
            <w:tcW w:type="dxa" w:w="1728"/>
          </w:tcPr>
          <w:p>
            <w:r>
              <w:t>快速增长</w:t>
            </w:r>
          </w:p>
        </w:tc>
        <w:tc>
          <w:tcPr>
            <w:tcW w:type="dxa" w:w="1728"/>
          </w:tcPr>
          <w:p>
            <w:r>
              <w:t>$1.99/周</w:t>
            </w:r>
          </w:p>
        </w:tc>
        <w:tc>
          <w:tcPr>
            <w:tcW w:type="dxa" w:w="1728"/>
          </w:tcPr>
          <w:p>
            <w:r>
              <w:t>仅斯多葛派</w:t>
            </w:r>
          </w:p>
        </w:tc>
      </w:tr>
      <w:tr>
        <w:tc>
          <w:tcPr>
            <w:tcW w:type="dxa" w:w="1728"/>
          </w:tcPr>
          <w:p>
            <w:r>
              <w:t>Stoa</w:t>
            </w:r>
          </w:p>
        </w:tc>
        <w:tc>
          <w:tcPr>
            <w:tcW w:type="dxa" w:w="1728"/>
          </w:tcPr>
          <w:p>
            <w:r>
              <w:t>斯多葛冐想</w:t>
            </w:r>
          </w:p>
        </w:tc>
        <w:tc>
          <w:tcPr>
            <w:tcW w:type="dxa" w:w="1728"/>
          </w:tcPr>
          <w:p>
            <w:r>
              <w:t>10万+</w:t>
            </w:r>
          </w:p>
        </w:tc>
        <w:tc>
          <w:tcPr>
            <w:tcW w:type="dxa" w:w="1728"/>
          </w:tcPr>
          <w:p>
            <w:r>
              <w:t>~$8/月</w:t>
            </w:r>
          </w:p>
        </w:tc>
        <w:tc>
          <w:tcPr>
            <w:tcW w:type="dxa" w:w="1728"/>
          </w:tcPr>
          <w:p>
            <w:r>
              <w:t>纯冐想，无决策</w:t>
            </w:r>
          </w:p>
        </w:tc>
      </w:tr>
      <w:tr>
        <w:tc>
          <w:tcPr>
            <w:tcW w:type="dxa" w:w="1728"/>
          </w:tcPr>
          <w:p>
            <w:r>
              <w:t>Philo</w:t>
            </w:r>
          </w:p>
        </w:tc>
        <w:tc>
          <w:tcPr>
            <w:tcW w:type="dxa" w:w="1728"/>
          </w:tcPr>
          <w:p>
            <w:r>
              <w:t>融合10种哲学（含道家）</w:t>
            </w:r>
          </w:p>
        </w:tc>
        <w:tc>
          <w:tcPr>
            <w:tcW w:type="dxa" w:w="1728"/>
          </w:tcPr>
          <w:p>
            <w:r>
              <w:t>新App</w:t>
            </w:r>
          </w:p>
        </w:tc>
        <w:tc>
          <w:tcPr>
            <w:tcW w:type="dxa" w:w="1728"/>
          </w:tcPr>
          <w:p>
            <w:r>
              <w:t>$5.99/周</w:t>
            </w:r>
          </w:p>
        </w:tc>
        <w:tc>
          <w:tcPr>
            <w:tcW w:type="dxa" w:w="1728"/>
          </w:tcPr>
          <w:p>
            <w:r>
              <w:t>百科式，无深度</w:t>
            </w:r>
          </w:p>
        </w:tc>
      </w:tr>
      <w:tr>
        <w:tc>
          <w:tcPr>
            <w:tcW w:type="dxa" w:w="1728"/>
          </w:tcPr>
          <w:p>
            <w:r>
              <w:t>Roots</w:t>
            </w:r>
          </w:p>
        </w:tc>
        <w:tc>
          <w:tcPr>
            <w:tcW w:type="dxa" w:w="1728"/>
          </w:tcPr>
          <w:p>
            <w:r>
              <w:t>每日2-3分钟哲学课</w:t>
            </w:r>
          </w:p>
        </w:tc>
        <w:tc>
          <w:tcPr>
            <w:tcW w:type="dxa" w:w="1728"/>
          </w:tcPr>
          <w:p>
            <w:r>
              <w:t>新App</w:t>
            </w:r>
          </w:p>
        </w:tc>
        <w:tc>
          <w:tcPr>
            <w:tcW w:type="dxa" w:w="1728"/>
          </w:tcPr>
          <w:p>
            <w:r>
              <w:t>一次购买</w:t>
            </w:r>
          </w:p>
        </w:tc>
        <w:tc>
          <w:tcPr>
            <w:tcW w:type="dxa" w:w="1728"/>
          </w:tcPr>
          <w:p>
            <w:r>
              <w:t>教育类，非决策工具</w:t>
            </w:r>
          </w:p>
        </w:tc>
      </w:tr>
    </w:tbl>
    <w:p>
      <w:r>
        <w:rPr>
          <w:b/>
        </w:rPr>
        <w:br/>
        <w:t>最大的市场空白：</w:t>
      </w:r>
      <w:r>
        <w:t>没有一个App将东方哲学（道德经+金刚经）与商业决策/领导力场景深度结合。现有竞品要么是灵修冐想导向，要么是纯阅读工具，要么是斯多葛派哲学。你在“商业决策+AI+东方智慧”这个交叉点上几乎无直接竞品。</w:t>
      </w:r>
    </w:p>
    <w:p>
      <w:pPr>
        <w:pStyle w:val="Heading1"/>
      </w:pPr>
      <w:r>
        <w:t>三、西方对中国哲学兴趣趋势</w:t>
      </w:r>
    </w:p>
    <w:p>
      <w:pPr>
        <w:pStyle w:val="Heading2"/>
      </w:pPr>
      <w:r>
        <w:t>3.1 文化渗透力数据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道德经英译本数量</w:t>
            </w:r>
          </w:p>
        </w:tc>
        <w:tc>
          <w:tcPr>
            <w:tcW w:type="dxa" w:w="2880"/>
          </w:tcPr>
          <w:p>
            <w:r>
              <w:t>562+种</w:t>
            </w:r>
          </w:p>
        </w:tc>
        <w:tc>
          <w:tcPr>
            <w:tcW w:type="dxa" w:w="2880"/>
          </w:tcPr>
          <w:p>
            <w:r>
              <w:t>Misha Tadd</w:t>
            </w:r>
          </w:p>
        </w:tc>
      </w:tr>
      <w:tr>
        <w:tc>
          <w:tcPr>
            <w:tcW w:type="dxa" w:w="2880"/>
          </w:tcPr>
          <w:p>
            <w:r>
              <w:t>道德经全球版本</w:t>
            </w:r>
          </w:p>
        </w:tc>
        <w:tc>
          <w:tcPr>
            <w:tcW w:type="dxa" w:w="2880"/>
          </w:tcPr>
          <w:p>
            <w:r>
              <w:t>1,576版, 94种语言</w:t>
            </w:r>
          </w:p>
        </w:tc>
        <w:tc>
          <w:tcPr>
            <w:tcW w:type="dxa" w:w="2880"/>
          </w:tcPr>
          <w:p>
            <w:r>
              <w:t>学术统计</w:t>
            </w:r>
          </w:p>
        </w:tc>
      </w:tr>
      <w:tr>
        <w:tc>
          <w:tcPr>
            <w:tcW w:type="dxa" w:w="2880"/>
          </w:tcPr>
          <w:p>
            <w:r>
              <w:t>译本排名</w:t>
            </w:r>
          </w:p>
        </w:tc>
        <w:tc>
          <w:tcPr>
            <w:tcW w:type="dxa" w:w="2880"/>
          </w:tcPr>
          <w:p>
            <w:r>
              <w:t>中国经典第1, 全球第2(仅次于圣经)</w:t>
            </w:r>
          </w:p>
        </w:tc>
        <w:tc>
          <w:tcPr>
            <w:tcW w:type="dxa" w:w="2880"/>
          </w:tcPr>
          <w:p>
            <w:r>
              <w:t>UNESCO</w:t>
            </w:r>
          </w:p>
        </w:tc>
      </w:tr>
      <w:tr>
        <w:tc>
          <w:tcPr>
            <w:tcW w:type="dxa" w:w="2880"/>
          </w:tcPr>
          <w:p>
            <w:r>
              <w:t>Wayne Dyer解读本销量</w:t>
            </w:r>
          </w:p>
        </w:tc>
        <w:tc>
          <w:tcPr>
            <w:tcW w:type="dxa" w:w="2880"/>
          </w:tcPr>
          <w:p>
            <w:r>
              <w:t>100万+册</w:t>
            </w:r>
          </w:p>
        </w:tc>
        <w:tc>
          <w:tcPr>
            <w:tcW w:type="dxa" w:w="2880"/>
          </w:tcPr>
          <w:p>
            <w:r>
              <w:t>出版商</w:t>
            </w:r>
          </w:p>
        </w:tc>
      </w:tr>
      <w:tr>
        <w:tc>
          <w:tcPr>
            <w:tcW w:type="dxa" w:w="2880"/>
          </w:tcPr>
          <w:p>
            <w:r>
              <w:t>北美佛教人口增长</w:t>
            </w:r>
          </w:p>
        </w:tc>
        <w:tc>
          <w:tcPr>
            <w:tcW w:type="dxa" w:w="2880"/>
          </w:tcPr>
          <w:p>
            <w:r>
              <w:t>+27% (2010-2020)</w:t>
            </w:r>
          </w:p>
        </w:tc>
        <w:tc>
          <w:tcPr>
            <w:tcW w:type="dxa" w:w="2880"/>
          </w:tcPr>
          <w:p>
            <w:r>
              <w:t>Pew Research 2025</w:t>
            </w:r>
          </w:p>
        </w:tc>
      </w:tr>
      <w:tr>
        <w:tc>
          <w:tcPr>
            <w:tcW w:type="dxa" w:w="2880"/>
          </w:tcPr>
          <w:p>
            <w:r>
              <w:t>欧洲佛教人口增长</w:t>
            </w:r>
          </w:p>
        </w:tc>
        <w:tc>
          <w:tcPr>
            <w:tcW w:type="dxa" w:w="2880"/>
          </w:tcPr>
          <w:p>
            <w:r>
              <w:t>+26% (2010-2020)</w:t>
            </w:r>
          </w:p>
        </w:tc>
        <w:tc>
          <w:tcPr>
            <w:tcW w:type="dxa" w:w="2880"/>
          </w:tcPr>
          <w:p>
            <w:r>
              <w:t>Pew Research 2025</w:t>
            </w:r>
          </w:p>
        </w:tc>
      </w:tr>
    </w:tbl>
    <w:p>
      <w:r>
        <w:t>西方主流社会对东方哲学的态度已经从“异域猎奇”转向“实用抜取”。道德经的“无为”、“自然”、“平衡”等理念与当代西方社会对正念、可持续领导力、去焦虑的需求高度契合。</w:t>
      </w:r>
    </w:p>
    <w:p>
      <w:pPr>
        <w:pStyle w:val="Heading1"/>
      </w:pPr>
      <w:r>
        <w:t>四、成功可能性评估</w:t>
      </w:r>
    </w:p>
    <w:p>
      <w:pPr>
        <w:pStyle w:val="Heading2"/>
      </w:pPr>
      <w:r>
        <w:t>4.1 SWOT分析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优势 (S)</w:t>
            </w:r>
          </w:p>
        </w:tc>
        <w:tc>
          <w:tcPr>
            <w:tcW w:type="dxa" w:w="4320"/>
          </w:tcPr>
          <w:p>
            <w:r>
              <w:t>劣势 (W)</w:t>
            </w:r>
          </w:p>
        </w:tc>
      </w:tr>
      <w:tr>
        <w:tc>
          <w:tcPr>
            <w:tcW w:type="dxa" w:w="4320"/>
          </w:tcPr>
          <w:p>
            <w:r>
              <w:t>• 市场空白明确</w:t>
              <w:br/>
              <w:t>• 道德经已有极高品牌认知度</w:t>
              <w:br/>
              <w:t>• AI成本持续下降</w:t>
              <w:br/>
              <w:t>• 个人成长App市场高速增长</w:t>
            </w:r>
          </w:p>
        </w:tc>
        <w:tc>
          <w:tcPr>
            <w:tcW w:type="dxa" w:w="4320"/>
          </w:tcPr>
          <w:p>
            <w:r>
              <w:t>• 金刚经在西方认知度低</w:t>
              <w:br/>
              <w:t>• 西方用户可能的文化隔阂</w:t>
              <w:br/>
              <w:t>• 需要高质量内容团队</w:t>
              <w:br/>
              <w:t>• “中国品牌”可能面临地缘政治风险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机会 (O)</w:t>
            </w:r>
          </w:p>
        </w:tc>
        <w:tc>
          <w:tcPr>
            <w:tcW w:type="dxa" w:w="4320"/>
          </w:tcPr>
          <w:p>
            <w:r>
              <w:t>威胁 (T)</w:t>
            </w:r>
          </w:p>
        </w:tc>
      </w:tr>
      <w:tr>
        <w:tc>
          <w:tcPr>
            <w:tcW w:type="dxa" w:w="4320"/>
          </w:tcPr>
          <w:p>
            <w:r>
              <w:t>• AI+哲学赛道处于早期</w:t>
              <w:br/>
              <w:t>• 西方“反焦虑”大趋势利好</w:t>
              <w:br/>
              <w:t>• B2B企业培训可拓展</w:t>
              <w:br/>
              <w:t>• 订阅制模式成熟</w:t>
            </w:r>
          </w:p>
        </w:tc>
        <w:tc>
          <w:tcPr>
            <w:tcW w:type="dxa" w:w="4320"/>
          </w:tcPr>
          <w:p>
            <w:r>
              <w:t>• 竞品数量快速增长</w:t>
              <w:br/>
              <w:t>• 大厂可能直接切入</w:t>
              <w:br/>
              <w:t>• 斯多葛已有300万用户</w:t>
              <w:br/>
              <w:t>• 需要持续的优质AI训练</w:t>
            </w:r>
          </w:p>
        </w:tc>
      </w:tr>
    </w:tbl>
    <w:p>
      <w:pPr>
        <w:pStyle w:val="Heading2"/>
      </w:pPr>
      <w:r>
        <w:t>4.2 综合评估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评分</w:t>
            </w:r>
          </w:p>
        </w:tc>
      </w:tr>
      <w:tr>
        <w:tc>
          <w:tcPr>
            <w:tcW w:type="dxa" w:w="4320"/>
          </w:tcPr>
          <w:p>
            <w:r>
              <w:t>市场需求</w:t>
            </w:r>
          </w:p>
        </w:tc>
        <w:tc>
          <w:tcPr>
            <w:tcW w:type="dxa" w:w="4320"/>
          </w:tcPr>
          <w:p>
            <w:r>
              <w:t>★★★★★ (千亿级赛道)</w:t>
            </w:r>
          </w:p>
        </w:tc>
      </w:tr>
      <w:tr>
        <w:tc>
          <w:tcPr>
            <w:tcW w:type="dxa" w:w="4320"/>
          </w:tcPr>
          <w:p>
            <w:r>
              <w:t>竞争格局</w:t>
            </w:r>
          </w:p>
        </w:tc>
        <w:tc>
          <w:tcPr>
            <w:tcW w:type="dxa" w:w="4320"/>
          </w:tcPr>
          <w:p>
            <w:r>
              <w:t>★★★★ (直接竞品少)</w:t>
            </w:r>
          </w:p>
        </w:tc>
      </w:tr>
      <w:tr>
        <w:tc>
          <w:tcPr>
            <w:tcW w:type="dxa" w:w="4320"/>
          </w:tcPr>
          <w:p>
            <w:r>
              <w:t>文化接受度</w:t>
            </w:r>
          </w:p>
        </w:tc>
        <w:tc>
          <w:tcPr>
            <w:tcW w:type="dxa" w:w="4320"/>
          </w:tcPr>
          <w:p>
            <w:r>
              <w:t>★★★★ (道德经接受度高)</w:t>
            </w:r>
          </w:p>
        </w:tc>
      </w:tr>
      <w:tr>
        <w:tc>
          <w:tcPr>
            <w:tcW w:type="dxa" w:w="4320"/>
          </w:tcPr>
          <w:p>
            <w:r>
              <w:t>技术可行性</w:t>
            </w:r>
          </w:p>
        </w:tc>
        <w:tc>
          <w:tcPr>
            <w:tcW w:type="dxa" w:w="4320"/>
          </w:tcPr>
          <w:p>
            <w:r>
              <w:t>★★★★★ (开发门槛不高)</w:t>
            </w:r>
          </w:p>
        </w:tc>
      </w:tr>
      <w:tr>
        <w:tc>
          <w:tcPr>
            <w:tcW w:type="dxa" w:w="4320"/>
          </w:tcPr>
          <w:p>
            <w:r>
              <w:t>商业模式</w:t>
            </w:r>
          </w:p>
        </w:tc>
        <w:tc>
          <w:tcPr>
            <w:tcW w:type="dxa" w:w="4320"/>
          </w:tcPr>
          <w:p>
            <w:r>
              <w:t>★★★★ (订阅制已验证)</w:t>
            </w:r>
          </w:p>
        </w:tc>
      </w:tr>
      <w:tr>
        <w:tc>
          <w:tcPr>
            <w:tcW w:type="dxa" w:w="4320"/>
          </w:tcPr>
          <w:p>
            <w:r>
              <w:t>品牌风险</w:t>
            </w:r>
          </w:p>
        </w:tc>
        <w:tc>
          <w:tcPr>
            <w:tcW w:type="dxa" w:w="4320"/>
          </w:tcPr>
          <w:p>
            <w:r>
              <w:t>★★★ (地缘政治变数)</w:t>
            </w:r>
          </w:p>
        </w:tc>
      </w:tr>
    </w:tbl>
    <w:p>
      <w:r>
        <w:rPr>
          <w:b/>
        </w:rPr>
        <w:t>综合评分：4/5 — 值得做的方向，但需精准定位</w:t>
      </w:r>
    </w:p>
    <w:p>
      <w:pPr>
        <w:pStyle w:val="Heading1"/>
      </w:pPr>
      <w:r>
        <w:t>五、差异化建议与行动策略</w:t>
      </w:r>
    </w:p>
    <w:p>
      <w:pPr>
        <w:pStyle w:val="Heading2"/>
      </w:pPr>
      <w:r>
        <w:t>5.1 核心定位</w:t>
      </w:r>
    </w:p>
    <w:p>
      <w:r>
        <w:rPr>
          <w:b/>
        </w:rPr>
        <w:t>定位：</w:t>
      </w:r>
      <w:r>
        <w:t>从“灵修/冐想”转向“商业智慧决策引擎”——"Ancient Eastern wisdom for modern business decisions."</w:t>
      </w:r>
    </w:p>
    <w:p>
      <w:pPr>
        <w:pStyle w:val="Heading2"/>
      </w:pPr>
      <w:r>
        <w:t>5.2 内容策略</w:t>
      </w:r>
    </w:p>
    <w:p>
      <w:pPr>
        <w:pStyle w:val="ListBullet"/>
      </w:pPr>
      <w:r>
        <w:t>初期以道德经为核心卖点（降低获客成本）</w:t>
      </w:r>
    </w:p>
    <w:p>
      <w:pPr>
        <w:pStyle w:val="ListBullet"/>
      </w:pPr>
      <w:r>
        <w:t>金刚经作为深度内容的“隐藏宝藏”</w:t>
      </w:r>
    </w:p>
    <w:p>
      <w:pPr>
        <w:pStyle w:val="ListBullet"/>
      </w:pPr>
      <w:r>
        <w:t>后期再强化金刚经的品牌教育</w:t>
      </w:r>
    </w:p>
    <w:p>
      <w:pPr>
        <w:pStyle w:val="Heading2"/>
      </w:pPr>
      <w:r>
        <w:t>5.3 场景化输入 - 核心壁垒</w:t>
      </w:r>
    </w:p>
    <w:p>
      <w:r>
        <w:t>用户输入具体商业/管理/处世场景，App输出基于“道”的原理解析+行动建议。</w:t>
      </w:r>
    </w:p>
    <w:p>
      <w:pPr>
        <w:pStyle w:val="Heading2"/>
      </w:pPr>
      <w:r>
        <w:t>5.4 品牌策略</w:t>
      </w:r>
    </w:p>
    <w:p>
      <w:pPr>
        <w:pStyle w:val="ListBullet"/>
      </w:pPr>
      <w:r>
        <w:t>避“中国”标签，打“永恒智慧”牌</w:t>
      </w:r>
    </w:p>
    <w:p>
      <w:pPr>
        <w:pStyle w:val="ListBullet"/>
      </w:pPr>
      <w:r>
        <w:t>建议品牌名用英文+Tao/DAO元素</w:t>
      </w:r>
    </w:p>
    <w:p>
      <w:pPr>
        <w:pStyle w:val="ListBullet"/>
      </w:pPr>
      <w:r>
        <w:t>视觉上用极简、水墨风格而非大红大紫的“中国风”</w:t>
      </w:r>
    </w:p>
    <w:p>
      <w:pPr>
        <w:pStyle w:val="ListBullet"/>
      </w:pPr>
      <w:r>
        <w:t>文案用“来自2500年前的智慧邀请”而非“中国圣人教导”</w:t>
      </w:r>
    </w:p>
    <w:p>
      <w:pPr>
        <w:pStyle w:val="Heading2"/>
      </w:pPr>
      <w:r>
        <w:t>5.5 商业模式建议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定价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每日一句+1次场景咨询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无限场景咨询+历史分析+深度解读</w:t>
            </w:r>
          </w:p>
        </w:tc>
        <w:tc>
          <w:tcPr>
            <w:tcW w:type="dxa" w:w="2880"/>
          </w:tcPr>
          <w:p>
            <w:r>
              <w:t>$9.99/月</w:t>
            </w:r>
          </w:p>
        </w:tc>
      </w:tr>
      <w:tr>
        <w:tc>
          <w:tcPr>
            <w:tcW w:type="dxa" w:w="2880"/>
          </w:tcPr>
          <w:p>
            <w:r>
              <w:t>Pro/B2B</w:t>
            </w:r>
          </w:p>
        </w:tc>
        <w:tc>
          <w:tcPr>
            <w:tcW w:type="dxa" w:w="2880"/>
          </w:tcPr>
          <w:p>
            <w:r>
              <w:t>企业版+团队分析+领导力评估</w:t>
            </w:r>
          </w:p>
        </w:tc>
        <w:tc>
          <w:tcPr>
            <w:tcW w:type="dxa" w:w="2880"/>
          </w:tcPr>
          <w:p>
            <w:r>
              <w:t>$29.99/月</w:t>
            </w:r>
          </w:p>
        </w:tc>
      </w:tr>
    </w:tbl>
    <w:p>
      <w:pPr>
        <w:pStyle w:val="Heading2"/>
      </w:pPr>
      <w:r>
        <w:t>5.6 B2B — 真正的爆发点</w:t>
      </w:r>
    </w:p>
    <w:p>
      <w:pPr>
        <w:pStyle w:val="ListBullet"/>
      </w:pPr>
      <w:r>
        <w:t>企业领导力培训（“道家领导力”整合进企业培训课程）</w:t>
      </w:r>
    </w:p>
    <w:p>
      <w:pPr>
        <w:pStyle w:val="ListBullet"/>
      </w:pPr>
      <w:r>
        <w:t>高管教练辅助工具（对标BetterUp，以AI+哲学为核心）</w:t>
      </w:r>
    </w:p>
    <w:p>
      <w:pPr>
        <w:pStyle w:val="ListBullet"/>
      </w:pPr>
      <w:r>
        <w:t>创业孵化器/加速器合作伙伴</w:t>
      </w:r>
    </w:p>
    <w:p>
      <w:pPr>
        <w:pStyle w:val="Heading1"/>
      </w:pPr>
      <w:r>
        <w:t>关键结论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会爆火吗？</w:t>
            </w:r>
          </w:p>
        </w:tc>
        <w:tc>
          <w:tcPr>
            <w:tcW w:type="dxa" w:w="4320"/>
          </w:tcPr>
          <w:p>
            <w:r>
              <w:t>有机会，不保证。赛道好、空白大、风口在</w:t>
            </w:r>
          </w:p>
        </w:tc>
      </w:tr>
      <w:tr>
        <w:tc>
          <w:tcPr>
            <w:tcW w:type="dxa" w:w="4320"/>
          </w:tcPr>
          <w:p>
            <w:r>
              <w:t>市场多大？</w:t>
            </w:r>
          </w:p>
        </w:tc>
        <w:tc>
          <w:tcPr>
            <w:tcW w:type="dxa" w:w="4320"/>
          </w:tcPr>
          <w:p>
            <w:r>
              <w:t>目标市场$143亿(美国)+$66.5亿(全球冐想App)，可达千亿级</w:t>
            </w:r>
          </w:p>
        </w:tc>
      </w:tr>
      <w:tr>
        <w:tc>
          <w:tcPr>
            <w:tcW w:type="dxa" w:w="4320"/>
          </w:tcPr>
          <w:p>
            <w:r>
              <w:t>有竞争对手吗？</w:t>
            </w:r>
          </w:p>
        </w:tc>
        <w:tc>
          <w:tcPr>
            <w:tcW w:type="dxa" w:w="4320"/>
          </w:tcPr>
          <w:p>
            <w:r>
              <w:t>15+个间接竞品，直接竞品几乎为零</w:t>
            </w:r>
          </w:p>
        </w:tc>
      </w:tr>
      <w:tr>
        <w:tc>
          <w:tcPr>
            <w:tcW w:type="dxa" w:w="4320"/>
          </w:tcPr>
          <w:p>
            <w:r>
              <w:t>最大风险？</w:t>
            </w:r>
          </w:p>
        </w:tc>
        <w:tc>
          <w:tcPr>
            <w:tcW w:type="dxa" w:w="4320"/>
          </w:tcPr>
          <w:p>
            <w:r>
              <w:t>金刚经教育成本、“中国品牌”风险、大厂切入</w:t>
            </w:r>
          </w:p>
        </w:tc>
      </w:tr>
      <w:tr>
        <w:tc>
          <w:tcPr>
            <w:tcW w:type="dxa" w:w="4320"/>
          </w:tcPr>
          <w:p>
            <w:r>
              <w:t>建议？</w:t>
            </w:r>
          </w:p>
        </w:tc>
        <w:tc>
          <w:tcPr>
            <w:tcW w:type="dxa" w:w="4320"/>
          </w:tcPr>
          <w:p>
            <w:r>
              <w:t>以道德经为核心，聚焦商业决策场景，B2B是爆发点</w:t>
            </w:r>
          </w:p>
        </w:tc>
      </w:tr>
    </w:tbl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color w:val="808080"/>
          <w:sz w:val="20"/>
        </w:rPr>
        <w:t>调研工具：Agent Reach + Exa AI Search 多源数据采集  |  调研时间：2026年7月16日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