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5B73" w:rsidRDefault="00615B73" w:rsidP="003A57CC">
      <w:r>
        <w:fldChar w:fldCharType="begin"/>
      </w:r>
      <w:r>
        <w:instrText xml:space="preserve"> HYPERLINK "https://www.dailyfx.com/sp-500" </w:instrText>
      </w:r>
      <w:r>
        <w:fldChar w:fldCharType="separate"/>
      </w:r>
      <w:r>
        <w:rPr>
          <w:rStyle w:val="Hyperlink"/>
        </w:rPr>
        <w:t>https://www.dailyfx.com/sp-500</w:t>
      </w:r>
      <w:r>
        <w:fldChar w:fldCharType="end"/>
      </w:r>
      <w:bookmarkStart w:id="0" w:name="_GoBack"/>
      <w:bookmarkEnd w:id="0"/>
    </w:p>
    <w:p w:rsidR="00CB226F" w:rsidRDefault="00E61156" w:rsidP="003A57CC">
      <w:pPr>
        <w:pStyle w:val="ListParagraph"/>
        <w:numPr>
          <w:ilvl w:val="0"/>
          <w:numId w:val="1"/>
        </w:numPr>
        <w:ind w:left="360"/>
        <w:rPr>
          <w:rFonts w:hint="eastAsia"/>
        </w:rPr>
      </w:pPr>
      <w:proofErr w:type="spellStart"/>
      <w:r>
        <w:t>StockCharts</w:t>
      </w:r>
      <w:proofErr w:type="spellEnd"/>
      <w:r>
        <w:t xml:space="preserve"> K</w:t>
      </w:r>
      <w:r>
        <w:rPr>
          <w:rFonts w:hint="eastAsia"/>
        </w:rPr>
        <w:t>线</w:t>
      </w:r>
    </w:p>
    <w:p w:rsidR="00E61156" w:rsidRDefault="00E61156" w:rsidP="003A57CC">
      <w:pPr>
        <w:pStyle w:val="ListParagraph"/>
        <w:ind w:left="360"/>
        <w:rPr>
          <w:rFonts w:hint="eastAsia"/>
        </w:rPr>
      </w:pPr>
      <w:r>
        <w:rPr>
          <w:rFonts w:hint="eastAsia"/>
        </w:rPr>
        <w:t>收盘高于昨日收盘，颜色为黑，反之颜色为红；</w:t>
      </w:r>
    </w:p>
    <w:p w:rsidR="00E61156" w:rsidRDefault="00E61156" w:rsidP="003A57CC">
      <w:pPr>
        <w:pStyle w:val="ListParagraph"/>
        <w:ind w:left="360"/>
        <w:rPr>
          <w:rFonts w:hint="eastAsia"/>
        </w:rPr>
      </w:pPr>
      <w:r>
        <w:rPr>
          <w:rFonts w:hint="eastAsia"/>
        </w:rPr>
        <w:t>当日收高，体为空心蜡烛，反之为实心蜡烛</w:t>
      </w:r>
    </w:p>
    <w:p w:rsidR="007E288A" w:rsidRDefault="004F5A27" w:rsidP="003A57CC">
      <w:pPr>
        <w:pStyle w:val="ListParagraph"/>
        <w:numPr>
          <w:ilvl w:val="0"/>
          <w:numId w:val="1"/>
        </w:numPr>
        <w:ind w:left="360"/>
      </w:pPr>
      <w:r>
        <w:rPr>
          <w:rFonts w:hint="eastAsia"/>
        </w:rPr>
        <w:t>常见</w:t>
      </w:r>
      <w:r>
        <w:rPr>
          <w:rFonts w:hint="eastAsia"/>
        </w:rPr>
        <w:t>K</w:t>
      </w:r>
      <w:r>
        <w:rPr>
          <w:rFonts w:hint="eastAsia"/>
        </w:rPr>
        <w:t>线组合</w:t>
      </w:r>
    </w:p>
    <w:p w:rsidR="008655E8" w:rsidRDefault="008655E8" w:rsidP="008655E8">
      <w:pPr>
        <w:pStyle w:val="ListParagraph"/>
        <w:ind w:left="360"/>
      </w:pPr>
      <w:hyperlink r:id="rId6" w:history="1">
        <w:r>
          <w:rPr>
            <w:rStyle w:val="Hyperlink"/>
          </w:rPr>
          <w:t>https://freeforever.pixnet.net/blog/post/23507592-%5B%E5%A4%96%E5%8C%AF%5D%E7%87%AD%E5%8F%B0-candlestick</w:t>
        </w:r>
      </w:hyperlink>
    </w:p>
    <w:p w:rsidR="008655E8" w:rsidRDefault="008655E8" w:rsidP="008655E8">
      <w:pPr>
        <w:pStyle w:val="ListParagraph"/>
        <w:ind w:left="360"/>
        <w:rPr>
          <w:rFonts w:hint="eastAsia"/>
        </w:rPr>
      </w:pPr>
      <w:hyperlink r:id="rId7" w:history="1">
        <w:r>
          <w:rPr>
            <w:rStyle w:val="Hyperlink"/>
          </w:rPr>
          <w:t>https://www.dailyfx.com/education/candlestick-patterns/</w:t>
        </w:r>
      </w:hyperlink>
    </w:p>
    <w:p w:rsidR="004F5A27" w:rsidRDefault="004F5A27" w:rsidP="003A57CC">
      <w:pPr>
        <w:pStyle w:val="ListParagraph"/>
        <w:numPr>
          <w:ilvl w:val="0"/>
          <w:numId w:val="2"/>
        </w:numPr>
        <w:ind w:left="720"/>
        <w:rPr>
          <w:rFonts w:hint="eastAsia"/>
        </w:rPr>
      </w:pPr>
      <w:r>
        <w:rPr>
          <w:rFonts w:hint="eastAsia"/>
        </w:rPr>
        <w:t xml:space="preserve">Engulfing </w:t>
      </w:r>
      <w:r>
        <w:rPr>
          <w:rFonts w:hint="eastAsia"/>
        </w:rPr>
        <w:t>吞没</w:t>
      </w:r>
    </w:p>
    <w:p w:rsidR="003A57CC" w:rsidRDefault="003A57CC" w:rsidP="003A57CC">
      <w:pPr>
        <w:pStyle w:val="NoSpacing"/>
        <w:ind w:left="360"/>
        <w:rPr>
          <w:rFonts w:hint="eastAsia"/>
        </w:rPr>
      </w:pPr>
      <w:r>
        <w:rPr>
          <w:rFonts w:hint="eastAsia"/>
        </w:rPr>
        <w:t>吞沒型態</w:t>
      </w:r>
      <w:r>
        <w:rPr>
          <w:rFonts w:hint="eastAsia"/>
        </w:rPr>
        <w:t xml:space="preserve"> (</w:t>
      </w:r>
      <w:r>
        <w:rPr>
          <w:rFonts w:hint="eastAsia"/>
        </w:rPr>
        <w:t>吞噬形態</w:t>
      </w:r>
      <w:r>
        <w:rPr>
          <w:rFonts w:hint="eastAsia"/>
        </w:rPr>
        <w:t>)</w:t>
      </w:r>
      <w:r>
        <w:rPr>
          <w:rFonts w:hint="eastAsia"/>
        </w:rPr>
        <w:t>由兩根前後相連的燭台組成。</w:t>
      </w:r>
    </w:p>
    <w:p w:rsidR="003A57CC" w:rsidRDefault="003A57CC" w:rsidP="003A57CC">
      <w:pPr>
        <w:pStyle w:val="NoSpacing"/>
        <w:ind w:left="360"/>
        <w:rPr>
          <w:rFonts w:hint="eastAsia"/>
        </w:rPr>
      </w:pPr>
      <w:proofErr w:type="gramStart"/>
      <w:r>
        <w:rPr>
          <w:rFonts w:hint="eastAsia"/>
        </w:rPr>
        <w:t>bearish</w:t>
      </w:r>
      <w:proofErr w:type="gramEnd"/>
      <w:r>
        <w:rPr>
          <w:rFonts w:hint="eastAsia"/>
        </w:rPr>
        <w:t xml:space="preserve"> engulfing pattern </w:t>
      </w:r>
      <w:r>
        <w:rPr>
          <w:rFonts w:hint="eastAsia"/>
        </w:rPr>
        <w:t>熊勢吞沒形態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>在上升趨勢中突然有一支下跌的燭台，其實體把前一根上漲的燭台之實體涵蓋了。第二根燭台開盤比第一根收盤價高，但收盤時低於於前一根燭台的開盤價。</w:t>
      </w:r>
    </w:p>
    <w:p w:rsidR="003A57CC" w:rsidRDefault="003A57CC" w:rsidP="003A57CC">
      <w:pPr>
        <w:pStyle w:val="NoSpacing"/>
        <w:ind w:left="360"/>
      </w:pPr>
      <w:proofErr w:type="gramStart"/>
      <w:r>
        <w:rPr>
          <w:rFonts w:hint="eastAsia"/>
        </w:rPr>
        <w:t>bullish</w:t>
      </w:r>
      <w:proofErr w:type="gramEnd"/>
      <w:r>
        <w:rPr>
          <w:rFonts w:hint="eastAsia"/>
        </w:rPr>
        <w:t xml:space="preserve"> engulfing pattern </w:t>
      </w:r>
      <w:r>
        <w:rPr>
          <w:rFonts w:hint="eastAsia"/>
        </w:rPr>
        <w:t>牛勢吞沒形態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>在下跌趨勢中突然有一支上漲的燭台，其實體把前一根下跌的燭台之實體涵蓋了。第二根燭台開盤比第一根收盤價低，但收盤時高於於前一根燭台的開盤價。</w:t>
      </w:r>
    </w:p>
    <w:p w:rsidR="003A57CC" w:rsidRDefault="003A57CC" w:rsidP="003A57CC">
      <w:pPr>
        <w:pStyle w:val="NoSpacing"/>
        <w:ind w:left="360"/>
        <w:rPr>
          <w:rFonts w:hint="eastAsia"/>
        </w:rPr>
      </w:pPr>
      <w:r>
        <w:rPr>
          <w:rFonts w:hint="eastAsia"/>
        </w:rPr>
        <w:t>例外狀況：第一根燭台的實體極小，甚至趨近於十字星的型態。</w:t>
      </w:r>
    </w:p>
    <w:p w:rsidR="003A57CC" w:rsidRDefault="003A57CC" w:rsidP="003A57CC">
      <w:pPr>
        <w:pStyle w:val="NoSpacing"/>
        <w:ind w:left="360"/>
        <w:rPr>
          <w:rFonts w:hint="eastAsia"/>
        </w:rPr>
      </w:pPr>
      <w:r>
        <w:rPr>
          <w:rFonts w:hint="eastAsia"/>
        </w:rPr>
        <w:t>重點：</w:t>
      </w:r>
    </w:p>
    <w:p w:rsidR="003A57CC" w:rsidRDefault="003A57CC" w:rsidP="003A57CC">
      <w:pPr>
        <w:pStyle w:val="NoSpacing"/>
        <w:ind w:left="36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，若第二根燭台的成交量很大，將有噴出行情。</w:t>
      </w:r>
    </w:p>
    <w:p w:rsidR="003A57CC" w:rsidRDefault="003A57CC" w:rsidP="003A57CC">
      <w:pPr>
        <w:pStyle w:val="NoSpacing"/>
        <w:ind w:left="36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，若第二根燭台的實體比第一根的實體大很多，更脈表示先前趨勢的力道已潰散。</w:t>
      </w:r>
    </w:p>
    <w:p w:rsidR="003A57CC" w:rsidRDefault="003A57CC" w:rsidP="003A57CC">
      <w:pPr>
        <w:pStyle w:val="NoSpacing"/>
        <w:ind w:left="36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，若後面的燭台吞沒前兩根燭台以上，更能表示先前的趨勢已終止。</w:t>
      </w:r>
    </w:p>
    <w:p w:rsidR="003A57CC" w:rsidRDefault="003A57CC" w:rsidP="003A57CC">
      <w:pPr>
        <w:pStyle w:val="NoSpacing"/>
        <w:ind w:left="360"/>
      </w:pPr>
      <w:r>
        <w:rPr>
          <w:noProof/>
        </w:rPr>
        <w:drawing>
          <wp:inline distT="0" distB="0" distL="0" distR="0">
            <wp:extent cx="5943600" cy="3959786"/>
            <wp:effectExtent l="0" t="0" r="0" b="3175"/>
            <wp:docPr id="2" name="Picture 2" descr="http://lh4.ggpht.com/_Co3aVOW3Yag/TB-MTZEfgJI/AAAAAAAAEtQ/KL_VQpFJqqg/s800/engulfing%20pattern%20-%20bearish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lh4.ggpht.com/_Co3aVOW3Yag/TB-MTZEfgJI/AAAAAAAAEtQ/KL_VQpFJqqg/s800/engulfing%20pattern%20-%20bearish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59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57CC" w:rsidRDefault="003A57CC" w:rsidP="003A57CC">
      <w:pPr>
        <w:pStyle w:val="NoSpacing"/>
        <w:ind w:left="360"/>
        <w:rPr>
          <w:rFonts w:hint="eastAsia"/>
        </w:rPr>
      </w:pPr>
      <w:r>
        <w:rPr>
          <w:rFonts w:hint="eastAsia"/>
        </w:rPr>
        <w:lastRenderedPageBreak/>
        <w:t>熊勢吞沒型態</w:t>
      </w:r>
    </w:p>
    <w:p w:rsidR="003A57CC" w:rsidRDefault="003A57CC" w:rsidP="003A57CC">
      <w:pPr>
        <w:pStyle w:val="NoSpacing"/>
        <w:ind w:left="360"/>
      </w:pPr>
      <w:r>
        <w:rPr>
          <w:noProof/>
        </w:rPr>
        <w:drawing>
          <wp:inline distT="0" distB="0" distL="0" distR="0">
            <wp:extent cx="5943600" cy="3959786"/>
            <wp:effectExtent l="0" t="0" r="0" b="3175"/>
            <wp:docPr id="3" name="Picture 3" descr="http://lh3.ggpht.com/_Co3aVOW3Yag/TB-MTf1-AzI/AAAAAAAAEtU/K6-FKVre51Q/s800/engulfing%20pattern%20-%20bullish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lh3.ggpht.com/_Co3aVOW3Yag/TB-MTf1-AzI/AAAAAAAAEtU/K6-FKVre51Q/s800/engulfing%20pattern%20-%20bullish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59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57CC" w:rsidRDefault="003A57CC" w:rsidP="003A57CC">
      <w:pPr>
        <w:pStyle w:val="NoSpacing"/>
        <w:ind w:left="360"/>
        <w:rPr>
          <w:rFonts w:hint="eastAsia"/>
        </w:rPr>
      </w:pPr>
      <w:r>
        <w:rPr>
          <w:rFonts w:hint="eastAsia"/>
        </w:rPr>
        <w:t>牛勢吞沒型態</w:t>
      </w:r>
    </w:p>
    <w:p w:rsidR="004F5A27" w:rsidRDefault="004F5A27" w:rsidP="003A57CC">
      <w:pPr>
        <w:pStyle w:val="ListParagraph"/>
        <w:numPr>
          <w:ilvl w:val="0"/>
          <w:numId w:val="2"/>
        </w:numPr>
        <w:ind w:left="720"/>
      </w:pPr>
      <w:r>
        <w:rPr>
          <w:rFonts w:hint="eastAsia"/>
        </w:rPr>
        <w:t xml:space="preserve">Hammer </w:t>
      </w:r>
      <w:r>
        <w:rPr>
          <w:rFonts w:hint="eastAsia"/>
        </w:rPr>
        <w:t>锤</w:t>
      </w:r>
    </w:p>
    <w:p w:rsidR="00D33831" w:rsidRDefault="00D33831" w:rsidP="00D33831">
      <w:pPr>
        <w:pStyle w:val="NoSpacing"/>
        <w:ind w:left="360"/>
      </w:pPr>
      <w:r>
        <w:rPr>
          <w:rFonts w:hint="eastAsia"/>
        </w:rPr>
        <w:t>要領：</w:t>
      </w:r>
    </w:p>
    <w:p w:rsidR="00D33831" w:rsidRDefault="00D33831" w:rsidP="00D33831">
      <w:pPr>
        <w:pStyle w:val="NoSpacing"/>
        <w:ind w:left="36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，錘子的實體比下影線長兩倍以上，無上影線，或極短。實體的顏色不重要。</w:t>
      </w:r>
    </w:p>
    <w:p w:rsidR="00D33831" w:rsidRDefault="00D33831" w:rsidP="00D33831">
      <w:pPr>
        <w:pStyle w:val="NoSpacing"/>
        <w:ind w:left="36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，下影線愈長愈漂亮，更可確定為反轉訊號。</w:t>
      </w:r>
    </w:p>
    <w:p w:rsidR="00D33831" w:rsidRDefault="00D33831" w:rsidP="00D33831">
      <w:pPr>
        <w:pStyle w:val="NoSpacing"/>
        <w:ind w:left="36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，確認：下一根燭台以更高價收盤可更加確定為反轉形態。</w:t>
      </w:r>
    </w:p>
    <w:p w:rsidR="00D33831" w:rsidRDefault="00D33831" w:rsidP="00D33831">
      <w:pPr>
        <w:pStyle w:val="NoSpacing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619750" cy="3744028"/>
            <wp:effectExtent l="0" t="0" r="0" b="8890"/>
            <wp:docPr id="4" name="Picture 4" descr="http://lh6.ggpht.com/_Co3aVOW3Yag/TB-LZ1njphI/AAAAAAAAEtI/f4GgwkbYt8M/s800/hamm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lh6.ggpht.com/_Co3aVOW3Yag/TB-LZ1njphI/AAAAAAAAEtI/f4GgwkbYt8M/s800/hammer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3744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5A27" w:rsidRDefault="004F5A27" w:rsidP="003A57CC">
      <w:pPr>
        <w:pStyle w:val="ListParagraph"/>
        <w:numPr>
          <w:ilvl w:val="0"/>
          <w:numId w:val="2"/>
        </w:numPr>
        <w:ind w:left="720"/>
        <w:rPr>
          <w:rFonts w:hint="eastAsia"/>
        </w:rPr>
      </w:pPr>
      <w:proofErr w:type="spellStart"/>
      <w:r>
        <w:rPr>
          <w:rFonts w:hint="eastAsia"/>
        </w:rPr>
        <w:t>Harami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孕线</w:t>
      </w:r>
    </w:p>
    <w:p w:rsidR="0049745D" w:rsidRDefault="0049745D" w:rsidP="0049745D">
      <w:pPr>
        <w:pStyle w:val="NoSpacing"/>
      </w:pPr>
      <w:r>
        <w:rPr>
          <w:rFonts w:hint="eastAsia"/>
        </w:rPr>
        <w:t>孕線型態</w:t>
      </w:r>
      <w:r>
        <w:rPr>
          <w:rFonts w:hint="eastAsia"/>
        </w:rPr>
        <w:t>(</w:t>
      </w:r>
      <w:proofErr w:type="spellStart"/>
      <w:r>
        <w:rPr>
          <w:rFonts w:hint="eastAsia"/>
        </w:rPr>
        <w:t>harami</w:t>
      </w:r>
      <w:proofErr w:type="spellEnd"/>
      <w:r>
        <w:rPr>
          <w:rFonts w:hint="eastAsia"/>
        </w:rPr>
        <w:t xml:space="preserve"> pattern) </w:t>
      </w:r>
      <w:r>
        <w:rPr>
          <w:rFonts w:hint="eastAsia"/>
        </w:rPr>
        <w:t>的形成為：有一根燭台的實體很小，並且被前一根燭台的實體包覆。長的燭台稱為母燭台，短的燭台稱為子燭台。孕線型態</w:t>
      </w:r>
      <w:r>
        <w:rPr>
          <w:rFonts w:hint="eastAsia"/>
        </w:rPr>
        <w:t>(</w:t>
      </w:r>
      <w:proofErr w:type="spellStart"/>
      <w:proofErr w:type="gramStart"/>
      <w:r>
        <w:rPr>
          <w:rFonts w:hint="eastAsia"/>
        </w:rPr>
        <w:t>harami</w:t>
      </w:r>
      <w:proofErr w:type="spellEnd"/>
      <w:proofErr w:type="gramEnd"/>
      <w:r>
        <w:rPr>
          <w:rFonts w:hint="eastAsia"/>
        </w:rPr>
        <w:t xml:space="preserve"> pattern)</w:t>
      </w:r>
      <w:r>
        <w:rPr>
          <w:rFonts w:hint="eastAsia"/>
        </w:rPr>
        <w:t>可以出現在上升趨勢的反轉，或下降趨勢的反轉。</w:t>
      </w:r>
    </w:p>
    <w:p w:rsidR="0049745D" w:rsidRDefault="0049745D" w:rsidP="0049745D">
      <w:pPr>
        <w:pStyle w:val="NoSpacing"/>
      </w:pPr>
      <w:r>
        <w:rPr>
          <w:rFonts w:hint="eastAsia"/>
        </w:rPr>
        <w:t>重點：</w:t>
      </w:r>
    </w:p>
    <w:p w:rsidR="0049745D" w:rsidRDefault="0049745D" w:rsidP="0049745D">
      <w:pPr>
        <w:pStyle w:val="NoSpacing"/>
        <w:rPr>
          <w:rFonts w:hint="eastAsia"/>
        </w:rPr>
      </w:pPr>
      <w:r>
        <w:rPr>
          <w:rFonts w:hint="eastAsia"/>
        </w:rPr>
        <w:t>★第二根燭台的實體顏色不重要，影線的長短亦不重要，但實體愈短反轉力量愈強。</w:t>
      </w:r>
    </w:p>
    <w:p w:rsidR="0049745D" w:rsidRDefault="0049745D" w:rsidP="0049745D">
      <w:pPr>
        <w:pStyle w:val="NoSpacing"/>
        <w:rPr>
          <w:rFonts w:hint="eastAsia"/>
        </w:rPr>
      </w:pPr>
      <w:r>
        <w:rPr>
          <w:rFonts w:hint="eastAsia"/>
        </w:rPr>
        <w:t>★孕線型態</w:t>
      </w:r>
      <w:r>
        <w:rPr>
          <w:rFonts w:hint="eastAsia"/>
        </w:rPr>
        <w:t>(</w:t>
      </w:r>
      <w:proofErr w:type="spellStart"/>
      <w:r>
        <w:rPr>
          <w:rFonts w:hint="eastAsia"/>
        </w:rPr>
        <w:t>harami</w:t>
      </w:r>
      <w:proofErr w:type="spellEnd"/>
      <w:r>
        <w:rPr>
          <w:rFonts w:hint="eastAsia"/>
        </w:rPr>
        <w:t xml:space="preserve"> pattern)</w:t>
      </w:r>
      <w:r>
        <w:rPr>
          <w:rFonts w:hint="eastAsia"/>
        </w:rPr>
        <w:t>看起來像是吞沒型態</w:t>
      </w:r>
      <w:r>
        <w:rPr>
          <w:rFonts w:hint="eastAsia"/>
        </w:rPr>
        <w:t>(engulfing pattern)</w:t>
      </w:r>
      <w:r>
        <w:rPr>
          <w:rFonts w:hint="eastAsia"/>
        </w:rPr>
        <w:t>的相反，是屬於比較弱的反轉訊號，或者是說：它並不一定是反轉訊號，只是一種警訊。</w:t>
      </w:r>
    </w:p>
    <w:p w:rsidR="0049745D" w:rsidRDefault="0049745D" w:rsidP="0049745D">
      <w:pPr>
        <w:pStyle w:val="NoSpacing"/>
        <w:rPr>
          <w:rFonts w:hint="eastAsia"/>
        </w:rPr>
      </w:pPr>
      <w:r>
        <w:rPr>
          <w:rFonts w:hint="eastAsia"/>
        </w:rPr>
        <w:t>★燭台的實體愈短，表示愈舉棋不定，愈可能像是反轉訊號。若第二根燭台完全沒有實體，形成一個十字線</w:t>
      </w:r>
      <w:r>
        <w:rPr>
          <w:rFonts w:hint="eastAsia"/>
        </w:rPr>
        <w:t>(</w:t>
      </w:r>
      <w:proofErr w:type="spellStart"/>
      <w:r>
        <w:rPr>
          <w:rFonts w:hint="eastAsia"/>
        </w:rPr>
        <w:t>doji</w:t>
      </w:r>
      <w:proofErr w:type="spellEnd"/>
      <w:r>
        <w:rPr>
          <w:rFonts w:hint="eastAsia"/>
        </w:rPr>
        <w:t>)</w:t>
      </w:r>
      <w:r>
        <w:rPr>
          <w:rFonts w:hint="eastAsia"/>
        </w:rPr>
        <w:t>，則稱為十字孕線型態</w:t>
      </w:r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harami</w:t>
      </w:r>
      <w:proofErr w:type="spellEnd"/>
      <w:r>
        <w:rPr>
          <w:rFonts w:hint="eastAsia"/>
        </w:rPr>
        <w:t xml:space="preserve"> cross)</w:t>
      </w:r>
      <w:r>
        <w:rPr>
          <w:rFonts w:hint="eastAsia"/>
        </w:rPr>
        <w:t>。</w:t>
      </w:r>
    </w:p>
    <w:p w:rsidR="0049745D" w:rsidRDefault="0049745D" w:rsidP="0049745D">
      <w:pPr>
        <w:pStyle w:val="NoSpacing"/>
        <w:rPr>
          <w:rFonts w:hint="eastAsia"/>
        </w:rPr>
      </w:pPr>
      <w:r>
        <w:rPr>
          <w:rFonts w:hint="eastAsia"/>
        </w:rPr>
        <w:t>參考</w:t>
      </w:r>
      <w:r>
        <w:rPr>
          <w:rFonts w:hint="eastAsia"/>
        </w:rPr>
        <w:t>2009</w:t>
      </w:r>
      <w:r>
        <w:rPr>
          <w:rFonts w:hint="eastAsia"/>
        </w:rPr>
        <w:t>年</w:t>
      </w:r>
      <w:r>
        <w:rPr>
          <w:rFonts w:hint="eastAsia"/>
        </w:rPr>
        <w:t>2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日的黃金現貨交易燭台：</w:t>
      </w:r>
    </w:p>
    <w:p w:rsidR="0049745D" w:rsidRDefault="0049745D" w:rsidP="0049745D">
      <w:pPr>
        <w:pStyle w:val="NoSpacing"/>
      </w:pPr>
      <w:r>
        <w:rPr>
          <w:rFonts w:hint="eastAsia"/>
        </w:rPr>
        <w:t>在頂部這個孕線型態亦可稱為「陰母子」。</w:t>
      </w:r>
    </w:p>
    <w:p w:rsidR="0049745D" w:rsidRDefault="0049745D" w:rsidP="0049745D">
      <w:pPr>
        <w:pStyle w:val="NoSpacing"/>
        <w:rPr>
          <w:rFonts w:hint="eastAsia"/>
        </w:rPr>
      </w:pPr>
      <w:r>
        <w:rPr>
          <w:rFonts w:hint="eastAsia"/>
        </w:rPr>
        <w:t>而底部這個孕線型態亦可稱為「陽母子」。</w:t>
      </w:r>
    </w:p>
    <w:p w:rsidR="0049745D" w:rsidRDefault="0049745D" w:rsidP="0049745D">
      <w:pPr>
        <w:pStyle w:val="NoSpacing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505450" cy="4705350"/>
            <wp:effectExtent l="0" t="0" r="0" b="0"/>
            <wp:docPr id="7" name="Picture 7" descr="http://lh4.ggpht.com/_Co3aVOW3Yag/TB-GmfPrPQI/AAAAAAAAEsM/1AxK8sIEevA/s800/harami%20patter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lh4.ggpht.com/_Co3aVOW3Yag/TB-GmfPrPQI/AAAAAAAAEsM/1AxK8sIEevA/s800/harami%20pattern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470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9745D">
        <w:t xml:space="preserve"> </w:t>
      </w:r>
      <w:r>
        <w:rPr>
          <w:noProof/>
        </w:rPr>
        <w:lastRenderedPageBreak/>
        <w:drawing>
          <wp:inline distT="0" distB="0" distL="0" distR="0">
            <wp:extent cx="5505450" cy="4705350"/>
            <wp:effectExtent l="0" t="0" r="0" b="0"/>
            <wp:docPr id="8" name="Picture 8" descr="http://lh5.ggpht.com/_Co3aVOW3Yag/TB-GmKkpxJI/AAAAAAAAEsI/DNyUOBn_ABM/s800/harami%20cros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lh5.ggpht.com/_Co3aVOW3Yag/TB-GmKkpxJI/AAAAAAAAEsI/DNyUOBn_ABM/s800/harami%20cross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470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5A27" w:rsidRDefault="004F5A27" w:rsidP="003A57CC">
      <w:pPr>
        <w:pStyle w:val="ListParagraph"/>
        <w:numPr>
          <w:ilvl w:val="0"/>
          <w:numId w:val="2"/>
        </w:numPr>
        <w:ind w:left="720"/>
        <w:rPr>
          <w:rFonts w:hint="eastAsia"/>
        </w:rPr>
      </w:pPr>
      <w:r>
        <w:rPr>
          <w:rFonts w:hint="eastAsia"/>
        </w:rPr>
        <w:t xml:space="preserve">Piercing </w:t>
      </w:r>
      <w:r>
        <w:rPr>
          <w:rFonts w:hint="eastAsia"/>
        </w:rPr>
        <w:t>贯穿</w:t>
      </w:r>
      <w:r>
        <w:rPr>
          <w:rFonts w:hint="eastAsia"/>
        </w:rPr>
        <w:t>/</w:t>
      </w:r>
      <w:r>
        <w:rPr>
          <w:rFonts w:hint="eastAsia"/>
        </w:rPr>
        <w:t>刺透</w:t>
      </w:r>
    </w:p>
    <w:p w:rsidR="004F5A27" w:rsidRPr="004F5A27" w:rsidRDefault="004F5A27" w:rsidP="003A57CC">
      <w:pPr>
        <w:pStyle w:val="NoSpacing"/>
        <w:ind w:left="360"/>
      </w:pPr>
      <w:r w:rsidRPr="004F5A27">
        <w:rPr>
          <w:rFonts w:hint="eastAsia"/>
        </w:rPr>
        <w:t>貫穿形態</w:t>
      </w:r>
      <w:r w:rsidRPr="004F5A27">
        <w:rPr>
          <w:rFonts w:hint="eastAsia"/>
        </w:rPr>
        <w:t>(piercing pattern)</w:t>
      </w:r>
      <w:r w:rsidRPr="004F5A27">
        <w:rPr>
          <w:rFonts w:hint="eastAsia"/>
        </w:rPr>
        <w:t>是一種底部的反轉形態，而烏雲蓋頂</w:t>
      </w:r>
      <w:r w:rsidRPr="004F5A27">
        <w:rPr>
          <w:rFonts w:hint="eastAsia"/>
        </w:rPr>
        <w:t>(dark-cloud Cover)</w:t>
      </w:r>
      <w:r w:rsidRPr="004F5A27">
        <w:rPr>
          <w:rFonts w:hint="eastAsia"/>
        </w:rPr>
        <w:t>是頂部的反轉形態。</w:t>
      </w:r>
    </w:p>
    <w:p w:rsidR="004F5A27" w:rsidRPr="004F5A27" w:rsidRDefault="004F5A27" w:rsidP="003A57CC">
      <w:pPr>
        <w:pStyle w:val="NoSpacing"/>
        <w:ind w:left="360"/>
      </w:pPr>
      <w:r w:rsidRPr="004F5A27">
        <w:rPr>
          <w:rFonts w:hint="eastAsia"/>
        </w:rPr>
        <w:t>貫穿形態</w:t>
      </w:r>
      <w:r w:rsidRPr="004F5A27">
        <w:rPr>
          <w:rFonts w:hint="eastAsia"/>
        </w:rPr>
        <w:t>(piercing pattern)</w:t>
      </w:r>
      <w:r w:rsidRPr="004F5A27">
        <w:rPr>
          <w:rFonts w:hint="eastAsia"/>
        </w:rPr>
        <w:t>由兩根燭台組成。第二根燭台開盤比第一根收盤價低，但收盤時接近於前一根燭台的開盤價，並收於前一根燭台之內。</w:t>
      </w:r>
    </w:p>
    <w:p w:rsidR="004F5A27" w:rsidRPr="004F5A27" w:rsidRDefault="004F5A27" w:rsidP="003A57CC">
      <w:pPr>
        <w:pStyle w:val="NoSpacing"/>
        <w:ind w:left="360"/>
      </w:pPr>
      <w:r w:rsidRPr="004F5A27">
        <w:rPr>
          <w:rFonts w:hint="eastAsia"/>
        </w:rPr>
        <w:t>貫穿形態</w:t>
      </w:r>
      <w:r w:rsidRPr="004F5A27">
        <w:rPr>
          <w:rFonts w:hint="eastAsia"/>
        </w:rPr>
        <w:t xml:space="preserve">(piercing pattern) </w:t>
      </w:r>
      <w:r w:rsidRPr="004F5A27">
        <w:rPr>
          <w:rFonts w:hint="eastAsia"/>
        </w:rPr>
        <w:t>和</w:t>
      </w:r>
      <w:r w:rsidRPr="004F5A27">
        <w:rPr>
          <w:rFonts w:hint="eastAsia"/>
        </w:rPr>
        <w:t xml:space="preserve"> </w:t>
      </w:r>
      <w:r w:rsidRPr="004F5A27">
        <w:rPr>
          <w:rFonts w:hint="eastAsia"/>
        </w:rPr>
        <w:t>牛勢的吞沒形態</w:t>
      </w:r>
      <w:r w:rsidRPr="004F5A27">
        <w:rPr>
          <w:rFonts w:hint="eastAsia"/>
        </w:rPr>
        <w:t xml:space="preserve"> (bullish engulfing pattern)</w:t>
      </w:r>
      <w:r w:rsidRPr="004F5A27">
        <w:rPr>
          <w:rFonts w:hint="eastAsia"/>
        </w:rPr>
        <w:t>類似。差別在於貫穿形態</w:t>
      </w:r>
      <w:r w:rsidRPr="004F5A27">
        <w:rPr>
          <w:rFonts w:hint="eastAsia"/>
        </w:rPr>
        <w:t>(</w:t>
      </w:r>
      <w:proofErr w:type="gramStart"/>
      <w:r w:rsidRPr="004F5A27">
        <w:rPr>
          <w:rFonts w:hint="eastAsia"/>
        </w:rPr>
        <w:t>piercing</w:t>
      </w:r>
      <w:proofErr w:type="gramEnd"/>
      <w:r w:rsidRPr="004F5A27">
        <w:rPr>
          <w:rFonts w:hint="eastAsia"/>
        </w:rPr>
        <w:t xml:space="preserve"> pattern)</w:t>
      </w:r>
      <w:r w:rsidRPr="004F5A27">
        <w:rPr>
          <w:rFonts w:hint="eastAsia"/>
        </w:rPr>
        <w:t>穿刺於前一根燭台之中；而牛勢的吞沒形態</w:t>
      </w:r>
      <w:r w:rsidRPr="004F5A27">
        <w:rPr>
          <w:rFonts w:hint="eastAsia"/>
        </w:rPr>
        <w:t xml:space="preserve"> (bullish engulfing pattern)</w:t>
      </w:r>
      <w:r w:rsidRPr="004F5A27">
        <w:rPr>
          <w:rFonts w:hint="eastAsia"/>
        </w:rPr>
        <w:t>將前一根燭台完全吞噬。</w:t>
      </w:r>
    </w:p>
    <w:p w:rsidR="004F5A27" w:rsidRPr="004F5A27" w:rsidRDefault="004F5A27" w:rsidP="003A57CC">
      <w:pPr>
        <w:pStyle w:val="NoSpacing"/>
        <w:ind w:left="360"/>
      </w:pPr>
      <w:r w:rsidRPr="004F5A27">
        <w:rPr>
          <w:rFonts w:hint="eastAsia"/>
        </w:rPr>
        <w:t>重點：</w:t>
      </w:r>
    </w:p>
    <w:p w:rsidR="004F5A27" w:rsidRPr="004F5A27" w:rsidRDefault="004F5A27" w:rsidP="003A57CC">
      <w:pPr>
        <w:pStyle w:val="NoSpacing"/>
        <w:ind w:left="360"/>
      </w:pPr>
      <w:r w:rsidRPr="004F5A27">
        <w:rPr>
          <w:rFonts w:hint="eastAsia"/>
        </w:rPr>
        <w:t>1</w:t>
      </w:r>
      <w:r w:rsidRPr="004F5A27">
        <w:rPr>
          <w:rFonts w:hint="eastAsia"/>
        </w:rPr>
        <w:t>，</w:t>
      </w:r>
      <w:proofErr w:type="gramStart"/>
      <w:r w:rsidRPr="004F5A27">
        <w:rPr>
          <w:rFonts w:hint="eastAsia"/>
        </w:rPr>
        <w:t>理想的貫穿形態</w:t>
      </w:r>
      <w:r w:rsidRPr="004F5A27">
        <w:rPr>
          <w:rFonts w:hint="eastAsia"/>
        </w:rPr>
        <w:t>(</w:t>
      </w:r>
      <w:proofErr w:type="gramEnd"/>
      <w:r w:rsidRPr="004F5A27">
        <w:rPr>
          <w:rFonts w:hint="eastAsia"/>
        </w:rPr>
        <w:t xml:space="preserve">piercing pattern) </w:t>
      </w:r>
      <w:r w:rsidRPr="004F5A27">
        <w:rPr>
          <w:rFonts w:hint="eastAsia"/>
        </w:rPr>
        <w:t>必須是第二根燭台貫穿前一燭台的實體一半以上。</w:t>
      </w:r>
    </w:p>
    <w:p w:rsidR="004F5A27" w:rsidRDefault="004F5A27" w:rsidP="003A57CC">
      <w:pPr>
        <w:pStyle w:val="NoSpacing"/>
        <w:ind w:left="360"/>
        <w:rPr>
          <w:rFonts w:hint="eastAsia"/>
        </w:rPr>
      </w:pPr>
      <w:r w:rsidRPr="004F5A27">
        <w:rPr>
          <w:rFonts w:hint="eastAsia"/>
        </w:rPr>
        <w:t>2</w:t>
      </w:r>
      <w:r w:rsidRPr="004F5A27">
        <w:rPr>
          <w:rFonts w:hint="eastAsia"/>
        </w:rPr>
        <w:t>，穿入愈深，愈有可能是底部反轉。</w:t>
      </w:r>
    </w:p>
    <w:p w:rsidR="004F5A27" w:rsidRPr="004F5A27" w:rsidRDefault="004F5A27" w:rsidP="003A57CC">
      <w:pPr>
        <w:pStyle w:val="NoSpacing"/>
        <w:ind w:left="36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983084E" wp14:editId="32E29BB0">
            <wp:extent cx="5943600" cy="3959786"/>
            <wp:effectExtent l="0" t="0" r="0" b="3175"/>
            <wp:docPr id="1" name="Picture 1" descr="http://lh5.ggpht.com/_Co3aVOW3Yag/TB-N7tU74SI/AAAAAAAAEtg/1SdTWe9wTmc/s800/piercing%20patter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lh5.ggpht.com/_Co3aVOW3Yag/TB-N7tU74SI/AAAAAAAAEtg/1SdTWe9wTmc/s800/piercing%20pattern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59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5A27" w:rsidRDefault="004F5A27" w:rsidP="003A57CC">
      <w:pPr>
        <w:pStyle w:val="ListParagraph"/>
        <w:numPr>
          <w:ilvl w:val="0"/>
          <w:numId w:val="2"/>
        </w:numPr>
        <w:ind w:left="720"/>
        <w:rPr>
          <w:rFonts w:hint="eastAsia"/>
        </w:rPr>
      </w:pPr>
      <w:proofErr w:type="spellStart"/>
      <w:r>
        <w:rPr>
          <w:rFonts w:hint="eastAsia"/>
        </w:rPr>
        <w:t>Doji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十字星</w:t>
      </w:r>
    </w:p>
    <w:p w:rsidR="0049745D" w:rsidRDefault="0049745D" w:rsidP="0049745D">
      <w:pPr>
        <w:pStyle w:val="NoSpacing"/>
        <w:rPr>
          <w:rFonts w:hint="eastAsia"/>
        </w:rPr>
      </w:pPr>
      <w:r>
        <w:rPr>
          <w:rFonts w:hint="eastAsia"/>
        </w:rPr>
        <w:t>十字星</w:t>
      </w:r>
      <w:r>
        <w:rPr>
          <w:rFonts w:hint="eastAsia"/>
        </w:rPr>
        <w:t>(</w:t>
      </w:r>
      <w:proofErr w:type="spellStart"/>
      <w:r>
        <w:rPr>
          <w:rFonts w:hint="eastAsia"/>
        </w:rPr>
        <w:t>doji</w:t>
      </w:r>
      <w:proofErr w:type="spellEnd"/>
      <w:r>
        <w:rPr>
          <w:rFonts w:hint="eastAsia"/>
        </w:rPr>
        <w:t xml:space="preserve"> stars)</w:t>
      </w:r>
      <w:r>
        <w:rPr>
          <w:rFonts w:hint="eastAsia"/>
        </w:rPr>
        <w:t>是趨勢即將改變的一種訊號。須等其下一根燭台進一步確認是否為反轉形態</w:t>
      </w:r>
      <w:r>
        <w:rPr>
          <w:rFonts w:hint="eastAsia"/>
        </w:rPr>
        <w:t>(</w:t>
      </w:r>
      <w:proofErr w:type="gramStart"/>
      <w:r>
        <w:rPr>
          <w:rFonts w:hint="eastAsia"/>
        </w:rPr>
        <w:t>reversal</w:t>
      </w:r>
      <w:proofErr w:type="gramEnd"/>
      <w:r>
        <w:rPr>
          <w:rFonts w:hint="eastAsia"/>
        </w:rPr>
        <w:t xml:space="preserve"> patterns)</w:t>
      </w:r>
      <w:r>
        <w:rPr>
          <w:rFonts w:hint="eastAsia"/>
        </w:rPr>
        <w:t>。</w:t>
      </w:r>
    </w:p>
    <w:p w:rsidR="0049745D" w:rsidRDefault="0049745D" w:rsidP="0049745D">
      <w:pPr>
        <w:pStyle w:val="NoSpacing"/>
        <w:rPr>
          <w:rFonts w:hint="eastAsia"/>
        </w:rPr>
      </w:pPr>
      <w:r>
        <w:rPr>
          <w:rFonts w:hint="eastAsia"/>
        </w:rPr>
        <w:t>十字晨星</w:t>
      </w:r>
      <w:r>
        <w:rPr>
          <w:rFonts w:hint="eastAsia"/>
        </w:rPr>
        <w:t xml:space="preserve"> (</w:t>
      </w:r>
      <w:r>
        <w:rPr>
          <w:rFonts w:hint="eastAsia"/>
        </w:rPr>
        <w:t>早晨十字星、十字啟明星，</w:t>
      </w:r>
      <w:r>
        <w:rPr>
          <w:rFonts w:hint="eastAsia"/>
        </w:rPr>
        <w:t xml:space="preserve">evening </w:t>
      </w:r>
      <w:proofErr w:type="spellStart"/>
      <w:r>
        <w:rPr>
          <w:rFonts w:hint="eastAsia"/>
        </w:rPr>
        <w:t>doji</w:t>
      </w:r>
      <w:proofErr w:type="spellEnd"/>
      <w:r>
        <w:rPr>
          <w:rFonts w:hint="eastAsia"/>
        </w:rPr>
        <w:t xml:space="preserve"> stars)</w:t>
      </w:r>
      <w:r>
        <w:rPr>
          <w:rFonts w:hint="eastAsia"/>
        </w:rPr>
        <w:t>：為底部反轉型態。在下降趨勢中，其前一根燭台有較長的下跌實體，其後一根燭台有上漲的實體並貫穿其前一根燭台。十字晨星和一般晨星的不同在於一般晨星有一個小實體，而十字晨星沒有實體。</w:t>
      </w:r>
    </w:p>
    <w:p w:rsidR="0049745D" w:rsidRDefault="0049745D" w:rsidP="0049745D">
      <w:pPr>
        <w:pStyle w:val="NoSpacing"/>
        <w:rPr>
          <w:rFonts w:hint="eastAsia"/>
        </w:rPr>
      </w:pPr>
      <w:r>
        <w:rPr>
          <w:rFonts w:hint="eastAsia"/>
        </w:rPr>
        <w:t>十字暮星</w:t>
      </w:r>
      <w:r>
        <w:rPr>
          <w:rFonts w:hint="eastAsia"/>
        </w:rPr>
        <w:t xml:space="preserve"> (</w:t>
      </w:r>
      <w:r>
        <w:rPr>
          <w:rFonts w:hint="eastAsia"/>
        </w:rPr>
        <w:t>黃昏十字星、十字黃昏星、</w:t>
      </w:r>
      <w:r>
        <w:rPr>
          <w:rFonts w:hint="eastAsia"/>
        </w:rPr>
        <w:t xml:space="preserve">evening </w:t>
      </w:r>
      <w:proofErr w:type="spellStart"/>
      <w:r>
        <w:rPr>
          <w:rFonts w:hint="eastAsia"/>
        </w:rPr>
        <w:t>doji</w:t>
      </w:r>
      <w:proofErr w:type="spellEnd"/>
      <w:r>
        <w:rPr>
          <w:rFonts w:hint="eastAsia"/>
        </w:rPr>
        <w:t xml:space="preserve"> stars)</w:t>
      </w:r>
      <w:r>
        <w:rPr>
          <w:rFonts w:hint="eastAsia"/>
        </w:rPr>
        <w:t>：為頂部反轉型態。在上升趨勢中，其前一根燭台有較長的上漲實體，其後一根燭台有下降的實體並貫穿其前一根燭台。十字暮星和一般暮星的不同在於一般暮星有一個小實體，而十字暮星沒有實體。</w:t>
      </w:r>
    </w:p>
    <w:p w:rsidR="0049745D" w:rsidRDefault="0049745D" w:rsidP="0049745D">
      <w:pPr>
        <w:pStyle w:val="NoSpacing"/>
        <w:rPr>
          <w:rFonts w:hint="eastAsia"/>
        </w:rPr>
      </w:pPr>
      <w:r>
        <w:rPr>
          <w:rFonts w:hint="eastAsia"/>
        </w:rPr>
        <w:t>重點：</w:t>
      </w:r>
    </w:p>
    <w:p w:rsidR="0049745D" w:rsidRDefault="0049745D" w:rsidP="0049745D">
      <w:pPr>
        <w:pStyle w:val="NoSpacing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，若十字晨星之後的燭台為下跌的燭台，表示牛勢力量消退，不構成底部反轉型態，因此等待下一根燭台的形成是很重要的。</w:t>
      </w:r>
    </w:p>
    <w:p w:rsidR="0049745D" w:rsidRDefault="0049745D" w:rsidP="0049745D">
      <w:pPr>
        <w:pStyle w:val="NoSpacing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，若十字暮星之後的燭台為上升的燭台，表示熊勢力量消退，不構成頂部反轉型態，因此等待下一根燭台的形成是很重要的。</w:t>
      </w:r>
    </w:p>
    <w:p w:rsidR="0049745D" w:rsidRDefault="0049745D" w:rsidP="0049745D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943600" cy="3633026"/>
            <wp:effectExtent l="0" t="0" r="0" b="5715"/>
            <wp:docPr id="9" name="Picture 9" descr="http://lh3.ggpht.com/_Co3aVOW3Yag/TB-I5oZRWdI/AAAAAAAAEso/1LDgas_wqoE/s800/stars%20-%20morning%20doji%20sta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lh3.ggpht.com/_Co3aVOW3Yag/TB-I5oZRWdI/AAAAAAAAEso/1LDgas_wqoE/s800/stars%20-%20morning%20doji%20star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33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9745D">
        <w:t xml:space="preserve"> </w:t>
      </w:r>
      <w:r>
        <w:rPr>
          <w:noProof/>
        </w:rPr>
        <w:drawing>
          <wp:inline distT="0" distB="0" distL="0" distR="0">
            <wp:extent cx="5943600" cy="3633026"/>
            <wp:effectExtent l="0" t="0" r="0" b="5715"/>
            <wp:docPr id="10" name="Picture 10" descr="http://lh3.ggpht.com/_Co3aVOW3Yag/TB-I5rQNMVI/AAAAAAAAEsk/o-X4QrCq3EY/s800/stars%20-%20evening%20doji%20sta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lh3.ggpht.com/_Co3aVOW3Yag/TB-I5rQNMVI/AAAAAAAAEsk/o-X4QrCq3EY/s800/stars%20-%20evening%20doji%20star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33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974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30791"/>
    <w:multiLevelType w:val="hybridMultilevel"/>
    <w:tmpl w:val="6B340F0C"/>
    <w:lvl w:ilvl="0" w:tplc="9A66BCAA">
      <w:start w:val="1"/>
      <w:numFmt w:val="decimal"/>
      <w:lvlText w:val="%1）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1F74494"/>
    <w:multiLevelType w:val="hybridMultilevel"/>
    <w:tmpl w:val="F8964A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1156"/>
    <w:rsid w:val="003A57CC"/>
    <w:rsid w:val="0049745D"/>
    <w:rsid w:val="004F5A27"/>
    <w:rsid w:val="00615B73"/>
    <w:rsid w:val="007E288A"/>
    <w:rsid w:val="008655E8"/>
    <w:rsid w:val="00CB226F"/>
    <w:rsid w:val="00D33831"/>
    <w:rsid w:val="00E61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1156"/>
    <w:pPr>
      <w:ind w:left="720"/>
      <w:contextualSpacing/>
    </w:pPr>
  </w:style>
  <w:style w:type="paragraph" w:styleId="NoSpacing">
    <w:name w:val="No Spacing"/>
    <w:uiPriority w:val="1"/>
    <w:qFormat/>
    <w:rsid w:val="004F5A27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F5A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5A2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8655E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1156"/>
    <w:pPr>
      <w:ind w:left="720"/>
      <w:contextualSpacing/>
    </w:pPr>
  </w:style>
  <w:style w:type="paragraph" w:styleId="NoSpacing">
    <w:name w:val="No Spacing"/>
    <w:uiPriority w:val="1"/>
    <w:qFormat/>
    <w:rsid w:val="004F5A27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F5A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5A2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8655E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579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4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6.gif"/><Relationship Id="rId3" Type="http://schemas.microsoft.com/office/2007/relationships/stylesWithEffects" Target="stylesWithEffects.xml"/><Relationship Id="rId7" Type="http://schemas.openxmlformats.org/officeDocument/2006/relationships/hyperlink" Target="https://www.dailyfx.com/education/candlestick-patterns/" TargetMode="External"/><Relationship Id="rId12" Type="http://schemas.openxmlformats.org/officeDocument/2006/relationships/image" Target="media/image5.gi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freeforever.pixnet.net/blog/post/23507592-%5B%E5%A4%96%E5%8C%AF%5D%E7%87%AD%E5%8F%B0-candlestick" TargetMode="External"/><Relationship Id="rId11" Type="http://schemas.openxmlformats.org/officeDocument/2006/relationships/image" Target="media/image4.gif"/><Relationship Id="rId5" Type="http://schemas.openxmlformats.org/officeDocument/2006/relationships/webSettings" Target="webSettings.xml"/><Relationship Id="rId15" Type="http://schemas.openxmlformats.org/officeDocument/2006/relationships/image" Target="media/image8.gif"/><Relationship Id="rId10" Type="http://schemas.openxmlformats.org/officeDocument/2006/relationships/image" Target="media/image3.gif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image" Target="media/image7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7</Pages>
  <Words>331</Words>
  <Characters>1889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Fisher Investments</Company>
  <LinksUpToDate>false</LinksUpToDate>
  <CharactersWithSpaces>2216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chenlin ye</dc:creator>
  <cp:lastModifiedBy>chenlin ye</cp:lastModifiedBy>
  <cp:revision>5</cp:revision>
  <dcterms:created xsi:type="dcterms:W3CDTF">2020-05-19T07:30:00Z</dcterms:created>
  <dcterms:modified xsi:type="dcterms:W3CDTF">2020-05-19T08:21:00Z</dcterms:modified>
</cp:coreProperties>
</file>