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Hobby Project Goal</w:t>
        <w:br/>
        <w:t xml:space="preserve">Connor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Initial plan and goal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fan of several different games, namely wargames such as Warhammer and D&amp;D, where dice rolls can decide the outcome of a game and I can not roll very well. As such I like to shift the probablity as far in my favour as possible, and like to know what the outcome is likely to be.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light of this I have decided that my project will be a web based application that will provide probablity calcuations based off user input in an intuitive manner, as well as additional functions such as score, victory points and so 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front end of HTML, CSS and Javascript will take in user input and display information. Java will perform the calucations and there will also be a forum and log in functionality within, information of which will be stored by an SQL server set up on GCP.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