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F6A6" w14:textId="2B945EEA" w:rsidR="001A062A" w:rsidRPr="00C70083" w:rsidRDefault="003B2E33">
      <w:pPr>
        <w:rPr>
          <w:rFonts w:asciiTheme="minorEastAsia" w:hAnsiTheme="minorEastAsia"/>
        </w:rPr>
      </w:pPr>
      <w:r w:rsidRPr="00C70083">
        <w:rPr>
          <w:rFonts w:asciiTheme="minorEastAsia" w:hAnsiTheme="minorEastAsia" w:hint="eastAsia"/>
        </w:rPr>
        <w:t>B</w:t>
      </w:r>
      <w:r w:rsidRPr="00C70083">
        <w:rPr>
          <w:rFonts w:asciiTheme="minorEastAsia" w:hAnsiTheme="minorEastAsia"/>
        </w:rPr>
        <w:t>0929037</w:t>
      </w:r>
    </w:p>
    <w:p w14:paraId="7609F14D" w14:textId="56CCF5BC" w:rsidR="003B2E33" w:rsidRPr="00C70083" w:rsidRDefault="003B2E33">
      <w:pPr>
        <w:rPr>
          <w:rFonts w:asciiTheme="minorEastAsia" w:hAnsiTheme="minorEastAsia"/>
        </w:rPr>
      </w:pPr>
      <w:r w:rsidRPr="00C70083">
        <w:rPr>
          <w:rFonts w:asciiTheme="minorEastAsia" w:hAnsiTheme="minorEastAsia" w:hint="eastAsia"/>
        </w:rPr>
        <w:t>資工二</w:t>
      </w:r>
    </w:p>
    <w:p w14:paraId="0FFC124E" w14:textId="13BF15B0" w:rsidR="003B2E33" w:rsidRPr="00C70083" w:rsidRDefault="003B2E33">
      <w:pPr>
        <w:rPr>
          <w:rFonts w:asciiTheme="minorEastAsia" w:hAnsiTheme="minorEastAsia"/>
        </w:rPr>
      </w:pPr>
      <w:r w:rsidRPr="00C70083">
        <w:rPr>
          <w:rFonts w:asciiTheme="minorEastAsia" w:hAnsiTheme="minorEastAsia" w:hint="eastAsia"/>
        </w:rPr>
        <w:t>毛謙芸</w:t>
      </w:r>
    </w:p>
    <w:p w14:paraId="24AFAFD8" w14:textId="02F9C013" w:rsidR="003B2E33" w:rsidRPr="00C70083" w:rsidRDefault="003B2E33">
      <w:pPr>
        <w:rPr>
          <w:rFonts w:asciiTheme="minorEastAsia" w:hAnsiTheme="minorEastAsia"/>
        </w:rPr>
      </w:pPr>
    </w:p>
    <w:p w14:paraId="424A3AC5" w14:textId="7F79911C" w:rsidR="003B2E33" w:rsidRPr="00C70083" w:rsidRDefault="003B2E33" w:rsidP="003B2E33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C70083">
        <w:rPr>
          <w:rFonts w:asciiTheme="minorEastAsia" w:hAnsiTheme="minorEastAsia" w:hint="eastAsia"/>
          <w:b/>
          <w:bCs/>
          <w:sz w:val="28"/>
          <w:szCs w:val="28"/>
        </w:rPr>
        <w:t>HW</w:t>
      </w:r>
      <w:r w:rsidRPr="00C70083">
        <w:rPr>
          <w:rFonts w:asciiTheme="minorEastAsia" w:hAnsiTheme="minorEastAsia"/>
          <w:b/>
          <w:bCs/>
          <w:sz w:val="28"/>
          <w:szCs w:val="28"/>
        </w:rPr>
        <w:t>6_CORS</w:t>
      </w:r>
    </w:p>
    <w:p w14:paraId="634A04BB" w14:textId="77777777" w:rsidR="003B2E33" w:rsidRPr="00C70083" w:rsidRDefault="003B2E33">
      <w:pPr>
        <w:rPr>
          <w:rFonts w:asciiTheme="minorEastAsia" w:hAnsiTheme="minorEastAsia"/>
        </w:rPr>
      </w:pPr>
    </w:p>
    <w:p w14:paraId="72C911F2" w14:textId="5A753639" w:rsidR="002E5DA5" w:rsidRPr="00C70083" w:rsidRDefault="002E5DA5">
      <w:pPr>
        <w:rPr>
          <w:rFonts w:asciiTheme="minorEastAsia" w:hAnsiTheme="minorEastAsia"/>
        </w:rPr>
      </w:pPr>
      <w:r w:rsidRPr="00C70083">
        <w:rPr>
          <w:rFonts w:asciiTheme="minorEastAsia" w:hAnsiTheme="minorEastAsia"/>
        </w:rPr>
        <w:tab/>
      </w:r>
      <w:r w:rsidRPr="00C70083">
        <w:rPr>
          <w:rFonts w:asciiTheme="minorEastAsia" w:hAnsiTheme="minorEastAsia" w:hint="eastAsia"/>
        </w:rPr>
        <w:t>CORS，C</w:t>
      </w:r>
      <w:r w:rsidRPr="00C70083">
        <w:rPr>
          <w:rFonts w:asciiTheme="minorEastAsia" w:hAnsiTheme="minorEastAsia"/>
        </w:rPr>
        <w:t>ross-origin Resource Sharing</w:t>
      </w:r>
      <w:r w:rsidR="00EF1002" w:rsidRPr="00C70083">
        <w:rPr>
          <w:rFonts w:asciiTheme="minorEastAsia" w:hAnsiTheme="minorEastAsia" w:hint="eastAsia"/>
        </w:rPr>
        <w:t>，中文是跨來源資源共用。</w:t>
      </w:r>
      <w:r w:rsidR="003A4065" w:rsidRPr="00C70083">
        <w:rPr>
          <w:rFonts w:asciiTheme="minorEastAsia" w:hAnsiTheme="minorEastAsia" w:hint="eastAsia"/>
        </w:rPr>
        <w:t>顧名思義，</w:t>
      </w:r>
      <w:r w:rsidR="002034C4" w:rsidRPr="00C70083">
        <w:rPr>
          <w:rFonts w:asciiTheme="minorEastAsia" w:hAnsiTheme="minorEastAsia" w:hint="eastAsia"/>
        </w:rPr>
        <w:t>就是指在某個資源中請求不同來源的資料，</w:t>
      </w:r>
      <w:r w:rsidR="001C27CE" w:rsidRPr="00C70083">
        <w:rPr>
          <w:rFonts w:asciiTheme="minorEastAsia" w:hAnsiTheme="minorEastAsia" w:hint="eastAsia"/>
        </w:rPr>
        <w:t>例如從A網站去抓取B網站的資訊，且A、B網站是不同源的。不同源的可能性有以下幾種：第一，</w:t>
      </w:r>
      <w:r w:rsidR="00150290" w:rsidRPr="00C70083">
        <w:rPr>
          <w:rFonts w:asciiTheme="minorEastAsia" w:hAnsiTheme="minorEastAsia" w:hint="eastAsia"/>
        </w:rPr>
        <w:t>協定不同，例如A網站是http，要抓取資料的B網站</w:t>
      </w:r>
      <w:r w:rsidR="00D27E60" w:rsidRPr="00C70083">
        <w:rPr>
          <w:rFonts w:asciiTheme="minorEastAsia" w:hAnsiTheme="minorEastAsia" w:hint="eastAsia"/>
        </w:rPr>
        <w:t>卻是https；第二，阜號不同，</w:t>
      </w:r>
      <w:r w:rsidR="00115288" w:rsidRPr="00C70083">
        <w:rPr>
          <w:rFonts w:asciiTheme="minorEastAsia" w:hAnsiTheme="minorEastAsia" w:hint="eastAsia"/>
        </w:rPr>
        <w:t>即是A、B網站使用不同的port；第三，</w:t>
      </w:r>
      <w:r w:rsidR="00E3044F" w:rsidRPr="00C70083">
        <w:rPr>
          <w:rFonts w:asciiTheme="minorEastAsia" w:hAnsiTheme="minorEastAsia" w:hint="eastAsia"/>
        </w:rPr>
        <w:t>網域不同，</w:t>
      </w:r>
      <w:r w:rsidR="008758BF" w:rsidRPr="00C70083">
        <w:rPr>
          <w:rFonts w:asciiTheme="minorEastAsia" w:hAnsiTheme="minorEastAsia" w:hint="eastAsia"/>
        </w:rPr>
        <w:t>只要兩個網站屬於不同網域即視為不同源。</w:t>
      </w:r>
    </w:p>
    <w:p w14:paraId="590B6161" w14:textId="7B7E0B20" w:rsidR="00726D5C" w:rsidRPr="00C70083" w:rsidRDefault="00726D5C">
      <w:pPr>
        <w:rPr>
          <w:rFonts w:asciiTheme="minorEastAsia" w:hAnsiTheme="minorEastAsia"/>
        </w:rPr>
      </w:pPr>
      <w:r w:rsidRPr="00C70083">
        <w:rPr>
          <w:rFonts w:asciiTheme="minorEastAsia" w:hAnsiTheme="minorEastAsia"/>
        </w:rPr>
        <w:tab/>
      </w:r>
      <w:r w:rsidR="00D173BA" w:rsidRPr="00C70083">
        <w:rPr>
          <w:rFonts w:asciiTheme="minorEastAsia" w:hAnsiTheme="minorEastAsia" w:hint="eastAsia"/>
        </w:rPr>
        <w:t>使用CORS時</w:t>
      </w:r>
      <w:r w:rsidR="00EB63EB" w:rsidRPr="00C70083">
        <w:rPr>
          <w:rFonts w:asciiTheme="minorEastAsia" w:hAnsiTheme="minorEastAsia" w:hint="eastAsia"/>
        </w:rPr>
        <w:t>會去目的伺服器請求資源，當伺服器同意時才會真正獲得資源；換一個角度來說，目的伺服器可以透過決定要不要將資源提供給其他來源</w:t>
      </w:r>
      <w:r w:rsidR="00914A7F" w:rsidRPr="00C70083">
        <w:rPr>
          <w:rFonts w:asciiTheme="minorEastAsia" w:hAnsiTheme="minorEastAsia" w:hint="eastAsia"/>
        </w:rPr>
        <w:t>的方式，來保護自身的內部資料。這就是CORS存在的重要性，</w:t>
      </w:r>
      <w:r w:rsidR="00391212" w:rsidRPr="00C70083">
        <w:rPr>
          <w:rFonts w:asciiTheme="minorEastAsia" w:hAnsiTheme="minorEastAsia" w:hint="eastAsia"/>
        </w:rPr>
        <w:t>如果CORS不存在，任何人都可以輕易存取到</w:t>
      </w:r>
      <w:r w:rsidR="00FD5FE3" w:rsidRPr="00C70083">
        <w:rPr>
          <w:rFonts w:asciiTheme="minorEastAsia" w:hAnsiTheme="minorEastAsia" w:hint="eastAsia"/>
        </w:rPr>
        <w:t>任何資料，對於某些特定族群（例如公司、企業等）</w:t>
      </w:r>
      <w:r w:rsidR="00AF0743" w:rsidRPr="00C70083">
        <w:rPr>
          <w:rFonts w:asciiTheme="minorEastAsia" w:hAnsiTheme="minorEastAsia" w:hint="eastAsia"/>
        </w:rPr>
        <w:t>是非常嚴重的問題，</w:t>
      </w:r>
      <w:r w:rsidR="007B02BF" w:rsidRPr="00C70083">
        <w:rPr>
          <w:rFonts w:asciiTheme="minorEastAsia" w:hAnsiTheme="minorEastAsia" w:hint="eastAsia"/>
        </w:rPr>
        <w:t>隨時都有重要資料外洩的風險。</w:t>
      </w:r>
      <w:r w:rsidR="004748DA" w:rsidRPr="00C70083">
        <w:rPr>
          <w:rFonts w:asciiTheme="minorEastAsia" w:hAnsiTheme="minorEastAsia" w:hint="eastAsia"/>
        </w:rPr>
        <w:t>此外，伺服器也不是只能選擇阻擋所有非同源請求，</w:t>
      </w:r>
      <w:r w:rsidR="00C57C48" w:rsidRPr="00C70083">
        <w:rPr>
          <w:rFonts w:asciiTheme="minorEastAsia" w:hAnsiTheme="minorEastAsia" w:hint="eastAsia"/>
        </w:rPr>
        <w:t>仍舊能夠透過設定允許特定來源存取其資訊，當然也可以選擇公開所有資料、設定為允許所有來源的存取。</w:t>
      </w:r>
      <w:r w:rsidR="00F031BB" w:rsidRPr="00C70083">
        <w:rPr>
          <w:rFonts w:asciiTheme="minorEastAsia" w:hAnsiTheme="minorEastAsia" w:hint="eastAsia"/>
        </w:rPr>
        <w:t>其次，</w:t>
      </w:r>
      <w:r w:rsidR="004E379E" w:rsidRPr="00C70083">
        <w:rPr>
          <w:rFonts w:asciiTheme="minorEastAsia" w:hAnsiTheme="minorEastAsia" w:hint="eastAsia"/>
        </w:rPr>
        <w:t>伺服器也可以決定要允許哪些種類的請求，將自身的資訊分為可公開與不可公開的類型。</w:t>
      </w:r>
    </w:p>
    <w:p w14:paraId="080A54FC" w14:textId="5B768FA5" w:rsidR="0048093E" w:rsidRPr="00C70083" w:rsidRDefault="0048093E">
      <w:pPr>
        <w:rPr>
          <w:rFonts w:asciiTheme="minorEastAsia" w:hAnsiTheme="minorEastAsia"/>
          <w:color w:val="2E353F"/>
        </w:rPr>
      </w:pPr>
      <w:r w:rsidRPr="00C70083">
        <w:rPr>
          <w:rFonts w:asciiTheme="minorEastAsia" w:hAnsiTheme="minorEastAsia"/>
        </w:rPr>
        <w:tab/>
      </w:r>
      <w:r w:rsidR="00164F8C" w:rsidRPr="00C70083">
        <w:rPr>
          <w:rFonts w:asciiTheme="minorEastAsia" w:hAnsiTheme="minorEastAsia" w:hint="eastAsia"/>
        </w:rPr>
        <w:t>CORS又可以分作簡單請求和</w:t>
      </w:r>
      <w:r w:rsidR="003D44D3" w:rsidRPr="00C70083">
        <w:rPr>
          <w:rFonts w:asciiTheme="minorEastAsia" w:hAnsiTheme="minorEastAsia" w:hint="eastAsia"/>
        </w:rPr>
        <w:t>非簡單請求，簡單請求必須符合以下兩點：第一，方法必須是</w:t>
      </w:r>
      <w:r w:rsidR="008E5B03" w:rsidRPr="00C70083">
        <w:rPr>
          <w:rFonts w:asciiTheme="minorEastAsia" w:hAnsiTheme="minorEastAsia"/>
          <w:color w:val="2E353F"/>
        </w:rPr>
        <w:t>HTTP GET, POST</w:t>
      </w:r>
      <w:r w:rsidR="008E5B03" w:rsidRPr="00C70083">
        <w:rPr>
          <w:rFonts w:asciiTheme="minorEastAsia" w:hAnsiTheme="minorEastAsia" w:hint="eastAsia"/>
          <w:color w:val="2E353F"/>
        </w:rPr>
        <w:t>或是</w:t>
      </w:r>
      <w:r w:rsidR="008E5B03" w:rsidRPr="00C70083">
        <w:rPr>
          <w:rFonts w:asciiTheme="minorEastAsia" w:hAnsiTheme="minorEastAsia"/>
          <w:color w:val="2E353F"/>
        </w:rPr>
        <w:t>HEA</w:t>
      </w:r>
      <w:r w:rsidR="008E5B03" w:rsidRPr="00C70083">
        <w:rPr>
          <w:rFonts w:asciiTheme="minorEastAsia" w:hAnsiTheme="minorEastAsia" w:hint="eastAsia"/>
          <w:color w:val="2E353F"/>
        </w:rPr>
        <w:t>D</w:t>
      </w:r>
      <w:r w:rsidR="00C50103" w:rsidRPr="00C70083">
        <w:rPr>
          <w:rFonts w:asciiTheme="minorEastAsia" w:hAnsiTheme="minorEastAsia" w:hint="eastAsia"/>
          <w:color w:val="2E353F"/>
        </w:rPr>
        <w:t>；第二，</w:t>
      </w:r>
      <w:r w:rsidR="00C50103" w:rsidRPr="00C70083">
        <w:rPr>
          <w:rFonts w:asciiTheme="minorEastAsia" w:hAnsiTheme="minorEastAsia"/>
          <w:color w:val="2E353F"/>
        </w:rPr>
        <w:t>request header 只能是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Accept</w:t>
      </w:r>
      <w:r w:rsidR="00C50103" w:rsidRPr="00C70083">
        <w:rPr>
          <w:rFonts w:asciiTheme="minorEastAsia" w:hAnsiTheme="minorEastAsia"/>
          <w:color w:val="2E353F"/>
        </w:rPr>
        <w:t>、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Accept-Language</w:t>
      </w:r>
      <w:r w:rsidR="00C50103" w:rsidRPr="00C70083">
        <w:rPr>
          <w:rFonts w:asciiTheme="minorEastAsia" w:hAnsiTheme="minorEastAsia"/>
          <w:color w:val="2E353F"/>
        </w:rPr>
        <w:t>、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Content-Language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Fonts w:asciiTheme="minorEastAsia" w:hAnsiTheme="minorEastAsia"/>
          <w:color w:val="2E353F"/>
        </w:rPr>
        <w:t>或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Content-Type</w:t>
      </w:r>
      <w:r w:rsidR="00C50103" w:rsidRPr="00C70083">
        <w:rPr>
          <w:rFonts w:asciiTheme="minorEastAsia" w:hAnsiTheme="minorEastAsia"/>
          <w:color w:val="2E353F"/>
        </w:rPr>
        <w:t>（值只能是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application/x-www-form-</w:t>
      </w:r>
      <w:proofErr w:type="spellStart"/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urlencoded</w:t>
      </w:r>
      <w:proofErr w:type="spellEnd"/>
      <w:r w:rsidR="00C50103" w:rsidRPr="00C70083">
        <w:rPr>
          <w:rFonts w:asciiTheme="minorEastAsia" w:hAnsiTheme="minorEastAsia"/>
          <w:color w:val="2E353F"/>
        </w:rPr>
        <w:t>、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multipart/form-data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Fonts w:asciiTheme="minorEastAsia" w:hAnsiTheme="minorEastAsia"/>
          <w:color w:val="2E353F"/>
        </w:rPr>
        <w:t>或</w:t>
      </w:r>
      <w:r w:rsidR="00C50103" w:rsidRPr="00C70083">
        <w:rPr>
          <w:rFonts w:asciiTheme="minorEastAsia" w:hAnsiTheme="minorEastAsia" w:cs="Cambria"/>
          <w:color w:val="2E353F"/>
        </w:rPr>
        <w:t> </w:t>
      </w:r>
      <w:r w:rsidR="00C50103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text/plain</w:t>
      </w:r>
      <w:r w:rsidR="00C50103" w:rsidRPr="00C70083">
        <w:rPr>
          <w:rFonts w:asciiTheme="minorEastAsia" w:hAnsiTheme="minorEastAsia"/>
          <w:color w:val="2E353F"/>
        </w:rPr>
        <w:t>）</w:t>
      </w:r>
      <w:r w:rsidR="00226134" w:rsidRPr="00C70083">
        <w:rPr>
          <w:rFonts w:asciiTheme="minorEastAsia" w:hAnsiTheme="minorEastAsia" w:hint="eastAsia"/>
          <w:color w:val="2E353F"/>
        </w:rPr>
        <w:t>。</w:t>
      </w:r>
      <w:r w:rsidR="00F52EB8" w:rsidRPr="00C70083">
        <w:rPr>
          <w:rFonts w:asciiTheme="minorEastAsia" w:hAnsiTheme="minorEastAsia" w:hint="eastAsia"/>
          <w:color w:val="2E353F"/>
        </w:rPr>
        <w:t>如果沒辦法同時符合以上條件就屬於非簡單</w:t>
      </w:r>
      <w:r w:rsidR="00226134" w:rsidRPr="00C70083">
        <w:rPr>
          <w:rFonts w:asciiTheme="minorEastAsia" w:hAnsiTheme="minorEastAsia" w:hint="eastAsia"/>
          <w:color w:val="2E353F"/>
        </w:rPr>
        <w:t>的跨來源</w:t>
      </w:r>
      <w:r w:rsidR="00F52EB8" w:rsidRPr="00C70083">
        <w:rPr>
          <w:rFonts w:asciiTheme="minorEastAsia" w:hAnsiTheme="minorEastAsia" w:hint="eastAsia"/>
          <w:color w:val="2E353F"/>
        </w:rPr>
        <w:t>請求</w:t>
      </w:r>
      <w:r w:rsidR="00226134" w:rsidRPr="00C70083">
        <w:rPr>
          <w:rFonts w:asciiTheme="minorEastAsia" w:hAnsiTheme="minorEastAsia" w:hint="eastAsia"/>
          <w:color w:val="2E353F"/>
        </w:rPr>
        <w:t>，例如方法可能是</w:t>
      </w:r>
      <w:r w:rsidR="00D91F02" w:rsidRPr="00C70083">
        <w:rPr>
          <w:rFonts w:asciiTheme="minorEastAsia" w:hAnsiTheme="minorEastAsia"/>
          <w:color w:val="2E353F"/>
        </w:rPr>
        <w:t>HTTP PUT</w:t>
      </w:r>
      <w:r w:rsidR="00D91F02" w:rsidRPr="00C70083">
        <w:rPr>
          <w:rFonts w:asciiTheme="minorEastAsia" w:hAnsiTheme="minorEastAsia" w:hint="eastAsia"/>
          <w:color w:val="2E353F"/>
        </w:rPr>
        <w:t>或</w:t>
      </w:r>
      <w:r w:rsidR="00D91F02" w:rsidRPr="00C70083">
        <w:rPr>
          <w:rFonts w:asciiTheme="minorEastAsia" w:hAnsiTheme="minorEastAsia"/>
          <w:color w:val="2E353F"/>
        </w:rPr>
        <w:t>DELETE</w:t>
      </w:r>
      <w:r w:rsidR="00D91F02" w:rsidRPr="00C70083">
        <w:rPr>
          <w:rFonts w:asciiTheme="minorEastAsia" w:hAnsiTheme="minorEastAsia" w:hint="eastAsia"/>
          <w:color w:val="2E353F"/>
        </w:rPr>
        <w:t>，</w:t>
      </w:r>
      <w:r w:rsidR="00D91F02" w:rsidRPr="00C70083">
        <w:rPr>
          <w:rFonts w:asciiTheme="minorEastAsia" w:hAnsiTheme="minorEastAsia"/>
          <w:color w:val="2E353F"/>
        </w:rPr>
        <w:t>或是</w:t>
      </w:r>
      <w:r w:rsidR="00D91F02" w:rsidRPr="00C70083">
        <w:rPr>
          <w:rFonts w:asciiTheme="minorEastAsia" w:hAnsiTheme="minorEastAsia" w:cs="Cambria"/>
          <w:color w:val="2E353F"/>
        </w:rPr>
        <w:t> </w:t>
      </w:r>
      <w:r w:rsidR="00D91F02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Content-Type: application/</w:t>
      </w:r>
      <w:proofErr w:type="spellStart"/>
      <w:r w:rsidR="00D91F02" w:rsidRPr="00C70083">
        <w:rPr>
          <w:rStyle w:val="HTML"/>
          <w:rFonts w:asciiTheme="minorEastAsia" w:eastAsiaTheme="minorEastAsia" w:hAnsiTheme="minorEastAsia"/>
          <w:color w:val="000000"/>
          <w:shd w:val="clear" w:color="auto" w:fill="F5F2F0"/>
        </w:rPr>
        <w:t>json</w:t>
      </w:r>
      <w:proofErr w:type="spellEnd"/>
      <w:r w:rsidR="00D91F02" w:rsidRPr="00C70083">
        <w:rPr>
          <w:rFonts w:asciiTheme="minorEastAsia" w:hAnsiTheme="minorEastAsia" w:cs="Cambria"/>
          <w:color w:val="2E353F"/>
        </w:rPr>
        <w:t> </w:t>
      </w:r>
      <w:r w:rsidR="00D91F02" w:rsidRPr="00C70083">
        <w:rPr>
          <w:rFonts w:asciiTheme="minorEastAsia" w:hAnsiTheme="minorEastAsia"/>
          <w:color w:val="2E353F"/>
        </w:rPr>
        <w:t>等</w:t>
      </w:r>
      <w:r w:rsidR="00D91F02" w:rsidRPr="00C70083">
        <w:rPr>
          <w:rFonts w:asciiTheme="minorEastAsia" w:hAnsiTheme="minorEastAsia" w:hint="eastAsia"/>
          <w:color w:val="2E353F"/>
        </w:rPr>
        <w:t>等。</w:t>
      </w:r>
      <w:r w:rsidR="00D67A8C" w:rsidRPr="00C70083">
        <w:rPr>
          <w:rFonts w:asciiTheme="minorEastAsia" w:hAnsiTheme="minorEastAsia" w:hint="eastAsia"/>
          <w:color w:val="2E353F"/>
        </w:rPr>
        <w:t>在瀏覽器像伺服器送出請求前先發送預檢請求（</w:t>
      </w:r>
      <w:r w:rsidR="00A924F9" w:rsidRPr="00C70083">
        <w:rPr>
          <w:rFonts w:asciiTheme="minorEastAsia" w:hAnsiTheme="minorEastAsia"/>
          <w:color w:val="2E353F"/>
        </w:rPr>
        <w:t>preflight request</w:t>
      </w:r>
      <w:r w:rsidR="00D67A8C" w:rsidRPr="00C70083">
        <w:rPr>
          <w:rFonts w:asciiTheme="minorEastAsia" w:hAnsiTheme="minorEastAsia" w:hint="eastAsia"/>
          <w:color w:val="2E353F"/>
        </w:rPr>
        <w:t>），</w:t>
      </w:r>
      <w:r w:rsidR="00A924F9" w:rsidRPr="00C70083">
        <w:rPr>
          <w:rFonts w:asciiTheme="minorEastAsia" w:hAnsiTheme="minorEastAsia" w:hint="eastAsia"/>
          <w:color w:val="2E353F"/>
        </w:rPr>
        <w:t>如果伺服器允許通過了，</w:t>
      </w:r>
      <w:r w:rsidR="000A3A0F" w:rsidRPr="00C70083">
        <w:rPr>
          <w:rFonts w:asciiTheme="minorEastAsia" w:hAnsiTheme="minorEastAsia" w:hint="eastAsia"/>
          <w:color w:val="2E353F"/>
        </w:rPr>
        <w:t>瀏覽器</w:t>
      </w:r>
      <w:r w:rsidR="00A924F9" w:rsidRPr="00C70083">
        <w:rPr>
          <w:rFonts w:asciiTheme="minorEastAsia" w:hAnsiTheme="minorEastAsia" w:hint="eastAsia"/>
          <w:color w:val="2E353F"/>
        </w:rPr>
        <w:t>才會把完整的請求發送出去，</w:t>
      </w:r>
      <w:r w:rsidR="000A3A0F" w:rsidRPr="00C70083">
        <w:rPr>
          <w:rFonts w:asciiTheme="minorEastAsia" w:hAnsiTheme="minorEastAsia" w:hint="eastAsia"/>
          <w:color w:val="2E353F"/>
        </w:rPr>
        <w:t>這種方式就是預檢請求</w:t>
      </w:r>
      <w:r w:rsidR="00A924F9" w:rsidRPr="00C70083">
        <w:rPr>
          <w:rFonts w:asciiTheme="minorEastAsia" w:hAnsiTheme="minorEastAsia" w:hint="eastAsia"/>
          <w:color w:val="2E353F"/>
        </w:rPr>
        <w:t>。</w:t>
      </w:r>
    </w:p>
    <w:p w14:paraId="423CA105" w14:textId="7E580BC8" w:rsidR="00D765CC" w:rsidRPr="00C70083" w:rsidRDefault="00D765CC">
      <w:pPr>
        <w:rPr>
          <w:rFonts w:asciiTheme="minorEastAsia" w:hAnsiTheme="minorEastAsia" w:hint="eastAsia"/>
        </w:rPr>
      </w:pPr>
      <w:r w:rsidRPr="00C70083">
        <w:rPr>
          <w:rFonts w:asciiTheme="minorEastAsia" w:hAnsiTheme="minorEastAsia"/>
          <w:color w:val="2E353F"/>
        </w:rPr>
        <w:tab/>
      </w:r>
      <w:r w:rsidR="00CD2B79" w:rsidRPr="00C70083">
        <w:rPr>
          <w:rFonts w:asciiTheme="minorEastAsia" w:hAnsiTheme="minorEastAsia" w:hint="eastAsia"/>
          <w:color w:val="2E353F"/>
        </w:rPr>
        <w:t>一般來說，在JavaScript中的</w:t>
      </w:r>
      <w:proofErr w:type="spellStart"/>
      <w:r w:rsidR="00C70083" w:rsidRPr="00C70083">
        <w:rPr>
          <w:rStyle w:val="HTML"/>
          <w:rFonts w:asciiTheme="minorEastAsia" w:eastAsiaTheme="minorEastAsia" w:hAnsiTheme="minorEastAsia"/>
          <w:color w:val="1B1B1B"/>
        </w:rPr>
        <w:t>XMLHttpRequest</w:t>
      </w:r>
      <w:proofErr w:type="spellEnd"/>
      <w:r w:rsidR="00C70083" w:rsidRPr="00C70083">
        <w:rPr>
          <w:rFonts w:asciiTheme="minorEastAsia" w:hAnsiTheme="minorEastAsia" w:cs="Segoe UI"/>
          <w:color w:val="1B1B1B"/>
          <w:shd w:val="clear" w:color="auto" w:fill="FFFFFF"/>
        </w:rPr>
        <w:t>或</w:t>
      </w:r>
      <w:r w:rsidR="00C70083" w:rsidRPr="00C70083">
        <w:rPr>
          <w:rStyle w:val="HTML"/>
          <w:rFonts w:asciiTheme="minorEastAsia" w:eastAsiaTheme="minorEastAsia" w:hAnsiTheme="minorEastAsia"/>
          <w:color w:val="1B1B1B"/>
        </w:rPr>
        <w:t>Fetch</w:t>
      </w:r>
      <w:r w:rsidR="00C70083" w:rsidRPr="00C70083">
        <w:rPr>
          <w:rStyle w:val="HTML"/>
          <w:rFonts w:asciiTheme="minorEastAsia" w:eastAsiaTheme="minorEastAsia" w:hAnsiTheme="minorEastAsia" w:hint="eastAsia"/>
          <w:color w:val="1B1B1B"/>
        </w:rPr>
        <w:t>語法</w:t>
      </w:r>
      <w:r w:rsidR="00C70083" w:rsidRPr="00C70083">
        <w:rPr>
          <w:rFonts w:asciiTheme="minorEastAsia" w:hAnsiTheme="minorEastAsia" w:cs="Segoe UI"/>
          <w:color w:val="1B1B1B"/>
          <w:shd w:val="clear" w:color="auto" w:fill="FFFFFF"/>
        </w:rPr>
        <w:t>進行跨站請求</w:t>
      </w:r>
      <w:r w:rsidR="00C70083">
        <w:rPr>
          <w:rFonts w:asciiTheme="minorEastAsia" w:hAnsiTheme="minorEastAsia" w:cs="Segoe UI" w:hint="eastAsia"/>
          <w:color w:val="1B1B1B"/>
          <w:shd w:val="clear" w:color="auto" w:fill="FFFFFF"/>
        </w:rPr>
        <w:t>時，就會使用到CORS，</w:t>
      </w:r>
      <w:r w:rsidR="00282B08">
        <w:rPr>
          <w:rFonts w:asciiTheme="minorEastAsia" w:hAnsiTheme="minorEastAsia" w:cs="Segoe UI" w:hint="eastAsia"/>
          <w:color w:val="1B1B1B"/>
          <w:shd w:val="clear" w:color="auto" w:fill="FFFFFF"/>
        </w:rPr>
        <w:t>CSS的樣式表也是。</w:t>
      </w:r>
      <w:r w:rsidR="00B25AE3">
        <w:rPr>
          <w:rFonts w:asciiTheme="minorEastAsia" w:hAnsiTheme="minorEastAsia" w:cs="Segoe UI" w:hint="eastAsia"/>
          <w:color w:val="1B1B1B"/>
          <w:shd w:val="clear" w:color="auto" w:fill="FFFFFF"/>
        </w:rPr>
        <w:t>在編寫網頁的時候常常需要使用到別處網頁的資料，</w:t>
      </w:r>
      <w:r w:rsidR="00051D87">
        <w:rPr>
          <w:rFonts w:asciiTheme="minorEastAsia" w:hAnsiTheme="minorEastAsia" w:cs="Segoe UI" w:hint="eastAsia"/>
          <w:color w:val="1B1B1B"/>
          <w:shd w:val="clear" w:color="auto" w:fill="FFFFFF"/>
        </w:rPr>
        <w:t>或者借用他人的結果在程式中使用</w:t>
      </w:r>
      <w:r w:rsidR="00BE2A92">
        <w:rPr>
          <w:rFonts w:asciiTheme="minorEastAsia" w:hAnsiTheme="minorEastAsia" w:cs="Segoe UI" w:hint="eastAsia"/>
          <w:color w:val="1B1B1B"/>
          <w:shd w:val="clear" w:color="auto" w:fill="FFFFFF"/>
        </w:rPr>
        <w:t>已達到更方便的結果，但我們想取得的資料目的</w:t>
      </w:r>
      <w:r w:rsidR="009112BC">
        <w:rPr>
          <w:rFonts w:asciiTheme="minorEastAsia" w:hAnsiTheme="minorEastAsia" w:cs="Segoe UI" w:hint="eastAsia"/>
          <w:color w:val="1B1B1B"/>
          <w:shd w:val="clear" w:color="auto" w:fill="FFFFFF"/>
        </w:rPr>
        <w:t>不會總是同源或完全公開允許他人存取的。尤其是在現代社會，大家對於資訊安全有更多的概念，</w:t>
      </w:r>
      <w:r w:rsidR="00BF2248">
        <w:rPr>
          <w:rFonts w:asciiTheme="minorEastAsia" w:hAnsiTheme="minorEastAsia" w:cs="Segoe UI" w:hint="eastAsia"/>
          <w:color w:val="1B1B1B"/>
          <w:shd w:val="clear" w:color="auto" w:fill="FFFFFF"/>
        </w:rPr>
        <w:t>將資訊完全公開、任由他人存取使用的情況越來越少了。因此，在設計編寫網站程式時，</w:t>
      </w:r>
      <w:r w:rsidR="0048006B">
        <w:rPr>
          <w:rFonts w:asciiTheme="minorEastAsia" w:hAnsiTheme="minorEastAsia" w:cs="Segoe UI" w:hint="eastAsia"/>
          <w:color w:val="1B1B1B"/>
          <w:shd w:val="clear" w:color="auto" w:fill="FFFFFF"/>
        </w:rPr>
        <w:t>一定要事先確認目的伺服器是否為同源？不同源的話，有允許哪些來源或資料的存取呢？</w:t>
      </w:r>
      <w:r w:rsidR="00B3018E">
        <w:rPr>
          <w:rFonts w:asciiTheme="minorEastAsia" w:hAnsiTheme="minorEastAsia" w:cs="Segoe UI" w:hint="eastAsia"/>
          <w:color w:val="1B1B1B"/>
          <w:shd w:val="clear" w:color="auto" w:fill="FFFFFF"/>
        </w:rPr>
        <w:t>確定是否能夠如願拿到資料，才不會作白工。</w:t>
      </w:r>
    </w:p>
    <w:sectPr w:rsidR="00D765CC" w:rsidRPr="00C70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3"/>
    <w:rsid w:val="00051D87"/>
    <w:rsid w:val="000A3A0F"/>
    <w:rsid w:val="00115288"/>
    <w:rsid w:val="00150290"/>
    <w:rsid w:val="00164F8C"/>
    <w:rsid w:val="001A062A"/>
    <w:rsid w:val="001C27CE"/>
    <w:rsid w:val="002034C4"/>
    <w:rsid w:val="00226134"/>
    <w:rsid w:val="00282B08"/>
    <w:rsid w:val="002E5DA5"/>
    <w:rsid w:val="00391212"/>
    <w:rsid w:val="003A4065"/>
    <w:rsid w:val="003B2E33"/>
    <w:rsid w:val="003D44D3"/>
    <w:rsid w:val="004748DA"/>
    <w:rsid w:val="0048006B"/>
    <w:rsid w:val="0048093E"/>
    <w:rsid w:val="004E379E"/>
    <w:rsid w:val="00726D5C"/>
    <w:rsid w:val="007B02BF"/>
    <w:rsid w:val="008758BF"/>
    <w:rsid w:val="008E5B03"/>
    <w:rsid w:val="009112BC"/>
    <w:rsid w:val="00914A7F"/>
    <w:rsid w:val="00A924F9"/>
    <w:rsid w:val="00AF0743"/>
    <w:rsid w:val="00B25AE3"/>
    <w:rsid w:val="00B3018E"/>
    <w:rsid w:val="00B807F4"/>
    <w:rsid w:val="00BE2A92"/>
    <w:rsid w:val="00BF2248"/>
    <w:rsid w:val="00C50103"/>
    <w:rsid w:val="00C57C48"/>
    <w:rsid w:val="00C70083"/>
    <w:rsid w:val="00CD2B79"/>
    <w:rsid w:val="00D173BA"/>
    <w:rsid w:val="00D27E60"/>
    <w:rsid w:val="00D67A8C"/>
    <w:rsid w:val="00D765CC"/>
    <w:rsid w:val="00D91F02"/>
    <w:rsid w:val="00E3044F"/>
    <w:rsid w:val="00EB63EB"/>
    <w:rsid w:val="00EF1002"/>
    <w:rsid w:val="00F031BB"/>
    <w:rsid w:val="00F52EB8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CC86"/>
  <w15:chartTrackingRefBased/>
  <w15:docId w15:val="{911ED89E-6298-40D3-A665-F35FA521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010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謙芸 毛</dc:creator>
  <cp:keywords/>
  <dc:description/>
  <cp:lastModifiedBy>謙芸 毛</cp:lastModifiedBy>
  <cp:revision>47</cp:revision>
  <dcterms:created xsi:type="dcterms:W3CDTF">2022-04-30T09:55:00Z</dcterms:created>
  <dcterms:modified xsi:type="dcterms:W3CDTF">2022-04-30T15:51:00Z</dcterms:modified>
</cp:coreProperties>
</file>