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F7F7" w14:textId="77777777" w:rsidR="00E24638" w:rsidRPr="00AD6A74" w:rsidRDefault="00E24638" w:rsidP="00E24638">
      <w:pPr>
        <w:pStyle w:val="ac"/>
        <w:spacing w:before="64"/>
        <w:jc w:val="both"/>
        <w:rPr>
          <w:spacing w:val="-2"/>
          <w:w w:val="110"/>
          <w:sz w:val="28"/>
          <w:szCs w:val="28"/>
        </w:rPr>
      </w:pPr>
    </w:p>
    <w:p w14:paraId="2FAD8CE2" w14:textId="77777777" w:rsidR="00E24638" w:rsidRPr="00102391" w:rsidRDefault="00E24638" w:rsidP="00E24638">
      <w:pPr>
        <w:jc w:val="center"/>
      </w:pPr>
      <w:r w:rsidRPr="00102391">
        <w:rPr>
          <w:sz w:val="28"/>
          <w:szCs w:val="28"/>
        </w:rPr>
        <w:t>Московский государственный технический университет им. Н.Э. Баумана</w:t>
      </w:r>
    </w:p>
    <w:p w14:paraId="30027EE3" w14:textId="77777777" w:rsidR="00E24638" w:rsidRPr="00102391" w:rsidRDefault="00E24638" w:rsidP="00E24638">
      <w:pPr>
        <w:jc w:val="center"/>
      </w:pPr>
      <w:r w:rsidRPr="00102391">
        <w:t>Факультет «Информатика, искусственный интеллект и системы управления»</w:t>
      </w:r>
    </w:p>
    <w:p w14:paraId="6ACA9A90" w14:textId="77777777" w:rsidR="00E24638" w:rsidRPr="00102391" w:rsidRDefault="00E24638" w:rsidP="00E24638">
      <w:pPr>
        <w:jc w:val="center"/>
        <w:rPr>
          <w:b/>
          <w:sz w:val="40"/>
          <w:szCs w:val="40"/>
        </w:rPr>
      </w:pPr>
      <w:r w:rsidRPr="00102391">
        <w:t>Кафедра «Системы обработки информации и управления»</w:t>
      </w:r>
    </w:p>
    <w:p w14:paraId="799866D1" w14:textId="77777777" w:rsidR="00E24638" w:rsidRPr="00102391" w:rsidRDefault="00E24638" w:rsidP="00E24638">
      <w:pPr>
        <w:jc w:val="center"/>
        <w:rPr>
          <w:b/>
          <w:sz w:val="36"/>
          <w:szCs w:val="36"/>
        </w:rPr>
      </w:pPr>
    </w:p>
    <w:p w14:paraId="66AD5E54" w14:textId="77777777" w:rsidR="00E24638" w:rsidRPr="00102391" w:rsidRDefault="00E24638" w:rsidP="00E24638">
      <w:pPr>
        <w:jc w:val="center"/>
        <w:rPr>
          <w:b/>
          <w:sz w:val="36"/>
          <w:szCs w:val="36"/>
        </w:rPr>
      </w:pPr>
    </w:p>
    <w:p w14:paraId="2408A6D7" w14:textId="77777777" w:rsidR="00E24638" w:rsidRPr="00102391" w:rsidRDefault="00E24638" w:rsidP="00E24638">
      <w:pPr>
        <w:jc w:val="center"/>
        <w:rPr>
          <w:b/>
          <w:sz w:val="36"/>
          <w:szCs w:val="36"/>
        </w:rPr>
      </w:pPr>
      <w:r w:rsidRPr="00102391">
        <w:rPr>
          <w:noProof/>
          <w:sz w:val="28"/>
          <w:szCs w:val="28"/>
          <w:lang w:eastAsia="ru-RU"/>
        </w:rPr>
        <w:drawing>
          <wp:inline distT="0" distB="0" distL="0" distR="0" wp14:anchorId="70FB36E2" wp14:editId="70757FAC">
            <wp:extent cx="1204595" cy="1433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1433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55647" w14:textId="77777777" w:rsidR="00E24638" w:rsidRPr="00102391" w:rsidRDefault="00E24638" w:rsidP="00E24638">
      <w:pPr>
        <w:jc w:val="center"/>
        <w:rPr>
          <w:b/>
          <w:sz w:val="36"/>
          <w:szCs w:val="36"/>
        </w:rPr>
      </w:pPr>
    </w:p>
    <w:p w14:paraId="30FBC945" w14:textId="77777777" w:rsidR="00E24638" w:rsidRPr="00102391" w:rsidRDefault="00E24638" w:rsidP="00E24638">
      <w:pPr>
        <w:pStyle w:val="Default"/>
        <w:jc w:val="center"/>
        <w:rPr>
          <w:sz w:val="36"/>
          <w:szCs w:val="36"/>
        </w:rPr>
      </w:pPr>
    </w:p>
    <w:p w14:paraId="46653010" w14:textId="77777777" w:rsidR="00E24638" w:rsidRPr="00102391" w:rsidRDefault="00E24638" w:rsidP="00E24638">
      <w:pPr>
        <w:adjustRightInd w:val="0"/>
        <w:spacing w:before="120" w:after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РЕФЕРАТ</w:t>
      </w:r>
    </w:p>
    <w:p w14:paraId="32F1A10B" w14:textId="77777777" w:rsidR="00E24638" w:rsidRDefault="00E24638" w:rsidP="00E24638">
      <w:pPr>
        <w:adjustRightInd w:val="0"/>
        <w:spacing w:before="120" w:after="360"/>
        <w:jc w:val="center"/>
        <w:rPr>
          <w:b/>
          <w:sz w:val="32"/>
          <w:szCs w:val="32"/>
        </w:rPr>
      </w:pPr>
      <w:r w:rsidRPr="00102391">
        <w:rPr>
          <w:b/>
          <w:sz w:val="32"/>
          <w:szCs w:val="32"/>
        </w:rPr>
        <w:t>по дисциплине «</w:t>
      </w:r>
      <w:r>
        <w:rPr>
          <w:b/>
          <w:sz w:val="32"/>
          <w:szCs w:val="32"/>
        </w:rPr>
        <w:t>Методология научного познания</w:t>
      </w:r>
      <w:r w:rsidRPr="00102391">
        <w:rPr>
          <w:b/>
          <w:sz w:val="32"/>
          <w:szCs w:val="32"/>
        </w:rPr>
        <w:t xml:space="preserve">» </w:t>
      </w:r>
    </w:p>
    <w:p w14:paraId="153C1952" w14:textId="60998A99" w:rsidR="00E24638" w:rsidRPr="00102391" w:rsidRDefault="00E24638" w:rsidP="00E24638">
      <w:pPr>
        <w:adjustRightInd w:val="0"/>
        <w:spacing w:before="120" w:after="360"/>
        <w:jc w:val="center"/>
        <w:rPr>
          <w:sz w:val="20"/>
          <w:szCs w:val="20"/>
        </w:rPr>
      </w:pPr>
      <w:r w:rsidRPr="00E24638">
        <w:rPr>
          <w:b/>
          <w:bCs/>
          <w:sz w:val="32"/>
          <w:szCs w:val="32"/>
        </w:rPr>
        <w:t>Тема: "Когнитивные ценности и их природа"</w:t>
      </w:r>
    </w:p>
    <w:p w14:paraId="49267FB5" w14:textId="77777777" w:rsidR="00E24638" w:rsidRDefault="00E24638" w:rsidP="00E24638">
      <w:pPr>
        <w:spacing w:after="120"/>
        <w:jc w:val="right"/>
        <w:rPr>
          <w:sz w:val="28"/>
        </w:rPr>
      </w:pPr>
    </w:p>
    <w:p w14:paraId="01BE9A5D" w14:textId="77777777" w:rsidR="00E24638" w:rsidRDefault="00E24638" w:rsidP="00E24638">
      <w:pPr>
        <w:spacing w:after="120"/>
        <w:jc w:val="right"/>
        <w:rPr>
          <w:sz w:val="28"/>
        </w:rPr>
      </w:pPr>
    </w:p>
    <w:p w14:paraId="3DA40A79" w14:textId="08348E5F" w:rsidR="00E24638" w:rsidRPr="00102391" w:rsidRDefault="00E24638" w:rsidP="00E24638">
      <w:pPr>
        <w:spacing w:after="120"/>
        <w:jc w:val="right"/>
        <w:rPr>
          <w:sz w:val="28"/>
        </w:rPr>
      </w:pPr>
      <w:r>
        <w:rPr>
          <w:sz w:val="28"/>
        </w:rPr>
        <w:t>СТУДЕНТ</w:t>
      </w:r>
      <w:r w:rsidRPr="00102391">
        <w:rPr>
          <w:sz w:val="28"/>
        </w:rPr>
        <w:t>:</w:t>
      </w:r>
    </w:p>
    <w:p w14:paraId="593299D3" w14:textId="77777777" w:rsidR="00E24638" w:rsidRPr="00102391" w:rsidRDefault="00E24638" w:rsidP="00E24638">
      <w:pPr>
        <w:spacing w:after="120"/>
        <w:jc w:val="right"/>
        <w:rPr>
          <w:szCs w:val="20"/>
        </w:rPr>
      </w:pPr>
      <w:r w:rsidRPr="00102391">
        <w:rPr>
          <w:sz w:val="28"/>
          <w:szCs w:val="20"/>
        </w:rPr>
        <w:t>студент группы ИУ5</w:t>
      </w:r>
      <w:r>
        <w:rPr>
          <w:sz w:val="28"/>
          <w:szCs w:val="20"/>
        </w:rPr>
        <w:t>Ц</w:t>
      </w:r>
      <w:r w:rsidRPr="00102391">
        <w:rPr>
          <w:sz w:val="28"/>
          <w:szCs w:val="20"/>
        </w:rPr>
        <w:t>-</w:t>
      </w:r>
      <w:r>
        <w:rPr>
          <w:sz w:val="28"/>
          <w:szCs w:val="20"/>
        </w:rPr>
        <w:t>11М</w:t>
      </w:r>
    </w:p>
    <w:p w14:paraId="054413A4" w14:textId="205AB8DB" w:rsidR="00E24638" w:rsidRPr="00102391" w:rsidRDefault="00E24638" w:rsidP="00E24638">
      <w:pPr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>Чудновский З.А</w:t>
      </w:r>
      <w:r w:rsidRPr="00102391">
        <w:rPr>
          <w:sz w:val="28"/>
          <w:szCs w:val="28"/>
        </w:rPr>
        <w:t>.</w:t>
      </w:r>
    </w:p>
    <w:p w14:paraId="1FB221D8" w14:textId="77777777" w:rsidR="00E24638" w:rsidRPr="00102391" w:rsidRDefault="00E24638" w:rsidP="00E24638">
      <w:pPr>
        <w:spacing w:after="120"/>
        <w:jc w:val="right"/>
        <w:rPr>
          <w:sz w:val="28"/>
        </w:rPr>
      </w:pPr>
    </w:p>
    <w:p w14:paraId="0FC915D7" w14:textId="77777777" w:rsidR="00E24638" w:rsidRPr="00102391" w:rsidRDefault="00E24638" w:rsidP="00E24638">
      <w:pPr>
        <w:spacing w:before="240" w:after="120"/>
        <w:jc w:val="right"/>
        <w:rPr>
          <w:sz w:val="28"/>
        </w:rPr>
      </w:pPr>
      <w:r w:rsidRPr="00102391">
        <w:rPr>
          <w:sz w:val="28"/>
        </w:rPr>
        <w:t>ПРЕПОДАВАТЕЛЬ:</w:t>
      </w:r>
    </w:p>
    <w:p w14:paraId="30579FB0" w14:textId="5E9C57C3" w:rsidR="00E24638" w:rsidRPr="00102391" w:rsidRDefault="00E24638" w:rsidP="00E24638">
      <w:pPr>
        <w:spacing w:after="120"/>
        <w:jc w:val="right"/>
        <w:rPr>
          <w:sz w:val="28"/>
        </w:rPr>
      </w:pPr>
      <w:r>
        <w:rPr>
          <w:sz w:val="28"/>
        </w:rPr>
        <w:t>Губанов</w:t>
      </w:r>
      <w:r>
        <w:rPr>
          <w:sz w:val="28"/>
        </w:rPr>
        <w:t xml:space="preserve"> </w:t>
      </w:r>
      <w:r>
        <w:rPr>
          <w:sz w:val="28"/>
        </w:rPr>
        <w:t>Н</w:t>
      </w:r>
      <w:r>
        <w:rPr>
          <w:sz w:val="28"/>
        </w:rPr>
        <w:t>.Н</w:t>
      </w:r>
      <w:r w:rsidRPr="00102391">
        <w:rPr>
          <w:sz w:val="28"/>
        </w:rPr>
        <w:t>.</w:t>
      </w:r>
    </w:p>
    <w:p w14:paraId="2C9600D3" w14:textId="77777777" w:rsidR="00E24638" w:rsidRPr="00102391" w:rsidRDefault="00E24638" w:rsidP="00E24638">
      <w:pPr>
        <w:rPr>
          <w:sz w:val="28"/>
          <w:szCs w:val="28"/>
        </w:rPr>
      </w:pPr>
    </w:p>
    <w:p w14:paraId="11AA68FC" w14:textId="77777777" w:rsidR="00E24638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518A4637" w14:textId="77777777" w:rsidR="00E24638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40B48E70" w14:textId="77777777" w:rsidR="00E24638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69C92C16" w14:textId="77777777" w:rsidR="00E24638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65AD3A2E" w14:textId="77777777" w:rsidR="00E24638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419DF005" w14:textId="77777777" w:rsidR="00E24638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630DCC93" w14:textId="77777777" w:rsidR="00E24638" w:rsidRPr="00102391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236E1EA9" w14:textId="77777777" w:rsidR="00E24638" w:rsidRPr="00102391" w:rsidRDefault="00E24638" w:rsidP="00E24638">
      <w:pPr>
        <w:tabs>
          <w:tab w:val="left" w:pos="7938"/>
        </w:tabs>
        <w:rPr>
          <w:sz w:val="28"/>
          <w:szCs w:val="28"/>
        </w:rPr>
      </w:pPr>
    </w:p>
    <w:p w14:paraId="529B0B84" w14:textId="65BB5030" w:rsidR="00E24638" w:rsidRPr="00C70C78" w:rsidRDefault="00E24638" w:rsidP="00E24638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 w:rsidRPr="00C70C78">
        <w:rPr>
          <w:sz w:val="28"/>
          <w:szCs w:val="28"/>
        </w:rPr>
        <w:t>Москва, 20</w:t>
      </w:r>
      <w:r>
        <w:rPr>
          <w:sz w:val="28"/>
          <w:szCs w:val="28"/>
        </w:rPr>
        <w:t>2</w:t>
      </w:r>
      <w:r>
        <w:rPr>
          <w:sz w:val="28"/>
          <w:szCs w:val="28"/>
        </w:rPr>
        <w:t>5</w:t>
      </w:r>
    </w:p>
    <w:sdt>
      <w:sdtPr>
        <w:rPr>
          <w:rFonts w:cs="Times New Roman"/>
          <w:sz w:val="28"/>
          <w:szCs w:val="28"/>
        </w:rPr>
        <w:id w:val="-1767922071"/>
        <w:docPartObj>
          <w:docPartGallery w:val="Table of Contents"/>
          <w:docPartUnique/>
        </w:docPartObj>
      </w:sdtPr>
      <w:sdtEndPr>
        <w:rPr>
          <w:rFonts w:eastAsia="Times New Roman"/>
          <w:bCs/>
          <w:sz w:val="22"/>
          <w:szCs w:val="22"/>
          <w:lang w:eastAsia="en-US"/>
        </w:rPr>
      </w:sdtEndPr>
      <w:sdtContent>
        <w:p w14:paraId="4E0FEBF4" w14:textId="08875837" w:rsidR="007F6548" w:rsidRPr="007967DD" w:rsidRDefault="007F6548" w:rsidP="007967DD">
          <w:pPr>
            <w:pStyle w:val="af0"/>
            <w:spacing w:line="360" w:lineRule="auto"/>
            <w:rPr>
              <w:rFonts w:cs="Times New Roman"/>
              <w:sz w:val="28"/>
              <w:szCs w:val="28"/>
            </w:rPr>
          </w:pPr>
          <w:r w:rsidRPr="007967DD">
            <w:rPr>
              <w:rFonts w:cs="Times New Roman"/>
              <w:sz w:val="28"/>
              <w:szCs w:val="28"/>
            </w:rPr>
            <w:t>Оглавление</w:t>
          </w:r>
        </w:p>
        <w:p w14:paraId="19A07523" w14:textId="7431D6B6" w:rsidR="007967DD" w:rsidRPr="007967DD" w:rsidRDefault="007F6548" w:rsidP="007967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7967D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967D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967D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4224032" w:history="1">
            <w:r w:rsidR="007967DD"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_Toc214224032 \h </w:instrText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7967DD"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A81E1" w14:textId="241245F8" w:rsidR="007967DD" w:rsidRPr="007967DD" w:rsidRDefault="007967DD" w:rsidP="007967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3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ГЛАВА 1. ПОНЯТИЕ И ОПРЕДЕЛЕНИЕ 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_Toc214224033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5571F" w14:textId="2E9BFA19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4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1.1. Терминологические основания и генезис понятия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_Toc214224034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C3DEB" w14:textId="2BF63B3D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5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1.2. Структура и компоненты 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_Toc214224035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02B5F" w14:textId="03C1E2CE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6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 Разграничение когнитивных и некогнитивных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_Toc214224036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CD4E6" w14:textId="246E649A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7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1.4. Исторические теории 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_Toc214224037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038EC" w14:textId="7FDE709B" w:rsidR="007967DD" w:rsidRPr="007967DD" w:rsidRDefault="007967DD" w:rsidP="007967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8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ГЛАВА 2. СТРУКТУРА И ФУНКЦИИ КОГНИТИВНЫХ ЦЕННОСТЕЙ В НАУЧНОМ ПОЗНАНИИ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_Toc214224038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48682" w14:textId="062FF5DC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39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2.1. Идеалы и нормы научного исследования как проявление 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_Toc214224039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8FBB9" w14:textId="4E50513D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0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2.2. Роль когнитивных ценностей в выборе научных теорий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_Toc214224040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DC186" w14:textId="6DABEFE5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1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2.3. Факторы, определяющие содержание и изменчивость 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_Toc214224041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5F8F0" w14:textId="59FE33E4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2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2.4. Объективность и субъективность в системе когнитивных ценностей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_Toc214224042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BDF10" w14:textId="5896DF34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3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2.5. Когнитивные ценности в системе научного метода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_Toc214224043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9346B" w14:textId="56462984" w:rsidR="007967DD" w:rsidRPr="007967DD" w:rsidRDefault="007967DD" w:rsidP="007967DD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4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2.6. Специфика когнитивных ценностей в различных областях науки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_Toc214224044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CAAE9" w14:textId="6F216196" w:rsidR="007967DD" w:rsidRPr="007967DD" w:rsidRDefault="007967DD" w:rsidP="007967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5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_Toc214224045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595C5" w14:textId="7EF6450C" w:rsidR="007967DD" w:rsidRPr="007967DD" w:rsidRDefault="007967DD" w:rsidP="007967DD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224046" w:history="1"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Список</w:t>
            </w:r>
            <w:r w:rsidRPr="007967DD">
              <w:rPr>
                <w:rStyle w:val="ae"/>
                <w:rFonts w:ascii="Times New Roman" w:hAnsi="Times New Roman"/>
                <w:noProof/>
                <w:spacing w:val="57"/>
                <w:sz w:val="28"/>
                <w:szCs w:val="28"/>
              </w:rPr>
              <w:t xml:space="preserve"> </w:t>
            </w:r>
            <w:r w:rsidRPr="007967DD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использованных</w:t>
            </w:r>
            <w:r w:rsidRPr="007967DD">
              <w:rPr>
                <w:rStyle w:val="ae"/>
                <w:rFonts w:ascii="Times New Roman" w:hAnsi="Times New Roman"/>
                <w:noProof/>
                <w:spacing w:val="31"/>
                <w:sz w:val="28"/>
                <w:szCs w:val="28"/>
              </w:rPr>
              <w:t xml:space="preserve"> </w:t>
            </w:r>
            <w:r w:rsidRPr="007967DD">
              <w:rPr>
                <w:rStyle w:val="ae"/>
                <w:rFonts w:ascii="Times New Roman" w:hAnsi="Times New Roman"/>
                <w:noProof/>
                <w:spacing w:val="-2"/>
                <w:sz w:val="28"/>
                <w:szCs w:val="28"/>
              </w:rPr>
              <w:t>источников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_Toc214224046 \h </w:instrTex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7967D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BE0DB" w14:textId="077F7A57" w:rsidR="007F6548" w:rsidRDefault="007F6548" w:rsidP="007967DD">
          <w:pPr>
            <w:spacing w:line="360" w:lineRule="auto"/>
          </w:pPr>
          <w:r w:rsidRPr="007967D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D1E395" w14:textId="77777777" w:rsidR="000E6602" w:rsidRDefault="000E6602" w:rsidP="00E24638"/>
    <w:p w14:paraId="120EC78B" w14:textId="5C09D4B2" w:rsidR="00E24638" w:rsidRDefault="00E24638">
      <w:pPr>
        <w:widowControl/>
        <w:autoSpaceDE/>
        <w:autoSpaceDN/>
        <w:spacing w:after="160" w:line="259" w:lineRule="auto"/>
      </w:pPr>
      <w:r>
        <w:br w:type="page"/>
      </w:r>
    </w:p>
    <w:p w14:paraId="00318929" w14:textId="3539E7BD" w:rsidR="00E24638" w:rsidRDefault="00E24638" w:rsidP="007F6548">
      <w:pPr>
        <w:pStyle w:val="1"/>
      </w:pPr>
      <w:bookmarkStart w:id="0" w:name="_Toc214224032"/>
      <w:r>
        <w:lastRenderedPageBreak/>
        <w:t>Введение</w:t>
      </w:r>
      <w:bookmarkEnd w:id="0"/>
    </w:p>
    <w:p w14:paraId="6346D4CB" w14:textId="77777777" w:rsidR="00E24638" w:rsidRPr="00E24638" w:rsidRDefault="00E24638" w:rsidP="00E2463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Одной из центральных проблем философии науки и методологии научного познания является вопрос о природе и роли ценностей в научной деятельности. В течение долгого времени господствовало убеждение, что наука является сугубо объективным знанием, свободным от влияния субъективных суждений и ценностных ориентаций. Однако развитие философии науки во второй половине XX века, связанное с работами Томаса Куна, Эрнана </w:t>
      </w:r>
      <w:proofErr w:type="spellStart"/>
      <w:r w:rsidRPr="00E24638">
        <w:rPr>
          <w:sz w:val="28"/>
          <w:szCs w:val="28"/>
        </w:rPr>
        <w:t>Макмуллина</w:t>
      </w:r>
      <w:proofErr w:type="spellEnd"/>
      <w:r w:rsidRPr="00E24638">
        <w:rPr>
          <w:sz w:val="28"/>
          <w:szCs w:val="28"/>
        </w:rPr>
        <w:t xml:space="preserve"> и Ларри </w:t>
      </w:r>
      <w:proofErr w:type="spellStart"/>
      <w:r w:rsidRPr="00E24638">
        <w:rPr>
          <w:sz w:val="28"/>
          <w:szCs w:val="28"/>
        </w:rPr>
        <w:t>Лаудана</w:t>
      </w:r>
      <w:proofErr w:type="spellEnd"/>
      <w:r w:rsidRPr="00E24638">
        <w:rPr>
          <w:sz w:val="28"/>
          <w:szCs w:val="28"/>
        </w:rPr>
        <w:t xml:space="preserve">, продемонстрировало неправомерность такого подхода и необходимость переосмысления места ценностей в структуре научного </w:t>
      </w:r>
      <w:proofErr w:type="gramStart"/>
      <w:r w:rsidRPr="00E24638">
        <w:rPr>
          <w:sz w:val="28"/>
          <w:szCs w:val="28"/>
        </w:rPr>
        <w:t>познания[</w:t>
      </w:r>
      <w:proofErr w:type="gramEnd"/>
      <w:r w:rsidRPr="00E24638">
        <w:rPr>
          <w:sz w:val="28"/>
          <w:szCs w:val="28"/>
        </w:rPr>
        <w:t>1, с. 35][2][3].</w:t>
      </w:r>
    </w:p>
    <w:p w14:paraId="2F5E53ED" w14:textId="77777777" w:rsidR="00E24638" w:rsidRPr="00E24638" w:rsidRDefault="00E24638" w:rsidP="00E2463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Под когнитивными ценностями понимаются господствующие в обществе на определённом историческом этапе представления о целях и результатах познавательной деятельности, а также требования и стандарты, которым должны удовлетворять продукты научного </w:t>
      </w:r>
      <w:proofErr w:type="gramStart"/>
      <w:r w:rsidRPr="00E24638">
        <w:rPr>
          <w:sz w:val="28"/>
          <w:szCs w:val="28"/>
        </w:rPr>
        <w:t>познания[</w:t>
      </w:r>
      <w:proofErr w:type="gramEnd"/>
      <w:r w:rsidRPr="00E24638">
        <w:rPr>
          <w:sz w:val="28"/>
          <w:szCs w:val="28"/>
        </w:rPr>
        <w:t xml:space="preserve">4]. Эти ценности являются имманентной и основополагающей частью процесса научного познания и его структуры, выступая в качестве критериев оценки адекватности и обоснованности понимания явлений, включённого в научные </w:t>
      </w:r>
      <w:proofErr w:type="gramStart"/>
      <w:r w:rsidRPr="00E24638">
        <w:rPr>
          <w:sz w:val="28"/>
          <w:szCs w:val="28"/>
        </w:rPr>
        <w:t>теории[</w:t>
      </w:r>
      <w:proofErr w:type="gramEnd"/>
      <w:r w:rsidRPr="00E24638">
        <w:rPr>
          <w:sz w:val="28"/>
          <w:szCs w:val="28"/>
        </w:rPr>
        <w:t>5].</w:t>
      </w:r>
    </w:p>
    <w:p w14:paraId="50C67F51" w14:textId="77777777" w:rsidR="00E24638" w:rsidRPr="00E24638" w:rsidRDefault="00E24638" w:rsidP="00E2463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b/>
          <w:bCs/>
          <w:sz w:val="28"/>
          <w:szCs w:val="28"/>
        </w:rPr>
        <w:t>Цели работы:</w:t>
      </w:r>
      <w:r w:rsidRPr="00E24638">
        <w:rPr>
          <w:sz w:val="28"/>
          <w:szCs w:val="28"/>
        </w:rPr>
        <w:t> исследование сущности когнитивных ценностей как отличительной характеристики научного познания; анализ структурных компонентов когнитивных ценностей и их роли в формировании идеалов и норм научного исследования; выявление исторической изменчивости когнитивных ценностей и факторов, обусловливающих эту изменчивость.</w:t>
      </w:r>
    </w:p>
    <w:p w14:paraId="6A0F268E" w14:textId="77777777" w:rsidR="00E24638" w:rsidRPr="00E24638" w:rsidRDefault="00E24638" w:rsidP="00E2463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b/>
          <w:bCs/>
          <w:sz w:val="28"/>
          <w:szCs w:val="28"/>
        </w:rPr>
        <w:t>Задачи работы:</w:t>
      </w:r>
      <w:r w:rsidRPr="00E24638">
        <w:rPr>
          <w:sz w:val="28"/>
          <w:szCs w:val="28"/>
        </w:rPr>
        <w:t> определить природу когнитивных ценностей и их отличие от других видов ценностей; проанализировать основные компоненты когнитивных ценностей; рассмотреть функции когнитивных ценностей в процессе научного познания; исследовать историческую динамику развития представлений о когнитивных ценностях; выявить факторы, определяющие содержание и изменчивость когнитивных ценностей.</w:t>
      </w:r>
    </w:p>
    <w:p w14:paraId="6784EB48" w14:textId="77777777" w:rsidR="00E24638" w:rsidRDefault="00E24638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471783" w14:textId="0696F014" w:rsidR="00E24638" w:rsidRPr="00E24638" w:rsidRDefault="00E24638" w:rsidP="00E2463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b/>
          <w:bCs/>
          <w:sz w:val="28"/>
          <w:szCs w:val="28"/>
        </w:rPr>
        <w:lastRenderedPageBreak/>
        <w:t>Научная новизна и гипотеза:</w:t>
      </w:r>
      <w:r w:rsidRPr="00E24638">
        <w:rPr>
          <w:sz w:val="28"/>
          <w:szCs w:val="28"/>
        </w:rPr>
        <w:t xml:space="preserve"> когнитивные ценности не являются статичными и вечными принципами, а представляют собой динамическую систему, формирующуюся под влиянием трёх основных факторов: социокультурных условий осуществления познавательной деятельности, философской рефлексии содержания этих ценностей и преимущественным типом объектов познавательной </w:t>
      </w:r>
      <w:proofErr w:type="gramStart"/>
      <w:r w:rsidRPr="00E24638">
        <w:rPr>
          <w:sz w:val="28"/>
          <w:szCs w:val="28"/>
        </w:rPr>
        <w:t>деятельности[</w:t>
      </w:r>
      <w:proofErr w:type="gramEnd"/>
      <w:r w:rsidRPr="00E24638">
        <w:rPr>
          <w:sz w:val="28"/>
          <w:szCs w:val="28"/>
        </w:rPr>
        <w:t>6]. Гипотеза настоящего исследования состоит в том, что именно через призму когнитивных ценностей можно наиболее полно объяснить логику исторического развития науки, смену научных парадигм и разнообразие критериев научности в различных дисциплинах.</w:t>
      </w:r>
    </w:p>
    <w:p w14:paraId="76C6F061" w14:textId="714315F3" w:rsidR="00E24638" w:rsidRDefault="00E24638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A1F61B" w14:textId="77777777" w:rsidR="00E24638" w:rsidRPr="00E24638" w:rsidRDefault="00E24638" w:rsidP="007F6548">
      <w:pPr>
        <w:pStyle w:val="1"/>
        <w:rPr>
          <w:szCs w:val="56"/>
        </w:rPr>
      </w:pPr>
      <w:bookmarkStart w:id="1" w:name="_Toc214224033"/>
      <w:r w:rsidRPr="00E24638">
        <w:rPr>
          <w:szCs w:val="56"/>
        </w:rPr>
        <w:lastRenderedPageBreak/>
        <w:t xml:space="preserve">ГЛАВА 1. </w:t>
      </w:r>
      <w:r w:rsidRPr="00E24638">
        <w:t>ПОНЯТИЕ</w:t>
      </w:r>
      <w:r w:rsidRPr="00E24638">
        <w:rPr>
          <w:szCs w:val="56"/>
        </w:rPr>
        <w:t xml:space="preserve"> И ОПРЕДЕЛЕНИЕ КОГНИТИВНЫХ ЦЕННОСТЕЙ</w:t>
      </w:r>
      <w:bookmarkEnd w:id="1"/>
    </w:p>
    <w:p w14:paraId="33FEA662" w14:textId="77777777" w:rsidR="007F6548" w:rsidRPr="007F6548" w:rsidRDefault="007F6548" w:rsidP="007F6548">
      <w:pPr>
        <w:pStyle w:val="2"/>
      </w:pPr>
      <w:bookmarkStart w:id="2" w:name="_Toc214224034"/>
      <w:r w:rsidRPr="007F6548">
        <w:t>1.1. Терминологические основания и генезис понятия</w:t>
      </w:r>
      <w:bookmarkEnd w:id="2"/>
    </w:p>
    <w:p w14:paraId="4B41DE69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Для адекватного понимания природы когнитивных ценностей необходимо предварительно уточнить сам термин и его место в системе философского знания. Когнитивные ценности, или </w:t>
      </w:r>
      <w:proofErr w:type="spellStart"/>
      <w:r w:rsidRPr="007F6548">
        <w:rPr>
          <w:sz w:val="28"/>
          <w:szCs w:val="28"/>
        </w:rPr>
        <w:t>внутринаучные</w:t>
      </w:r>
      <w:proofErr w:type="spellEnd"/>
      <w:r w:rsidRPr="007F6548">
        <w:rPr>
          <w:sz w:val="28"/>
          <w:szCs w:val="28"/>
        </w:rPr>
        <w:t xml:space="preserve"> ценности (как их часто называют отечественные философы науки), представляют собой специфический класс ценностей, отличный как от этических, так и от эстетических </w:t>
      </w:r>
      <w:proofErr w:type="gramStart"/>
      <w:r w:rsidRPr="007F6548">
        <w:rPr>
          <w:sz w:val="28"/>
          <w:szCs w:val="28"/>
        </w:rPr>
        <w:t>ценностей[</w:t>
      </w:r>
      <w:proofErr w:type="gramEnd"/>
      <w:r w:rsidRPr="007F6548">
        <w:rPr>
          <w:sz w:val="28"/>
          <w:szCs w:val="28"/>
        </w:rPr>
        <w:t>7].</w:t>
      </w:r>
    </w:p>
    <w:p w14:paraId="38FE2FB2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>Этимологически термин "когнитивный" происходит от латинского "</w:t>
      </w:r>
      <w:proofErr w:type="spellStart"/>
      <w:r w:rsidRPr="007F6548">
        <w:rPr>
          <w:sz w:val="28"/>
          <w:szCs w:val="28"/>
        </w:rPr>
        <w:t>cognitio</w:t>
      </w:r>
      <w:proofErr w:type="spellEnd"/>
      <w:r w:rsidRPr="007F6548">
        <w:rPr>
          <w:sz w:val="28"/>
          <w:szCs w:val="28"/>
        </w:rPr>
        <w:t xml:space="preserve">" (познание) и отражает того факта, что эти ценности относятся именно к сфере познавательной деятельности. В отличие от моральных ценностей, которые регулируют поведение людей в социальном мире, или эстетических ценностей, которые регулируют наше восприятие прекрасного, когнитивные ценности специфически связаны с достижением целей научного </w:t>
      </w:r>
      <w:proofErr w:type="gramStart"/>
      <w:r w:rsidRPr="007F6548">
        <w:rPr>
          <w:sz w:val="28"/>
          <w:szCs w:val="28"/>
        </w:rPr>
        <w:t>познания[</w:t>
      </w:r>
      <w:proofErr w:type="gramEnd"/>
      <w:r w:rsidRPr="007F6548">
        <w:rPr>
          <w:sz w:val="28"/>
          <w:szCs w:val="28"/>
        </w:rPr>
        <w:t>8].</w:t>
      </w:r>
    </w:p>
    <w:p w14:paraId="0A78996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Становление понятия "когнитивные ценности" в философии науки произошло во второй половине XX века. Первоначально в позитивистской традиции существовало убеждение, что наука развивается исключительно под влиянием логических и методологических правил, которые носят объективный характер и не зависят от субъективных оценок учёных. Однако детальное изучение истории науки показало, что такой взгляд является неправомерным </w:t>
      </w:r>
      <w:proofErr w:type="gramStart"/>
      <w:r w:rsidRPr="007F6548">
        <w:rPr>
          <w:sz w:val="28"/>
          <w:szCs w:val="28"/>
        </w:rPr>
        <w:t>упрощением[</w:t>
      </w:r>
      <w:proofErr w:type="gramEnd"/>
      <w:r w:rsidRPr="007F6548">
        <w:rPr>
          <w:sz w:val="28"/>
          <w:szCs w:val="28"/>
        </w:rPr>
        <w:t>9].</w:t>
      </w:r>
    </w:p>
    <w:p w14:paraId="4FA2DBAA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Революционный характер переосмысления роли ценностей в науке был связан с публикацией в 1962 году работы Томаса Куна "Структура научных революций", в которой он продемонстрировал, что выбор научной парадигмы, определяющей направление исследований на протяжении длительного периода, не может быть объяснён исключительно логическими </w:t>
      </w:r>
      <w:proofErr w:type="gramStart"/>
      <w:r w:rsidRPr="007F6548">
        <w:rPr>
          <w:sz w:val="28"/>
          <w:szCs w:val="28"/>
        </w:rPr>
        <w:t>аргументами[</w:t>
      </w:r>
      <w:proofErr w:type="gramEnd"/>
      <w:r w:rsidRPr="007F6548">
        <w:rPr>
          <w:sz w:val="28"/>
          <w:szCs w:val="28"/>
        </w:rPr>
        <w:t xml:space="preserve">10]. Кун выделил набор ценностей, которые учёные используют </w:t>
      </w:r>
      <w:r w:rsidRPr="007F6548">
        <w:rPr>
          <w:sz w:val="28"/>
          <w:szCs w:val="28"/>
        </w:rPr>
        <w:lastRenderedPageBreak/>
        <w:t>при выборе теорий: точность, непротиворечивость, способность охватывать широкую область явлений, плодотворность и простота.</w:t>
      </w:r>
    </w:p>
    <w:p w14:paraId="35D1E645" w14:textId="77777777" w:rsidR="007F6548" w:rsidRPr="007F6548" w:rsidRDefault="007F6548" w:rsidP="007F6548">
      <w:pPr>
        <w:pStyle w:val="2"/>
      </w:pPr>
      <w:bookmarkStart w:id="3" w:name="_Toc214224035"/>
      <w:r w:rsidRPr="007F6548">
        <w:t>1.2. Структура и компоненты когнитивных ценностей</w:t>
      </w:r>
      <w:bookmarkEnd w:id="3"/>
    </w:p>
    <w:p w14:paraId="507BB2EB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Структура когнитивных ценностей является многоуровневой и включает несколько взаимосвязанных компонентов. Прежде всего, необходимо различать эмоционально окрашенное отношение к познанию, которое формируется под влиянием моральных, эстетических и социокультурных </w:t>
      </w:r>
      <w:proofErr w:type="gramStart"/>
      <w:r w:rsidRPr="007F6548">
        <w:rPr>
          <w:sz w:val="28"/>
          <w:szCs w:val="28"/>
        </w:rPr>
        <w:t>факторов[</w:t>
      </w:r>
      <w:proofErr w:type="gramEnd"/>
      <w:r w:rsidRPr="007F6548">
        <w:rPr>
          <w:sz w:val="28"/>
          <w:szCs w:val="28"/>
        </w:rPr>
        <w:t>11]. Это первый уровень, который определяет общее отношение учёного к предмету его исследования.</w:t>
      </w:r>
    </w:p>
    <w:p w14:paraId="348BB0A5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Вторым компонентом являются специфические ценностные ориентации внутри самого познания, включая мировоззренчески окрашенные установки. На этом уровне формируются критерии научности, идеалы и нормы исследования, которые определяют, какие формы и способы описания, объяснения и доказательства считаются допустимыми в рамках данной научной </w:t>
      </w:r>
      <w:proofErr w:type="gramStart"/>
      <w:r w:rsidRPr="007F6548">
        <w:rPr>
          <w:sz w:val="28"/>
          <w:szCs w:val="28"/>
        </w:rPr>
        <w:t>дисциплины[</w:t>
      </w:r>
      <w:proofErr w:type="gramEnd"/>
      <w:r w:rsidRPr="007F6548">
        <w:rPr>
          <w:sz w:val="28"/>
          <w:szCs w:val="28"/>
        </w:rPr>
        <w:t>12].</w:t>
      </w:r>
    </w:p>
    <w:p w14:paraId="6E048A86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Третий компонент представлен объективно истинным предметным знанием (фактами, законами, гипотезами, теориями) и эффективным </w:t>
      </w:r>
      <w:proofErr w:type="spellStart"/>
      <w:r w:rsidRPr="007F6548">
        <w:rPr>
          <w:sz w:val="28"/>
          <w:szCs w:val="28"/>
        </w:rPr>
        <w:t>операциональным</w:t>
      </w:r>
      <w:proofErr w:type="spellEnd"/>
      <w:r w:rsidRPr="007F6548">
        <w:rPr>
          <w:sz w:val="28"/>
          <w:szCs w:val="28"/>
        </w:rPr>
        <w:t xml:space="preserve"> знанием (научными методами, регулятивными принципами). Эти компоненты обретают ценность именно благодаря своей истинности, правильности и информативности, которые они </w:t>
      </w:r>
      <w:proofErr w:type="gramStart"/>
      <w:r w:rsidRPr="007F6548">
        <w:rPr>
          <w:sz w:val="28"/>
          <w:szCs w:val="28"/>
        </w:rPr>
        <w:t>обеспечивают[</w:t>
      </w:r>
      <w:proofErr w:type="gramEnd"/>
      <w:r w:rsidRPr="007F6548">
        <w:rPr>
          <w:sz w:val="28"/>
          <w:szCs w:val="28"/>
        </w:rPr>
        <w:t>13].</w:t>
      </w:r>
    </w:p>
    <w:p w14:paraId="3F4315B0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>Для наглядности представим структуру когнитивных ценностей в виде схемы (Рисунок 1).</w:t>
      </w:r>
    </w:p>
    <w:p w14:paraId="0BA3E711" w14:textId="7AC557D5" w:rsidR="007F6548" w:rsidRPr="007F6548" w:rsidRDefault="007F6548" w:rsidP="007F6548">
      <w:pPr>
        <w:spacing w:line="360" w:lineRule="auto"/>
        <w:ind w:firstLine="709"/>
        <w:jc w:val="center"/>
        <w:rPr>
          <w:sz w:val="28"/>
          <w:szCs w:val="28"/>
        </w:rPr>
      </w:pPr>
      <w:r w:rsidRPr="007F6548">
        <w:rPr>
          <w:sz w:val="28"/>
          <w:szCs w:val="28"/>
        </w:rPr>
        <mc:AlternateContent>
          <mc:Choice Requires="wps">
            <w:drawing>
              <wp:inline distT="0" distB="0" distL="0" distR="0" wp14:anchorId="333FDC99" wp14:editId="4F173425">
                <wp:extent cx="304800" cy="304800"/>
                <wp:effectExtent l="0" t="0" r="0" b="0"/>
                <wp:docPr id="188029188" name="Прямоугольник 8" descr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B2931" id="Прямоугольник 8" o:spid="_x0000_s1026" alt="Рисунок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lastRenderedPageBreak/>
        <w:drawing>
          <wp:inline distT="0" distB="0" distL="0" distR="0" wp14:anchorId="4991ECDC" wp14:editId="064C38BF">
            <wp:extent cx="5940425" cy="2762250"/>
            <wp:effectExtent l="0" t="0" r="3175" b="0"/>
            <wp:docPr id="263442537" name="Рисунок 9" descr="Иерархическая структура когнитивных ценностей в научном позн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Иерархическая структура когнитивных ценностей в научном познании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05" b="8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440C2" w14:textId="77777777" w:rsidR="007F6548" w:rsidRPr="007F6548" w:rsidRDefault="007F6548" w:rsidP="007F6548">
      <w:pPr>
        <w:spacing w:line="360" w:lineRule="auto"/>
        <w:ind w:firstLine="709"/>
        <w:jc w:val="center"/>
        <w:rPr>
          <w:sz w:val="28"/>
          <w:szCs w:val="28"/>
        </w:rPr>
      </w:pPr>
      <w:r w:rsidRPr="007F6548">
        <w:rPr>
          <w:sz w:val="28"/>
          <w:szCs w:val="28"/>
        </w:rPr>
        <w:t>Рисунок 1 – Иерархическая структура когнитивных ценностей в научном познании</w:t>
      </w:r>
    </w:p>
    <w:p w14:paraId="34951431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К числу общих когнитивных ценностей, признаваемых подавляющим большинством учёных, относятся: истинность знания; рациональность научного познания; доказательность и обоснованность; полезность знания; объективность; непротиворечивость теорий; объяснительная и предсказательная способность; простота; </w:t>
      </w:r>
      <w:proofErr w:type="gramStart"/>
      <w:r w:rsidRPr="007F6548">
        <w:rPr>
          <w:sz w:val="28"/>
          <w:szCs w:val="28"/>
        </w:rPr>
        <w:t>плодотворность[</w:t>
      </w:r>
      <w:proofErr w:type="gramEnd"/>
      <w:r w:rsidRPr="007F6548">
        <w:rPr>
          <w:sz w:val="28"/>
          <w:szCs w:val="28"/>
        </w:rPr>
        <w:t>14].</w:t>
      </w:r>
    </w:p>
    <w:p w14:paraId="56345ABD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Истинность как когнитивная ценность означает соответствие знания действительности. Классическая концепция истины, восходящая к Аристотелю, определяет истину как согласованность знания с реальностью: "сказать, что существующее существует, а несуществующее не существует, значит высказать истину"[15]. Однако в процессе научного познания возникает различие между абсолютной и относительной истиной. Абсолютная истина понимается как полное, исчерпывающее соответствие знания действительности, тогда как относительная истина характеризует более или менее истинное знание, подлежащее уточнению и </w:t>
      </w:r>
      <w:proofErr w:type="gramStart"/>
      <w:r w:rsidRPr="007F6548">
        <w:rPr>
          <w:sz w:val="28"/>
          <w:szCs w:val="28"/>
        </w:rPr>
        <w:t>развитию[</w:t>
      </w:r>
      <w:proofErr w:type="gramEnd"/>
      <w:r w:rsidRPr="007F6548">
        <w:rPr>
          <w:sz w:val="28"/>
          <w:szCs w:val="28"/>
        </w:rPr>
        <w:t>16].</w:t>
      </w:r>
    </w:p>
    <w:p w14:paraId="3189F4AE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Рациональность традиционно связывается с преимущественным обращением к доводам разума и с исключением эмоций, страстей и личных мнений при принятии </w:t>
      </w:r>
      <w:proofErr w:type="gramStart"/>
      <w:r w:rsidRPr="007F6548">
        <w:rPr>
          <w:sz w:val="28"/>
          <w:szCs w:val="28"/>
        </w:rPr>
        <w:t>решений[</w:t>
      </w:r>
      <w:proofErr w:type="gramEnd"/>
      <w:r w:rsidRPr="007F6548">
        <w:rPr>
          <w:sz w:val="28"/>
          <w:szCs w:val="28"/>
        </w:rPr>
        <w:t>17]. Однако важно подчеркнуть, что научная рациональность включает в себя также чувственный опыт и эксперимент, но они подчиняются законам научной логики.</w:t>
      </w:r>
    </w:p>
    <w:p w14:paraId="147C7FE5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lastRenderedPageBreak/>
        <w:t>Доказательность означает обязательное обоснование всех теоретических положений, которые выдвигаются в рамках научной теории. Этот принцип отличает науку от других форм духовной деятельности человека.</w:t>
      </w:r>
    </w:p>
    <w:p w14:paraId="07432F04" w14:textId="77777777" w:rsidR="007F6548" w:rsidRPr="007F6548" w:rsidRDefault="007F6548" w:rsidP="007F6548">
      <w:pPr>
        <w:pStyle w:val="2"/>
      </w:pPr>
      <w:bookmarkStart w:id="4" w:name="_Toc214224036"/>
      <w:r w:rsidRPr="007F6548">
        <w:t xml:space="preserve">1.3. Разграничение когнитивных и </w:t>
      </w:r>
      <w:proofErr w:type="spellStart"/>
      <w:r w:rsidRPr="007F6548">
        <w:t>некогнитивных</w:t>
      </w:r>
      <w:proofErr w:type="spellEnd"/>
      <w:r w:rsidRPr="007F6548">
        <w:t xml:space="preserve"> ценностей</w:t>
      </w:r>
      <w:bookmarkEnd w:id="4"/>
    </w:p>
    <w:p w14:paraId="376F501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Фундаментальной проблемой философии науки является разграничение между когнитивными ценностями и </w:t>
      </w:r>
      <w:proofErr w:type="spellStart"/>
      <w:r w:rsidRPr="007F6548">
        <w:rPr>
          <w:sz w:val="28"/>
          <w:szCs w:val="28"/>
        </w:rPr>
        <w:t>некогнитивными</w:t>
      </w:r>
      <w:proofErr w:type="spellEnd"/>
      <w:r w:rsidRPr="007F6548">
        <w:rPr>
          <w:sz w:val="28"/>
          <w:szCs w:val="28"/>
        </w:rPr>
        <w:t xml:space="preserve"> (социальными, этическими, экономическими, политическими) </w:t>
      </w:r>
      <w:proofErr w:type="gramStart"/>
      <w:r w:rsidRPr="007F6548">
        <w:rPr>
          <w:sz w:val="28"/>
          <w:szCs w:val="28"/>
        </w:rPr>
        <w:t>ценностями[</w:t>
      </w:r>
      <w:proofErr w:type="gramEnd"/>
      <w:r w:rsidRPr="007F6548">
        <w:rPr>
          <w:sz w:val="28"/>
          <w:szCs w:val="28"/>
        </w:rPr>
        <w:t>18]. Это разграничение имеет методологическое значение для понимания природы научного знания и объективности науки.</w:t>
      </w:r>
    </w:p>
    <w:p w14:paraId="44617A6C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Хью Лейси, американский философ науки, предложил определение когнитивных ценностей как критериев для оценки того, насколько адекватно и обоснованно научная теория обеспечивает понимание явлений в свете имеющихся эмпирических данных, полученных из наблюдения этих </w:t>
      </w:r>
      <w:proofErr w:type="gramStart"/>
      <w:r w:rsidRPr="007F6548">
        <w:rPr>
          <w:sz w:val="28"/>
          <w:szCs w:val="28"/>
        </w:rPr>
        <w:t>явлений[</w:t>
      </w:r>
      <w:proofErr w:type="gramEnd"/>
      <w:r w:rsidRPr="007F6548">
        <w:rPr>
          <w:sz w:val="28"/>
          <w:szCs w:val="28"/>
        </w:rPr>
        <w:t>19]. Когнитивные ценности ориентированы исключительно на оценку теоретического содержания и эмпирической обоснованности теории, не принимая во внимание её социальные, политические или этические последствия.</w:t>
      </w:r>
    </w:p>
    <w:p w14:paraId="6AA24DC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Напротив, социальные ценности относятся к желаемым состояниям общества, таким как справедливость, равенство, благосостояние, свобода. Хотя социальные ценности могут влиять на выбор проблем, которые исследуются учёными, и на интерпретацию результатов исследования, они сами по себе не являются критериями адекватности </w:t>
      </w:r>
      <w:proofErr w:type="gramStart"/>
      <w:r w:rsidRPr="007F6548">
        <w:rPr>
          <w:sz w:val="28"/>
          <w:szCs w:val="28"/>
        </w:rPr>
        <w:t>теории[</w:t>
      </w:r>
      <w:proofErr w:type="gramEnd"/>
      <w:r w:rsidRPr="007F6548">
        <w:rPr>
          <w:sz w:val="28"/>
          <w:szCs w:val="28"/>
        </w:rPr>
        <w:t>20].</w:t>
      </w:r>
    </w:p>
    <w:p w14:paraId="6F8FF076" w14:textId="3E6F4948" w:rsid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Тем не менее, полное разделение когнитивных и </w:t>
      </w:r>
      <w:proofErr w:type="spellStart"/>
      <w:r w:rsidRPr="007F6548">
        <w:rPr>
          <w:sz w:val="28"/>
          <w:szCs w:val="28"/>
        </w:rPr>
        <w:t>некогнитивных</w:t>
      </w:r>
      <w:proofErr w:type="spellEnd"/>
      <w:r w:rsidRPr="007F6548">
        <w:rPr>
          <w:sz w:val="28"/>
          <w:szCs w:val="28"/>
        </w:rPr>
        <w:t xml:space="preserve"> ценностей в науке невозможно. Выбор тем для исследования, распределение ресурсов, определение приоритетов научной деятельности – всё это в значительной мере определяется социальными и политическими ценностями. Однако критерии, по которым оценивается истинность выдвигаемых теоретических положений, должны быть исключительно </w:t>
      </w:r>
      <w:proofErr w:type="gramStart"/>
      <w:r w:rsidRPr="007F6548">
        <w:rPr>
          <w:sz w:val="28"/>
          <w:szCs w:val="28"/>
        </w:rPr>
        <w:t>когнитивными[</w:t>
      </w:r>
      <w:proofErr w:type="gramEnd"/>
      <w:r w:rsidRPr="007F6548">
        <w:rPr>
          <w:sz w:val="28"/>
          <w:szCs w:val="28"/>
        </w:rPr>
        <w:t>21].</w:t>
      </w:r>
    </w:p>
    <w:p w14:paraId="4E5B32FF" w14:textId="77777777" w:rsidR="007F6548" w:rsidRDefault="007F6548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08DF26" w14:textId="77777777" w:rsidR="007F6548" w:rsidRPr="007F6548" w:rsidRDefault="007F6548" w:rsidP="007F6548">
      <w:pPr>
        <w:pStyle w:val="2"/>
      </w:pPr>
      <w:bookmarkStart w:id="5" w:name="_Toc214224037"/>
      <w:r w:rsidRPr="007F6548">
        <w:lastRenderedPageBreak/>
        <w:t>1.4. Исторические теории когнитивных ценностей</w:t>
      </w:r>
      <w:bookmarkEnd w:id="5"/>
    </w:p>
    <w:p w14:paraId="6F656714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Развитие понимания природы когнитивных ценностей было тесно связано с развитием философии науки в XX столетии. После работ Томаса Куна серьёзное внимание когнитивным ценностям уделили Эрнан </w:t>
      </w:r>
      <w:proofErr w:type="spellStart"/>
      <w:r w:rsidRPr="007F6548">
        <w:rPr>
          <w:sz w:val="28"/>
          <w:szCs w:val="28"/>
        </w:rPr>
        <w:t>Макмуллин</w:t>
      </w:r>
      <w:proofErr w:type="spellEnd"/>
      <w:r w:rsidRPr="007F6548">
        <w:rPr>
          <w:sz w:val="28"/>
          <w:szCs w:val="28"/>
        </w:rPr>
        <w:t xml:space="preserve"> и Ларри </w:t>
      </w:r>
      <w:proofErr w:type="spellStart"/>
      <w:r w:rsidRPr="007F6548">
        <w:rPr>
          <w:sz w:val="28"/>
          <w:szCs w:val="28"/>
        </w:rPr>
        <w:t>Лаудан</w:t>
      </w:r>
      <w:proofErr w:type="spellEnd"/>
      <w:r w:rsidRPr="007F6548">
        <w:rPr>
          <w:sz w:val="28"/>
          <w:szCs w:val="28"/>
        </w:rPr>
        <w:t>.</w:t>
      </w:r>
    </w:p>
    <w:p w14:paraId="203065E7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F6548">
        <w:rPr>
          <w:sz w:val="28"/>
          <w:szCs w:val="28"/>
        </w:rPr>
        <w:t>Макмуллин</w:t>
      </w:r>
      <w:proofErr w:type="spellEnd"/>
      <w:r w:rsidRPr="007F6548">
        <w:rPr>
          <w:sz w:val="28"/>
          <w:szCs w:val="28"/>
        </w:rPr>
        <w:t xml:space="preserve">, опираясь на анализ истории науки, выделил ряд ценностей, которые он считал фундаментальными для функционирования науки: точность предсказаний, непротиворечивость, объяснительная мощь, фертильность (способность порождать новые проблемы и открытия), простота и распространение на новые области </w:t>
      </w:r>
      <w:proofErr w:type="gramStart"/>
      <w:r w:rsidRPr="007F6548">
        <w:rPr>
          <w:sz w:val="28"/>
          <w:szCs w:val="28"/>
        </w:rPr>
        <w:t>явлений[</w:t>
      </w:r>
      <w:proofErr w:type="gramEnd"/>
      <w:r w:rsidRPr="007F6548">
        <w:rPr>
          <w:sz w:val="28"/>
          <w:szCs w:val="28"/>
        </w:rPr>
        <w:t>22].</w:t>
      </w:r>
    </w:p>
    <w:p w14:paraId="7BC204F0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Ларри </w:t>
      </w:r>
      <w:proofErr w:type="spellStart"/>
      <w:r w:rsidRPr="007F6548">
        <w:rPr>
          <w:sz w:val="28"/>
          <w:szCs w:val="28"/>
        </w:rPr>
        <w:t>Лаудан</w:t>
      </w:r>
      <w:proofErr w:type="spellEnd"/>
      <w:r w:rsidRPr="007F6548">
        <w:rPr>
          <w:sz w:val="28"/>
          <w:szCs w:val="28"/>
        </w:rPr>
        <w:t xml:space="preserve"> развил теорию когнитивных ценностей в рамках своей концепции целей науки. Согласно </w:t>
      </w:r>
      <w:proofErr w:type="spellStart"/>
      <w:r w:rsidRPr="007F6548">
        <w:rPr>
          <w:sz w:val="28"/>
          <w:szCs w:val="28"/>
        </w:rPr>
        <w:t>Лаудану</w:t>
      </w:r>
      <w:proofErr w:type="spellEnd"/>
      <w:r w:rsidRPr="007F6548">
        <w:rPr>
          <w:sz w:val="28"/>
          <w:szCs w:val="28"/>
        </w:rPr>
        <w:t xml:space="preserve">, когнитивные ценности – это не просто отвлечённые идеалы, а скорее прагматические цели, которых пытается достичь научное сообщество. Эти цели включают эмпирическое предсказание, контроль над природой, логическую стройность и непротиворечивость </w:t>
      </w:r>
      <w:proofErr w:type="gramStart"/>
      <w:r w:rsidRPr="007F6548">
        <w:rPr>
          <w:sz w:val="28"/>
          <w:szCs w:val="28"/>
        </w:rPr>
        <w:t>теорий[</w:t>
      </w:r>
      <w:proofErr w:type="gramEnd"/>
      <w:r w:rsidRPr="007F6548">
        <w:rPr>
          <w:sz w:val="28"/>
          <w:szCs w:val="28"/>
        </w:rPr>
        <w:t xml:space="preserve">23]. </w:t>
      </w:r>
      <w:proofErr w:type="spellStart"/>
      <w:r w:rsidRPr="007F6548">
        <w:rPr>
          <w:sz w:val="28"/>
          <w:szCs w:val="28"/>
        </w:rPr>
        <w:t>Лаудан</w:t>
      </w:r>
      <w:proofErr w:type="spellEnd"/>
      <w:r w:rsidRPr="007F6548">
        <w:rPr>
          <w:sz w:val="28"/>
          <w:szCs w:val="28"/>
        </w:rPr>
        <w:t xml:space="preserve"> предложил модель, в которой методологические нормы рациональны в той мере, в какой они способствуют достижению этих когнитивных целей.</w:t>
      </w:r>
    </w:p>
    <w:p w14:paraId="5D4469F7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Важным вкладом в развитие теории когнитивных ценностей явилась работа Хелен </w:t>
      </w:r>
      <w:proofErr w:type="spellStart"/>
      <w:r w:rsidRPr="007F6548">
        <w:rPr>
          <w:sz w:val="28"/>
          <w:szCs w:val="28"/>
        </w:rPr>
        <w:t>Лонгино</w:t>
      </w:r>
      <w:proofErr w:type="spellEnd"/>
      <w:r w:rsidRPr="007F6548">
        <w:rPr>
          <w:sz w:val="28"/>
          <w:szCs w:val="28"/>
        </w:rPr>
        <w:t>, которая предложила список когнитивных ценностей, широко используемый в современной философии науки: эмпирическая адекватность, совместимость с теориями в других областях, простота, объяснительная мощь и общность, фертильность и опровержимость (</w:t>
      </w:r>
      <w:proofErr w:type="spellStart"/>
      <w:r w:rsidRPr="007F6548">
        <w:rPr>
          <w:sz w:val="28"/>
          <w:szCs w:val="28"/>
        </w:rPr>
        <w:t>фальсифицируемость</w:t>
      </w:r>
      <w:proofErr w:type="spellEnd"/>
      <w:proofErr w:type="gramStart"/>
      <w:r w:rsidRPr="007F6548">
        <w:rPr>
          <w:sz w:val="28"/>
          <w:szCs w:val="28"/>
        </w:rPr>
        <w:t>)[</w:t>
      </w:r>
      <w:proofErr w:type="gramEnd"/>
      <w:r w:rsidRPr="007F6548">
        <w:rPr>
          <w:sz w:val="28"/>
          <w:szCs w:val="28"/>
        </w:rPr>
        <w:t>24].</w:t>
      </w:r>
    </w:p>
    <w:p w14:paraId="24A20F76" w14:textId="77777777" w:rsidR="007F6548" w:rsidRPr="007F6548" w:rsidRDefault="007F6548" w:rsidP="007F6548">
      <w:pPr>
        <w:spacing w:line="360" w:lineRule="auto"/>
        <w:ind w:firstLine="709"/>
        <w:rPr>
          <w:b/>
          <w:bCs/>
          <w:sz w:val="28"/>
          <w:szCs w:val="28"/>
        </w:rPr>
      </w:pPr>
      <w:r w:rsidRPr="007F6548">
        <w:rPr>
          <w:b/>
          <w:bCs/>
          <w:sz w:val="28"/>
          <w:szCs w:val="28"/>
        </w:rPr>
        <w:t>1.5. Итак</w:t>
      </w:r>
    </w:p>
    <w:p w14:paraId="5BC5F01D" w14:textId="6BC3F27D" w:rsidR="00E24638" w:rsidRPr="00E2463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Таким образом, когнитивные ценности представляют собой особый класс ценностей, специфичный для научного познания. Они имеют многоуровневую структуру, включающую эмоционально окрашенное отношение к познанию, ценностные ориентации внутри познания и объективное знание. Исторически понимание когнитивных ценностей </w:t>
      </w:r>
      <w:r w:rsidRPr="007F6548">
        <w:rPr>
          <w:sz w:val="28"/>
          <w:szCs w:val="28"/>
        </w:rPr>
        <w:lastRenderedPageBreak/>
        <w:t xml:space="preserve">развивалось от позитивистского отрицания роли ценностей в науке к признанию их фундаментального значения в работах Куна, </w:t>
      </w:r>
      <w:proofErr w:type="spellStart"/>
      <w:r w:rsidRPr="007F6548">
        <w:rPr>
          <w:sz w:val="28"/>
          <w:szCs w:val="28"/>
        </w:rPr>
        <w:t>Макмуллина</w:t>
      </w:r>
      <w:proofErr w:type="spellEnd"/>
      <w:r w:rsidRPr="007F6548">
        <w:rPr>
          <w:sz w:val="28"/>
          <w:szCs w:val="28"/>
        </w:rPr>
        <w:t xml:space="preserve">, </w:t>
      </w:r>
      <w:proofErr w:type="spellStart"/>
      <w:r w:rsidRPr="007F6548">
        <w:rPr>
          <w:sz w:val="28"/>
          <w:szCs w:val="28"/>
        </w:rPr>
        <w:t>Лаудана</w:t>
      </w:r>
      <w:proofErr w:type="spellEnd"/>
      <w:r w:rsidRPr="007F6548">
        <w:rPr>
          <w:sz w:val="28"/>
          <w:szCs w:val="28"/>
        </w:rPr>
        <w:t xml:space="preserve"> и других философов науки XX столетия. Разграничение когнитивных и </w:t>
      </w:r>
      <w:proofErr w:type="spellStart"/>
      <w:r w:rsidRPr="007F6548">
        <w:rPr>
          <w:sz w:val="28"/>
          <w:szCs w:val="28"/>
        </w:rPr>
        <w:t>некогнитивных</w:t>
      </w:r>
      <w:proofErr w:type="spellEnd"/>
      <w:r w:rsidRPr="007F6548">
        <w:rPr>
          <w:sz w:val="28"/>
          <w:szCs w:val="28"/>
        </w:rPr>
        <w:t xml:space="preserve"> ценностей является методологически важным, хотя и не всегда возможным в полной мере</w:t>
      </w:r>
      <w:r w:rsidR="00E24638" w:rsidRPr="00E24638">
        <w:rPr>
          <w:sz w:val="28"/>
          <w:szCs w:val="28"/>
        </w:rPr>
        <w:t>.</w:t>
      </w:r>
    </w:p>
    <w:p w14:paraId="356E1868" w14:textId="77777777" w:rsidR="00E24638" w:rsidRPr="00E24638" w:rsidRDefault="00E24638" w:rsidP="007F6548">
      <w:pPr>
        <w:pStyle w:val="1"/>
      </w:pPr>
      <w:bookmarkStart w:id="6" w:name="_Toc214224038"/>
      <w:r w:rsidRPr="00E24638">
        <w:t>ГЛАВА 2. СТРУКТУРА И ФУНКЦИИ КОГНИТИВНЫХ ЦЕННОСТЕЙ В НАУЧНОМ ПОЗНАНИИ</w:t>
      </w:r>
      <w:bookmarkEnd w:id="6"/>
    </w:p>
    <w:p w14:paraId="47AEC57E" w14:textId="77777777" w:rsidR="007F6548" w:rsidRPr="007F6548" w:rsidRDefault="007F6548" w:rsidP="007F6548">
      <w:pPr>
        <w:pStyle w:val="2"/>
        <w:ind w:left="0" w:firstLine="709"/>
      </w:pPr>
      <w:bookmarkStart w:id="7" w:name="_Toc214224039"/>
      <w:r w:rsidRPr="007F6548">
        <w:t>2.1. Идеалы и нормы научного исследования как проявление когнитивных ценностей</w:t>
      </w:r>
      <w:bookmarkEnd w:id="7"/>
    </w:p>
    <w:p w14:paraId="16DB535C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Идеалы и нормы научного исследования представляют собой одну из наиболее важных форм проявления когнитивных ценностей в структуре научного познания. Под идеалами и нормами научного исследования понимается совокупность определённых концептуальных, ценностных, методологических и иных установок, свойственных науке на каждом конкретно-историческом этапе её </w:t>
      </w:r>
      <w:proofErr w:type="gramStart"/>
      <w:r w:rsidRPr="007F6548">
        <w:rPr>
          <w:sz w:val="28"/>
          <w:szCs w:val="28"/>
        </w:rPr>
        <w:t>развития[</w:t>
      </w:r>
      <w:proofErr w:type="gramEnd"/>
      <w:r w:rsidRPr="007F6548">
        <w:rPr>
          <w:sz w:val="28"/>
          <w:szCs w:val="28"/>
        </w:rPr>
        <w:t>25].</w:t>
      </w:r>
    </w:p>
    <w:p w14:paraId="7719A911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Основная функция идеалов и норм состоит в организации и регуляции процесса научного исследования, в ориентации учёных на более эффективные пути, способы и формы достижения истинных результатов. Они формируют образец или архетип того, каким должно быть научное знание, какие свойства оно должно иметь, как оно должно быть </w:t>
      </w:r>
      <w:proofErr w:type="gramStart"/>
      <w:r w:rsidRPr="007F6548">
        <w:rPr>
          <w:sz w:val="28"/>
          <w:szCs w:val="28"/>
        </w:rPr>
        <w:t>организовано[</w:t>
      </w:r>
      <w:proofErr w:type="gramEnd"/>
      <w:r w:rsidRPr="007F6548">
        <w:rPr>
          <w:sz w:val="28"/>
          <w:szCs w:val="28"/>
        </w:rPr>
        <w:t>26].</w:t>
      </w:r>
    </w:p>
    <w:p w14:paraId="2E77D74E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Исторически можно выделить несколько типов идеалов и норм научного исследования. В период развития классической науки (XVII-XVIII столетия), идеалы научного познания были сформулированы философами Возрождения и раннего Нового времени и сконцентрированы вокруг механической картины мира. Ключевыми идеалами стали: механистическое объяснение явлений, причинная детерминированность природных процессов, математизация знания, экспериментальное обоснование </w:t>
      </w:r>
      <w:proofErr w:type="gramStart"/>
      <w:r w:rsidRPr="007F6548">
        <w:rPr>
          <w:sz w:val="28"/>
          <w:szCs w:val="28"/>
        </w:rPr>
        <w:t>теорий[</w:t>
      </w:r>
      <w:proofErr w:type="gramEnd"/>
      <w:r w:rsidRPr="007F6548">
        <w:rPr>
          <w:sz w:val="28"/>
          <w:szCs w:val="28"/>
        </w:rPr>
        <w:t>27].</w:t>
      </w:r>
    </w:p>
    <w:p w14:paraId="468B94FE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Для позитивистской науки XIX столетия характерными идеалами были: </w:t>
      </w:r>
      <w:r w:rsidRPr="007F6548">
        <w:rPr>
          <w:sz w:val="28"/>
          <w:szCs w:val="28"/>
        </w:rPr>
        <w:lastRenderedPageBreak/>
        <w:t xml:space="preserve">отказ от метафизических абстракций, ориентация на эмпирические факты и их описание, верификация (проверка) теорий посредством </w:t>
      </w:r>
      <w:proofErr w:type="gramStart"/>
      <w:r w:rsidRPr="007F6548">
        <w:rPr>
          <w:sz w:val="28"/>
          <w:szCs w:val="28"/>
        </w:rPr>
        <w:t>опыта[</w:t>
      </w:r>
      <w:proofErr w:type="gramEnd"/>
      <w:r w:rsidRPr="007F6548">
        <w:rPr>
          <w:sz w:val="28"/>
          <w:szCs w:val="28"/>
        </w:rPr>
        <w:t>28]. В этот период произошло разделение идеалов и норм на несколько уровней: идеалы получения фактов (эмпиризм), идеалы объяснения и описания (</w:t>
      </w:r>
      <w:proofErr w:type="spellStart"/>
      <w:r w:rsidRPr="007F6548">
        <w:rPr>
          <w:sz w:val="28"/>
          <w:szCs w:val="28"/>
        </w:rPr>
        <w:t>феноменологизм</w:t>
      </w:r>
      <w:proofErr w:type="spellEnd"/>
      <w:r w:rsidRPr="007F6548">
        <w:rPr>
          <w:sz w:val="28"/>
          <w:szCs w:val="28"/>
        </w:rPr>
        <w:t xml:space="preserve">), идеалы доказательности и </w:t>
      </w:r>
      <w:proofErr w:type="gramStart"/>
      <w:r w:rsidRPr="007F6548">
        <w:rPr>
          <w:sz w:val="28"/>
          <w:szCs w:val="28"/>
        </w:rPr>
        <w:t>обоснованности[</w:t>
      </w:r>
      <w:proofErr w:type="gramEnd"/>
      <w:r w:rsidRPr="007F6548">
        <w:rPr>
          <w:sz w:val="28"/>
          <w:szCs w:val="28"/>
        </w:rPr>
        <w:t>29].</w:t>
      </w:r>
    </w:p>
    <w:p w14:paraId="73DF9CF3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Неклассическая наука XX века, связанная с развитием квантовой механики и теории относительности, потребовала переосмысления фундаментальных идеалов. Произошёл отход от механистического детерминизма, появилась необходимость признания вероятностного характера научного </w:t>
      </w:r>
      <w:proofErr w:type="gramStart"/>
      <w:r w:rsidRPr="007F6548">
        <w:rPr>
          <w:sz w:val="28"/>
          <w:szCs w:val="28"/>
        </w:rPr>
        <w:t>объяснения[</w:t>
      </w:r>
      <w:proofErr w:type="gramEnd"/>
      <w:r w:rsidRPr="007F6548">
        <w:rPr>
          <w:sz w:val="28"/>
          <w:szCs w:val="28"/>
        </w:rPr>
        <w:t>30]. В этот период особую роль приобрели принципы дополнительности и соответствия.</w:t>
      </w:r>
    </w:p>
    <w:p w14:paraId="64951DD2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>Для визуализации исторической динамики развития когнитивных ценностей представим временную шкалу (Рисунок 2).</w:t>
      </w:r>
    </w:p>
    <w:p w14:paraId="47A5F1C2" w14:textId="741D35FC" w:rsidR="007F6548" w:rsidRPr="007F6548" w:rsidRDefault="007F6548" w:rsidP="007F654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5B9442" wp14:editId="50E89941">
            <wp:extent cx="5295900" cy="2733675"/>
            <wp:effectExtent l="0" t="0" r="0" b="9525"/>
            <wp:docPr id="1670649892" name="Рисунок 14" descr="Историческая динамика развития когнитивных ценн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Историческая динамика развития когнитивных ценностей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2" t="10822" r="5238" b="20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86B9B" w14:textId="77777777" w:rsidR="007F6548" w:rsidRPr="007F6548" w:rsidRDefault="007F6548" w:rsidP="007F6548">
      <w:pPr>
        <w:spacing w:line="360" w:lineRule="auto"/>
        <w:ind w:firstLine="709"/>
        <w:jc w:val="center"/>
        <w:rPr>
          <w:sz w:val="28"/>
          <w:szCs w:val="28"/>
        </w:rPr>
      </w:pPr>
      <w:r w:rsidRPr="007F6548">
        <w:rPr>
          <w:b/>
          <w:bCs/>
          <w:sz w:val="28"/>
          <w:szCs w:val="28"/>
        </w:rPr>
        <w:t>Рисунок 2</w:t>
      </w:r>
      <w:r w:rsidRPr="007F6548">
        <w:rPr>
          <w:sz w:val="28"/>
          <w:szCs w:val="28"/>
        </w:rPr>
        <w:t> – Историческая динамика развития когнитивных ценностей</w:t>
      </w:r>
    </w:p>
    <w:p w14:paraId="4384E1C4" w14:textId="77777777" w:rsidR="007F6548" w:rsidRPr="007F6548" w:rsidRDefault="007F6548" w:rsidP="007F6548">
      <w:pPr>
        <w:pStyle w:val="2"/>
      </w:pPr>
      <w:bookmarkStart w:id="8" w:name="_Toc214224040"/>
      <w:r w:rsidRPr="007F6548">
        <w:t>2.2. Роль когнитивных ценностей в выборе научных теорий</w:t>
      </w:r>
      <w:bookmarkEnd w:id="8"/>
    </w:p>
    <w:p w14:paraId="5BD5E87B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Одной из ключевых функций когнитивных ценностей является их роль в процессе выбора между конкурирующими научными теориями. Научное сообщество постоянно сталкивается с ситуацией, когда несколько теорий могут объяснять имеющиеся эмпирические данные, но различаются по своим предположениям, методологии или области </w:t>
      </w:r>
      <w:proofErr w:type="gramStart"/>
      <w:r w:rsidRPr="007F6548">
        <w:rPr>
          <w:sz w:val="28"/>
          <w:szCs w:val="28"/>
        </w:rPr>
        <w:t>применения[</w:t>
      </w:r>
      <w:proofErr w:type="gramEnd"/>
      <w:r w:rsidRPr="007F6548">
        <w:rPr>
          <w:sz w:val="28"/>
          <w:szCs w:val="28"/>
        </w:rPr>
        <w:t>31].</w:t>
      </w:r>
    </w:p>
    <w:p w14:paraId="38448D14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lastRenderedPageBreak/>
        <w:t>Процесс выбора теории не может быть основан исключительно на эмпирических данных, поскольку, как показано в философии науки, наблюдение всегда зависит от теории (является теория-</w:t>
      </w:r>
      <w:proofErr w:type="gramStart"/>
      <w:r w:rsidRPr="007F6548">
        <w:rPr>
          <w:sz w:val="28"/>
          <w:szCs w:val="28"/>
        </w:rPr>
        <w:t>зависимым)[</w:t>
      </w:r>
      <w:proofErr w:type="gramEnd"/>
      <w:r w:rsidRPr="007F6548">
        <w:rPr>
          <w:sz w:val="28"/>
          <w:szCs w:val="28"/>
        </w:rPr>
        <w:t xml:space="preserve">32]. Выбор между теориями осуществляется на основе когнитивных ценностей, которые действуют как критерии оценки. Учёные предпочитают теории, которые обладают большей простотой, имеют более высокую объяснительную мощь, демонстрируют более высокую плодотворность в порождении новых </w:t>
      </w:r>
      <w:proofErr w:type="gramStart"/>
      <w:r w:rsidRPr="007F6548">
        <w:rPr>
          <w:sz w:val="28"/>
          <w:szCs w:val="28"/>
        </w:rPr>
        <w:t>открытий[</w:t>
      </w:r>
      <w:proofErr w:type="gramEnd"/>
      <w:r w:rsidRPr="007F6548">
        <w:rPr>
          <w:sz w:val="28"/>
          <w:szCs w:val="28"/>
        </w:rPr>
        <w:t>33].</w:t>
      </w:r>
    </w:p>
    <w:p w14:paraId="38E4FC4D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Томас Кун в своём анализе научных революций продемонстрировал, что переход от одной парадигмы к другой не может быть объяснён логическими аргументами в полной мере. Учёные переходят на новую парадигму потому, что она лучше отвечает их когнитивным ценностям, обещает лучше разрешить аномалии, которые накопились в рамках старой </w:t>
      </w:r>
      <w:proofErr w:type="gramStart"/>
      <w:r w:rsidRPr="007F6548">
        <w:rPr>
          <w:sz w:val="28"/>
          <w:szCs w:val="28"/>
        </w:rPr>
        <w:t>парадигмы[</w:t>
      </w:r>
      <w:proofErr w:type="gramEnd"/>
      <w:r w:rsidRPr="007F6548">
        <w:rPr>
          <w:sz w:val="28"/>
          <w:szCs w:val="28"/>
        </w:rPr>
        <w:t>34]. Однако переходный период характеризуется определённой несоизмеримостью парадигм: учёные, придерживающиеся разных парадигм, могут расходиться даже в понимании того, что именно считается хорошей наукой.</w:t>
      </w:r>
    </w:p>
    <w:p w14:paraId="43AFED1D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Важное замечание состоит в том, что когнитивные ценности не являются абсолютными и не могут быть осуществлены полностью одновременно. Часто возникает конфликт между отдельными ценностями: простота может противоречить полноте объяснения, высокая точность может быть несовместима с практической применимостью </w:t>
      </w:r>
      <w:proofErr w:type="gramStart"/>
      <w:r w:rsidRPr="007F6548">
        <w:rPr>
          <w:sz w:val="28"/>
          <w:szCs w:val="28"/>
        </w:rPr>
        <w:t>теории[</w:t>
      </w:r>
      <w:proofErr w:type="gramEnd"/>
      <w:r w:rsidRPr="007F6548">
        <w:rPr>
          <w:sz w:val="28"/>
          <w:szCs w:val="28"/>
        </w:rPr>
        <w:t>35]. В таких случаях учёные должны искать компромиссные решения, взвешивая относительную важность различных ценностей.</w:t>
      </w:r>
    </w:p>
    <w:p w14:paraId="4F2854E4" w14:textId="77777777" w:rsidR="007F6548" w:rsidRPr="007F6548" w:rsidRDefault="007F6548" w:rsidP="007F6548">
      <w:pPr>
        <w:pStyle w:val="2"/>
        <w:ind w:left="0" w:firstLine="709"/>
      </w:pPr>
      <w:bookmarkStart w:id="9" w:name="_Toc214224041"/>
      <w:r w:rsidRPr="007F6548">
        <w:t>2.3. Факторы, определяющие содержание и изменчивость когнитивных ценностей</w:t>
      </w:r>
      <w:bookmarkEnd w:id="9"/>
    </w:p>
    <w:p w14:paraId="594D831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Содержание когнитивных ценностей не является статичным, а изменяется в ходе исторического развития науки. Анализ этой исторической изменчивости показывает, что она обусловлена тремя основными группами </w:t>
      </w:r>
      <w:proofErr w:type="gramStart"/>
      <w:r w:rsidRPr="007F6548">
        <w:rPr>
          <w:sz w:val="28"/>
          <w:szCs w:val="28"/>
        </w:rPr>
        <w:t>факторов[</w:t>
      </w:r>
      <w:proofErr w:type="gramEnd"/>
      <w:r w:rsidRPr="007F6548">
        <w:rPr>
          <w:sz w:val="28"/>
          <w:szCs w:val="28"/>
        </w:rPr>
        <w:t>36].</w:t>
      </w:r>
    </w:p>
    <w:p w14:paraId="0DAC235E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Первым фактором являются социокультурные условия осуществления </w:t>
      </w:r>
      <w:r w:rsidRPr="007F6548">
        <w:rPr>
          <w:sz w:val="28"/>
          <w:szCs w:val="28"/>
        </w:rPr>
        <w:lastRenderedPageBreak/>
        <w:t xml:space="preserve">познавательной деятельности. Условия жизни общества, его экономическая организация, политическая система, культурные традиции – всё это влияет на то, какие научные проблемы считаются актуальными, какие методы исследования доступны, какие результаты считаются </w:t>
      </w:r>
      <w:proofErr w:type="gramStart"/>
      <w:r w:rsidRPr="007F6548">
        <w:rPr>
          <w:sz w:val="28"/>
          <w:szCs w:val="28"/>
        </w:rPr>
        <w:t>ценными[</w:t>
      </w:r>
      <w:proofErr w:type="gramEnd"/>
      <w:r w:rsidRPr="007F6548">
        <w:rPr>
          <w:sz w:val="28"/>
          <w:szCs w:val="28"/>
        </w:rPr>
        <w:t xml:space="preserve">37]. Например, в средневековой Европе наука была подчинена богословию и такие когнитивные ценности как соответствие священному писанию или согласованность с доктринами церкви имели центральное </w:t>
      </w:r>
      <w:proofErr w:type="gramStart"/>
      <w:r w:rsidRPr="007F6548">
        <w:rPr>
          <w:sz w:val="28"/>
          <w:szCs w:val="28"/>
        </w:rPr>
        <w:t>значение[</w:t>
      </w:r>
      <w:proofErr w:type="gramEnd"/>
      <w:r w:rsidRPr="007F6548">
        <w:rPr>
          <w:sz w:val="28"/>
          <w:szCs w:val="28"/>
        </w:rPr>
        <w:t>38]. В эпоху Просвещения на передний план выступили ценности, связанные с разумом, практической пользой и естественнонаучным объяснением явлений.</w:t>
      </w:r>
    </w:p>
    <w:p w14:paraId="1FD57E3B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Вторым фактором является философская рефлексия содержания когнитивных ценностей. Философы науки, анализируя историю научного развития и логику научного рассуждения, вырабатывают рефлексивное понимание того, какие ценности составляют суть научной деятельности. Эти философские размышления оказывают обратное влияние на самопонимание учёных и могут привести к переосмыслению того, что именно считается ценным в </w:t>
      </w:r>
      <w:proofErr w:type="gramStart"/>
      <w:r w:rsidRPr="007F6548">
        <w:rPr>
          <w:sz w:val="28"/>
          <w:szCs w:val="28"/>
        </w:rPr>
        <w:t>науке[</w:t>
      </w:r>
      <w:proofErr w:type="gramEnd"/>
      <w:r w:rsidRPr="007F6548">
        <w:rPr>
          <w:sz w:val="28"/>
          <w:szCs w:val="28"/>
        </w:rPr>
        <w:t>39].</w:t>
      </w:r>
    </w:p>
    <w:p w14:paraId="5C584FE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Третьим фактором является преимущественный тип объектов познавательной деятельности. Различные области научного знания работают с разными объектами: физика имеет дело с неживой природой, биология – с живыми организмами, психология – с человеческим сознанием. Природа объекта исследования определяет, какие когнитивные ценности наиболее </w:t>
      </w:r>
      <w:proofErr w:type="gramStart"/>
      <w:r w:rsidRPr="007F6548">
        <w:rPr>
          <w:sz w:val="28"/>
          <w:szCs w:val="28"/>
        </w:rPr>
        <w:t>релевантны[</w:t>
      </w:r>
      <w:proofErr w:type="gramEnd"/>
      <w:r w:rsidRPr="007F6548">
        <w:rPr>
          <w:sz w:val="28"/>
          <w:szCs w:val="28"/>
        </w:rPr>
        <w:t xml:space="preserve">40]. Так, для наук о природе особое значение имеет </w:t>
      </w:r>
      <w:proofErr w:type="spellStart"/>
      <w:r w:rsidRPr="007F6548">
        <w:rPr>
          <w:sz w:val="28"/>
          <w:szCs w:val="28"/>
        </w:rPr>
        <w:t>математизируемость</w:t>
      </w:r>
      <w:proofErr w:type="spellEnd"/>
      <w:r w:rsidRPr="007F6548">
        <w:rPr>
          <w:sz w:val="28"/>
          <w:szCs w:val="28"/>
        </w:rPr>
        <w:t xml:space="preserve"> теорий и возможность экспериментальной проверки, тогда как для исторических и гуманитарных наук большее значение имеет </w:t>
      </w:r>
      <w:proofErr w:type="spellStart"/>
      <w:r w:rsidRPr="007F6548">
        <w:rPr>
          <w:sz w:val="28"/>
          <w:szCs w:val="28"/>
        </w:rPr>
        <w:t>интерпретативность</w:t>
      </w:r>
      <w:proofErr w:type="spellEnd"/>
      <w:r w:rsidRPr="007F6548">
        <w:rPr>
          <w:sz w:val="28"/>
          <w:szCs w:val="28"/>
        </w:rPr>
        <w:t xml:space="preserve"> и понимание смыслов.</w:t>
      </w:r>
    </w:p>
    <w:p w14:paraId="42FF6DF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>Взаимодействие этих трёх факторов можно представить в виде схемы (Рисунок 3).</w:t>
      </w:r>
    </w:p>
    <w:p w14:paraId="5C2BB83C" w14:textId="55872005" w:rsidR="007F6548" w:rsidRPr="007F6548" w:rsidRDefault="007F6548" w:rsidP="007F6548">
      <w:pPr>
        <w:spacing w:line="360" w:lineRule="auto"/>
        <w:ind w:firstLine="709"/>
        <w:jc w:val="center"/>
        <w:rPr>
          <w:sz w:val="28"/>
          <w:szCs w:val="28"/>
        </w:rPr>
      </w:pPr>
      <w:r w:rsidRPr="007F6548">
        <w:rPr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17C6FB98" wp14:editId="245CA5D1">
                <wp:extent cx="304800" cy="304800"/>
                <wp:effectExtent l="0" t="0" r="0" b="0"/>
                <wp:docPr id="1642881349" name="Прямоугольник 12" descr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6594D" id="Прямоугольник 12" o:spid="_x0000_s1026" alt="Рисунок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765E570" wp14:editId="5970A14B">
            <wp:extent cx="3533775" cy="2647950"/>
            <wp:effectExtent l="0" t="0" r="9525" b="0"/>
            <wp:docPr id="1969902287" name="Рисунок 15" descr="Факторы, определяющие содержание и изменчивость когнитивных ценн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Факторы, определяющие содержание и изменчивость когнитивных ценностей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4" t="17557" r="19989" b="15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7C585" w14:textId="77777777" w:rsidR="007F6548" w:rsidRPr="007F6548" w:rsidRDefault="007F6548" w:rsidP="007F6548">
      <w:pPr>
        <w:spacing w:line="360" w:lineRule="auto"/>
        <w:ind w:firstLine="709"/>
        <w:jc w:val="center"/>
        <w:rPr>
          <w:sz w:val="28"/>
          <w:szCs w:val="28"/>
        </w:rPr>
      </w:pPr>
      <w:r w:rsidRPr="007F6548">
        <w:rPr>
          <w:b/>
          <w:bCs/>
          <w:sz w:val="28"/>
          <w:szCs w:val="28"/>
        </w:rPr>
        <w:t>Рисунок 3</w:t>
      </w:r>
      <w:r w:rsidRPr="007F6548">
        <w:rPr>
          <w:sz w:val="28"/>
          <w:szCs w:val="28"/>
        </w:rPr>
        <w:t> – Факторы, определяющие содержание и изменчивость когнитивных ценностей</w:t>
      </w:r>
    </w:p>
    <w:p w14:paraId="20712C20" w14:textId="77777777" w:rsidR="007F6548" w:rsidRPr="007F6548" w:rsidRDefault="007F6548" w:rsidP="007F6548">
      <w:pPr>
        <w:pStyle w:val="2"/>
        <w:ind w:left="0" w:firstLine="709"/>
      </w:pPr>
      <w:bookmarkStart w:id="10" w:name="_Toc214224042"/>
      <w:r w:rsidRPr="007F6548">
        <w:t>2.4. Объективность и субъективность в системе когнитивных ценностей</w:t>
      </w:r>
      <w:bookmarkEnd w:id="10"/>
    </w:p>
    <w:p w14:paraId="30B692EE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Проблема объективности представляет собой центральную проблему в анализе когнитивных ценностей. Объективность всегда считалась наиглавнейшей когнитивной ценностью в </w:t>
      </w:r>
      <w:proofErr w:type="gramStart"/>
      <w:r w:rsidRPr="007F6548">
        <w:rPr>
          <w:sz w:val="28"/>
          <w:szCs w:val="28"/>
        </w:rPr>
        <w:t>науке[</w:t>
      </w:r>
      <w:proofErr w:type="gramEnd"/>
      <w:r w:rsidRPr="007F6548">
        <w:rPr>
          <w:sz w:val="28"/>
          <w:szCs w:val="28"/>
        </w:rPr>
        <w:t>41]. Однако содержание этой ценности понимается по-разному в различных философских традициях.</w:t>
      </w:r>
    </w:p>
    <w:p w14:paraId="672F7CFD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 классической интерпретации объективность понимается как соответствие знания своему объекту, как независимость результатов исследования от субъективных предпочтений, интересов и убеждений </w:t>
      </w:r>
      <w:proofErr w:type="gramStart"/>
      <w:r w:rsidRPr="007F6548">
        <w:rPr>
          <w:sz w:val="28"/>
          <w:szCs w:val="28"/>
        </w:rPr>
        <w:t>исследователя[</w:t>
      </w:r>
      <w:proofErr w:type="gramEnd"/>
      <w:r w:rsidRPr="007F6548">
        <w:rPr>
          <w:sz w:val="28"/>
          <w:szCs w:val="28"/>
        </w:rPr>
        <w:t>42]. Она рассматривается как процедура, которая должна обеспечить совпадение знания со своим объектом и устранить из знания всё, что связано с субъектом познания и средствами его познавательной деятельности.</w:t>
      </w:r>
    </w:p>
    <w:p w14:paraId="23DAEF85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Однако более глубокий анализ показывает, что полное исключение субъекта из процесса познания является неосуществимым идеалом. Каждый акт познания опосредуется языком, который имеет культурно-историческую природу, концептуальными схемами, которые усваиваются учёным в ходе его профессиональной подготовки, ценностными установками, которые определяют выбор проблем и </w:t>
      </w:r>
      <w:proofErr w:type="gramStart"/>
      <w:r w:rsidRPr="007F6548">
        <w:rPr>
          <w:sz w:val="28"/>
          <w:szCs w:val="28"/>
        </w:rPr>
        <w:t>методов[</w:t>
      </w:r>
      <w:proofErr w:type="gramEnd"/>
      <w:r w:rsidRPr="007F6548">
        <w:rPr>
          <w:sz w:val="28"/>
          <w:szCs w:val="28"/>
        </w:rPr>
        <w:t>43].</w:t>
      </w:r>
    </w:p>
    <w:p w14:paraId="21239397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lastRenderedPageBreak/>
        <w:t xml:space="preserve">Современное понимание объективности в науке более тонко: объективность достигается не через элиминацию субъекта, а через специальные процедуры и методы, которые обеспечивают </w:t>
      </w:r>
      <w:proofErr w:type="spellStart"/>
      <w:r w:rsidRPr="007F6548">
        <w:rPr>
          <w:sz w:val="28"/>
          <w:szCs w:val="28"/>
        </w:rPr>
        <w:t>интерсубъективность</w:t>
      </w:r>
      <w:proofErr w:type="spellEnd"/>
      <w:r w:rsidRPr="007F6548">
        <w:rPr>
          <w:sz w:val="28"/>
          <w:szCs w:val="28"/>
        </w:rPr>
        <w:t xml:space="preserve"> результатов. Научное знание считается объективным, если оно может быть воспроизведено различными исследователями, если оно может быть проверено независимо и если оно согласуется с фактами независимо от личных убеждений </w:t>
      </w:r>
      <w:proofErr w:type="gramStart"/>
      <w:r w:rsidRPr="007F6548">
        <w:rPr>
          <w:sz w:val="28"/>
          <w:szCs w:val="28"/>
        </w:rPr>
        <w:t>исследователя[</w:t>
      </w:r>
      <w:proofErr w:type="gramEnd"/>
      <w:r w:rsidRPr="007F6548">
        <w:rPr>
          <w:sz w:val="28"/>
          <w:szCs w:val="28"/>
        </w:rPr>
        <w:t>44].</w:t>
      </w:r>
    </w:p>
    <w:p w14:paraId="6CE1CC43" w14:textId="77777777" w:rsidR="007F6548" w:rsidRPr="007F6548" w:rsidRDefault="007F6548" w:rsidP="007F6548">
      <w:pPr>
        <w:pStyle w:val="2"/>
        <w:ind w:left="0" w:firstLine="709"/>
      </w:pPr>
      <w:bookmarkStart w:id="11" w:name="_Toc214224043"/>
      <w:r w:rsidRPr="007F6548">
        <w:t>2.5. Когнитивные ценности в системе научного метода</w:t>
      </w:r>
      <w:bookmarkEnd w:id="11"/>
    </w:p>
    <w:p w14:paraId="2D662053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Когнитивные ценности не существуют отдельно от научного метода, а интегрированы в его структуру. Научный метод – это совокупность способов и приёмов получения научного знания, и эти способы определяются когнитивными </w:t>
      </w:r>
      <w:proofErr w:type="gramStart"/>
      <w:r w:rsidRPr="007F6548">
        <w:rPr>
          <w:sz w:val="28"/>
          <w:szCs w:val="28"/>
        </w:rPr>
        <w:t>ценностями[</w:t>
      </w:r>
      <w:proofErr w:type="gramEnd"/>
      <w:r w:rsidRPr="007F6548">
        <w:rPr>
          <w:sz w:val="28"/>
          <w:szCs w:val="28"/>
        </w:rPr>
        <w:t>45].</w:t>
      </w:r>
    </w:p>
    <w:p w14:paraId="41F2DEE7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На уровне чувственного познания когнитивные ценности проявляются в требовании к систематичности, направленности и контролируемости наблюдения. Наблюдение в науке должно быть целенаправленным, ориентированным на выявление сущностных характеристик </w:t>
      </w:r>
      <w:proofErr w:type="gramStart"/>
      <w:r w:rsidRPr="007F6548">
        <w:rPr>
          <w:sz w:val="28"/>
          <w:szCs w:val="28"/>
        </w:rPr>
        <w:t>объектов[</w:t>
      </w:r>
      <w:proofErr w:type="gramEnd"/>
      <w:r w:rsidRPr="007F6548">
        <w:rPr>
          <w:sz w:val="28"/>
          <w:szCs w:val="28"/>
        </w:rPr>
        <w:t>46].</w:t>
      </w:r>
    </w:p>
    <w:p w14:paraId="1D5E1A17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На уровне эмпирического познания когнитивные ценности определяют требования к научному факту. Факт не дан непосредственно в опыте, а конструируется через выделение существенных сторон явления и абстрагирование от несущественных. Эта конструкция направляется когнитивными ценностями – требованием воспроизводимости, требованием соответствия фактов определённым стандартам </w:t>
      </w:r>
      <w:proofErr w:type="gramStart"/>
      <w:r w:rsidRPr="007F6548">
        <w:rPr>
          <w:sz w:val="28"/>
          <w:szCs w:val="28"/>
        </w:rPr>
        <w:t>обоснованности[</w:t>
      </w:r>
      <w:proofErr w:type="gramEnd"/>
      <w:r w:rsidRPr="007F6548">
        <w:rPr>
          <w:sz w:val="28"/>
          <w:szCs w:val="28"/>
        </w:rPr>
        <w:t>47].</w:t>
      </w:r>
    </w:p>
    <w:p w14:paraId="3E1B937C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На уровне теоретического познания когнитивные ценности проявляются в требованиях к структуре и организации научной теории. Теория должна быть логически стройной, непротиворечивой, обладать объяснительной и предсказательной </w:t>
      </w:r>
      <w:proofErr w:type="gramStart"/>
      <w:r w:rsidRPr="007F6548">
        <w:rPr>
          <w:sz w:val="28"/>
          <w:szCs w:val="28"/>
        </w:rPr>
        <w:t>мощью[</w:t>
      </w:r>
      <w:proofErr w:type="gramEnd"/>
      <w:r w:rsidRPr="007F6548">
        <w:rPr>
          <w:sz w:val="28"/>
          <w:szCs w:val="28"/>
        </w:rPr>
        <w:t xml:space="preserve">48]. Кроме того, теория должна быть способна к </w:t>
      </w:r>
      <w:proofErr w:type="spellStart"/>
      <w:r w:rsidRPr="007F6548">
        <w:rPr>
          <w:sz w:val="28"/>
          <w:szCs w:val="28"/>
        </w:rPr>
        <w:t>переформулировке</w:t>
      </w:r>
      <w:proofErr w:type="spellEnd"/>
      <w:r w:rsidRPr="007F6548">
        <w:rPr>
          <w:sz w:val="28"/>
          <w:szCs w:val="28"/>
        </w:rPr>
        <w:t>, модификации и совершенствованию в ходе развития науки.</w:t>
      </w:r>
    </w:p>
    <w:p w14:paraId="42F5DF8D" w14:textId="77777777" w:rsidR="007F6548" w:rsidRPr="007F6548" w:rsidRDefault="007F6548" w:rsidP="007967DD">
      <w:pPr>
        <w:pStyle w:val="2"/>
        <w:ind w:left="0" w:firstLine="709"/>
      </w:pPr>
      <w:bookmarkStart w:id="12" w:name="_Toc214224044"/>
      <w:r w:rsidRPr="007F6548">
        <w:lastRenderedPageBreak/>
        <w:t>2.6. Специфика когнитивных ценностей в различных областях науки</w:t>
      </w:r>
      <w:bookmarkEnd w:id="12"/>
    </w:p>
    <w:p w14:paraId="6D8E0674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Хотя общие когнитивные ценности (истинность, рациональность, доказательность) признаются всеми учёными независимо от их дисциплины, их конкретное содержание и иерархия могут существенно различаться между различными областями </w:t>
      </w:r>
      <w:proofErr w:type="gramStart"/>
      <w:r w:rsidRPr="007F6548">
        <w:rPr>
          <w:sz w:val="28"/>
          <w:szCs w:val="28"/>
        </w:rPr>
        <w:t>науки[</w:t>
      </w:r>
      <w:proofErr w:type="gramEnd"/>
      <w:r w:rsidRPr="007F6548">
        <w:rPr>
          <w:sz w:val="28"/>
          <w:szCs w:val="28"/>
        </w:rPr>
        <w:t>49].</w:t>
      </w:r>
    </w:p>
    <w:p w14:paraId="7C9A6EFF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>В естественных науках, особенно в физике, наибольшее значение придаётся математизации теорий, экспериментальной проверяемости и точности предсказаний. Для физики характерна также стремление к унификации знания, к выявлению единых принципов, лежащих в основе разнообразных явлений.</w:t>
      </w:r>
    </w:p>
    <w:p w14:paraId="4BA12B57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 биологии, хотя экспериментальный метод также является важным, когнитивные ценности приобретают специфическое содержание. Большое значение имеет объяснение разнообразия живых форм, выявление принципов эволюции и наследственности. Объекты биологии часто являются уникальными и невоспроизводимыми в полной мере, что придаёт особое значение описательности и </w:t>
      </w:r>
      <w:proofErr w:type="gramStart"/>
      <w:r w:rsidRPr="007F6548">
        <w:rPr>
          <w:sz w:val="28"/>
          <w:szCs w:val="28"/>
        </w:rPr>
        <w:t>классификации[</w:t>
      </w:r>
      <w:proofErr w:type="gramEnd"/>
      <w:r w:rsidRPr="007F6548">
        <w:rPr>
          <w:sz w:val="28"/>
          <w:szCs w:val="28"/>
        </w:rPr>
        <w:t>50].</w:t>
      </w:r>
    </w:p>
    <w:p w14:paraId="01088871" w14:textId="77777777" w:rsidR="007F6548" w:rsidRPr="007F654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В социальных и гуманитарных науках когнитивные ценности приобретают ещё большую специфику. Здесь существенное значение имеет понимание смыслов человеческой деятельности, интерпретация текстов и культурных норм. Хотя объективность остаётся ценностью, она понимается иначе, чем в естествознании – как объективность интерпретации, а не как объективность в смысле механического соответствия </w:t>
      </w:r>
      <w:proofErr w:type="gramStart"/>
      <w:r w:rsidRPr="007F6548">
        <w:rPr>
          <w:sz w:val="28"/>
          <w:szCs w:val="28"/>
        </w:rPr>
        <w:t>фактам[</w:t>
      </w:r>
      <w:proofErr w:type="gramEnd"/>
      <w:r w:rsidRPr="007F6548">
        <w:rPr>
          <w:sz w:val="28"/>
          <w:szCs w:val="28"/>
        </w:rPr>
        <w:t>51].</w:t>
      </w:r>
    </w:p>
    <w:p w14:paraId="3F6716BD" w14:textId="77777777" w:rsidR="007F6548" w:rsidRPr="007F6548" w:rsidRDefault="007F6548" w:rsidP="007F65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F6548">
        <w:rPr>
          <w:b/>
          <w:bCs/>
          <w:sz w:val="28"/>
          <w:szCs w:val="28"/>
        </w:rPr>
        <w:t>2.7. Итак</w:t>
      </w:r>
    </w:p>
    <w:p w14:paraId="564AB78C" w14:textId="483817B0" w:rsidR="00E24638" w:rsidRPr="00E24638" w:rsidRDefault="007F654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7F6548">
        <w:rPr>
          <w:sz w:val="28"/>
          <w:szCs w:val="28"/>
        </w:rPr>
        <w:t xml:space="preserve">Таким образом, когнитивные ценности играют фундаментальную роль в структуре и функционировании научного познания. Они находят своё выражение в идеалах и нормах научного исследования, которые исторически изменяются от классической науки к неклассической и </w:t>
      </w:r>
      <w:proofErr w:type="spellStart"/>
      <w:r w:rsidRPr="007F6548">
        <w:rPr>
          <w:sz w:val="28"/>
          <w:szCs w:val="28"/>
        </w:rPr>
        <w:t>постнеклассической</w:t>
      </w:r>
      <w:proofErr w:type="spellEnd"/>
      <w:r w:rsidRPr="007F6548">
        <w:rPr>
          <w:sz w:val="28"/>
          <w:szCs w:val="28"/>
        </w:rPr>
        <w:t xml:space="preserve">. Когнитивные ценности являются критериями выбора между конкурирующими теориями, определяют содержание научного метода и </w:t>
      </w:r>
      <w:r w:rsidRPr="007F6548">
        <w:rPr>
          <w:sz w:val="28"/>
          <w:szCs w:val="28"/>
        </w:rPr>
        <w:lastRenderedPageBreak/>
        <w:t xml:space="preserve">проявляются специфическим образом в различных областях науки. Содержание когнитивных ценностей формируется под влиянием трёх основных факторов: социокультурных условий, философской рефлексии и типа объектов познания. Хотя объективность остаётся центральной когнитивной ценностью, её понимание эволюционировало от классического идеала элиминации субъекта к современному пониманию </w:t>
      </w:r>
      <w:proofErr w:type="spellStart"/>
      <w:r w:rsidRPr="007F6548">
        <w:rPr>
          <w:sz w:val="28"/>
          <w:szCs w:val="28"/>
        </w:rPr>
        <w:t>интерсубъективности</w:t>
      </w:r>
      <w:proofErr w:type="spellEnd"/>
      <w:r w:rsidRPr="007F6548">
        <w:rPr>
          <w:sz w:val="28"/>
          <w:szCs w:val="28"/>
        </w:rPr>
        <w:t xml:space="preserve"> научного знания</w:t>
      </w:r>
      <w:r w:rsidR="00E24638" w:rsidRPr="00E24638">
        <w:rPr>
          <w:sz w:val="28"/>
          <w:szCs w:val="28"/>
        </w:rPr>
        <w:t>.</w:t>
      </w:r>
    </w:p>
    <w:p w14:paraId="35AE0197" w14:textId="3531D52C" w:rsidR="00E24638" w:rsidRDefault="00E24638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388147" w14:textId="77777777" w:rsidR="00E24638" w:rsidRPr="00E24638" w:rsidRDefault="00E24638" w:rsidP="007F6548">
      <w:pPr>
        <w:pStyle w:val="1"/>
      </w:pPr>
      <w:bookmarkStart w:id="13" w:name="_Toc214224045"/>
      <w:r w:rsidRPr="00E24638">
        <w:lastRenderedPageBreak/>
        <w:t>ЗАКЛЮЧЕНИЕ</w:t>
      </w:r>
      <w:bookmarkEnd w:id="13"/>
    </w:p>
    <w:p w14:paraId="6127F98F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Когнитивные ценности представляют собой фундаментальный аспект структуры научного познания, определяющий то, как учёные подходят к решению проблем, как они выбирают между конкурирующими теориями, как они оценивают результаты своих </w:t>
      </w:r>
      <w:proofErr w:type="gramStart"/>
      <w:r w:rsidRPr="00E24638">
        <w:rPr>
          <w:sz w:val="28"/>
          <w:szCs w:val="28"/>
        </w:rPr>
        <w:t>исследований[</w:t>
      </w:r>
      <w:proofErr w:type="gramEnd"/>
      <w:r w:rsidRPr="00E24638">
        <w:rPr>
          <w:sz w:val="28"/>
          <w:szCs w:val="28"/>
        </w:rPr>
        <w:t>52]. Они являются результатом исторического развития научной практики, философской рефлексии над её природой и социокультурных условий, в которых эта практика осуществляется.</w:t>
      </w:r>
    </w:p>
    <w:p w14:paraId="559DD00B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Из проведённого анализа можно сделать следующие выводы:</w:t>
      </w:r>
    </w:p>
    <w:p w14:paraId="224321D2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Во-первых, когнитивные ценности представляют собой особый класс ценностей, отличный как от этических, так и от эстетических ценностей. Они специфичны для сферы научного познания и определяют то, что учёное сообщество считает хорошей, ценной </w:t>
      </w:r>
      <w:proofErr w:type="gramStart"/>
      <w:r w:rsidRPr="00E24638">
        <w:rPr>
          <w:sz w:val="28"/>
          <w:szCs w:val="28"/>
        </w:rPr>
        <w:t>наукой[</w:t>
      </w:r>
      <w:proofErr w:type="gramEnd"/>
      <w:r w:rsidRPr="00E24638">
        <w:rPr>
          <w:sz w:val="28"/>
          <w:szCs w:val="28"/>
        </w:rPr>
        <w:t>53].</w:t>
      </w:r>
    </w:p>
    <w:p w14:paraId="04753761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Во-вторых, структура когнитивных ценностей многоуровневая и включает эмоционально окрашенные отношения к познанию, ценностные ориентации внутри самого познания и объективно истинное знание. Каждый из этих уровней играет важную роль в формировании научной практики.</w:t>
      </w:r>
    </w:p>
    <w:p w14:paraId="1FDA3FA9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В-третьих, когнитивные ценности находят своё выражение в идеалах и нормах научного исследования, которые определяют характер научной деятельности на каждом историческом этапе. Хотя общие принципы (объективность, рациональность, истинность) сохраняют своё значение, конкретное содержание идеалов и норм изменяется в зависимости от развития научного знания и социокультурного </w:t>
      </w:r>
      <w:proofErr w:type="gramStart"/>
      <w:r w:rsidRPr="00E24638">
        <w:rPr>
          <w:sz w:val="28"/>
          <w:szCs w:val="28"/>
        </w:rPr>
        <w:t>контекста[</w:t>
      </w:r>
      <w:proofErr w:type="gramEnd"/>
      <w:r w:rsidRPr="00E24638">
        <w:rPr>
          <w:sz w:val="28"/>
          <w:szCs w:val="28"/>
        </w:rPr>
        <w:t>54].</w:t>
      </w:r>
    </w:p>
    <w:p w14:paraId="12C8EB72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В-четвёртых, когнитивные ценности являются не абсолютными принципами, а результатом взаимодействия трёх основных факторов: социокультурных условий, философской рефлексии и природы объектов познания. Эта историческая изменчивость не означает релятивизм – существуют определённые инварианты когнитивных ценностей, которые остаются значимыми на протяжении развития науки.</w:t>
      </w:r>
    </w:p>
    <w:p w14:paraId="40FD3EF8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В-пятых, когнитивные ценности выполняют критическую функцию в </w:t>
      </w:r>
      <w:r w:rsidRPr="00E24638">
        <w:rPr>
          <w:sz w:val="28"/>
          <w:szCs w:val="28"/>
        </w:rPr>
        <w:lastRenderedPageBreak/>
        <w:t>выборе научных теорий. Когда логические аргументы не позволяют однозначно выбрать между конкурирующими теориями, решающую роль играют когнитивные ценности, которые служат критериями сравнения и оценки.</w:t>
      </w:r>
    </w:p>
    <w:p w14:paraId="4E657FAB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В-шестых, разграничение между когнитивными и </w:t>
      </w:r>
      <w:proofErr w:type="spellStart"/>
      <w:r w:rsidRPr="00E24638">
        <w:rPr>
          <w:sz w:val="28"/>
          <w:szCs w:val="28"/>
        </w:rPr>
        <w:t>некогнитивными</w:t>
      </w:r>
      <w:proofErr w:type="spellEnd"/>
      <w:r w:rsidRPr="00E24638">
        <w:rPr>
          <w:sz w:val="28"/>
          <w:szCs w:val="28"/>
        </w:rPr>
        <w:t xml:space="preserve"> ценностями имеет методологическое значение, хотя полное их разделение невозможно. Объективность науки обеспечивается тем, что критерии оценки теорий остаются исключительно когнитивными, даже если выбор проблем для исследования определяется социальными ценностями.</w:t>
      </w:r>
    </w:p>
    <w:p w14:paraId="26DF9937" w14:textId="77777777" w:rsidR="00E24638" w:rsidRP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Понимание природы и роли когнитивных ценностей является необходимым условием для адекватного философского анализа научного познания. Оно позволяет избежать двух крайностей: абсолютизации науки как сугубо объективного знания, свободного от влияния ценностей, и релятивизма, согласно которому выбор между теориями является полностью субъективным и зависит от произвольных предпочтений учёных.</w:t>
      </w:r>
    </w:p>
    <w:p w14:paraId="6B05A181" w14:textId="56D7F650" w:rsidR="00E24638" w:rsidRDefault="00E24638" w:rsidP="007F6548">
      <w:pPr>
        <w:spacing w:line="360" w:lineRule="auto"/>
        <w:ind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Комплексный подход к анализу когнитивных ценностей, учитывающий их многомерность, историческую изменчивость и </w:t>
      </w:r>
      <w:proofErr w:type="spellStart"/>
      <w:r w:rsidRPr="00E24638">
        <w:rPr>
          <w:sz w:val="28"/>
          <w:szCs w:val="28"/>
        </w:rPr>
        <w:t>контекстуальность</w:t>
      </w:r>
      <w:proofErr w:type="spellEnd"/>
      <w:r w:rsidRPr="00E24638">
        <w:rPr>
          <w:sz w:val="28"/>
          <w:szCs w:val="28"/>
        </w:rPr>
        <w:t>, позволяет лучше понять логику развития науки и объяснить разнообразие методологических подходов в различных научных дисциплинах. Он также имеет практическое значение для научного образования и подготовки будущих учёных, показывая, что научная деятельность – это не только техническое применение методов, но и глубокий процесс рефлексии над целями и ценностями познания.</w:t>
      </w:r>
    </w:p>
    <w:p w14:paraId="36113C52" w14:textId="77777777" w:rsidR="00E24638" w:rsidRDefault="00E24638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CBBBBF" w14:textId="49DA2131" w:rsidR="00E24638" w:rsidRDefault="00E24638" w:rsidP="007F6548">
      <w:pPr>
        <w:pStyle w:val="1"/>
        <w:rPr>
          <w:spacing w:val="-2"/>
        </w:rPr>
      </w:pPr>
      <w:bookmarkStart w:id="14" w:name="_Toc152338922"/>
      <w:bookmarkStart w:id="15" w:name="_Toc214224046"/>
      <w:r w:rsidRPr="00D511EB">
        <w:lastRenderedPageBreak/>
        <w:t>Список</w:t>
      </w:r>
      <w:r w:rsidRPr="00D511EB">
        <w:rPr>
          <w:spacing w:val="57"/>
        </w:rPr>
        <w:t xml:space="preserve"> </w:t>
      </w:r>
      <w:r w:rsidRPr="00D511EB">
        <w:t>использованных</w:t>
      </w:r>
      <w:r w:rsidRPr="00D511EB">
        <w:rPr>
          <w:spacing w:val="31"/>
        </w:rPr>
        <w:t xml:space="preserve"> </w:t>
      </w:r>
      <w:r w:rsidRPr="00D511EB">
        <w:rPr>
          <w:spacing w:val="-2"/>
        </w:rPr>
        <w:t>источников</w:t>
      </w:r>
      <w:bookmarkEnd w:id="14"/>
      <w:bookmarkEnd w:id="15"/>
    </w:p>
    <w:p w14:paraId="14E7246A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Лебедев С.А. Математика и технические науки – основа целостности современного научного знания // Гуманитарный вестник. 2018. № 10 (72). С. 35-47.</w:t>
      </w:r>
    </w:p>
    <w:p w14:paraId="026CB514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24638">
        <w:rPr>
          <w:sz w:val="28"/>
          <w:szCs w:val="28"/>
        </w:rPr>
        <w:t>Аваев</w:t>
      </w:r>
      <w:proofErr w:type="spellEnd"/>
      <w:r w:rsidRPr="00E24638">
        <w:rPr>
          <w:sz w:val="28"/>
          <w:szCs w:val="28"/>
        </w:rPr>
        <w:t xml:space="preserve"> Н.А., Шишкин Г.Г. Электронные приборы: Учебник для вузов / Под ред. проф. Г.Г. Шишкина. М.: Изд-во МАИ, 2006. 545 с.</w:t>
      </w:r>
    </w:p>
    <w:p w14:paraId="1F6B671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Алексенко А.Г. Основы </w:t>
      </w:r>
      <w:proofErr w:type="spellStart"/>
      <w:r w:rsidRPr="00E24638">
        <w:rPr>
          <w:sz w:val="28"/>
          <w:szCs w:val="28"/>
        </w:rPr>
        <w:t>микросхемотехники</w:t>
      </w:r>
      <w:proofErr w:type="spellEnd"/>
      <w:r w:rsidRPr="00E24638">
        <w:rPr>
          <w:sz w:val="28"/>
          <w:szCs w:val="28"/>
        </w:rPr>
        <w:t>. М.: ЮНИМЕДИАСТАЙЛ, 2007. 448 с.</w:t>
      </w:r>
    </w:p>
    <w:p w14:paraId="765E478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Лебедев С.А. Критерии научности знания и проблема демаркации // Эпистемология и философия науки. 2010. Т. 23. № 1. С. 5-18.</w:t>
      </w:r>
    </w:p>
    <w:p w14:paraId="19EBE289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Lacey H. Distinguishing Between Cognitive </w:t>
      </w:r>
      <w:proofErr w:type="gramStart"/>
      <w:r w:rsidRPr="00E24638">
        <w:rPr>
          <w:sz w:val="28"/>
          <w:szCs w:val="28"/>
          <w:lang w:val="en-US"/>
        </w:rPr>
        <w:t>And</w:t>
      </w:r>
      <w:proofErr w:type="gramEnd"/>
      <w:r w:rsidRPr="00E24638">
        <w:rPr>
          <w:sz w:val="28"/>
          <w:szCs w:val="28"/>
          <w:lang w:val="en-US"/>
        </w:rPr>
        <w:t xml:space="preserve"> Social Values // In: Peter Machamer &amp; Gereon Wolters (eds.), Science, Values, and Objectivity. </w:t>
      </w:r>
      <w:proofErr w:type="spellStart"/>
      <w:r w:rsidRPr="00E24638">
        <w:rPr>
          <w:sz w:val="28"/>
          <w:szCs w:val="28"/>
        </w:rPr>
        <w:t>Pittsburgh</w:t>
      </w:r>
      <w:proofErr w:type="spellEnd"/>
      <w:r w:rsidRPr="00E24638">
        <w:rPr>
          <w:sz w:val="28"/>
          <w:szCs w:val="28"/>
        </w:rPr>
        <w:t xml:space="preserve">: University </w:t>
      </w:r>
      <w:proofErr w:type="spellStart"/>
      <w:r w:rsidRPr="00E24638">
        <w:rPr>
          <w:sz w:val="28"/>
          <w:szCs w:val="28"/>
        </w:rPr>
        <w:t>of</w:t>
      </w:r>
      <w:proofErr w:type="spellEnd"/>
      <w:r w:rsidRPr="00E24638">
        <w:rPr>
          <w:sz w:val="28"/>
          <w:szCs w:val="28"/>
        </w:rPr>
        <w:t xml:space="preserve"> </w:t>
      </w:r>
      <w:proofErr w:type="spellStart"/>
      <w:r w:rsidRPr="00E24638">
        <w:rPr>
          <w:sz w:val="28"/>
          <w:szCs w:val="28"/>
        </w:rPr>
        <w:t>Pittsburgh</w:t>
      </w:r>
      <w:proofErr w:type="spellEnd"/>
      <w:r w:rsidRPr="00E24638">
        <w:rPr>
          <w:sz w:val="28"/>
          <w:szCs w:val="28"/>
        </w:rPr>
        <w:t xml:space="preserve"> Press, 2004. P. 162-180.</w:t>
      </w:r>
    </w:p>
    <w:p w14:paraId="095E746B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24638">
        <w:rPr>
          <w:sz w:val="28"/>
          <w:szCs w:val="28"/>
        </w:rPr>
        <w:t>Конопкин</w:t>
      </w:r>
      <w:proofErr w:type="spellEnd"/>
      <w:r w:rsidRPr="00E24638">
        <w:rPr>
          <w:sz w:val="28"/>
          <w:szCs w:val="28"/>
        </w:rPr>
        <w:t xml:space="preserve"> А.М. Когнитивные ценности и наука. М.: УРАО, 2015. 184 с.</w:t>
      </w:r>
    </w:p>
    <w:p w14:paraId="07A4EDC3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Характеристика этических, эстетических и когнитивных ценностей // </w:t>
      </w:r>
      <w:proofErr w:type="spellStart"/>
      <w:r w:rsidRPr="00E24638">
        <w:rPr>
          <w:sz w:val="28"/>
          <w:szCs w:val="28"/>
        </w:rPr>
        <w:t>Studfile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0" w:history="1">
        <w:r w:rsidRPr="00E24638">
          <w:rPr>
            <w:rStyle w:val="ae"/>
            <w:sz w:val="28"/>
            <w:szCs w:val="28"/>
          </w:rPr>
          <w:t>https://studfile.net/preview/59</w:t>
        </w:r>
      </w:hyperlink>
      <w:r w:rsidRPr="00E24638">
        <w:rPr>
          <w:sz w:val="28"/>
          <w:szCs w:val="28"/>
        </w:rPr>
        <w:t> (дата обращения 15.11.2024).</w:t>
      </w:r>
    </w:p>
    <w:p w14:paraId="5D4210DA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Douglas H. The Value of Cognitive Values // Philosophy of Science. </w:t>
      </w:r>
      <w:r w:rsidRPr="00E24638">
        <w:rPr>
          <w:sz w:val="28"/>
          <w:szCs w:val="28"/>
        </w:rPr>
        <w:t>2013. V</w:t>
      </w:r>
      <w:proofErr w:type="spellStart"/>
      <w:r w:rsidRPr="00E24638">
        <w:rPr>
          <w:sz w:val="28"/>
          <w:szCs w:val="28"/>
        </w:rPr>
        <w:t>ol</w:t>
      </w:r>
      <w:proofErr w:type="spellEnd"/>
      <w:r w:rsidRPr="00E24638">
        <w:rPr>
          <w:sz w:val="28"/>
          <w:szCs w:val="28"/>
        </w:rPr>
        <w:t>. 80. № 5. P. 796-806.</w:t>
      </w:r>
    </w:p>
    <w:p w14:paraId="4A8D722E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Петров Н.В. Человек </w:t>
      </w:r>
      <w:proofErr w:type="spellStart"/>
      <w:r w:rsidRPr="00E24638">
        <w:rPr>
          <w:sz w:val="28"/>
          <w:szCs w:val="28"/>
        </w:rPr>
        <w:t>экоцентристский</w:t>
      </w:r>
      <w:proofErr w:type="spellEnd"/>
      <w:r w:rsidRPr="00E24638">
        <w:rPr>
          <w:sz w:val="28"/>
          <w:szCs w:val="28"/>
        </w:rPr>
        <w:t xml:space="preserve"> // Философия и рефлексия. 2018. Том 7. № 4а. С. 39-47.</w:t>
      </w:r>
    </w:p>
    <w:p w14:paraId="2F6239A3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Kuhn T.S. The Structure of Scientific Revolutions. Chicago: University of Chicago Press, 1962. </w:t>
      </w:r>
      <w:r w:rsidRPr="00E24638">
        <w:rPr>
          <w:sz w:val="28"/>
          <w:szCs w:val="28"/>
        </w:rPr>
        <w:t>172 p.</w:t>
      </w:r>
    </w:p>
    <w:p w14:paraId="6649DD68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Ценности в познании как форма проявления // </w:t>
      </w:r>
      <w:proofErr w:type="spellStart"/>
      <w:r w:rsidRPr="00E24638">
        <w:rPr>
          <w:sz w:val="28"/>
          <w:szCs w:val="28"/>
        </w:rPr>
        <w:t>Studfile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1" w:history="1">
        <w:r w:rsidRPr="00E24638">
          <w:rPr>
            <w:rStyle w:val="ae"/>
            <w:sz w:val="28"/>
            <w:szCs w:val="28"/>
          </w:rPr>
          <w:t>https://studfile.net/preview/11</w:t>
        </w:r>
      </w:hyperlink>
      <w:r w:rsidRPr="00E24638">
        <w:rPr>
          <w:sz w:val="28"/>
          <w:szCs w:val="28"/>
        </w:rPr>
        <w:t> (дата обращения 15.11.2024).</w:t>
      </w:r>
    </w:p>
    <w:p w14:paraId="3ABFCBA7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Идеалы и нормы исследования, их историческая и содержательно-логическая преемственность // </w:t>
      </w:r>
      <w:proofErr w:type="spellStart"/>
      <w:r w:rsidRPr="00E24638">
        <w:rPr>
          <w:sz w:val="28"/>
          <w:szCs w:val="28"/>
        </w:rPr>
        <w:t>Studfile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2" w:history="1">
        <w:r w:rsidRPr="00E24638">
          <w:rPr>
            <w:rStyle w:val="ae"/>
            <w:sz w:val="28"/>
            <w:szCs w:val="28"/>
          </w:rPr>
          <w:t>https://studfile.net/preview/23</w:t>
        </w:r>
      </w:hyperlink>
      <w:r w:rsidRPr="00E24638">
        <w:rPr>
          <w:sz w:val="28"/>
          <w:szCs w:val="28"/>
        </w:rPr>
        <w:t> (дата обращения 15.11.2024).</w:t>
      </w:r>
    </w:p>
    <w:p w14:paraId="6AF49C9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24638">
        <w:rPr>
          <w:sz w:val="28"/>
          <w:szCs w:val="28"/>
        </w:rPr>
        <w:lastRenderedPageBreak/>
        <w:t>Дробницкий</w:t>
      </w:r>
      <w:proofErr w:type="spellEnd"/>
      <w:r w:rsidRPr="00E24638">
        <w:rPr>
          <w:sz w:val="28"/>
          <w:szCs w:val="28"/>
        </w:rPr>
        <w:t xml:space="preserve"> О.Г. Ценность и достоинство. М.: Книжный дом, 2015. 220 с.</w:t>
      </w:r>
    </w:p>
    <w:p w14:paraId="4527F4F1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24638">
        <w:rPr>
          <w:sz w:val="28"/>
          <w:szCs w:val="28"/>
        </w:rPr>
        <w:t>Лонгино</w:t>
      </w:r>
      <w:proofErr w:type="spellEnd"/>
      <w:r w:rsidRPr="00E24638">
        <w:rPr>
          <w:sz w:val="28"/>
          <w:szCs w:val="28"/>
        </w:rPr>
        <w:t xml:space="preserve"> Х. Процесс открытия</w:t>
      </w:r>
      <w:proofErr w:type="gramStart"/>
      <w:r w:rsidRPr="00E24638">
        <w:rPr>
          <w:sz w:val="28"/>
          <w:szCs w:val="28"/>
        </w:rPr>
        <w:t>: Как</w:t>
      </w:r>
      <w:proofErr w:type="gramEnd"/>
      <w:r w:rsidRPr="00E24638">
        <w:rPr>
          <w:sz w:val="28"/>
          <w:szCs w:val="28"/>
        </w:rPr>
        <w:t xml:space="preserve"> наука на самом деле работает / Пер. с англ. М.: Издательство ЛКИ, 2009. 350 с.</w:t>
      </w:r>
    </w:p>
    <w:p w14:paraId="28ECA249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Специфика научного познания // </w:t>
      </w:r>
      <w:proofErr w:type="spellStart"/>
      <w:r w:rsidRPr="00E24638">
        <w:rPr>
          <w:sz w:val="28"/>
          <w:szCs w:val="28"/>
        </w:rPr>
        <w:t>Booksite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3" w:history="1">
        <w:r w:rsidRPr="00E24638">
          <w:rPr>
            <w:rStyle w:val="ae"/>
            <w:sz w:val="28"/>
            <w:szCs w:val="28"/>
          </w:rPr>
          <w:t>https://booksite.ru/4-nauchnoe-znanie</w:t>
        </w:r>
      </w:hyperlink>
      <w:r w:rsidRPr="00E24638">
        <w:rPr>
          <w:sz w:val="28"/>
          <w:szCs w:val="28"/>
        </w:rPr>
        <w:t> (дата обращения 15.11.2024).</w:t>
      </w:r>
    </w:p>
    <w:p w14:paraId="191A911B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Понятие научная истина. Концепции истины в научном познании // </w:t>
      </w:r>
      <w:proofErr w:type="spellStart"/>
      <w:r w:rsidRPr="00E24638">
        <w:rPr>
          <w:sz w:val="28"/>
          <w:szCs w:val="28"/>
        </w:rPr>
        <w:t>Studfile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4" w:history="1">
        <w:r w:rsidRPr="00E24638">
          <w:rPr>
            <w:rStyle w:val="ae"/>
            <w:sz w:val="28"/>
            <w:szCs w:val="28"/>
          </w:rPr>
          <w:t>https://studfile.net/preview/научная-истина</w:t>
        </w:r>
      </w:hyperlink>
      <w:r w:rsidRPr="00E24638">
        <w:rPr>
          <w:sz w:val="28"/>
          <w:szCs w:val="28"/>
        </w:rPr>
        <w:t> (дата обращения 15.11.2024).</w:t>
      </w:r>
    </w:p>
    <w:p w14:paraId="2B3D705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Специфика научного познания. Рациональность // </w:t>
      </w:r>
      <w:proofErr w:type="spellStart"/>
      <w:r w:rsidRPr="00E24638">
        <w:rPr>
          <w:sz w:val="28"/>
          <w:szCs w:val="28"/>
        </w:rPr>
        <w:t>Studfile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5" w:history="1">
        <w:r w:rsidRPr="00E24638">
          <w:rPr>
            <w:rStyle w:val="ae"/>
            <w:sz w:val="28"/>
            <w:szCs w:val="28"/>
          </w:rPr>
          <w:t>https://studfile.net/preview/1</w:t>
        </w:r>
      </w:hyperlink>
      <w:r w:rsidRPr="00E24638">
        <w:rPr>
          <w:sz w:val="28"/>
          <w:szCs w:val="28"/>
        </w:rPr>
        <w:t> (дата обращения 15.11.2024).</w:t>
      </w:r>
    </w:p>
    <w:p w14:paraId="6F0B373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Laudan L. The Epistemic, the Cognitive, and the Social // In: Peter Machamer &amp; Gereon Wolters (eds.), Science, Values, and Objectivity. </w:t>
      </w:r>
      <w:proofErr w:type="spellStart"/>
      <w:r w:rsidRPr="00E24638">
        <w:rPr>
          <w:sz w:val="28"/>
          <w:szCs w:val="28"/>
        </w:rPr>
        <w:t>Pittsburgh</w:t>
      </w:r>
      <w:proofErr w:type="spellEnd"/>
      <w:r w:rsidRPr="00E24638">
        <w:rPr>
          <w:sz w:val="28"/>
          <w:szCs w:val="28"/>
        </w:rPr>
        <w:t xml:space="preserve">: University </w:t>
      </w:r>
      <w:proofErr w:type="spellStart"/>
      <w:r w:rsidRPr="00E24638">
        <w:rPr>
          <w:sz w:val="28"/>
          <w:szCs w:val="28"/>
        </w:rPr>
        <w:t>of</w:t>
      </w:r>
      <w:proofErr w:type="spellEnd"/>
      <w:r w:rsidRPr="00E24638">
        <w:rPr>
          <w:sz w:val="28"/>
          <w:szCs w:val="28"/>
        </w:rPr>
        <w:t xml:space="preserve"> </w:t>
      </w:r>
      <w:proofErr w:type="spellStart"/>
      <w:r w:rsidRPr="00E24638">
        <w:rPr>
          <w:sz w:val="28"/>
          <w:szCs w:val="28"/>
        </w:rPr>
        <w:t>Pittsburgh</w:t>
      </w:r>
      <w:proofErr w:type="spellEnd"/>
      <w:r w:rsidRPr="00E24638">
        <w:rPr>
          <w:sz w:val="28"/>
          <w:szCs w:val="28"/>
        </w:rPr>
        <w:t xml:space="preserve"> Press, 2004. P. 14-41.</w:t>
      </w:r>
    </w:p>
    <w:p w14:paraId="1C51CD4A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24638">
        <w:rPr>
          <w:sz w:val="28"/>
          <w:szCs w:val="28"/>
          <w:lang w:val="en-US"/>
        </w:rPr>
        <w:t>Lacey H. Cognitive Values // URL: </w:t>
      </w:r>
      <w:hyperlink r:id="rId16" w:history="1">
        <w:r w:rsidRPr="00E24638">
          <w:rPr>
            <w:rStyle w:val="ae"/>
            <w:sz w:val="28"/>
            <w:szCs w:val="28"/>
            <w:lang w:val="en-US"/>
          </w:rPr>
          <w:t>https://works.swarthmore.edu/lacey</w:t>
        </w:r>
      </w:hyperlink>
      <w:r w:rsidRPr="00E24638">
        <w:rPr>
          <w:sz w:val="28"/>
          <w:szCs w:val="28"/>
          <w:lang w:val="en-US"/>
        </w:rPr>
        <w:t> (</w:t>
      </w:r>
      <w:r w:rsidRPr="00E24638">
        <w:rPr>
          <w:sz w:val="28"/>
          <w:szCs w:val="28"/>
        </w:rPr>
        <w:t>дата</w:t>
      </w:r>
      <w:r w:rsidRPr="00E24638">
        <w:rPr>
          <w:sz w:val="28"/>
          <w:szCs w:val="28"/>
          <w:lang w:val="en-US"/>
        </w:rPr>
        <w:t xml:space="preserve"> </w:t>
      </w:r>
      <w:r w:rsidRPr="00E24638">
        <w:rPr>
          <w:sz w:val="28"/>
          <w:szCs w:val="28"/>
        </w:rPr>
        <w:t>обращения</w:t>
      </w:r>
      <w:r w:rsidRPr="00E24638">
        <w:rPr>
          <w:sz w:val="28"/>
          <w:szCs w:val="28"/>
          <w:lang w:val="en-US"/>
        </w:rPr>
        <w:t xml:space="preserve"> 15.11.2024).</w:t>
      </w:r>
    </w:p>
    <w:p w14:paraId="093D4C0E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Douglas H. Inductive Risk and Values in Science // Philosophy of Science. </w:t>
      </w:r>
      <w:r w:rsidRPr="00E24638">
        <w:rPr>
          <w:sz w:val="28"/>
          <w:szCs w:val="28"/>
        </w:rPr>
        <w:t>2000. V</w:t>
      </w:r>
      <w:proofErr w:type="spellStart"/>
      <w:r w:rsidRPr="00E24638">
        <w:rPr>
          <w:sz w:val="28"/>
          <w:szCs w:val="28"/>
        </w:rPr>
        <w:t>ol</w:t>
      </w:r>
      <w:proofErr w:type="spellEnd"/>
      <w:r w:rsidRPr="00E24638">
        <w:rPr>
          <w:sz w:val="28"/>
          <w:szCs w:val="28"/>
        </w:rPr>
        <w:t>. 67. № 4. P. 559-579.</w:t>
      </w:r>
    </w:p>
    <w:p w14:paraId="0F9B6318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Ценностно-смысловые основания научного познания // Казанский (Приволжский) федеральный университет. [Электронный ресурс]. URL: </w:t>
      </w:r>
      <w:hyperlink r:id="rId17" w:history="1">
        <w:r w:rsidRPr="00E24638">
          <w:rPr>
            <w:rStyle w:val="ae"/>
            <w:sz w:val="28"/>
            <w:szCs w:val="28"/>
          </w:rPr>
          <w:t>https://dspace.kpfu.ru</w:t>
        </w:r>
      </w:hyperlink>
      <w:r w:rsidRPr="00E24638">
        <w:rPr>
          <w:sz w:val="28"/>
          <w:szCs w:val="28"/>
        </w:rPr>
        <w:t> (дата обращения 15.11.2024).</w:t>
      </w:r>
    </w:p>
    <w:p w14:paraId="5735576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McMullin E. Values in Science // In: P. Asquith &amp; T. Nickles (eds.), PSA 1982, Vol. 2. </w:t>
      </w:r>
      <w:r w:rsidRPr="00E24638">
        <w:rPr>
          <w:sz w:val="28"/>
          <w:szCs w:val="28"/>
        </w:rPr>
        <w:t xml:space="preserve">East </w:t>
      </w:r>
      <w:proofErr w:type="spellStart"/>
      <w:r w:rsidRPr="00E24638">
        <w:rPr>
          <w:sz w:val="28"/>
          <w:szCs w:val="28"/>
        </w:rPr>
        <w:t>Lansing</w:t>
      </w:r>
      <w:proofErr w:type="spellEnd"/>
      <w:r w:rsidRPr="00E24638">
        <w:rPr>
          <w:sz w:val="28"/>
          <w:szCs w:val="28"/>
        </w:rPr>
        <w:t xml:space="preserve">, MI: </w:t>
      </w:r>
      <w:proofErr w:type="spellStart"/>
      <w:r w:rsidRPr="00E24638">
        <w:rPr>
          <w:sz w:val="28"/>
          <w:szCs w:val="28"/>
        </w:rPr>
        <w:t>Philosophy</w:t>
      </w:r>
      <w:proofErr w:type="spellEnd"/>
      <w:r w:rsidRPr="00E24638">
        <w:rPr>
          <w:sz w:val="28"/>
          <w:szCs w:val="28"/>
        </w:rPr>
        <w:t xml:space="preserve"> </w:t>
      </w:r>
      <w:proofErr w:type="spellStart"/>
      <w:r w:rsidRPr="00E24638">
        <w:rPr>
          <w:sz w:val="28"/>
          <w:szCs w:val="28"/>
        </w:rPr>
        <w:t>of</w:t>
      </w:r>
      <w:proofErr w:type="spellEnd"/>
      <w:r w:rsidRPr="00E24638">
        <w:rPr>
          <w:sz w:val="28"/>
          <w:szCs w:val="28"/>
        </w:rPr>
        <w:t xml:space="preserve"> Science Association, 1983. P. 3-23.</w:t>
      </w:r>
    </w:p>
    <w:p w14:paraId="3467C3EB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Laudan L. Science and Values: The Aims of Science and Their Role in Scientific Debate. </w:t>
      </w:r>
      <w:proofErr w:type="spellStart"/>
      <w:r w:rsidRPr="00E24638">
        <w:rPr>
          <w:sz w:val="28"/>
          <w:szCs w:val="28"/>
        </w:rPr>
        <w:t>Berkeley</w:t>
      </w:r>
      <w:proofErr w:type="spellEnd"/>
      <w:r w:rsidRPr="00E24638">
        <w:rPr>
          <w:sz w:val="28"/>
          <w:szCs w:val="28"/>
        </w:rPr>
        <w:t xml:space="preserve">: University </w:t>
      </w:r>
      <w:proofErr w:type="spellStart"/>
      <w:r w:rsidRPr="00E24638">
        <w:rPr>
          <w:sz w:val="28"/>
          <w:szCs w:val="28"/>
        </w:rPr>
        <w:t>of</w:t>
      </w:r>
      <w:proofErr w:type="spellEnd"/>
      <w:r w:rsidRPr="00E24638">
        <w:rPr>
          <w:sz w:val="28"/>
          <w:szCs w:val="28"/>
        </w:rPr>
        <w:t xml:space="preserve"> California Press, 1984. 224 p.</w:t>
      </w:r>
    </w:p>
    <w:p w14:paraId="0BD3E79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24638">
        <w:rPr>
          <w:sz w:val="28"/>
          <w:szCs w:val="28"/>
        </w:rPr>
        <w:t>Лонгино</w:t>
      </w:r>
      <w:proofErr w:type="spellEnd"/>
      <w:r w:rsidRPr="00E24638">
        <w:rPr>
          <w:sz w:val="28"/>
          <w:szCs w:val="28"/>
        </w:rPr>
        <w:t xml:space="preserve"> Х. Творчество в науке // В кн.: Современная философия науки. М.: Логос, 2011. С. 97-125.</w:t>
      </w:r>
    </w:p>
    <w:p w14:paraId="5B693253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Методологическая функция идеалов и норм научного </w:t>
      </w:r>
      <w:r w:rsidRPr="00E24638">
        <w:rPr>
          <w:sz w:val="28"/>
          <w:szCs w:val="28"/>
        </w:rPr>
        <w:lastRenderedPageBreak/>
        <w:t xml:space="preserve">исследования // </w:t>
      </w:r>
      <w:proofErr w:type="spellStart"/>
      <w:r w:rsidRPr="00E24638">
        <w:rPr>
          <w:sz w:val="28"/>
          <w:szCs w:val="28"/>
        </w:rPr>
        <w:t>Naukaru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18" w:history="1">
        <w:r w:rsidRPr="00E24638">
          <w:rPr>
            <w:rStyle w:val="ae"/>
            <w:sz w:val="28"/>
            <w:szCs w:val="28"/>
          </w:rPr>
          <w:t>https://naukaru.ru/научный-метод</w:t>
        </w:r>
      </w:hyperlink>
      <w:r w:rsidRPr="00E24638">
        <w:rPr>
          <w:sz w:val="28"/>
          <w:szCs w:val="28"/>
        </w:rPr>
        <w:t> (дата обращения 15.11.2024).</w:t>
      </w:r>
    </w:p>
    <w:p w14:paraId="6DBC6E2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Идеалы и нормы исследования как внутренние ценности науки // ZH-SZF. [Электронный ресурс]. URL: </w:t>
      </w:r>
      <w:hyperlink r:id="rId19" w:history="1">
        <w:r w:rsidRPr="00E24638">
          <w:rPr>
            <w:rStyle w:val="ae"/>
            <w:sz w:val="28"/>
            <w:szCs w:val="28"/>
          </w:rPr>
          <w:t>https://zh-szf.ru/идеалы-норм</w:t>
        </w:r>
      </w:hyperlink>
      <w:r w:rsidRPr="00E24638">
        <w:rPr>
          <w:sz w:val="28"/>
          <w:szCs w:val="28"/>
        </w:rPr>
        <w:t> (дата обращения 15.11.2024).</w:t>
      </w:r>
    </w:p>
    <w:p w14:paraId="70DA7308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Историческая изменчивость механизмов порождения научного знания // </w:t>
      </w:r>
      <w:proofErr w:type="spellStart"/>
      <w:r w:rsidRPr="00E24638">
        <w:rPr>
          <w:sz w:val="28"/>
          <w:szCs w:val="28"/>
        </w:rPr>
        <w:t>Infourok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20" w:history="1">
        <w:r w:rsidRPr="00E24638">
          <w:rPr>
            <w:rStyle w:val="ae"/>
            <w:sz w:val="28"/>
            <w:szCs w:val="28"/>
          </w:rPr>
          <w:t>https://infourok.ru/историческая-изменчивость</w:t>
        </w:r>
      </w:hyperlink>
      <w:r w:rsidRPr="00E24638">
        <w:rPr>
          <w:sz w:val="28"/>
          <w:szCs w:val="28"/>
        </w:rPr>
        <w:t> (дата обращения 15.11.2024).</w:t>
      </w:r>
    </w:p>
    <w:p w14:paraId="077BE1D6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Эволюция взглядов на ценность научного знания в различных направлениях западной философии // </w:t>
      </w:r>
      <w:proofErr w:type="spellStart"/>
      <w:r w:rsidRPr="00E24638">
        <w:rPr>
          <w:sz w:val="28"/>
          <w:szCs w:val="28"/>
        </w:rPr>
        <w:t>Discourse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21" w:history="1">
        <w:r w:rsidRPr="00E24638">
          <w:rPr>
            <w:rStyle w:val="ae"/>
            <w:sz w:val="28"/>
            <w:szCs w:val="28"/>
          </w:rPr>
          <w:t>https://discourse.elpub.ru/эволюция-взглядов</w:t>
        </w:r>
      </w:hyperlink>
      <w:r w:rsidRPr="00E24638">
        <w:rPr>
          <w:sz w:val="28"/>
          <w:szCs w:val="28"/>
        </w:rPr>
        <w:t> (дата обращения 15.11.2024).</w:t>
      </w:r>
    </w:p>
    <w:p w14:paraId="36937FD2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Рациональное познание // </w:t>
      </w:r>
      <w:proofErr w:type="spellStart"/>
      <w:r w:rsidRPr="00E24638">
        <w:rPr>
          <w:sz w:val="28"/>
          <w:szCs w:val="28"/>
        </w:rPr>
        <w:t>Spbti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22" w:history="1">
        <w:r w:rsidRPr="00E24638">
          <w:rPr>
            <w:rStyle w:val="ae"/>
            <w:sz w:val="28"/>
            <w:szCs w:val="28"/>
          </w:rPr>
          <w:t>https://spbti.ru/рациональное-познание</w:t>
        </w:r>
      </w:hyperlink>
      <w:r w:rsidRPr="00E24638">
        <w:rPr>
          <w:sz w:val="28"/>
          <w:szCs w:val="28"/>
        </w:rPr>
        <w:t> (дата обращения 15.11.2024).</w:t>
      </w:r>
    </w:p>
    <w:p w14:paraId="539B7427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Наука: Эмпирия и теория // </w:t>
      </w:r>
      <w:proofErr w:type="spellStart"/>
      <w:r w:rsidRPr="00E24638">
        <w:rPr>
          <w:sz w:val="28"/>
          <w:szCs w:val="28"/>
        </w:rPr>
        <w:t>Profil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23" w:history="1">
        <w:r w:rsidRPr="00E24638">
          <w:rPr>
            <w:rStyle w:val="ae"/>
            <w:sz w:val="28"/>
            <w:szCs w:val="28"/>
          </w:rPr>
          <w:t>https://profil.adu.by/наука-эмпирия</w:t>
        </w:r>
      </w:hyperlink>
      <w:r w:rsidRPr="00E24638">
        <w:rPr>
          <w:sz w:val="28"/>
          <w:szCs w:val="28"/>
        </w:rPr>
        <w:t> (дата обращения 15.11.2024).</w:t>
      </w:r>
    </w:p>
    <w:p w14:paraId="0DC3E658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Выбор научных теорий и когнитивные ценности // Academia.edu. [Электронный ресурс]. URL: </w:t>
      </w:r>
      <w:hyperlink r:id="rId24" w:history="1">
        <w:r w:rsidRPr="00E24638">
          <w:rPr>
            <w:rStyle w:val="ae"/>
            <w:sz w:val="28"/>
            <w:szCs w:val="28"/>
          </w:rPr>
          <w:t>https://academia.edu/laudan-science-values</w:t>
        </w:r>
      </w:hyperlink>
      <w:r w:rsidRPr="00E24638">
        <w:rPr>
          <w:sz w:val="28"/>
          <w:szCs w:val="28"/>
        </w:rPr>
        <w:t> (дата обращение 15.11.2024).</w:t>
      </w:r>
    </w:p>
    <w:p w14:paraId="2F68803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24638">
        <w:rPr>
          <w:sz w:val="28"/>
          <w:szCs w:val="28"/>
        </w:rPr>
        <w:t>Epistemology</w:t>
      </w:r>
      <w:proofErr w:type="spellEnd"/>
      <w:r w:rsidRPr="00E24638">
        <w:rPr>
          <w:sz w:val="28"/>
          <w:szCs w:val="28"/>
        </w:rPr>
        <w:t xml:space="preserve"> // Wikipedia. [Электронный ресурс]. URL: </w:t>
      </w:r>
      <w:hyperlink r:id="rId25" w:history="1">
        <w:r w:rsidRPr="00E24638">
          <w:rPr>
            <w:rStyle w:val="ae"/>
            <w:sz w:val="28"/>
            <w:szCs w:val="28"/>
          </w:rPr>
          <w:t>https://en.wikipedia.org/wiki/Epistemology</w:t>
        </w:r>
      </w:hyperlink>
      <w:r w:rsidRPr="00E24638">
        <w:rPr>
          <w:sz w:val="28"/>
          <w:szCs w:val="28"/>
        </w:rPr>
        <w:t> (дата обращения 15.11.2024).</w:t>
      </w:r>
    </w:p>
    <w:p w14:paraId="570B3A9C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Куровский А.В. Проблема выбора в науке // Философские науки. 2016. № 3. С. 34-51.</w:t>
      </w:r>
    </w:p>
    <w:p w14:paraId="64D445D7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Структура научных революций // Cambridge University. [Электронный ресурс]. URL: </w:t>
      </w:r>
      <w:hyperlink r:id="rId26" w:history="1">
        <w:r w:rsidRPr="00E24638">
          <w:rPr>
            <w:rStyle w:val="ae"/>
            <w:sz w:val="28"/>
            <w:szCs w:val="28"/>
          </w:rPr>
          <w:t>https://cambridge.org/kuhn-revolution</w:t>
        </w:r>
      </w:hyperlink>
      <w:r w:rsidRPr="00E24638">
        <w:rPr>
          <w:sz w:val="28"/>
          <w:szCs w:val="28"/>
        </w:rPr>
        <w:t> (дата обращения 15.11.2024).</w:t>
      </w:r>
    </w:p>
    <w:p w14:paraId="3E883AC6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Douglas H. Inductive Risk and Values in Science // Philosophy of Science. </w:t>
      </w:r>
      <w:r w:rsidRPr="00E24638">
        <w:rPr>
          <w:sz w:val="28"/>
          <w:szCs w:val="28"/>
        </w:rPr>
        <w:t xml:space="preserve">2000. </w:t>
      </w:r>
      <w:proofErr w:type="spellStart"/>
      <w:r w:rsidRPr="00E24638">
        <w:rPr>
          <w:sz w:val="28"/>
          <w:szCs w:val="28"/>
        </w:rPr>
        <w:t>Vol</w:t>
      </w:r>
      <w:proofErr w:type="spellEnd"/>
      <w:r w:rsidRPr="00E24638">
        <w:rPr>
          <w:sz w:val="28"/>
          <w:szCs w:val="28"/>
        </w:rPr>
        <w:t>. 67. № 4. P. 559-579.</w:t>
      </w:r>
    </w:p>
    <w:p w14:paraId="0B438677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Когнитивные ценности // Academic.ru. [Электронный ресурс]. </w:t>
      </w:r>
      <w:r w:rsidRPr="00E24638">
        <w:rPr>
          <w:sz w:val="28"/>
          <w:szCs w:val="28"/>
        </w:rPr>
        <w:lastRenderedPageBreak/>
        <w:t>URL: https://philosophy_of_science.academic.ru/когнитивные-ценности (дата обращения 15.11.2024).</w:t>
      </w:r>
    </w:p>
    <w:p w14:paraId="388A301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Эволюция взглядов на ценность научного знания // </w:t>
      </w:r>
      <w:proofErr w:type="spellStart"/>
      <w:r w:rsidRPr="00E24638">
        <w:rPr>
          <w:sz w:val="28"/>
          <w:szCs w:val="28"/>
        </w:rPr>
        <w:t>Discourse</w:t>
      </w:r>
      <w:proofErr w:type="spellEnd"/>
      <w:r w:rsidRPr="00E24638">
        <w:rPr>
          <w:sz w:val="28"/>
          <w:szCs w:val="28"/>
        </w:rPr>
        <w:t xml:space="preserve"> ELPUB. [Электронный ресурс]. URL: </w:t>
      </w:r>
      <w:hyperlink r:id="rId27" w:history="1">
        <w:r w:rsidRPr="00E24638">
          <w:rPr>
            <w:rStyle w:val="ae"/>
            <w:sz w:val="28"/>
            <w:szCs w:val="28"/>
          </w:rPr>
          <w:t>https://discourse.elpub.ru</w:t>
        </w:r>
      </w:hyperlink>
      <w:r w:rsidRPr="00E24638">
        <w:rPr>
          <w:sz w:val="28"/>
          <w:szCs w:val="28"/>
        </w:rPr>
        <w:t> (дата обращения 15.11.2024).</w:t>
      </w:r>
    </w:p>
    <w:p w14:paraId="28649ACF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Научные ценности как </w:t>
      </w:r>
      <w:proofErr w:type="spellStart"/>
      <w:r w:rsidRPr="00E24638">
        <w:rPr>
          <w:sz w:val="28"/>
          <w:szCs w:val="28"/>
        </w:rPr>
        <w:t>надинституциональная</w:t>
      </w:r>
      <w:proofErr w:type="spellEnd"/>
      <w:r w:rsidRPr="00E24638">
        <w:rPr>
          <w:sz w:val="28"/>
          <w:szCs w:val="28"/>
        </w:rPr>
        <w:t xml:space="preserve"> категория // IPC Magazine. [Электронный ресурс]. URL: </w:t>
      </w:r>
      <w:hyperlink r:id="rId28" w:history="1">
        <w:r w:rsidRPr="00E24638">
          <w:rPr>
            <w:rStyle w:val="ae"/>
            <w:sz w:val="28"/>
            <w:szCs w:val="28"/>
          </w:rPr>
          <w:t>https://ipcmagazine.ru/научные-ценности</w:t>
        </w:r>
      </w:hyperlink>
      <w:r w:rsidRPr="00E24638">
        <w:rPr>
          <w:sz w:val="28"/>
          <w:szCs w:val="28"/>
        </w:rPr>
        <w:t> (дата обращения 15.11.2024).</w:t>
      </w:r>
    </w:p>
    <w:p w14:paraId="3693BB9C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Теоретические аспекты исследования ценностей // E-</w:t>
      </w:r>
      <w:proofErr w:type="spellStart"/>
      <w:r w:rsidRPr="00E24638">
        <w:rPr>
          <w:sz w:val="28"/>
          <w:szCs w:val="28"/>
        </w:rPr>
        <w:t>Koncept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29" w:history="1">
        <w:r w:rsidRPr="00E24638">
          <w:rPr>
            <w:rStyle w:val="ae"/>
            <w:sz w:val="28"/>
            <w:szCs w:val="28"/>
          </w:rPr>
          <w:t>https://e-koncept.ru/теоретические-аспекты</w:t>
        </w:r>
      </w:hyperlink>
      <w:r w:rsidRPr="00E24638">
        <w:rPr>
          <w:sz w:val="28"/>
          <w:szCs w:val="28"/>
        </w:rPr>
        <w:t> (дата обращения 15.11.2024).</w:t>
      </w:r>
    </w:p>
    <w:p w14:paraId="5C91234A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Взаимосвязь когнитивного развития и ценностных структур личности // Science-Education. [Электронный ресурс]. URL: </w:t>
      </w:r>
      <w:hyperlink r:id="rId30" w:history="1">
        <w:r w:rsidRPr="00E24638">
          <w:rPr>
            <w:rStyle w:val="ae"/>
            <w:sz w:val="28"/>
            <w:szCs w:val="28"/>
          </w:rPr>
          <w:t>https://science-education.ru/взаимосвязь-когнитивного</w:t>
        </w:r>
      </w:hyperlink>
      <w:r w:rsidRPr="00E24638">
        <w:rPr>
          <w:sz w:val="28"/>
          <w:szCs w:val="28"/>
        </w:rPr>
        <w:t> (дата обращения 15.11.2024).</w:t>
      </w:r>
    </w:p>
    <w:p w14:paraId="4703C2FF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Объективность ценностей и проблема реализма // IPH RAS. [Электронный ресурс]. URL: </w:t>
      </w:r>
      <w:hyperlink r:id="rId31" w:history="1">
        <w:r w:rsidRPr="00E24638">
          <w:rPr>
            <w:rStyle w:val="ae"/>
            <w:sz w:val="28"/>
            <w:szCs w:val="28"/>
          </w:rPr>
          <w:t>https://iphras.ru/объективность-ценностей</w:t>
        </w:r>
      </w:hyperlink>
      <w:r w:rsidRPr="00E24638">
        <w:rPr>
          <w:sz w:val="28"/>
          <w:szCs w:val="28"/>
        </w:rPr>
        <w:t> (дата обращения 15.11.2024).</w:t>
      </w:r>
    </w:p>
    <w:p w14:paraId="765C86C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Истина философская и истина научная // KGAU. [Электронный ресурс]. URL: </w:t>
      </w:r>
      <w:hyperlink r:id="rId32" w:history="1">
        <w:r w:rsidRPr="00E24638">
          <w:rPr>
            <w:rStyle w:val="ae"/>
            <w:sz w:val="28"/>
            <w:szCs w:val="28"/>
          </w:rPr>
          <w:t>https://kgau.ru/истина-научная</w:t>
        </w:r>
      </w:hyperlink>
      <w:r w:rsidRPr="00E24638">
        <w:rPr>
          <w:sz w:val="28"/>
          <w:szCs w:val="28"/>
        </w:rPr>
        <w:t> (дата обращения 15.11.2024).</w:t>
      </w:r>
    </w:p>
    <w:p w14:paraId="56AC6254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Эмпирическое знание в науке и критерии его истинности // </w:t>
      </w:r>
      <w:proofErr w:type="spellStart"/>
      <w:r w:rsidRPr="00E24638">
        <w:rPr>
          <w:sz w:val="28"/>
          <w:szCs w:val="28"/>
        </w:rPr>
        <w:t>Naukaru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33" w:history="1">
        <w:r w:rsidRPr="00E24638">
          <w:rPr>
            <w:rStyle w:val="ae"/>
            <w:sz w:val="28"/>
            <w:szCs w:val="28"/>
          </w:rPr>
          <w:t>https://naukaru.ru/эмпирическое-знание</w:t>
        </w:r>
      </w:hyperlink>
      <w:r w:rsidRPr="00E24638">
        <w:rPr>
          <w:sz w:val="28"/>
          <w:szCs w:val="28"/>
        </w:rPr>
        <w:t> (дата обращения 15.11.2024).</w:t>
      </w:r>
    </w:p>
    <w:p w14:paraId="2E451419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Методология исследования ценности // Science-Education. [Электронный ресурс]. URL: </w:t>
      </w:r>
      <w:hyperlink r:id="rId34" w:history="1">
        <w:r w:rsidRPr="00E24638">
          <w:rPr>
            <w:rStyle w:val="ae"/>
            <w:sz w:val="28"/>
            <w:szCs w:val="28"/>
          </w:rPr>
          <w:t>https://science-education.ru/методология-исследования</w:t>
        </w:r>
      </w:hyperlink>
      <w:r w:rsidRPr="00E24638">
        <w:rPr>
          <w:sz w:val="28"/>
          <w:szCs w:val="28"/>
        </w:rPr>
        <w:t> (дата обращения 15.11.2024).</w:t>
      </w:r>
    </w:p>
    <w:p w14:paraId="2B20C5EB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Когнитивные стратегии в психологии // Triumph Strategy. [Электронный ресурс]. URL: </w:t>
      </w:r>
      <w:hyperlink r:id="rId35" w:history="1">
        <w:r w:rsidRPr="00E24638">
          <w:rPr>
            <w:rStyle w:val="ae"/>
            <w:sz w:val="28"/>
            <w:szCs w:val="28"/>
          </w:rPr>
          <w:t>https://triumph-strategy.ru/когнитивные-стратегии</w:t>
        </w:r>
      </w:hyperlink>
      <w:r w:rsidRPr="00E24638">
        <w:rPr>
          <w:sz w:val="28"/>
          <w:szCs w:val="28"/>
        </w:rPr>
        <w:t> (дата обращения 15.11.2024).</w:t>
      </w:r>
    </w:p>
    <w:p w14:paraId="2355A31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Архитектура когнитивных систем и их пластичность // MIPT. [Электронный ресурс]. URL: </w:t>
      </w:r>
      <w:hyperlink r:id="rId36" w:history="1">
        <w:r w:rsidRPr="00E24638">
          <w:rPr>
            <w:rStyle w:val="ae"/>
            <w:sz w:val="28"/>
            <w:szCs w:val="28"/>
          </w:rPr>
          <w:t>https://mipt.ru/архитектура-когнитивных</w:t>
        </w:r>
      </w:hyperlink>
      <w:r w:rsidRPr="00E24638">
        <w:rPr>
          <w:sz w:val="28"/>
          <w:szCs w:val="28"/>
        </w:rPr>
        <w:t xml:space="preserve"> (дата </w:t>
      </w:r>
      <w:r w:rsidRPr="00E24638">
        <w:rPr>
          <w:sz w:val="28"/>
          <w:szCs w:val="28"/>
        </w:rPr>
        <w:lastRenderedPageBreak/>
        <w:t>обращения 15.11.2024).</w:t>
      </w:r>
    </w:p>
    <w:p w14:paraId="275F41BD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Ценностно-когнитивные основания речевой коммуникации // </w:t>
      </w:r>
      <w:proofErr w:type="spellStart"/>
      <w:r w:rsidRPr="00E24638">
        <w:rPr>
          <w:sz w:val="28"/>
          <w:szCs w:val="28"/>
        </w:rPr>
        <w:t>Bookonline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37" w:history="1">
        <w:r w:rsidRPr="00E24638">
          <w:rPr>
            <w:rStyle w:val="ae"/>
            <w:sz w:val="28"/>
            <w:szCs w:val="28"/>
          </w:rPr>
          <w:t>https://bookonlime.ru/6-ценностно-когнитивные</w:t>
        </w:r>
      </w:hyperlink>
      <w:r w:rsidRPr="00E24638">
        <w:rPr>
          <w:sz w:val="28"/>
          <w:szCs w:val="28"/>
        </w:rPr>
        <w:t> (дата обращения 15.11.2024).</w:t>
      </w:r>
    </w:p>
    <w:p w14:paraId="0C69BDF7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The Epistemic, the Cognitive, and the Social // </w:t>
      </w:r>
      <w:proofErr w:type="spellStart"/>
      <w:r w:rsidRPr="00E24638">
        <w:rPr>
          <w:sz w:val="28"/>
          <w:szCs w:val="28"/>
          <w:lang w:val="en-US"/>
        </w:rPr>
        <w:t>PhilPapers</w:t>
      </w:r>
      <w:proofErr w:type="spellEnd"/>
      <w:r w:rsidRPr="00E24638">
        <w:rPr>
          <w:sz w:val="28"/>
          <w:szCs w:val="28"/>
          <w:lang w:val="en-US"/>
        </w:rPr>
        <w:t xml:space="preserve">. </w:t>
      </w:r>
      <w:r w:rsidRPr="00E24638">
        <w:rPr>
          <w:sz w:val="28"/>
          <w:szCs w:val="28"/>
        </w:rPr>
        <w:t>[Электронный ресурс]. URL: </w:t>
      </w:r>
      <w:hyperlink r:id="rId38" w:history="1">
        <w:r w:rsidRPr="00E24638">
          <w:rPr>
            <w:rStyle w:val="ae"/>
            <w:sz w:val="28"/>
            <w:szCs w:val="28"/>
          </w:rPr>
          <w:t>https://philpapers.org/laudan</w:t>
        </w:r>
      </w:hyperlink>
      <w:r w:rsidRPr="00E24638">
        <w:rPr>
          <w:sz w:val="28"/>
          <w:szCs w:val="28"/>
        </w:rPr>
        <w:t> (дата обращения 15.11.2024).</w:t>
      </w:r>
    </w:p>
    <w:p w14:paraId="4FA95916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Когнитивные способности // IPH Library. [Электронный ресурс]. URL: </w:t>
      </w:r>
      <w:hyperlink r:id="rId39" w:history="1">
        <w:r w:rsidRPr="00E24638">
          <w:rPr>
            <w:rStyle w:val="ae"/>
            <w:sz w:val="28"/>
            <w:szCs w:val="28"/>
          </w:rPr>
          <w:t>https://iphlib.ru/когнитивные-способности</w:t>
        </w:r>
      </w:hyperlink>
      <w:r w:rsidRPr="00E24638">
        <w:rPr>
          <w:sz w:val="28"/>
          <w:szCs w:val="28"/>
        </w:rPr>
        <w:t> (дата обращения 15.11.2024).</w:t>
      </w:r>
    </w:p>
    <w:p w14:paraId="2ECB8F37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  <w:lang w:val="en-US"/>
        </w:rPr>
        <w:t xml:space="preserve">The Constitutive Values of Science // </w:t>
      </w:r>
      <w:proofErr w:type="spellStart"/>
      <w:r w:rsidRPr="00E24638">
        <w:rPr>
          <w:sz w:val="28"/>
          <w:szCs w:val="28"/>
          <w:lang w:val="en-US"/>
        </w:rPr>
        <w:t>Dialnet</w:t>
      </w:r>
      <w:proofErr w:type="spellEnd"/>
      <w:r w:rsidRPr="00E24638">
        <w:rPr>
          <w:sz w:val="28"/>
          <w:szCs w:val="28"/>
          <w:lang w:val="en-US"/>
        </w:rPr>
        <w:t xml:space="preserve">. </w:t>
      </w:r>
      <w:r w:rsidRPr="00E24638">
        <w:rPr>
          <w:sz w:val="28"/>
          <w:szCs w:val="28"/>
        </w:rPr>
        <w:t>[Электронный ресурс]. URL: </w:t>
      </w:r>
      <w:hyperlink r:id="rId40" w:history="1">
        <w:r w:rsidRPr="00E24638">
          <w:rPr>
            <w:rStyle w:val="ae"/>
            <w:sz w:val="28"/>
            <w:szCs w:val="28"/>
          </w:rPr>
          <w:t>https://dialnet.unirioja.es/lacey</w:t>
        </w:r>
      </w:hyperlink>
      <w:r w:rsidRPr="00E24638">
        <w:rPr>
          <w:sz w:val="28"/>
          <w:szCs w:val="28"/>
        </w:rPr>
        <w:t> (дата обращения 15.11.2024).</w:t>
      </w:r>
    </w:p>
    <w:p w14:paraId="5241EBE0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Проблема объективности ценностей // </w:t>
      </w:r>
      <w:proofErr w:type="spellStart"/>
      <w:r w:rsidRPr="00E24638">
        <w:rPr>
          <w:sz w:val="28"/>
          <w:szCs w:val="28"/>
        </w:rPr>
        <w:t>Cyberleninka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41" w:history="1">
        <w:r w:rsidRPr="00E24638">
          <w:rPr>
            <w:rStyle w:val="ae"/>
            <w:sz w:val="28"/>
            <w:szCs w:val="28"/>
          </w:rPr>
          <w:t>https://cyberleninka.ru/проблема-объективности</w:t>
        </w:r>
      </w:hyperlink>
      <w:r w:rsidRPr="00E24638">
        <w:rPr>
          <w:sz w:val="28"/>
          <w:szCs w:val="28"/>
        </w:rPr>
        <w:t> (дата обращения 15.11.2024).</w:t>
      </w:r>
    </w:p>
    <w:p w14:paraId="4602C15F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 xml:space="preserve">Основные теоретические подходы к содержанию понятия "ценность" // </w:t>
      </w:r>
      <w:proofErr w:type="spellStart"/>
      <w:r w:rsidRPr="00E24638">
        <w:rPr>
          <w:sz w:val="28"/>
          <w:szCs w:val="28"/>
        </w:rPr>
        <w:t>Cyberleninka</w:t>
      </w:r>
      <w:proofErr w:type="spellEnd"/>
      <w:r w:rsidRPr="00E24638">
        <w:rPr>
          <w:sz w:val="28"/>
          <w:szCs w:val="28"/>
        </w:rPr>
        <w:t>. [Электронный ресурс]. URL: </w:t>
      </w:r>
      <w:hyperlink r:id="rId42" w:history="1">
        <w:r w:rsidRPr="00E24638">
          <w:rPr>
            <w:rStyle w:val="ae"/>
            <w:sz w:val="28"/>
            <w:szCs w:val="28"/>
          </w:rPr>
          <w:t>https://cyberleninka.ru/основные-подходы</w:t>
        </w:r>
      </w:hyperlink>
      <w:r w:rsidRPr="00E24638">
        <w:rPr>
          <w:sz w:val="28"/>
          <w:szCs w:val="28"/>
        </w:rPr>
        <w:t> (дата обращения 15.11.2024).</w:t>
      </w:r>
    </w:p>
    <w:p w14:paraId="72C140E9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Знание как ценность личности: компаративный анализ // ASU-EDU. [Электронный ресурс]. URL: </w:t>
      </w:r>
      <w:hyperlink r:id="rId43" w:history="1">
        <w:r w:rsidRPr="00E24638">
          <w:rPr>
            <w:rStyle w:val="ae"/>
            <w:sz w:val="28"/>
            <w:szCs w:val="28"/>
          </w:rPr>
          <w:t>https://asu-edu.ru/знание-как-ценность</w:t>
        </w:r>
      </w:hyperlink>
      <w:r w:rsidRPr="00E24638">
        <w:rPr>
          <w:sz w:val="28"/>
          <w:szCs w:val="28"/>
        </w:rPr>
        <w:t> (дата обращения 15.11.2024).</w:t>
      </w:r>
    </w:p>
    <w:p w14:paraId="7AE41DF5" w14:textId="77777777" w:rsidR="00E24638" w:rsidRPr="00E24638" w:rsidRDefault="00E24638" w:rsidP="00E2463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24638">
        <w:rPr>
          <w:sz w:val="28"/>
          <w:szCs w:val="28"/>
        </w:rPr>
        <w:t>Социокультурное содержание дефиниции "ценность" // Science-Education. [Электронный ресурс]. URL: </w:t>
      </w:r>
      <w:hyperlink r:id="rId44" w:history="1">
        <w:r w:rsidRPr="00E24638">
          <w:rPr>
            <w:rStyle w:val="ae"/>
            <w:sz w:val="28"/>
            <w:szCs w:val="28"/>
          </w:rPr>
          <w:t>https://science-education.ru/социокультурное-содержание</w:t>
        </w:r>
      </w:hyperlink>
      <w:r w:rsidRPr="00E24638">
        <w:rPr>
          <w:sz w:val="28"/>
          <w:szCs w:val="28"/>
        </w:rPr>
        <w:t> (дата обращения 15.11.2024).</w:t>
      </w:r>
    </w:p>
    <w:p w14:paraId="55D84FB1" w14:textId="77777777" w:rsidR="00E24638" w:rsidRPr="00E24638" w:rsidRDefault="00E24638" w:rsidP="00E24638"/>
    <w:sectPr w:rsidR="00E24638" w:rsidRPr="00E24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F003C"/>
    <w:multiLevelType w:val="multilevel"/>
    <w:tmpl w:val="4346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27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B6"/>
    <w:rsid w:val="000E6602"/>
    <w:rsid w:val="001418B6"/>
    <w:rsid w:val="0069540B"/>
    <w:rsid w:val="00780DED"/>
    <w:rsid w:val="007967DD"/>
    <w:rsid w:val="007F6548"/>
    <w:rsid w:val="00B1735B"/>
    <w:rsid w:val="00E24638"/>
    <w:rsid w:val="00F9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6436"/>
  <w15:chartTrackingRefBased/>
  <w15:docId w15:val="{ADB2895F-FB21-40D2-96A7-5BAB164A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6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6548"/>
    <w:pPr>
      <w:keepNext/>
      <w:keepLines/>
      <w:spacing w:before="480" w:after="200" w:line="36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6548"/>
    <w:pPr>
      <w:keepNext/>
      <w:keepLines/>
      <w:spacing w:before="160" w:after="80" w:line="360" w:lineRule="auto"/>
      <w:ind w:left="708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548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F6548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4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8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8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8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8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8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8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63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4638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4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8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8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8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8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8B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E24638"/>
    <w:rPr>
      <w:sz w:val="27"/>
      <w:szCs w:val="27"/>
    </w:rPr>
  </w:style>
  <w:style w:type="character" w:customStyle="1" w:styleId="ad">
    <w:name w:val="Основной текст Знак"/>
    <w:basedOn w:val="a0"/>
    <w:link w:val="ac"/>
    <w:uiPriority w:val="1"/>
    <w:rsid w:val="00E24638"/>
    <w:rPr>
      <w:rFonts w:ascii="Times New Roman" w:eastAsia="Times New Roman" w:hAnsi="Times New Roman" w:cs="Times New Roman"/>
      <w:kern w:val="0"/>
      <w:sz w:val="27"/>
      <w:szCs w:val="27"/>
      <w14:ligatures w14:val="none"/>
    </w:rPr>
  </w:style>
  <w:style w:type="paragraph" w:customStyle="1" w:styleId="Default">
    <w:name w:val="Default"/>
    <w:rsid w:val="00E24638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character" w:styleId="ae">
    <w:name w:val="Hyperlink"/>
    <w:basedOn w:val="a0"/>
    <w:uiPriority w:val="99"/>
    <w:unhideWhenUsed/>
    <w:rsid w:val="00E2463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24638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7F654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F6548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6548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F6548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ooksite.ru/4-nauchnoe-znanie" TargetMode="External"/><Relationship Id="rId18" Type="http://schemas.openxmlformats.org/officeDocument/2006/relationships/hyperlink" Target="https://naukaru.ru/%D0%BD%D0%B0%D1%83%D1%87%D0%BD%D1%8B%D0%B9-%D0%BC%D0%B5%D1%82%D0%BE%D0%B4" TargetMode="External"/><Relationship Id="rId26" Type="http://schemas.openxmlformats.org/officeDocument/2006/relationships/hyperlink" Target="https://cambridge.org/kuhn-revolution" TargetMode="External"/><Relationship Id="rId39" Type="http://schemas.openxmlformats.org/officeDocument/2006/relationships/hyperlink" Target="https://iphlib.ru/%D0%BA%D0%BE%D0%B3%D0%BD%D0%B8%D1%82%D0%B8%D0%B2%D0%BD%D1%8B%D0%B5-%D1%81%D0%BF%D0%BE%D1%81%D0%BE%D0%B1%D0%BD%D0%BE%D1%81%D1%82%D0%B8" TargetMode="External"/><Relationship Id="rId21" Type="http://schemas.openxmlformats.org/officeDocument/2006/relationships/hyperlink" Target="https://discourse.elpub.ru/%D1%8D%D0%B2%D0%BE%D0%BB%D1%8E%D1%86%D0%B8%D1%8F-%D0%B2%D0%B7%D0%B3%D0%BB%D1%8F%D0%B4%D0%BE%D0%B2" TargetMode="External"/><Relationship Id="rId34" Type="http://schemas.openxmlformats.org/officeDocument/2006/relationships/hyperlink" Target="https://science-education.ru/%D0%BC%D0%B5%D1%82%D0%BE%D0%B4%D0%BE%D0%BB%D0%BE%D0%B3%D0%B8%D1%8F-%D0%B8%D1%81%D1%81%D0%BB%D0%B5%D0%B4%D0%BE%D0%B2%D0%B0%D0%BD%D0%B8%D1%8F" TargetMode="External"/><Relationship Id="rId42" Type="http://schemas.openxmlformats.org/officeDocument/2006/relationships/hyperlink" Target="https://cyberleninka.ru/%D0%BE%D1%81%D0%BD%D0%BE%D0%B2%D0%BD%D1%8B%D0%B5-%D0%BF%D0%BE%D0%B4%D1%85%D0%BE%D0%B4%D1%8B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orks.swarthmore.edu/lacey" TargetMode="External"/><Relationship Id="rId29" Type="http://schemas.openxmlformats.org/officeDocument/2006/relationships/hyperlink" Target="https://e-koncept.ru/%D1%82%D0%B5%D0%BE%D1%80%D0%B5%D1%82%D0%B8%D1%87%D0%B5%D1%81%D0%BA%D0%B8%D0%B5-%D0%B0%D1%81%D0%BF%D0%B5%D0%BA%D1%82%D1%8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studfile.net/preview/11" TargetMode="External"/><Relationship Id="rId24" Type="http://schemas.openxmlformats.org/officeDocument/2006/relationships/hyperlink" Target="https://academia.edu/laudan-science-values" TargetMode="External"/><Relationship Id="rId32" Type="http://schemas.openxmlformats.org/officeDocument/2006/relationships/hyperlink" Target="https://kgau.ru/%D0%B8%D1%81%D1%82%D0%B8%D0%BD%D0%B0-%D0%BD%D0%B0%D1%83%D1%87%D0%BD%D0%B0%D1%8F" TargetMode="External"/><Relationship Id="rId37" Type="http://schemas.openxmlformats.org/officeDocument/2006/relationships/hyperlink" Target="https://bookonlime.ru/6-%D1%86%D0%B5%D0%BD%D0%BD%D0%BE%D1%81%D1%82%D0%BD%D0%BE-%D0%BA%D0%BE%D0%B3%D0%BD%D0%B8%D1%82%D0%B8%D0%B2%D0%BD%D1%8B%D0%B5" TargetMode="External"/><Relationship Id="rId40" Type="http://schemas.openxmlformats.org/officeDocument/2006/relationships/hyperlink" Target="https://dialnet.unirioja.es/lacey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tudfile.net/preview/1" TargetMode="External"/><Relationship Id="rId23" Type="http://schemas.openxmlformats.org/officeDocument/2006/relationships/hyperlink" Target="https://profil.adu.by/%D0%BD%D0%B0%D1%83%D0%BA%D0%B0-%D1%8D%D0%BC%D0%BF%D0%B8%D1%80%D0%B8%D1%8F" TargetMode="External"/><Relationship Id="rId28" Type="http://schemas.openxmlformats.org/officeDocument/2006/relationships/hyperlink" Target="https://ipcmagazine.ru/%D0%BD%D0%B0%D1%83%D1%87%D0%BD%D1%8B%D0%B5-%D1%86%D0%B5%D0%BD%D0%BD%D0%BE%D1%81%D1%82%D0%B8" TargetMode="External"/><Relationship Id="rId36" Type="http://schemas.openxmlformats.org/officeDocument/2006/relationships/hyperlink" Target="https://mipt.ru/%D0%B0%D1%80%D1%85%D0%B8%D1%82%D0%B5%D0%BA%D1%82%D1%83%D1%80%D0%B0-%D0%BA%D0%BE%D0%B3%D0%BD%D0%B8%D1%82%D0%B8%D0%B2%D0%BD%D1%8B%D1%85" TargetMode="External"/><Relationship Id="rId10" Type="http://schemas.openxmlformats.org/officeDocument/2006/relationships/hyperlink" Target="https://studfile.net/preview/59" TargetMode="External"/><Relationship Id="rId19" Type="http://schemas.openxmlformats.org/officeDocument/2006/relationships/hyperlink" Target="https://zh-szf.ru/%D0%B8%D0%B4%D0%B5%D0%B0%D0%BB%D1%8B-%D0%BD%D0%BE%D1%80%D0%BC" TargetMode="External"/><Relationship Id="rId31" Type="http://schemas.openxmlformats.org/officeDocument/2006/relationships/hyperlink" Target="https://iphras.ru/%D0%BE%D0%B1%D1%8A%D0%B5%D0%BA%D1%82%D0%B8%D0%B2%D0%BD%D0%BE%D1%81%D1%82%D1%8C-%D1%86%D0%B5%D0%BD%D0%BD%D0%BE%D1%81%D1%82%D0%B5%D0%B9" TargetMode="External"/><Relationship Id="rId44" Type="http://schemas.openxmlformats.org/officeDocument/2006/relationships/hyperlink" Target="https://science-education.ru/%D1%81%D0%BE%D1%86%D0%B8%D0%BE%D0%BA%D1%83%D0%BB%D1%8C%D1%82%D1%83%D1%80%D0%BD%D0%BE%D0%B5-%D1%81%D0%BE%D0%B4%D0%B5%D1%80%D0%B6%D0%B0%D0%BD%D0%B8%D0%B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studfile.net/preview/%D0%BD%D0%B0%D1%83%D1%87%D0%BD%D0%B0%D1%8F-%D0%B8%D1%81%D1%82%D0%B8%D0%BD%D0%B0" TargetMode="External"/><Relationship Id="rId22" Type="http://schemas.openxmlformats.org/officeDocument/2006/relationships/hyperlink" Target="https://spbti.ru/%D1%80%D0%B0%D1%86%D0%B8%D0%BE%D0%BD%D0%B0%D0%BB%D1%8C%D0%BD%D0%BE%D0%B5-%D0%BF%D0%BE%D0%B7%D0%BD%D0%B0%D0%BD%D0%B8%D0%B5" TargetMode="External"/><Relationship Id="rId27" Type="http://schemas.openxmlformats.org/officeDocument/2006/relationships/hyperlink" Target="https://discourse.elpub.ru/" TargetMode="External"/><Relationship Id="rId30" Type="http://schemas.openxmlformats.org/officeDocument/2006/relationships/hyperlink" Target="https://science-education.ru/%D0%B2%D0%B7%D0%B0%D0%B8%D0%BC%D0%BE%D1%81%D0%B2%D1%8F%D0%B7%D1%8C-%D0%BA%D0%BE%D0%B3%D0%BD%D0%B8%D1%82%D0%B8%D0%B2%D0%BD%D0%BE%D0%B3%D0%BE" TargetMode="External"/><Relationship Id="rId35" Type="http://schemas.openxmlformats.org/officeDocument/2006/relationships/hyperlink" Target="https://triumph-strategy.ru/%D0%BA%D0%BE%D0%B3%D0%BD%D0%B8%D1%82%D0%B8%D0%B2%D0%BD%D1%8B%D0%B5-%D1%81%D1%82%D1%80%D0%B0%D1%82%D0%B5%D0%B3%D0%B8%D0%B8" TargetMode="External"/><Relationship Id="rId43" Type="http://schemas.openxmlformats.org/officeDocument/2006/relationships/hyperlink" Target="https://asu-edu.ru/%D0%B7%D0%BD%D0%B0%D0%BD%D0%B8%D0%B5-%D0%BA%D0%B0%D0%BA-%D1%86%D0%B5%D0%BD%D0%BD%D0%BE%D1%81%D1%82%D1%8C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studfile.net/preview/23" TargetMode="External"/><Relationship Id="rId17" Type="http://schemas.openxmlformats.org/officeDocument/2006/relationships/hyperlink" Target="https://dspace.kpfu.ru/" TargetMode="External"/><Relationship Id="rId25" Type="http://schemas.openxmlformats.org/officeDocument/2006/relationships/hyperlink" Target="https://en.wikipedia.org/wiki/Epistemology" TargetMode="External"/><Relationship Id="rId33" Type="http://schemas.openxmlformats.org/officeDocument/2006/relationships/hyperlink" Target="https://naukaru.ru/%D1%8D%D0%BC%D0%BF%D0%B8%D1%80%D0%B8%D1%87%D0%B5%D1%81%D0%BA%D0%BE%D0%B5-%D0%B7%D0%BD%D0%B0%D0%BD%D0%B8%D0%B5" TargetMode="External"/><Relationship Id="rId38" Type="http://schemas.openxmlformats.org/officeDocument/2006/relationships/hyperlink" Target="https://philpapers.org/laudan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infourok.ru/%D0%B8%D1%81%D1%82%D0%BE%D1%80%D0%B8%D1%87%D0%B5%D1%81%D0%BA%D0%B0%D1%8F-%D0%B8%D0%B7%D0%BC%D0%B5%D0%BD%D1%87%D0%B8%D0%B2%D0%BE%D1%81%D1%82%D1%8C" TargetMode="External"/><Relationship Id="rId41" Type="http://schemas.openxmlformats.org/officeDocument/2006/relationships/hyperlink" Target="https://cyberleninka.ru/%D0%BF%D1%80%D0%BE%D0%B1%D0%BB%D0%B5%D0%BC%D0%B0-%D0%BE%D0%B1%D1%8A%D0%B5%D0%BA%D1%82%D0%B8%D0%B2%D0%BD%D0%BE%D1%81%D1%82%D0%B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B0FDC-6604-448F-851B-510679E1E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24</Pages>
  <Words>5814</Words>
  <Characters>33143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2</cp:revision>
  <dcterms:created xsi:type="dcterms:W3CDTF">2025-11-16T18:00:00Z</dcterms:created>
  <dcterms:modified xsi:type="dcterms:W3CDTF">2025-11-16T19:21:00Z</dcterms:modified>
</cp:coreProperties>
</file>