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songgraveyard-产品需求文档-prd"/>
    <w:p>
      <w:pPr>
        <w:pStyle w:val="Heading1"/>
      </w:pPr>
      <w:r>
        <w:t xml:space="preserve">SongGraveyard — 产品需求文档 (PRD)</w:t>
      </w:r>
    </w:p>
    <w:p>
      <w:pPr>
        <w:pStyle w:val="BlockText"/>
      </w:pPr>
      <w:r>
        <w:t xml:space="preserve">废弃灵感墓地:未完成音乐动机的存档、关联、复活与再创作工具</w:t>
      </w:r>
      <w:r>
        <w:t xml:space="preserve"> </w:t>
      </w:r>
      <w:r>
        <w:t xml:space="preserve">版本:v2(TME AI Hackathon 开发版,已并入技术选型与架构决策)</w:t>
      </w:r>
    </w:p>
    <w:p>
      <w:r>
        <w:pict>
          <v:rect style="width:0;height:1.5pt" o:hralign="center" o:hrstd="t" o:hr="t"/>
        </w:pict>
      </w:r>
    </w:p>
    <w:bookmarkStart w:id="20" w:name="产品概述"/>
    <w:p>
      <w:pPr>
        <w:pStyle w:val="Heading2"/>
      </w:pPr>
      <w:r>
        <w:t xml:space="preserve">1. 产品概述</w:t>
      </w:r>
    </w:p>
    <w:p>
      <w:pPr>
        <w:pStyle w:val="FirstParagraph"/>
      </w:pPr>
      <w:r>
        <w:rPr>
          <w:bCs/>
          <w:b/>
        </w:rPr>
        <w:t xml:space="preserve">产品名</w:t>
      </w:r>
      <w:r>
        <w:t xml:space="preserve">:SongGraveyard / 废弃灵感墓地</w:t>
      </w:r>
    </w:p>
    <w:p>
      <w:pPr>
        <w:pStyle w:val="BodyText"/>
      </w:pPr>
      <w:r>
        <w:rPr>
          <w:bCs/>
          <w:b/>
        </w:rPr>
        <w:t xml:space="preserve">一句话</w:t>
      </w:r>
      <w:r>
        <w:t xml:space="preserve">:SongGraveyard gives every unfinished music idea a second life. (让每一个没写完的音乐灵感拥有第二次生命。)</w:t>
      </w:r>
    </w:p>
    <w:p>
      <w:pPr>
        <w:pStyle w:val="BodyText"/>
      </w:pPr>
      <w:r>
        <w:rPr>
          <w:bCs/>
          <w:b/>
        </w:rPr>
        <w:t xml:space="preserve">定位</w:t>
      </w:r>
      <w:r>
        <w:t xml:space="preserve">:面向音乐创作者的 AI 创作工具,帮助用户保存、管理、关联、并重新发展未完成的音乐动机(哼唱 / 旋律 / 歌词 / demo / 乐器片段 / 环境音 + 时间、地点、情绪、图片)。</w:t>
      </w:r>
    </w:p>
    <w:p>
      <w:pPr>
        <w:pStyle w:val="BodyText"/>
      </w:pPr>
      <w:r>
        <w:rPr>
          <w:bCs/>
          <w:b/>
        </w:rPr>
        <w:t xml:space="preserve">与 Suno 的核心区别</w:t>
      </w:r>
      <w:r>
        <w:t xml:space="preserve">:Suno 从 prompt 生成歌曲;SongGraveyard 从创作者</w:t>
      </w:r>
      <w:r>
        <w:rPr>
          <w:bCs/>
          <w:b/>
        </w:rPr>
        <w:t xml:space="preserve">自己的废弃素材</w:t>
      </w:r>
      <w:r>
        <w:t xml:space="preserve">出发,把它们存档、关联、复活,长期沉淀成创作者的灵感资产,有利于发展成 EP / 概念专辑。</w:t>
      </w:r>
    </w:p>
    <w:p>
      <w:r>
        <w:pict>
          <v:rect style="width:0;height:1.5pt" o:hralign="center" o:hrstd="t" o:hr="t"/>
        </w:pict>
      </w:r>
    </w:p>
    <w:bookmarkEnd w:id="20"/>
    <w:bookmarkStart w:id="21" w:name="目标用户"/>
    <w:p>
      <w:pPr>
        <w:pStyle w:val="Heading2"/>
      </w:pPr>
      <w:r>
        <w:t xml:space="preserve">2. 目标用户</w:t>
      </w:r>
    </w:p>
    <w:p>
      <w:pPr>
        <w:numPr>
          <w:ilvl w:val="0"/>
          <w:numId w:val="1001"/>
        </w:numPr>
        <w:pStyle w:val="Compact"/>
      </w:pPr>
      <w:r>
        <w:t xml:space="preserve">新人音乐人:常用手机录旋律/哼唱,缺编曲能力,需要把片段快速变 demo。</w:t>
      </w:r>
    </w:p>
    <w:p>
      <w:pPr>
        <w:numPr>
          <w:ilvl w:val="0"/>
          <w:numId w:val="1001"/>
        </w:numPr>
        <w:pStyle w:val="Compact"/>
      </w:pPr>
      <w:r>
        <w:t xml:space="preserve">独立 / 校园创作者:有创作力但灵感分散,需要项目化管理与发展副歌/bridge。</w:t>
      </w:r>
    </w:p>
    <w:p>
      <w:pPr>
        <w:numPr>
          <w:ilvl w:val="0"/>
          <w:numId w:val="1001"/>
        </w:numPr>
        <w:pStyle w:val="Compact"/>
      </w:pPr>
      <w:r>
        <w:t xml:space="preserve">普通音乐爱好者:录生活声音与只言片语,希望低门槛、情绪化地变成音乐。</w:t>
      </w:r>
    </w:p>
    <w:p>
      <w:pPr>
        <w:numPr>
          <w:ilvl w:val="0"/>
          <w:numId w:val="1001"/>
        </w:numPr>
        <w:pStyle w:val="Compact"/>
      </w:pPr>
      <w:r>
        <w:t xml:space="preserve">(远期)TME 平台创作者:从灵感 → demo → 作品草稿,接入创作社区与孵化。</w:t>
      </w:r>
    </w:p>
    <w:p>
      <w:r>
        <w:pict>
          <v:rect style="width:0;height:1.5pt" o:hralign="center" o:hrstd="t" o:hr="t"/>
        </w:pict>
      </w:r>
    </w:p>
    <w:bookmarkEnd w:id="21"/>
    <w:bookmarkStart w:id="25" w:name="核心概念与-ai-引擎"/>
    <w:p>
      <w:pPr>
        <w:pStyle w:val="Heading2"/>
      </w:pPr>
      <w:r>
        <w:t xml:space="preserve">3. 核心概念与 AI 引擎</w:t>
      </w:r>
    </w:p>
    <w:bookmarkStart w:id="22" w:name="动机-motif"/>
    <w:p>
      <w:pPr>
        <w:pStyle w:val="Heading3"/>
      </w:pPr>
      <w:r>
        <w:t xml:space="preserve">3.1 动机 Motif</w:t>
      </w:r>
    </w:p>
    <w:p>
      <w:pPr>
        <w:pStyle w:val="FirstParagraph"/>
      </w:pPr>
      <w:r>
        <w:t xml:space="preserve">一段未完成的音乐素材 + 上下文。输入类型: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哼唱 / 弹唱</w:t>
      </w:r>
      <w:r>
        <w:t xml:space="preserve">(有旋律,主力场景)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钢琴 / 吉他等乐器片段</w:t>
      </w:r>
      <w:r>
        <w:t xml:space="preserve">(旋律+和声更清晰,效果通常比哼唱更好)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环境音</w:t>
      </w:r>
      <w:r>
        <w:t xml:space="preserve">(无旋律 → 不走”跟随旋律”,而是转成情绪/氛围描述喂 prompt)</w:t>
      </w:r>
      <w:r>
        <w:t xml:space="preserve"> </w:t>
      </w:r>
      <w:r>
        <w:t xml:space="preserve">- 配套:图片、文字、时间、地点、情绪标签、项目分类</w:t>
      </w:r>
    </w:p>
    <w:p>
      <w:pPr>
        <w:pStyle w:val="BodyText"/>
      </w:pPr>
      <w:r>
        <w:t xml:space="preserve">动机一般很短(如 4 bars / ~10–20s)。</w:t>
      </w:r>
    </w:p>
    <w:bookmarkEnd w:id="22"/>
    <w:bookmarkStart w:id="23" w:name="ai-引擎ace-step-1.5本轮关键选型"/>
    <w:p>
      <w:pPr>
        <w:pStyle w:val="Heading3"/>
      </w:pPr>
      <w:r>
        <w:t xml:space="preserve">3.2 AI 引擎:ACE-Step 1.5(本轮关键选型)</w:t>
      </w:r>
    </w:p>
    <w:p>
      <w:pPr>
        <w:pStyle w:val="FirstParagraph"/>
      </w:pPr>
      <w:r>
        <w:t xml:space="preserve">经评估,主力模型从最初设想的 AudioX/MusicGen 改为</w:t>
      </w:r>
      <w:r>
        <w:t xml:space="preserve"> </w:t>
      </w:r>
      <w:r>
        <w:rPr>
          <w:bCs/>
          <w:b/>
        </w:rPr>
        <w:t xml:space="preserve">ACE-Step 1.5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开源、MIT 许可、可商用</w:t>
      </w:r>
      <w:r>
        <w:t xml:space="preserve">(解决 AudioX 的非商用 + 水印限制,利于 TME 落地叙事)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快</w:t>
      </w:r>
      <w:r>
        <w:t xml:space="preserve">:A100 &lt;2s、RTX 3090 &lt;10s 出一首完整歌;质量介于 Suno v4.5 与 v5 之间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支持人声 + 歌词</w:t>
      </w:r>
      <w:r>
        <w:t xml:space="preserve">(歌词由用户提供),也支持纯器乐;50+ 语言含中文</w:t>
      </w:r>
      <w:r>
        <w:t xml:space="preserve"> </w:t>
      </w:r>
      <w:r>
        <w:t xml:space="preserve">- 任务类型:</w:t>
      </w:r>
      <w:r>
        <w:rPr>
          <w:rStyle w:val="VerbatimChar"/>
        </w:rPr>
        <w:t xml:space="preserve">text2music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repaint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- 模型档:</w:t>
      </w:r>
      <w:r>
        <w:rPr>
          <w:rStyle w:val="VerbatimChar"/>
        </w:rPr>
        <w:t xml:space="preserve">turbo</w:t>
      </w:r>
      <w:r>
        <w:t xml:space="preserve">(快、质量很高、支持 cover/repaint)、</w:t>
      </w:r>
      <w:r>
        <w:rPr>
          <w:rStyle w:val="VerbatimChar"/>
        </w:rPr>
        <w:t xml:space="preserve">base</w:t>
      </w:r>
      <w:r>
        <w:t xml:space="preserve">(支持全部任务含 complete、步数多)、</w:t>
      </w:r>
      <w:r>
        <w:rPr>
          <w:rStyle w:val="VerbatimChar"/>
        </w:rPr>
        <w:t xml:space="preserve">XL</w:t>
      </w:r>
      <w:r>
        <w:t xml:space="preserve">(质量更高);LM 档 0.6B/1.7B/4B(复制旋律能力 弱/中/强)</w:t>
      </w:r>
    </w:p>
    <w:bookmarkEnd w:id="23"/>
    <w:bookmarkStart w:id="24" w:name="功能-ace-step-任务映射核心设计"/>
    <w:p>
      <w:pPr>
        <w:pStyle w:val="Heading3"/>
      </w:pPr>
      <w:r>
        <w:t xml:space="preserve">3.3 功能 → ACE-Step 任务映射(核心设计)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主/次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ACE-Step 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Resurrect</w:t>
            </w:r>
            <w:r>
              <w:t xml:space="preserve">(复活成完整 demo)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base/XL + LM,</w:t>
            </w:r>
            <w:r>
              <w:rPr>
                <w:rStyle w:val="VerbatimChar"/>
              </w:rPr>
              <w:t xml:space="preserve">steps 32–64</w:t>
            </w:r>
            <w:r>
              <w:t xml:space="preserve">,</w:t>
            </w:r>
            <w:r>
              <w:rPr>
                <w:rStyle w:val="VerbatimChar"/>
              </w:rPr>
              <w:t xml:space="preserve">duration 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接着动机往下长,最忠实你的和弦/旋律。需 LM(Mac/SuperPOD/大卡)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 into full piece</w:t>
            </w:r>
            <w:r>
              <w:t xml:space="preserve">(长成完整曲)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text2music</w:t>
            </w:r>
            <w:r>
              <w:t xml:space="preserve"> </w:t>
            </w:r>
            <w:r>
              <w:t xml:space="preserve">+ 参考音频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动机作</w:t>
            </w:r>
            <w:r>
              <w:t xml:space="preserve"> </w:t>
            </w:r>
            <w:r>
              <w:rPr>
                <w:rStyle w:val="VerbatimChar"/>
              </w:rPr>
              <w:t xml:space="preserve">ref_audio</w:t>
            </w:r>
            <w:r>
              <w:t xml:space="preserve">,LM,</w:t>
            </w:r>
            <w:r>
              <w:rPr>
                <w:rStyle w:val="VerbatimChar"/>
              </w:rPr>
              <w:t xml:space="preserve">duration 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 规划完整曲式,动机做风格/情绪引导;旋律不严格跟随但更像成品歌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Remix</w:t>
            </w:r>
            <w:r>
              <w:t xml:space="preserve">(多动机融合)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 ffmpeg/pydub 把 A+B 拼/混成一条 →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text2music+ref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ACE-Step 无原生双源融合;Lego 不适配且未成熟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Ghost</w:t>
            </w:r>
            <w:r>
              <w:t xml:space="preserve">(空灵回声)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次(情绪小功能)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strength≈0.4</w:t>
            </w:r>
            <w:r>
              <w:t xml:space="preserve">,短(15–30s)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故意”短、残缺、未完成感”的情绪变体。Cover 跳过 LM、免费 T4 可跑;</w:t>
            </w:r>
            <w:r>
              <w:rPr>
                <w:bCs/>
                <w:b/>
              </w:rPr>
              <w:t xml:space="preserve">不发展、不变长</w:t>
            </w:r>
          </w:p>
        </w:tc>
      </w:tr>
    </w:tbl>
    <w:p>
      <w:pPr>
        <w:pStyle w:val="BlockText"/>
      </w:pPr>
      <w:r>
        <w:t xml:space="preserve">⚠️ 重要边界:输入是</w:t>
      </w:r>
      <w:r>
        <w:rPr>
          <w:bCs/>
          <w:b/>
        </w:rPr>
        <w:t xml:space="preserve">短动机片段(非完整曲)</w:t>
      </w:r>
      <w:r>
        <w:t xml:space="preserve">,所以核心生成走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text2music+ref</w:t>
      </w:r>
      <w:r>
        <w:t xml:space="preserve">(能发展、能变长)。</w:t>
      </w:r>
      <w:r>
        <w:rPr>
          <w:bCs/>
          <w:b/>
        </w:rPr>
        <w:t xml:space="preserve">Cover 输出贴着源长度、不发展</w:t>
      </w:r>
      <w:r>
        <w:t xml:space="preserve">,仅用于次要的短 Ghost 回声。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核心功能mvp"/>
    <w:p>
      <w:pPr>
        <w:pStyle w:val="Heading2"/>
      </w:pPr>
      <w:r>
        <w:t xml:space="preserve">4. 核心功能(MVP)</w:t>
      </w:r>
    </w:p>
    <w:bookmarkStart w:id="26" w:name="capture-bury动机录入"/>
    <w:p>
      <w:pPr>
        <w:pStyle w:val="Heading3"/>
      </w:pPr>
      <w:r>
        <w:t xml:space="preserve">4.1 Capture / Bury(动机录入)</w:t>
      </w:r>
    </w:p>
    <w:p>
      <w:pPr>
        <w:pStyle w:val="FirstParagraph"/>
      </w:pPr>
      <w:r>
        <w:t xml:space="preserve">上传/录制音频 + 图片 + 文字 + tags(情绪/项目/地点),系统自动生成标题、墓志铭(LLM),存入 Graveyard,生成动机卡片。</w:t>
      </w:r>
    </w:p>
    <w:bookmarkEnd w:id="26"/>
    <w:bookmarkStart w:id="27" w:name="motif-card动机卡片"/>
    <w:p>
      <w:pPr>
        <w:pStyle w:val="Heading3"/>
      </w:pPr>
      <w:r>
        <w:t xml:space="preserve">4.2 Motif Card(动机卡片)</w:t>
      </w:r>
    </w:p>
    <w:p>
      <w:pPr>
        <w:pStyle w:val="FirstParagraph"/>
      </w:pPr>
      <w:r>
        <w:t xml:space="preserve">标题、墓志铭、时间地点、情绪标签、原始音频播放器、图片、状态(Buried/Ghosted/Resurrected)、权重(随点击/停留/生成次数变化)。</w:t>
      </w:r>
    </w:p>
    <w:bookmarkEnd w:id="27"/>
    <w:bookmarkStart w:id="28" w:name="graveyard-homepage动机关系网络"/>
    <w:p>
      <w:pPr>
        <w:pStyle w:val="Heading3"/>
      </w:pPr>
      <w:r>
        <w:t xml:space="preserve">4.3 Graveyard Homepage(动机关系网络)</w:t>
      </w:r>
    </w:p>
    <w:p>
      <w:pPr>
        <w:pStyle w:val="FirstParagraph"/>
      </w:pPr>
      <w:r>
        <w:t xml:space="preserve">类 Obsidian Graph View 的节点网络。MVP 用</w:t>
      </w:r>
      <w:r>
        <w:rPr>
          <w:bCs/>
          <w:b/>
        </w:rPr>
        <w:t xml:space="preserve">规则关联</w:t>
      </w:r>
      <w:r>
        <w:t xml:space="preserve">(同 tag / 同地点 / 同项目 / 曾被一起 remix → 连线;点击越多节点越大)。后续再接 embedding 相似度。交互:hover 预览、点击进详情、多选进 remix、筛选/搜索。</w:t>
      </w:r>
    </w:p>
    <w:bookmarkEnd w:id="28"/>
    <w:bookmarkStart w:id="29" w:name="motif-detail-memory-page"/>
    <w:p>
      <w:pPr>
        <w:pStyle w:val="Heading3"/>
      </w:pPr>
      <w:r>
        <w:t xml:space="preserve">4.4 Motif Detail / Memory Page</w:t>
      </w:r>
    </w:p>
    <w:p>
      <w:pPr>
        <w:pStyle w:val="FirstParagraph"/>
      </w:pPr>
      <w:r>
        <w:t xml:space="preserve">顶部视觉区(背景图+墓志铭)、Original(波形+音频+文字+图片)、Related Motifs、AI Actions(Summon Ghost / Resurrect / Grow / Remix)、Generated Versions(对比播放/下载/收藏)。</w:t>
      </w:r>
    </w:p>
    <w:bookmarkEnd w:id="29"/>
    <w:bookmarkStart w:id="30" w:name="生成功能"/>
    <w:p>
      <w:pPr>
        <w:pStyle w:val="Heading3"/>
      </w:pPr>
      <w:r>
        <w:t xml:space="preserve">4.5 生成功能</w:t>
      </w:r>
    </w:p>
    <w:p>
      <w:pPr>
        <w:pStyle w:val="FirstParagraph"/>
      </w:pPr>
      <w:r>
        <w:t xml:space="preserve">Ghost / Resurrect / Grow / Remix —— 按 §3.3 映射调用 ACE-Step。</w:t>
      </w:r>
      <w:r>
        <w:rPr>
          <w:bCs/>
          <w:b/>
        </w:rPr>
        <w:t xml:space="preserve">主力是 Resurrect(complete)与 Grow(text2music+ref);Ghost 为可选情绪小功能。</w:t>
      </w:r>
      <w:r>
        <w:t xml:space="preserve"> </w:t>
      </w:r>
      <w:r>
        <w:t xml:space="preserve">每次生成存为该动机的一个 version 分支。</w:t>
      </w:r>
    </w:p>
    <w:bookmarkEnd w:id="30"/>
    <w:bookmarkStart w:id="31" w:name="画面本轮决策ab-混合"/>
    <w:p>
      <w:pPr>
        <w:pStyle w:val="Heading3"/>
      </w:pPr>
      <w:r>
        <w:t xml:space="preserve">4.6</w:t>
      </w:r>
      <w:r>
        <w:t xml:space="preserve"> </w:t>
      </w:r>
      <w:r>
        <w:t xml:space="preserve">“</w:t>
      </w:r>
      <w:r>
        <w:t xml:space="preserve">画面</w:t>
      </w:r>
      <w:r>
        <w:t xml:space="preserve">”</w:t>
      </w:r>
      <w:r>
        <w:t xml:space="preserve">(本轮决策:A+B 混合)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A(主)</w:t>
      </w:r>
      <w:r>
        <w:t xml:space="preserve">:用用户上传的照片 + 文字 + 波形排版成沉浸式记忆页(纯前端/设计,零模型成本)。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B(精修 case)</w:t>
      </w:r>
      <w:r>
        <w:t xml:space="preserve">:1–2 个 demo 用文生图(Flux/SDXL)按 mood/地点生成配图,</w:t>
      </w:r>
      <w:r>
        <w:rPr>
          <w:bCs/>
          <w:b/>
        </w:rPr>
        <w:t xml:space="preserve">预生成、不实时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用户流程核心"/>
    <w:p>
      <w:pPr>
        <w:pStyle w:val="Heading2"/>
      </w:pPr>
      <w:r>
        <w:t xml:space="preserve">5. 用户流程(核心)</w:t>
      </w:r>
    </w:p>
    <w:p>
      <w:pPr>
        <w:pStyle w:val="FirstParagraph"/>
      </w:pPr>
      <w:r>
        <w:t xml:space="preserve">上传哼唱/乐器动机 + 图片 + 一句话 → 系统生成标题/墓志铭 → 成为墓地节点 → 点节点进详情 → Summon Ghost → Resurrect(选风格/配器/情绪 + 可选歌词)→ 对比 original/ghost/resurrected → 保存。</w:t>
      </w:r>
      <w:r>
        <w:t xml:space="preserve"> </w:t>
      </w:r>
      <w:r>
        <w:t xml:space="preserve">多动机:多选两个同源动机 → Remix Together → 选融合方向 → 生成新节点并与原动机相连。</w:t>
      </w:r>
    </w:p>
    <w:p>
      <w:r>
        <w:pict>
          <v:rect style="width:0;height:1.5pt" o:hralign="center" o:hrstd="t" o:hr="t"/>
        </w:pict>
      </w:r>
    </w:p>
    <w:bookmarkEnd w:id="33"/>
    <w:bookmarkStart w:id="34" w:name="数据结构"/>
    <w:p>
      <w:pPr>
        <w:pStyle w:val="Heading2"/>
      </w:pPr>
      <w:r>
        <w:t xml:space="preserve">6. 数据结构</w:t>
      </w:r>
    </w:p>
    <w:p>
      <w:pPr>
        <w:pStyle w:val="SourceCode"/>
      </w:pPr>
      <w:r>
        <w:rPr>
          <w:rStyle w:val="VerbatimChar"/>
        </w:rPr>
        <w:t xml:space="preserve">// Motif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"motif_001",</w:t>
      </w:r>
      <w:r>
        <w:br/>
      </w:r>
      <w:r>
        <w:rPr>
          <w:rStyle w:val="VerbatimChar"/>
        </w:rPr>
        <w:t xml:space="preserve">  "title": "Midnight Humming",</w:t>
      </w:r>
      <w:r>
        <w:br/>
      </w:r>
      <w:r>
        <w:rPr>
          <w:rStyle w:val="VerbatimChar"/>
        </w:rPr>
        <w:t xml:space="preserve">  "epitaph": "A chorus that never found its song.",</w:t>
      </w:r>
      <w:r>
        <w:br/>
      </w:r>
      <w:r>
        <w:rPr>
          <w:rStyle w:val="VerbatimChar"/>
        </w:rPr>
        <w:t xml:space="preserve">  "audioUrl": "/audio/original_001.wav",</w:t>
      </w:r>
      <w:r>
        <w:br/>
      </w:r>
      <w:r>
        <w:rPr>
          <w:rStyle w:val="VerbatimChar"/>
        </w:rPr>
        <w:t xml:space="preserve">  "imageUrl": "/images/memory_001.jpg",</w:t>
      </w:r>
      <w:r>
        <w:br/>
      </w:r>
      <w:r>
        <w:rPr>
          <w:rStyle w:val="VerbatimChar"/>
        </w:rPr>
        <w:t xml:space="preserve">  "textNote": "...",</w:t>
      </w:r>
      <w:r>
        <w:br/>
      </w:r>
      <w:r>
        <w:rPr>
          <w:rStyle w:val="VerbatimChar"/>
        </w:rPr>
        <w:t xml:space="preserve">  "createdAt": "2026-06-16T21:30:00",</w:t>
      </w:r>
      <w:r>
        <w:br/>
      </w:r>
      <w:r>
        <w:rPr>
          <w:rStyle w:val="VerbatimChar"/>
        </w:rPr>
        <w:t xml:space="preserve">  "location": "Hong Kong",</w:t>
      </w:r>
      <w:r>
        <w:br/>
      </w:r>
      <w:r>
        <w:rPr>
          <w:rStyle w:val="VerbatimChar"/>
        </w:rPr>
        <w:t xml:space="preserve">  "moodTags": ["nostalgic","lonely"],</w:t>
      </w:r>
      <w:r>
        <w:br/>
      </w:r>
      <w:r>
        <w:rPr>
          <w:rStyle w:val="VerbatimChar"/>
        </w:rPr>
        <w:t xml:space="preserve">  "projectTags": ["night walk"],</w:t>
      </w:r>
      <w:r>
        <w:br/>
      </w:r>
      <w:r>
        <w:rPr>
          <w:rStyle w:val="VerbatimChar"/>
        </w:rPr>
        <w:t xml:space="preserve">  "status": "buried",          // buried | ghosted | resurrected</w:t>
      </w:r>
      <w:r>
        <w:br/>
      </w:r>
      <w:r>
        <w:rPr>
          <w:rStyle w:val="VerbatimChar"/>
        </w:rPr>
        <w:t xml:space="preserve">  "weight": 12,</w:t>
      </w:r>
      <w:r>
        <w:br/>
      </w:r>
      <w:r>
        <w:rPr>
          <w:rStyle w:val="VerbatimChar"/>
        </w:rPr>
        <w:t xml:space="preserve">  "relatedMotifIds": ["motif_002"],</w:t>
      </w:r>
      <w:r>
        <w:br/>
      </w:r>
      <w:r>
        <w:rPr>
          <w:rStyle w:val="VerbatimChar"/>
        </w:rPr>
        <w:t xml:space="preserve">  "versions": [</w:t>
      </w:r>
      <w:r>
        <w:br/>
      </w:r>
      <w:r>
        <w:rPr>
          <w:rStyle w:val="VerbatimChar"/>
        </w:rPr>
        <w:t xml:space="preserve">    { "type": "ghost", "audioUrl": "...", "params": {"task":"cover","strength":0.4}, "status":"done", "createdAt":"..."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Relationship</w:t>
      </w:r>
      <w:r>
        <w:br/>
      </w:r>
      <w:r>
        <w:rPr>
          <w:rStyle w:val="VerbatimChar"/>
        </w:rPr>
        <w:t xml:space="preserve">{ "source":"motif_001", "target":"motif_002", "relationType":"same_mood", "strength":0.82 }</w:t>
      </w:r>
    </w:p>
    <w:p>
      <w:pPr>
        <w:pStyle w:val="BlockText"/>
      </w:pPr>
      <w:r>
        <w:t xml:space="preserve">Version 增加</w:t>
      </w:r>
      <w:r>
        <w:t xml:space="preserve"> </w:t>
      </w:r>
      <w:r>
        <w:rPr>
          <w:rStyle w:val="VerbatimChar"/>
        </w:rPr>
        <w:t xml:space="preserve">status: generating|done|failed</w:t>
      </w:r>
      <w:r>
        <w:t xml:space="preserve"> </w:t>
      </w:r>
      <w:r>
        <w:t xml:space="preserve">字段,配合异步生成与 fallback。</w:t>
      </w:r>
    </w:p>
    <w:p>
      <w:r>
        <w:pict>
          <v:rect style="width:0;height:1.5pt" o:hralign="center" o:hrstd="t" o:hr="t"/>
        </w:pict>
      </w:r>
    </w:p>
    <w:bookmarkEnd w:id="34"/>
    <w:bookmarkStart w:id="35" w:name="页面结构"/>
    <w:p>
      <w:pPr>
        <w:pStyle w:val="Heading2"/>
      </w:pPr>
      <w:r>
        <w:t xml:space="preserve">7. 页面结构</w:t>
      </w:r>
    </w:p>
    <w:p>
      <w:pPr>
        <w:numPr>
          <w:ilvl w:val="0"/>
          <w:numId w:val="1003"/>
        </w:numPr>
        <w:pStyle w:val="Compact"/>
      </w:pPr>
      <w:r>
        <w:t xml:space="preserve">Web:</w:t>
      </w:r>
      <w:r>
        <w:rPr>
          <w:rStyle w:val="VerbatimChar"/>
        </w:rPr>
        <w:t xml:space="preserve">/</w:t>
      </w:r>
      <w:r>
        <w:t xml:space="preserve">(Graveyard 网络)、</w:t>
      </w:r>
      <w:r>
        <w:rPr>
          <w:rStyle w:val="VerbatimChar"/>
        </w:rPr>
        <w:t xml:space="preserve">/create</w:t>
      </w:r>
      <w:r>
        <w:t xml:space="preserve">(录入)、</w:t>
      </w:r>
      <w:r>
        <w:rPr>
          <w:rStyle w:val="VerbatimChar"/>
        </w:rPr>
        <w:t xml:space="preserve">/motif/{id}</w:t>
      </w:r>
      <w:r>
        <w:t xml:space="preserve">(详情)、</w:t>
      </w:r>
      <w:r>
        <w:rPr>
          <w:rStyle w:val="VerbatimChar"/>
        </w:rPr>
        <w:t xml:space="preserve">/remix</w:t>
      </w:r>
    </w:p>
    <w:p>
      <w:pPr>
        <w:numPr>
          <w:ilvl w:val="0"/>
          <w:numId w:val="1003"/>
        </w:numPr>
        <w:pStyle w:val="Compact"/>
      </w:pPr>
      <w:r>
        <w:t xml:space="preserve">手机:聚焦录入 workflow(录音 + 拍照 + 语音输文字 + 一键 bury + 查看结果),graph 可简化成列表/卡片</w:t>
      </w:r>
    </w:p>
    <w:p>
      <w:r>
        <w:pict>
          <v:rect style="width:0;height:1.5pt" o:hralign="center" o:hrstd="t" o:hr="t"/>
        </w:pict>
      </w:r>
    </w:p>
    <w:bookmarkEnd w:id="35"/>
    <w:bookmarkStart w:id="36" w:name="uiux-方向"/>
    <w:p>
      <w:pPr>
        <w:pStyle w:val="Heading2"/>
      </w:pPr>
      <w:r>
        <w:t xml:space="preserve">8. UI/UX 方向</w:t>
      </w:r>
    </w:p>
    <w:p>
      <w:pPr>
        <w:pStyle w:val="FirstParagraph"/>
      </w:pPr>
      <w:r>
        <w:t xml:space="preserve">关键词:dark poetic / digital graveyard / music memory / dreamy / melancholic /</w:t>
      </w:r>
      <w:r>
        <w:rPr>
          <w:bCs/>
          <w:b/>
        </w:rPr>
        <w:t xml:space="preserve">非恐怖</w:t>
      </w:r>
      <w:r>
        <w:t xml:space="preserve">。</w:t>
      </w:r>
      <w:r>
        <w:t xml:space="preserve"> </w:t>
      </w:r>
      <w:r>
        <w:t xml:space="preserve">配色:深黑/暗蓝黑底 + 幽灵蓝/雾绿/暖白点缀;生成结果可用更亮的 rebirth 色。</w:t>
      </w:r>
      <w:r>
        <w:t xml:space="preserve"> </w:t>
      </w:r>
      <w:r>
        <w:t xml:space="preserve">Homepage 像”音乐星图/灵感墓园”;Detail 像”音乐记忆页”;Remix 像”复活仪式台”。</w:t>
      </w:r>
    </w:p>
    <w:p>
      <w:r>
        <w:pict>
          <v:rect style="width:0;height:1.5pt" o:hralign="center" o:hrstd="t" o:hr="t"/>
        </w:pict>
      </w:r>
    </w:p>
    <w:bookmarkEnd w:id="36"/>
    <w:bookmarkStart w:id="37" w:name="mvp-范围"/>
    <w:p>
      <w:pPr>
        <w:pStyle w:val="Heading2"/>
      </w:pPr>
      <w:r>
        <w:t xml:space="preserve">9. MVP 范围</w:t>
      </w:r>
    </w:p>
    <w:p>
      <w:pPr>
        <w:pStyle w:val="FirstParagraph"/>
      </w:pPr>
      <w:r>
        <w:rPr>
          <w:bCs/>
          <w:b/>
        </w:rPr>
        <w:t xml:space="preserve">Must</w:t>
      </w:r>
      <w:r>
        <w:t xml:space="preserve">:音频/图片/文字上传、创建 motif、卡片、Graph view、详情页、播放器、</w:t>
      </w:r>
      <w:r>
        <w:rPr>
          <w:bCs/>
          <w:b/>
        </w:rPr>
        <w:t xml:space="preserve">Resurrect(complete,现场可用预生成池兜底)</w:t>
      </w:r>
      <w:r>
        <w:t xml:space="preserve">、original/generated 对比、≥3 个预生成 demo case。</w:t>
      </w:r>
      <w:r>
        <w:t xml:space="preserve"> </w:t>
      </w:r>
      <w:r>
        <w:rPr>
          <w:bCs/>
          <w:b/>
        </w:rPr>
        <w:t xml:space="preserve">Should</w:t>
      </w:r>
      <w:r>
        <w:t xml:space="preserve">:</w:t>
      </w:r>
      <w:r>
        <w:rPr>
          <w:bCs/>
          <w:b/>
        </w:rPr>
        <w:t xml:space="preserve">Grow(text2music+ref)</w:t>
      </w:r>
      <w:r>
        <w:t xml:space="preserve">、</w:t>
      </w:r>
      <w:r>
        <w:rPr>
          <w:bCs/>
          <w:b/>
        </w:rPr>
        <w:t xml:space="preserve">Ghost(短 cover 情绪回声)</w:t>
      </w:r>
      <w:r>
        <w:t xml:space="preserve">、Remix、节点权重、tag 关联、生成 loading 动画、标题/墓志铭自动生成、风格选择按钮。</w:t>
      </w:r>
      <w:r>
        <w:t xml:space="preserve"> </w:t>
      </w:r>
      <w:r>
        <w:rPr>
          <w:bCs/>
          <w:b/>
        </w:rPr>
        <w:t xml:space="preserve">Could</w:t>
      </w:r>
      <w:r>
        <w:t xml:space="preserve">:地图视图、语音转文字、BPM/key 识别、相似度、分享卡片、文生图配图。</w:t>
      </w:r>
      <w:r>
        <w:t xml:space="preserve"> </w:t>
      </w:r>
      <w:r>
        <w:rPr>
          <w:bCs/>
          <w:b/>
        </w:rPr>
        <w:t xml:space="preserve">Won’t(MVP)</w:t>
      </w:r>
      <w:r>
        <w:t xml:space="preserve">:完整 DAW、多轨编辑、专业 mixing、用户系统、付费、复杂版权、大规模云存储。</w:t>
      </w:r>
    </w:p>
    <w:p>
      <w:r>
        <w:pict>
          <v:rect style="width:0;height:1.5pt" o:hralign="center" o:hrstd="t" o:hr="t"/>
        </w:pict>
      </w:r>
    </w:p>
    <w:bookmarkEnd w:id="37"/>
    <w:bookmarkStart w:id="38" w:name="成功指标"/>
    <w:p>
      <w:pPr>
        <w:pStyle w:val="Heading2"/>
      </w:pPr>
      <w:r>
        <w:t xml:space="preserve">10. 成功指标</w:t>
      </w:r>
    </w:p>
    <w:p>
      <w:pPr>
        <w:pStyle w:val="FirstParagraph"/>
      </w:pPr>
      <w:r>
        <w:t xml:space="preserve">Demo:1 分钟内上传一个动机 / 看到节点 / 播放 original / 生成 ghost / 生成 resurrect / 理解 graph /</w:t>
      </w:r>
      <w:r>
        <w:t xml:space="preserve"> </w:t>
      </w:r>
      <w:r>
        <w:rPr>
          <w:bCs/>
          <w:b/>
        </w:rPr>
        <w:t xml:space="preserve">全流程不崩</w:t>
      </w:r>
      <w:r>
        <w:t xml:space="preserve">。</w:t>
      </w:r>
      <w:r>
        <w:t xml:space="preserve"> </w:t>
      </w:r>
      <w:r>
        <w:t xml:space="preserve">产品(远期):人均上传数、每动机生成次数、Ghost/Resurrect 点击率、Remix 使用率、保存率、分享率、回访率、动机→完整作品转化率。</w:t>
      </w:r>
    </w:p>
    <w:p>
      <w:r>
        <w:pict>
          <v:rect style="width:0;height:1.5pt" o:hralign="center" o:hrstd="t" o:hr="t"/>
        </w:pict>
      </w:r>
    </w:p>
    <w:bookmarkEnd w:id="38"/>
    <w:bookmarkStart w:id="39" w:name="风险与对策"/>
    <w:p>
      <w:pPr>
        <w:pStyle w:val="Heading2"/>
      </w:pPr>
      <w:r>
        <w:t xml:space="preserve">11. 风险与对策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模型生成慢/不稳/现场崩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预生成池</w:t>
            </w:r>
            <w:r>
              <w:t xml:space="preserve">(SuperPOD 批量做好)+ 前端”using cached generation”;把生成定义为 reinterpretation 而非精确续写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输入是短动机、要发展成长曲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核心走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text2music+ref</w:t>
            </w:r>
            <w:r>
              <w:t xml:space="preserve">(需 LM,放 Mac/SuperPOD/大卡);Cover 仅做短 Ghost,不承担发展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免费 Colab T4 显存小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ghost/resurrect 用 Colab/Mac 即可;Complete/长片段放</w:t>
            </w:r>
            <w:r>
              <w:t xml:space="preserve"> </w:t>
            </w:r>
            <w:r>
              <w:rPr>
                <w:bCs/>
                <w:b/>
              </w:rPr>
              <w:t xml:space="preserve">32GB Mac</w:t>
            </w:r>
            <w:r>
              <w:t xml:space="preserve">、SuperPOD 或 24GB+ 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跟随哼唱效果不稳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优先用钢琴/吉他干净动机;哼唱可加 Basic Pitch 预处理;多生成几版挑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范围过大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严守 Must;Remix=Should;Grow=Could;不做 DAW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视觉太恐怖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定义为 poetic digital graveyard,温和暗色+发光,强调 memory/rebirth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tme-生态价值pitch"/>
    <w:p>
      <w:pPr>
        <w:pStyle w:val="Heading2"/>
      </w:pPr>
      <w:r>
        <w:t xml:space="preserve">12. TME 生态价值(Pitch)</w:t>
      </w:r>
    </w:p>
    <w:p>
      <w:pPr>
        <w:pStyle w:val="FirstParagraph"/>
      </w:pPr>
      <w:r>
        <w:t xml:space="preserve">开场:每个音乐人都有一座废弃灵感的墓地。</w:t>
      </w:r>
      <w:r>
        <w:t xml:space="preserve"> </w:t>
      </w:r>
      <w:r>
        <w:t xml:space="preserve">区别:Suno 从 prompt 生歌;我们从创作者自己的未完成素材出发,存档→关联→复活,沉淀成可发展成 EP/概念专辑的资产。</w:t>
      </w:r>
      <w:r>
        <w:t xml:space="preserve"> </w:t>
      </w:r>
      <w:r>
        <w:t xml:space="preserve">落地:腾讯音乐人 / QQ 音乐社区 / 全民 K 歌 / 创作活动 / AI 创作工具箱 / 作品孵化 —— 激活创作者、提升创作频率、沉淀素材数据、发现潜力 demo 与新人。</w:t>
      </w:r>
      <w:r>
        <w:t xml:space="preserve"> </w:t>
      </w:r>
      <w:r>
        <w:t xml:space="preserve">(注:demo 用研究/开源模型;ACE-Step 为 MIT 可商用,生产化无授权障碍。)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2026-06-16T15:31:16Z</dcterms:created>
  <dcterms:modified xsi:type="dcterms:W3CDTF">2026-06-16T15:31:16Z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