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9"/>
        <w:gridCol w:w="7009"/>
      </w:tblGrid>
      <w:tr w:rsidR="001171BF" w:rsidRPr="00177F0D" w14:paraId="1EC44B1A" w14:textId="77777777" w:rsidTr="00DF173F">
        <w:tc>
          <w:tcPr>
            <w:tcW w:w="3219" w:type="dxa"/>
            <w:shd w:val="clear" w:color="auto" w:fill="D9D9D9" w:themeFill="background1" w:themeFillShade="D9"/>
            <w:vAlign w:val="center"/>
          </w:tcPr>
          <w:p w14:paraId="4C840959" w14:textId="77777777" w:rsidR="001171BF" w:rsidRPr="00161158" w:rsidRDefault="001171BF" w:rsidP="00DE20EF">
            <w:pPr>
              <w:pStyle w:val="Tableheading"/>
              <w:rPr>
                <w:sz w:val="22"/>
              </w:rPr>
            </w:pPr>
            <w:r w:rsidRPr="00161158">
              <w:rPr>
                <w:sz w:val="22"/>
              </w:rPr>
              <w:t>Name of Cluster</w:t>
            </w:r>
          </w:p>
        </w:tc>
        <w:tc>
          <w:tcPr>
            <w:tcW w:w="7009" w:type="dxa"/>
            <w:vAlign w:val="center"/>
          </w:tcPr>
          <w:p w14:paraId="00678775" w14:textId="77777777" w:rsidR="001171BF" w:rsidRPr="00952B8A" w:rsidRDefault="001171BF" w:rsidP="00DE20EF">
            <w:pPr>
              <w:pStyle w:val="Tabletext"/>
              <w:rPr>
                <w:highlight w:val="yellow"/>
              </w:rPr>
            </w:pPr>
            <w:r>
              <w:t>N/A</w:t>
            </w:r>
          </w:p>
        </w:tc>
      </w:tr>
      <w:tr w:rsidR="001171BF" w:rsidRPr="00177F0D" w14:paraId="43E4D8D3" w14:textId="77777777" w:rsidTr="00DF173F">
        <w:tc>
          <w:tcPr>
            <w:tcW w:w="3219" w:type="dxa"/>
            <w:shd w:val="clear" w:color="auto" w:fill="D9D9D9" w:themeFill="background1" w:themeFillShade="D9"/>
            <w:vAlign w:val="center"/>
          </w:tcPr>
          <w:p w14:paraId="6B81F5BE" w14:textId="77777777" w:rsidR="001171BF" w:rsidRPr="00161158" w:rsidRDefault="001171BF" w:rsidP="00DE20EF">
            <w:pPr>
              <w:pStyle w:val="Tableheading"/>
              <w:rPr>
                <w:bCs/>
                <w:color w:val="000000"/>
                <w:sz w:val="22"/>
              </w:rPr>
            </w:pPr>
            <w:r w:rsidRPr="00161158">
              <w:rPr>
                <w:bCs/>
                <w:color w:val="000000"/>
                <w:sz w:val="22"/>
              </w:rPr>
              <w:t>Qualification Code and Name</w:t>
            </w:r>
          </w:p>
        </w:tc>
        <w:tc>
          <w:tcPr>
            <w:tcW w:w="7009" w:type="dxa"/>
            <w:vAlign w:val="center"/>
          </w:tcPr>
          <w:p w14:paraId="73BD6551" w14:textId="5ABA0BF9" w:rsidR="001171BF" w:rsidRPr="00952B8A" w:rsidRDefault="003E5648" w:rsidP="003E5648">
            <w:pPr>
              <w:pStyle w:val="Tabletext"/>
              <w:rPr>
                <w:highlight w:val="yellow"/>
              </w:rPr>
            </w:pPr>
            <w:r>
              <w:rPr>
                <w:rFonts w:cs="Arial"/>
              </w:rPr>
              <w:t>ICT50220 Diploma of Information Technology</w:t>
            </w:r>
          </w:p>
        </w:tc>
      </w:tr>
      <w:tr w:rsidR="001171BF" w:rsidRPr="00177F0D" w14:paraId="636E1FFD" w14:textId="77777777" w:rsidTr="00DF173F">
        <w:tc>
          <w:tcPr>
            <w:tcW w:w="3219" w:type="dxa"/>
            <w:shd w:val="clear" w:color="auto" w:fill="D9D9D9" w:themeFill="background1" w:themeFillShade="D9"/>
            <w:vAlign w:val="center"/>
          </w:tcPr>
          <w:p w14:paraId="3D5EEEFE" w14:textId="77777777" w:rsidR="001171BF" w:rsidRPr="00161158" w:rsidRDefault="001171BF" w:rsidP="00DE20EF">
            <w:pPr>
              <w:pStyle w:val="Tableheading"/>
              <w:rPr>
                <w:bCs/>
                <w:color w:val="000000"/>
                <w:sz w:val="22"/>
              </w:rPr>
            </w:pPr>
            <w:r w:rsidRPr="00161158">
              <w:rPr>
                <w:bCs/>
                <w:color w:val="000000"/>
                <w:sz w:val="22"/>
              </w:rPr>
              <w:t>Stream / Specialisation</w:t>
            </w:r>
          </w:p>
        </w:tc>
        <w:tc>
          <w:tcPr>
            <w:tcW w:w="7009" w:type="dxa"/>
            <w:vAlign w:val="center"/>
          </w:tcPr>
          <w:p w14:paraId="7E036607" w14:textId="17A377DB" w:rsidR="001171BF" w:rsidRPr="00952B8A" w:rsidRDefault="003E5648" w:rsidP="00DE20EF">
            <w:pPr>
              <w:pStyle w:val="Tabletext"/>
              <w:rPr>
                <w:highlight w:val="yellow"/>
              </w:rPr>
            </w:pPr>
            <w:r>
              <w:t>Databases/Advanced Programming</w:t>
            </w:r>
          </w:p>
        </w:tc>
      </w:tr>
      <w:tr w:rsidR="001171BF" w:rsidRPr="00177F0D" w14:paraId="20CA516B" w14:textId="77777777" w:rsidTr="00DF173F">
        <w:tc>
          <w:tcPr>
            <w:tcW w:w="3219" w:type="dxa"/>
            <w:shd w:val="clear" w:color="auto" w:fill="D9D9D9" w:themeFill="background1" w:themeFillShade="D9"/>
            <w:vAlign w:val="center"/>
          </w:tcPr>
          <w:p w14:paraId="12CE1A15" w14:textId="77777777" w:rsidR="001171BF" w:rsidRPr="00161158" w:rsidRDefault="001171BF" w:rsidP="00DE20EF">
            <w:pPr>
              <w:pStyle w:val="Tableheading"/>
              <w:rPr>
                <w:sz w:val="22"/>
              </w:rPr>
            </w:pPr>
            <w:r w:rsidRPr="00161158">
              <w:rPr>
                <w:sz w:val="22"/>
              </w:rPr>
              <w:t>Unit Code and Name</w:t>
            </w:r>
          </w:p>
        </w:tc>
        <w:tc>
          <w:tcPr>
            <w:tcW w:w="7009" w:type="dxa"/>
            <w:vAlign w:val="center"/>
          </w:tcPr>
          <w:p w14:paraId="07CB640F" w14:textId="31969DF7" w:rsidR="001171BF" w:rsidRPr="00952B8A" w:rsidRDefault="001171BF" w:rsidP="00DE20EF">
            <w:pPr>
              <w:pStyle w:val="Tabletext"/>
              <w:rPr>
                <w:rFonts w:cs="Arial"/>
              </w:rPr>
            </w:pPr>
            <w:r>
              <w:t>I</w:t>
            </w:r>
            <w:r w:rsidR="003E5648">
              <w:t xml:space="preserve">CTPRG431 </w:t>
            </w:r>
            <w:r w:rsidR="003E5648" w:rsidRPr="003E5648">
              <w:t>Apply query language in relational databases</w:t>
            </w:r>
          </w:p>
        </w:tc>
      </w:tr>
      <w:tr w:rsidR="00DF173F" w:rsidRPr="00177F0D" w14:paraId="609CA29D" w14:textId="77777777" w:rsidTr="00DF173F">
        <w:tc>
          <w:tcPr>
            <w:tcW w:w="3219" w:type="dxa"/>
            <w:shd w:val="clear" w:color="auto" w:fill="D9D9D9" w:themeFill="background1" w:themeFillShade="D9"/>
            <w:vAlign w:val="center"/>
          </w:tcPr>
          <w:p w14:paraId="0CA231AB" w14:textId="77777777" w:rsidR="00DF173F" w:rsidRPr="00161158" w:rsidRDefault="00DF173F" w:rsidP="00DF173F">
            <w:pPr>
              <w:pStyle w:val="Tableheading"/>
              <w:rPr>
                <w:color w:val="000000"/>
                <w:sz w:val="22"/>
              </w:rPr>
            </w:pPr>
            <w:r w:rsidRPr="00161158">
              <w:rPr>
                <w:color w:val="000000"/>
                <w:sz w:val="22"/>
              </w:rPr>
              <w:t>Teacher’s Name</w:t>
            </w:r>
          </w:p>
        </w:tc>
        <w:tc>
          <w:tcPr>
            <w:tcW w:w="7009" w:type="dxa"/>
            <w:vAlign w:val="center"/>
          </w:tcPr>
          <w:p w14:paraId="1892997B" w14:textId="77777777" w:rsidR="00DF173F" w:rsidRDefault="00DF173F" w:rsidP="00683CA3">
            <w:pPr>
              <w:pStyle w:val="Tabletext"/>
              <w:tabs>
                <w:tab w:val="left" w:pos="1913"/>
              </w:tabs>
              <w:rPr>
                <w:rFonts w:cs="Arial"/>
              </w:rPr>
            </w:pPr>
            <w:r>
              <w:rPr>
                <w:rFonts w:cs="Arial"/>
              </w:rPr>
              <w:t>Bracken Ridge:</w:t>
            </w:r>
            <w:r>
              <w:rPr>
                <w:rFonts w:cs="Arial"/>
              </w:rPr>
              <w:tab/>
            </w:r>
            <w:proofErr w:type="spellStart"/>
            <w:r>
              <w:t>Priya</w:t>
            </w:r>
            <w:proofErr w:type="spellEnd"/>
            <w:r>
              <w:t xml:space="preserve"> </w:t>
            </w:r>
            <w:proofErr w:type="spellStart"/>
            <w:r>
              <w:t>Arikkatt</w:t>
            </w:r>
            <w:proofErr w:type="spellEnd"/>
          </w:p>
          <w:p w14:paraId="45581EA6" w14:textId="4B16C000" w:rsidR="00DF173F" w:rsidRPr="00952B8A" w:rsidRDefault="00DF173F" w:rsidP="00683CA3">
            <w:pPr>
              <w:pStyle w:val="Tabletext"/>
              <w:tabs>
                <w:tab w:val="left" w:pos="1913"/>
              </w:tabs>
              <w:rPr>
                <w:rFonts w:cs="Arial"/>
              </w:rPr>
            </w:pPr>
            <w:r>
              <w:rPr>
                <w:rFonts w:cs="Arial"/>
              </w:rPr>
              <w:t xml:space="preserve">Loganlea: </w:t>
            </w:r>
            <w:r>
              <w:rPr>
                <w:rFonts w:cs="Arial"/>
              </w:rPr>
              <w:tab/>
              <w:t>Mark O’Reilly</w:t>
            </w:r>
          </w:p>
        </w:tc>
      </w:tr>
      <w:tr w:rsidR="00DF173F" w:rsidRPr="00177F0D" w14:paraId="3DAE9B2A" w14:textId="77777777" w:rsidTr="00DF173F">
        <w:tc>
          <w:tcPr>
            <w:tcW w:w="3219" w:type="dxa"/>
            <w:shd w:val="clear" w:color="auto" w:fill="D9D9D9" w:themeFill="background1" w:themeFillShade="D9"/>
            <w:vAlign w:val="center"/>
          </w:tcPr>
          <w:p w14:paraId="741758D8" w14:textId="77777777" w:rsidR="00DF173F" w:rsidRPr="00161158" w:rsidRDefault="00DF173F" w:rsidP="00DF173F">
            <w:pPr>
              <w:pStyle w:val="Tableheading"/>
              <w:rPr>
                <w:bCs/>
                <w:color w:val="000000"/>
                <w:sz w:val="22"/>
              </w:rPr>
            </w:pPr>
            <w:r w:rsidRPr="00161158">
              <w:rPr>
                <w:bCs/>
                <w:color w:val="000000"/>
                <w:sz w:val="22"/>
              </w:rPr>
              <w:t xml:space="preserve">Teacher’s Email </w:t>
            </w:r>
          </w:p>
        </w:tc>
        <w:tc>
          <w:tcPr>
            <w:tcW w:w="7009" w:type="dxa"/>
            <w:vAlign w:val="center"/>
          </w:tcPr>
          <w:p w14:paraId="58EF702A" w14:textId="77777777" w:rsidR="00DF173F" w:rsidRDefault="00DF173F" w:rsidP="00683CA3">
            <w:pPr>
              <w:pStyle w:val="Tabletext"/>
              <w:tabs>
                <w:tab w:val="left" w:pos="1913"/>
              </w:tabs>
              <w:rPr>
                <w:rFonts w:cs="Arial"/>
              </w:rPr>
            </w:pPr>
            <w:r>
              <w:rPr>
                <w:rFonts w:cs="Arial"/>
              </w:rPr>
              <w:t>Bracken Ridge:</w:t>
            </w:r>
            <w:r>
              <w:rPr>
                <w:rFonts w:cs="Arial"/>
              </w:rPr>
              <w:tab/>
            </w:r>
            <w:r>
              <w:t>priya.arikkatt@tafeqld.edu.au</w:t>
            </w:r>
          </w:p>
          <w:p w14:paraId="3EB84151" w14:textId="74AECF53" w:rsidR="00DF173F" w:rsidRPr="00952B8A" w:rsidRDefault="00DF173F" w:rsidP="00683CA3">
            <w:pPr>
              <w:pStyle w:val="Tabletext"/>
              <w:tabs>
                <w:tab w:val="left" w:pos="1913"/>
              </w:tabs>
              <w:rPr>
                <w:rFonts w:cs="Arial"/>
              </w:rPr>
            </w:pPr>
            <w:r>
              <w:rPr>
                <w:rFonts w:cs="Arial"/>
              </w:rPr>
              <w:t xml:space="preserve">Loganlea: </w:t>
            </w:r>
            <w:r>
              <w:rPr>
                <w:rFonts w:cs="Arial"/>
              </w:rPr>
              <w:tab/>
            </w:r>
            <w:r>
              <w:t>mark.o’reilly@tafeqld.edu.au</w:t>
            </w:r>
          </w:p>
        </w:tc>
      </w:tr>
      <w:tr w:rsidR="001171BF" w:rsidRPr="00177F0D" w14:paraId="70BB216F" w14:textId="77777777" w:rsidTr="00DF173F">
        <w:tc>
          <w:tcPr>
            <w:tcW w:w="3219" w:type="dxa"/>
            <w:shd w:val="clear" w:color="auto" w:fill="D9D9D9" w:themeFill="background1" w:themeFillShade="D9"/>
          </w:tcPr>
          <w:p w14:paraId="6E8372D2" w14:textId="77777777" w:rsidR="001171BF" w:rsidRPr="00161158" w:rsidRDefault="001171BF" w:rsidP="00DE20EF">
            <w:pPr>
              <w:pStyle w:val="Tableheading"/>
              <w:rPr>
                <w:color w:val="000000"/>
                <w:sz w:val="22"/>
              </w:rPr>
            </w:pPr>
            <w:r w:rsidRPr="00161158">
              <w:rPr>
                <w:sz w:val="22"/>
                <w:szCs w:val="22"/>
              </w:rPr>
              <w:t>Consultation Details</w:t>
            </w:r>
          </w:p>
        </w:tc>
        <w:tc>
          <w:tcPr>
            <w:tcW w:w="7009" w:type="dxa"/>
            <w:vAlign w:val="center"/>
          </w:tcPr>
          <w:p w14:paraId="43D8D6F4" w14:textId="6FA4A379" w:rsidR="001171BF" w:rsidRPr="00952B8A" w:rsidRDefault="003118DA" w:rsidP="00DF173F">
            <w:pPr>
              <w:pStyle w:val="Tabletext"/>
              <w:rPr>
                <w:rFonts w:cs="Arial"/>
              </w:rPr>
            </w:pPr>
            <w:r>
              <w:t>Tutorial session</w:t>
            </w:r>
            <w:bookmarkStart w:id="0" w:name="_GoBack"/>
            <w:bookmarkEnd w:id="0"/>
            <w:r>
              <w:t>s as timetabled, in-class support and emails</w:t>
            </w:r>
          </w:p>
        </w:tc>
      </w:tr>
      <w:tr w:rsidR="001171BF" w:rsidRPr="00177F0D" w14:paraId="2CD0AAF2" w14:textId="77777777" w:rsidTr="00DF173F">
        <w:tc>
          <w:tcPr>
            <w:tcW w:w="3219" w:type="dxa"/>
            <w:shd w:val="clear" w:color="auto" w:fill="D9D9D9" w:themeFill="background1" w:themeFillShade="D9"/>
          </w:tcPr>
          <w:p w14:paraId="55FE9483" w14:textId="77777777" w:rsidR="001171BF" w:rsidRPr="00161158" w:rsidRDefault="001171BF" w:rsidP="00DE20EF">
            <w:pPr>
              <w:pStyle w:val="Tableheading"/>
              <w:rPr>
                <w:sz w:val="22"/>
                <w:szCs w:val="22"/>
              </w:rPr>
            </w:pPr>
            <w:r>
              <w:rPr>
                <w:sz w:val="22"/>
                <w:szCs w:val="22"/>
              </w:rPr>
              <w:t>Study period</w:t>
            </w:r>
          </w:p>
        </w:tc>
        <w:tc>
          <w:tcPr>
            <w:tcW w:w="7009" w:type="dxa"/>
            <w:vAlign w:val="center"/>
          </w:tcPr>
          <w:p w14:paraId="229442BA" w14:textId="73106C4D" w:rsidR="001171BF" w:rsidRPr="00952B8A" w:rsidRDefault="003A3DC8" w:rsidP="00683CA3">
            <w:pPr>
              <w:pStyle w:val="Tabletext"/>
            </w:pPr>
            <w:r>
              <w:t xml:space="preserve">Semester </w:t>
            </w:r>
            <w:r w:rsidR="00683CA3">
              <w:t>1</w:t>
            </w:r>
            <w:r>
              <w:t>, 202</w:t>
            </w:r>
            <w:r w:rsidR="00683CA3">
              <w:t>4</w:t>
            </w:r>
          </w:p>
        </w:tc>
      </w:tr>
    </w:tbl>
    <w:p w14:paraId="5C3AC36E" w14:textId="77777777" w:rsidR="001171BF" w:rsidRDefault="001171BF" w:rsidP="001171BF">
      <w:pPr>
        <w:pStyle w:val="Heading2"/>
      </w:pPr>
    </w:p>
    <w:p w14:paraId="556831AB" w14:textId="77777777" w:rsidR="001171BF" w:rsidRPr="006111FD" w:rsidRDefault="001171BF" w:rsidP="001171BF">
      <w:pPr>
        <w:pStyle w:val="Heading2"/>
        <w:tabs>
          <w:tab w:val="left" w:pos="8808"/>
        </w:tabs>
      </w:pPr>
      <w:r w:rsidRPr="006111FD">
        <w:t>What will I learn?</w:t>
      </w:r>
      <w:r>
        <w:tab/>
      </w:r>
    </w:p>
    <w:p w14:paraId="2D27C81C" w14:textId="77777777" w:rsidR="00C976EF" w:rsidRPr="00C976EF" w:rsidRDefault="00C976EF" w:rsidP="00C976EF">
      <w:pPr>
        <w:rPr>
          <w:szCs w:val="22"/>
        </w:rPr>
      </w:pPr>
      <w:r w:rsidRPr="00C976EF">
        <w:rPr>
          <w:szCs w:val="22"/>
        </w:rPr>
        <w:t>This unit describes the skills and knowledge required to retrieve and manipulate information stored in information systems using a query language.</w:t>
      </w:r>
    </w:p>
    <w:p w14:paraId="003BBEAE" w14:textId="77777777" w:rsidR="00C976EF" w:rsidRPr="00C976EF" w:rsidRDefault="00C976EF" w:rsidP="00C976EF">
      <w:pPr>
        <w:rPr>
          <w:szCs w:val="22"/>
        </w:rPr>
      </w:pPr>
      <w:r w:rsidRPr="00C976EF">
        <w:rPr>
          <w:szCs w:val="22"/>
        </w:rPr>
        <w:t>It applies to those who are involved in a range of work environments, who are required to extract information from a relational database by creating and running queries.</w:t>
      </w:r>
    </w:p>
    <w:p w14:paraId="438DA0C9" w14:textId="42599F96" w:rsidR="001171BF" w:rsidRPr="006111FD" w:rsidRDefault="00C976EF" w:rsidP="00C976EF">
      <w:r w:rsidRPr="00C976EF">
        <w:rPr>
          <w:szCs w:val="22"/>
        </w:rPr>
        <w:t xml:space="preserve">No licensing, legislative or certification </w:t>
      </w:r>
      <w:r w:rsidR="002E1E6C" w:rsidRPr="00C976EF">
        <w:rPr>
          <w:szCs w:val="22"/>
        </w:rPr>
        <w:t>require</w:t>
      </w:r>
      <w:r w:rsidR="002E1E6C">
        <w:rPr>
          <w:szCs w:val="22"/>
        </w:rPr>
        <w:t>me</w:t>
      </w:r>
      <w:r w:rsidR="002E1E6C" w:rsidRPr="00C976EF">
        <w:rPr>
          <w:szCs w:val="22"/>
        </w:rPr>
        <w:t>nts</w:t>
      </w:r>
      <w:r w:rsidRPr="00C976EF">
        <w:rPr>
          <w:szCs w:val="22"/>
        </w:rPr>
        <w:t xml:space="preserve"> apply to this unit at the time of publication.</w:t>
      </w:r>
    </w:p>
    <w:p w14:paraId="2B5E0C0C" w14:textId="77777777" w:rsidR="001171BF" w:rsidRDefault="001171BF" w:rsidP="001171BF">
      <w:pPr>
        <w:pStyle w:val="Heading2"/>
      </w:pPr>
    </w:p>
    <w:p w14:paraId="5200F7B5" w14:textId="77777777" w:rsidR="001171BF" w:rsidRPr="006111FD" w:rsidRDefault="001171BF" w:rsidP="001171BF">
      <w:pPr>
        <w:pStyle w:val="Heading2"/>
      </w:pPr>
      <w:r w:rsidRPr="006111FD">
        <w:t>Where can I get more information?</w:t>
      </w:r>
    </w:p>
    <w:p w14:paraId="0A2BC24F" w14:textId="39A2525A" w:rsidR="001171BF" w:rsidRDefault="001171BF" w:rsidP="001171BF">
      <w:pPr>
        <w:rPr>
          <w:szCs w:val="22"/>
        </w:rPr>
      </w:pPr>
      <w:r w:rsidRPr="006111FD">
        <w:t xml:space="preserve">For further information on your qualification, accredited course or Unit/s of Competency, please go to: </w:t>
      </w:r>
      <w:hyperlink r:id="rId11" w:history="1">
        <w:r w:rsidRPr="00C976EF">
          <w:rPr>
            <w:rStyle w:val="Hyperlink"/>
            <w:szCs w:val="22"/>
          </w:rPr>
          <w:t>ICT</w:t>
        </w:r>
        <w:r w:rsidR="00C976EF" w:rsidRPr="00C976EF">
          <w:rPr>
            <w:rStyle w:val="Hyperlink"/>
            <w:szCs w:val="22"/>
          </w:rPr>
          <w:t>PRG431.</w:t>
        </w:r>
      </w:hyperlink>
    </w:p>
    <w:p w14:paraId="4BCA0539" w14:textId="77777777" w:rsidR="001171BF" w:rsidRPr="006111FD" w:rsidRDefault="001171BF" w:rsidP="001171BF">
      <w:pPr>
        <w:rPr>
          <w:u w:val="single"/>
        </w:rPr>
      </w:pPr>
    </w:p>
    <w:p w14:paraId="20374236" w14:textId="77777777" w:rsidR="001171BF" w:rsidRPr="006111FD" w:rsidRDefault="001171BF" w:rsidP="001171BF">
      <w:pPr>
        <w:pStyle w:val="Heading2"/>
      </w:pPr>
      <w:r w:rsidRPr="006111FD">
        <w:t xml:space="preserve">What do I need to do to be successful? </w:t>
      </w:r>
    </w:p>
    <w:p w14:paraId="02F3D7AE" w14:textId="77777777" w:rsidR="001171BF" w:rsidRPr="002C43DD" w:rsidRDefault="001171BF" w:rsidP="001171BF">
      <w:pPr>
        <w:rPr>
          <w:szCs w:val="22"/>
          <w:lang w:val="en"/>
        </w:rPr>
      </w:pPr>
      <w:r w:rsidRPr="00240232">
        <w:rPr>
          <w:szCs w:val="22"/>
        </w:rPr>
        <w:t xml:space="preserve">You are required to satisfactorily complete all assessments listed in the table below to be receive a ‘Competency Achieved’ result for the Unit(s) of Competency. </w:t>
      </w:r>
      <w:r w:rsidRPr="00240232">
        <w:rPr>
          <w:szCs w:val="22"/>
          <w:lang w:val="en"/>
        </w:rPr>
        <w:t xml:space="preserve">You are responsible for complying with TAFE Queensland’s assessment rules and complete assessment tasks honestly.  You need to follow all assessment instructions, including submission details and retain a copy of all assessment items.  You must submit assessment on or by the due date, unless an extension has been granted.  Failure to </w:t>
      </w:r>
      <w:r w:rsidRPr="00240232">
        <w:rPr>
          <w:szCs w:val="22"/>
          <w:lang w:val="en"/>
        </w:rPr>
        <w:lastRenderedPageBreak/>
        <w:t>submit or complete assessment on or by the due date will result in a “did not submit/sit” (DNS) being recorded (unless there are exceptional circumstances) and you will have five (5) days to submit your second and final attempt. Refer to the TAFE Queensland Student Rules for details.</w:t>
      </w:r>
      <w:r>
        <w:rPr>
          <w:szCs w:val="22"/>
          <w:lang w:val="en"/>
        </w:rPr>
        <w:t xml:space="preserve"> </w:t>
      </w:r>
      <w:r w:rsidRPr="002C43DD">
        <w:rPr>
          <w:szCs w:val="22"/>
          <w:lang w:val="en"/>
        </w:rPr>
        <w:t xml:space="preserve"> </w:t>
      </w:r>
    </w:p>
    <w:p w14:paraId="5FA5DB51" w14:textId="77777777" w:rsidR="001171BF" w:rsidRDefault="001171BF" w:rsidP="001171BF"/>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3731"/>
        <w:gridCol w:w="1660"/>
        <w:gridCol w:w="3065"/>
      </w:tblGrid>
      <w:tr w:rsidR="001171BF" w:rsidRPr="006111FD" w14:paraId="2A218630" w14:textId="77777777" w:rsidTr="00DE20EF">
        <w:trPr>
          <w:trHeight w:hRule="exact" w:val="753"/>
          <w:tblHeader/>
        </w:trPr>
        <w:tc>
          <w:tcPr>
            <w:tcW w:w="2323" w:type="dxa"/>
            <w:shd w:val="clear" w:color="auto" w:fill="D9D9D9" w:themeFill="background1" w:themeFillShade="D9"/>
            <w:vAlign w:val="center"/>
            <w:hideMark/>
          </w:tcPr>
          <w:p w14:paraId="78DB999A" w14:textId="77777777" w:rsidR="001171BF" w:rsidRPr="00C87F53" w:rsidRDefault="001171BF" w:rsidP="00DE20EF">
            <w:pPr>
              <w:pStyle w:val="Tableheading"/>
              <w:jc w:val="center"/>
              <w:rPr>
                <w:sz w:val="22"/>
              </w:rPr>
            </w:pPr>
            <w:r w:rsidRPr="00C87F53">
              <w:rPr>
                <w:sz w:val="22"/>
              </w:rPr>
              <w:t>Assessment Task</w:t>
            </w:r>
          </w:p>
        </w:tc>
        <w:tc>
          <w:tcPr>
            <w:tcW w:w="5878" w:type="dxa"/>
            <w:shd w:val="clear" w:color="auto" w:fill="D9D9D9" w:themeFill="background1" w:themeFillShade="D9"/>
            <w:vAlign w:val="center"/>
            <w:hideMark/>
          </w:tcPr>
          <w:p w14:paraId="1BA09E5C" w14:textId="77777777" w:rsidR="001171BF" w:rsidRPr="00C87F53" w:rsidRDefault="001171BF" w:rsidP="00DE20EF">
            <w:pPr>
              <w:pStyle w:val="Tableheading"/>
              <w:jc w:val="center"/>
              <w:rPr>
                <w:sz w:val="22"/>
              </w:rPr>
            </w:pPr>
            <w:r w:rsidRPr="00C87F53">
              <w:rPr>
                <w:sz w:val="22"/>
              </w:rPr>
              <w:t>Assessment Type and Name</w:t>
            </w:r>
          </w:p>
        </w:tc>
        <w:tc>
          <w:tcPr>
            <w:tcW w:w="2535" w:type="dxa"/>
            <w:shd w:val="clear" w:color="auto" w:fill="D9D9D9" w:themeFill="background1" w:themeFillShade="D9"/>
            <w:vAlign w:val="center"/>
            <w:hideMark/>
          </w:tcPr>
          <w:p w14:paraId="7BE7FB2C" w14:textId="77777777" w:rsidR="001171BF" w:rsidRPr="00C87F53" w:rsidRDefault="001171BF" w:rsidP="00DE20EF">
            <w:pPr>
              <w:pStyle w:val="Tableheading"/>
              <w:jc w:val="center"/>
              <w:rPr>
                <w:sz w:val="22"/>
              </w:rPr>
            </w:pPr>
            <w:r w:rsidRPr="00C87F53">
              <w:rPr>
                <w:sz w:val="22"/>
              </w:rPr>
              <w:t>Due Date</w:t>
            </w:r>
          </w:p>
        </w:tc>
        <w:tc>
          <w:tcPr>
            <w:tcW w:w="4803" w:type="dxa"/>
            <w:shd w:val="clear" w:color="auto" w:fill="D9D9D9" w:themeFill="background1" w:themeFillShade="D9"/>
            <w:vAlign w:val="center"/>
          </w:tcPr>
          <w:p w14:paraId="0D9BB954" w14:textId="77777777" w:rsidR="001171BF" w:rsidRPr="00C87F53" w:rsidRDefault="001171BF" w:rsidP="00DE20EF">
            <w:pPr>
              <w:pStyle w:val="Tableheading"/>
              <w:jc w:val="center"/>
              <w:rPr>
                <w:sz w:val="22"/>
              </w:rPr>
            </w:pPr>
            <w:r w:rsidRPr="00C87F53">
              <w:rPr>
                <w:sz w:val="22"/>
              </w:rPr>
              <w:t xml:space="preserve">Related Unit/s of Competency </w:t>
            </w:r>
          </w:p>
        </w:tc>
      </w:tr>
      <w:tr w:rsidR="001171BF" w:rsidRPr="00AC3BAC" w14:paraId="6C9E252B" w14:textId="77777777" w:rsidTr="00DE20EF">
        <w:tc>
          <w:tcPr>
            <w:tcW w:w="2323" w:type="dxa"/>
            <w:vAlign w:val="center"/>
            <w:hideMark/>
          </w:tcPr>
          <w:p w14:paraId="63259B87" w14:textId="77777777" w:rsidR="001171BF" w:rsidRPr="00AC3BAC" w:rsidRDefault="001171BF" w:rsidP="00DE20EF">
            <w:pPr>
              <w:pStyle w:val="Tabletext"/>
              <w:jc w:val="center"/>
            </w:pPr>
            <w:r>
              <w:t>AT</w:t>
            </w:r>
            <w:r w:rsidRPr="00AC3BAC">
              <w:t>1</w:t>
            </w:r>
          </w:p>
        </w:tc>
        <w:tc>
          <w:tcPr>
            <w:tcW w:w="5878" w:type="dxa"/>
          </w:tcPr>
          <w:p w14:paraId="34CC7DCF" w14:textId="3F2ADE26" w:rsidR="001171BF" w:rsidRPr="00421EF7" w:rsidRDefault="009F2491" w:rsidP="009F2491">
            <w:pPr>
              <w:pStyle w:val="Tabletext"/>
            </w:pPr>
            <w:r w:rsidRPr="009F2491">
              <w:t>DBMS and SQL Assignment</w:t>
            </w:r>
          </w:p>
        </w:tc>
        <w:tc>
          <w:tcPr>
            <w:tcW w:w="2535" w:type="dxa"/>
          </w:tcPr>
          <w:p w14:paraId="24033A07" w14:textId="61F8BA75" w:rsidR="001171BF" w:rsidRPr="00AC3BAC" w:rsidRDefault="001171BF" w:rsidP="003118DA">
            <w:pPr>
              <w:spacing w:before="80" w:after="80"/>
            </w:pPr>
            <w:r>
              <w:t xml:space="preserve">Week </w:t>
            </w:r>
            <w:r w:rsidR="003A3DC8">
              <w:t>1</w:t>
            </w:r>
            <w:r w:rsidR="003118DA">
              <w:t>5</w:t>
            </w:r>
          </w:p>
        </w:tc>
        <w:tc>
          <w:tcPr>
            <w:tcW w:w="4803" w:type="dxa"/>
          </w:tcPr>
          <w:p w14:paraId="2AD5F17D" w14:textId="74527484" w:rsidR="001171BF" w:rsidRPr="00AC3BAC" w:rsidRDefault="00C976EF" w:rsidP="00C976EF">
            <w:pPr>
              <w:spacing w:before="80" w:after="80"/>
            </w:pPr>
            <w:r>
              <w:t>ICTPRG431</w:t>
            </w:r>
          </w:p>
        </w:tc>
      </w:tr>
      <w:tr w:rsidR="001171BF" w:rsidRPr="00AC3BAC" w14:paraId="1F492BD0" w14:textId="77777777" w:rsidTr="00DE20EF">
        <w:tc>
          <w:tcPr>
            <w:tcW w:w="2323" w:type="dxa"/>
            <w:vAlign w:val="center"/>
            <w:hideMark/>
          </w:tcPr>
          <w:p w14:paraId="0A04DDE2" w14:textId="77777777" w:rsidR="001171BF" w:rsidRPr="00AC3BAC" w:rsidRDefault="001171BF" w:rsidP="00DE20EF">
            <w:pPr>
              <w:pStyle w:val="Tabletext"/>
              <w:jc w:val="center"/>
            </w:pPr>
            <w:r>
              <w:t>AT</w:t>
            </w:r>
            <w:r w:rsidRPr="00AC3BAC">
              <w:t>2</w:t>
            </w:r>
          </w:p>
        </w:tc>
        <w:tc>
          <w:tcPr>
            <w:tcW w:w="5878" w:type="dxa"/>
          </w:tcPr>
          <w:p w14:paraId="77C0D2EE" w14:textId="208B1C9C" w:rsidR="001171BF" w:rsidRPr="006F64BB" w:rsidRDefault="00707C62" w:rsidP="009F2491">
            <w:pPr>
              <w:pStyle w:val="Tabletext"/>
            </w:pPr>
            <w:r w:rsidRPr="00707C62">
              <w:t xml:space="preserve">SQL </w:t>
            </w:r>
            <w:r w:rsidR="00E434A3">
              <w:t>P</w:t>
            </w:r>
            <w:r w:rsidR="009F2491">
              <w:t>ractical Exam</w:t>
            </w:r>
          </w:p>
        </w:tc>
        <w:tc>
          <w:tcPr>
            <w:tcW w:w="2535" w:type="dxa"/>
          </w:tcPr>
          <w:p w14:paraId="3B68FEA1" w14:textId="4B9F01E4" w:rsidR="001171BF" w:rsidRPr="00AC3BAC" w:rsidRDefault="001171BF" w:rsidP="003118DA">
            <w:pPr>
              <w:spacing w:before="80" w:after="80"/>
            </w:pPr>
            <w:r>
              <w:t xml:space="preserve">Week </w:t>
            </w:r>
            <w:r w:rsidR="003A3DC8">
              <w:t>1</w:t>
            </w:r>
            <w:r w:rsidR="003118DA">
              <w:t>6</w:t>
            </w:r>
          </w:p>
        </w:tc>
        <w:tc>
          <w:tcPr>
            <w:tcW w:w="4803" w:type="dxa"/>
          </w:tcPr>
          <w:p w14:paraId="45FD3E3B" w14:textId="13C7887F" w:rsidR="001171BF" w:rsidRPr="00AC3BAC" w:rsidRDefault="00C976EF" w:rsidP="00DE20EF">
            <w:pPr>
              <w:spacing w:before="80" w:after="80"/>
            </w:pPr>
            <w:r>
              <w:t>ICTPRG431</w:t>
            </w:r>
          </w:p>
        </w:tc>
      </w:tr>
    </w:tbl>
    <w:p w14:paraId="55227DE3" w14:textId="77777777" w:rsidR="001171BF" w:rsidRDefault="001171BF" w:rsidP="001171BF">
      <w:pPr>
        <w:pStyle w:val="Heading1"/>
        <w:ind w:firstLine="284"/>
        <w:rPr>
          <w:rFonts w:cs="Arial"/>
          <w:color w:val="000000"/>
          <w:sz w:val="20"/>
          <w:u w:val="single"/>
        </w:rPr>
      </w:pPr>
    </w:p>
    <w:p w14:paraId="27445791" w14:textId="77777777" w:rsidR="001171BF" w:rsidRPr="00E2345D" w:rsidRDefault="001171BF" w:rsidP="001171BF">
      <w:pPr>
        <w:rPr>
          <w:b/>
        </w:rPr>
      </w:pPr>
      <w:r w:rsidRPr="00E2345D">
        <w:rPr>
          <w:b/>
        </w:rPr>
        <w:t>What will be covered in each class / session?</w:t>
      </w:r>
    </w:p>
    <w:p w14:paraId="03E010F3" w14:textId="77777777" w:rsidR="001171BF" w:rsidRPr="00E2345D" w:rsidRDefault="001171BF" w:rsidP="001171BF">
      <w:pPr>
        <w:rPr>
          <w:b/>
        </w:rPr>
      </w:pPr>
      <w:r w:rsidRPr="00E2345D">
        <w:rPr>
          <w:b/>
        </w:rPr>
        <w:t xml:space="preserve">Learning Schedule </w:t>
      </w:r>
    </w:p>
    <w:p w14:paraId="45F6E164" w14:textId="77777777" w:rsidR="001171BF" w:rsidRPr="00E2345D" w:rsidRDefault="001171BF" w:rsidP="001171BF">
      <w:r w:rsidRPr="00E2345D">
        <w:t>This learning schedule is a guide only and is intended to assist you in successfully completing this program of study.  It provides information about the activities you are required to complete in association with your teacher/trainer (guided delivery) as well as activities to be completed in your own time and the suggested timeframes.</w:t>
      </w:r>
    </w:p>
    <w:p w14:paraId="2B318C20" w14:textId="49D33379" w:rsidR="001171BF" w:rsidRPr="00BB13C7" w:rsidRDefault="001171BF" w:rsidP="001171BF">
      <w:r w:rsidRPr="00E2345D">
        <w:t xml:space="preserve">Additional support is available to help you achieve your learning goals.  Speak to your teacher or a Student Services/Learning Support team member.  </w:t>
      </w:r>
      <w:r w:rsidRPr="006111FD">
        <w:rPr>
          <w:szCs w:val="22"/>
        </w:rPr>
        <w:t xml:space="preserve">  </w:t>
      </w:r>
    </w:p>
    <w:tbl>
      <w:tblPr>
        <w:tblW w:w="10754" w:type="dxa"/>
        <w:tblInd w:w="108" w:type="dxa"/>
        <w:tblBorders>
          <w:top w:val="single" w:sz="4" w:space="0" w:color="C4262E"/>
          <w:left w:val="single" w:sz="4" w:space="0" w:color="C4262E"/>
          <w:bottom w:val="single" w:sz="4" w:space="0" w:color="C4262E"/>
          <w:right w:val="single" w:sz="4" w:space="0" w:color="C4262E"/>
          <w:insideH w:val="single" w:sz="4" w:space="0" w:color="C4262E"/>
          <w:insideV w:val="single" w:sz="4" w:space="0" w:color="C4262E"/>
        </w:tblBorders>
        <w:tblLayout w:type="fixed"/>
        <w:tblLook w:val="04A0" w:firstRow="1" w:lastRow="0" w:firstColumn="1" w:lastColumn="0" w:noHBand="0" w:noVBand="1"/>
      </w:tblPr>
      <w:tblGrid>
        <w:gridCol w:w="1327"/>
        <w:gridCol w:w="3690"/>
        <w:gridCol w:w="2610"/>
        <w:gridCol w:w="3127"/>
      </w:tblGrid>
      <w:tr w:rsidR="001171BF" w:rsidRPr="00EE316E" w14:paraId="1F07F65A" w14:textId="77777777" w:rsidTr="41F876FB">
        <w:trPr>
          <w:trHeight w:val="902"/>
          <w:tblHeader/>
        </w:trPr>
        <w:tc>
          <w:tcPr>
            <w:tcW w:w="13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D97674" w14:textId="77777777" w:rsidR="001171BF" w:rsidRPr="00EE316E" w:rsidRDefault="001171BF" w:rsidP="00DE20EF">
            <w:pPr>
              <w:pStyle w:val="Tableheading"/>
              <w:rPr>
                <w:bCs/>
                <w:sz w:val="22"/>
              </w:rPr>
            </w:pPr>
            <w:r>
              <w:rPr>
                <w:bCs/>
                <w:sz w:val="22"/>
              </w:rPr>
              <w:t>Week</w:t>
            </w:r>
            <w:r w:rsidRPr="00EE316E">
              <w:rPr>
                <w:bCs/>
                <w:sz w:val="22"/>
              </w:rPr>
              <w:t xml:space="preserve">/ </w:t>
            </w:r>
            <w:r>
              <w:rPr>
                <w:bCs/>
                <w:sz w:val="22"/>
              </w:rPr>
              <w:t>S</w:t>
            </w:r>
            <w:r w:rsidRPr="00EE316E">
              <w:rPr>
                <w:bCs/>
                <w:sz w:val="22"/>
              </w:rPr>
              <w:t>ession</w:t>
            </w:r>
          </w:p>
        </w:tc>
        <w:tc>
          <w:tcPr>
            <w:tcW w:w="3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A1F6E9" w14:textId="77777777" w:rsidR="001171BF" w:rsidRPr="00EE316E" w:rsidRDefault="001171BF" w:rsidP="00DE20EF">
            <w:pPr>
              <w:pStyle w:val="Tableheading"/>
              <w:rPr>
                <w:bCs/>
                <w:sz w:val="22"/>
              </w:rPr>
            </w:pPr>
            <w:r w:rsidRPr="00EE316E">
              <w:rPr>
                <w:bCs/>
                <w:sz w:val="22"/>
              </w:rPr>
              <w:t>Topic Covered / Content</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8A4062" w14:textId="77777777" w:rsidR="001171BF" w:rsidRPr="00EE316E" w:rsidRDefault="001171BF" w:rsidP="00DE20EF">
            <w:pPr>
              <w:pStyle w:val="Tableheading"/>
              <w:rPr>
                <w:bCs/>
                <w:sz w:val="22"/>
              </w:rPr>
            </w:pPr>
            <w:r w:rsidRPr="00EE316E">
              <w:rPr>
                <w:bCs/>
                <w:sz w:val="22"/>
              </w:rPr>
              <w:t>Teacher Directed Activities</w:t>
            </w:r>
          </w:p>
        </w:tc>
        <w:tc>
          <w:tcPr>
            <w:tcW w:w="3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D4AD44" w14:textId="77777777" w:rsidR="001171BF" w:rsidRPr="00EE316E" w:rsidRDefault="001171BF" w:rsidP="00DE20EF">
            <w:pPr>
              <w:pStyle w:val="Tableheading"/>
              <w:rPr>
                <w:bCs/>
                <w:sz w:val="22"/>
              </w:rPr>
            </w:pPr>
            <w:r w:rsidRPr="00EE316E">
              <w:rPr>
                <w:bCs/>
                <w:sz w:val="22"/>
              </w:rPr>
              <w:t>Self-Directed Activities</w:t>
            </w:r>
          </w:p>
        </w:tc>
      </w:tr>
      <w:tr w:rsidR="001171BF" w14:paraId="75AC4881" w14:textId="77777777" w:rsidTr="41F876FB">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0F829CB6" w14:textId="77777777" w:rsidR="001171BF" w:rsidRPr="006111FD" w:rsidRDefault="001171BF" w:rsidP="00DE20EF">
            <w:pPr>
              <w:pStyle w:val="Tabletext"/>
              <w:spacing w:before="0" w:after="0"/>
            </w:pPr>
            <w:r>
              <w:t>Week 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tcPr>
          <w:p w14:paraId="293E13E8" w14:textId="0AFA00FD" w:rsidR="001171BF" w:rsidRDefault="000B3972" w:rsidP="00DE20EF">
            <w:pPr>
              <w:pStyle w:val="Tabletext"/>
              <w:spacing w:before="0" w:after="0"/>
            </w:pPr>
            <w:r>
              <w:t>Unit introduction and</w:t>
            </w:r>
          </w:p>
          <w:p w14:paraId="3404997E" w14:textId="77777777" w:rsidR="000B3972" w:rsidRDefault="000B3972" w:rsidP="00DE20EF">
            <w:pPr>
              <w:pStyle w:val="Tabletext"/>
              <w:spacing w:before="0" w:after="0"/>
            </w:pPr>
            <w:r>
              <w:t>Connect materials overview</w:t>
            </w:r>
          </w:p>
          <w:p w14:paraId="285ECEE2" w14:textId="77777777" w:rsidR="000B3972" w:rsidRDefault="000B3972" w:rsidP="00DE20EF">
            <w:pPr>
              <w:pStyle w:val="Tabletext"/>
              <w:spacing w:before="0" w:after="0"/>
            </w:pPr>
            <w:r>
              <w:t xml:space="preserve">Introduction to relational databases and SQL </w:t>
            </w:r>
          </w:p>
          <w:p w14:paraId="793B5DE2" w14:textId="77777777" w:rsidR="000B3972" w:rsidRDefault="000B3972" w:rsidP="00DE20EF">
            <w:pPr>
              <w:pStyle w:val="Tabletext"/>
              <w:spacing w:before="0" w:after="0"/>
            </w:pPr>
            <w:r>
              <w:t>Setting up the DBMS environment</w:t>
            </w:r>
          </w:p>
          <w:p w14:paraId="667CE835" w14:textId="542A862C" w:rsidR="00D8044C" w:rsidRPr="006111FD" w:rsidRDefault="00D8044C" w:rsidP="00DE20EF">
            <w:pPr>
              <w:pStyle w:val="Tabletext"/>
              <w:spacing w:before="0" w:after="0"/>
            </w:pPr>
            <w:r>
              <w:t>Naming conventions</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60E529CB" w14:textId="3EBAF1D5" w:rsidR="001171BF" w:rsidRPr="00EE2A84" w:rsidRDefault="000B3972" w:rsidP="00DE20EF">
            <w:pPr>
              <w:pStyle w:val="Tabletext"/>
              <w:spacing w:before="0" w:after="0"/>
              <w:rPr>
                <w:color w:val="FF0000"/>
              </w:rPr>
            </w:pPr>
            <w:r w:rsidRPr="000B3972">
              <w:t>Installation and setup of DBMS</w:t>
            </w: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52814A34" w14:textId="77777777" w:rsidR="001171BF" w:rsidRPr="00D306BB" w:rsidRDefault="001171BF" w:rsidP="00DE20EF">
            <w:pPr>
              <w:spacing w:before="0" w:after="0"/>
            </w:pPr>
            <w:r>
              <w:t>Complete weekly exercises/</w:t>
            </w:r>
            <w:r w:rsidRPr="00D306BB">
              <w:t>tasks in Tutorial</w:t>
            </w:r>
          </w:p>
          <w:p w14:paraId="45089797" w14:textId="3B0D6CC8" w:rsidR="001171BF" w:rsidRPr="00E562FE" w:rsidRDefault="001171BF" w:rsidP="00DE20EF">
            <w:pPr>
              <w:spacing w:before="0" w:after="0"/>
            </w:pPr>
            <w:r>
              <w:t>Complete recommended readings</w:t>
            </w:r>
            <w:r w:rsidRPr="00D306BB">
              <w:t xml:space="preserve"> </w:t>
            </w:r>
            <w:r w:rsidR="00C976EF">
              <w:t>and practice exercises.</w:t>
            </w:r>
          </w:p>
        </w:tc>
      </w:tr>
      <w:tr w:rsidR="001171BF" w14:paraId="63B871A7" w14:textId="77777777" w:rsidTr="41F876FB">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6D667618" w14:textId="58338386" w:rsidR="001171BF" w:rsidRPr="002E2150" w:rsidRDefault="001171BF" w:rsidP="00DE20EF">
            <w:pPr>
              <w:pStyle w:val="Tabletext"/>
              <w:spacing w:before="0" w:after="0"/>
            </w:pPr>
            <w:r>
              <w:t>Week 2</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tcPr>
          <w:p w14:paraId="455E05E1" w14:textId="77777777" w:rsidR="001171BF" w:rsidRDefault="000B3972" w:rsidP="00DE20EF">
            <w:pPr>
              <w:pStyle w:val="Tabletext"/>
              <w:spacing w:before="0" w:after="0"/>
            </w:pPr>
            <w:r>
              <w:t>Basic SQL queries</w:t>
            </w:r>
          </w:p>
          <w:p w14:paraId="75D8E937" w14:textId="060B14B5" w:rsidR="00D8044C" w:rsidRDefault="00D8044C" w:rsidP="00DE20EF">
            <w:pPr>
              <w:pStyle w:val="Tabletext"/>
              <w:spacing w:before="0" w:after="0"/>
            </w:pPr>
            <w:r>
              <w:t>Table structure – create and alter</w:t>
            </w:r>
          </w:p>
          <w:p w14:paraId="76A1184F" w14:textId="4C718501" w:rsidR="00D8044C" w:rsidRDefault="00D8044C" w:rsidP="00DE20EF">
            <w:pPr>
              <w:pStyle w:val="Tabletext"/>
              <w:spacing w:before="0" w:after="0"/>
            </w:pPr>
            <w:r>
              <w:t>Data types, keys, constraints and relationships</w:t>
            </w:r>
          </w:p>
          <w:p w14:paraId="1EA75553" w14:textId="77777777" w:rsidR="00D8044C" w:rsidRDefault="00D8044C" w:rsidP="00D8044C">
            <w:pPr>
              <w:pStyle w:val="Tabletext"/>
              <w:spacing w:before="0" w:after="0"/>
            </w:pPr>
            <w:r>
              <w:t>Basic SQL queries</w:t>
            </w:r>
          </w:p>
          <w:p w14:paraId="7511423A" w14:textId="483FF83D" w:rsidR="000B3972" w:rsidRDefault="000B3972" w:rsidP="00DE20EF">
            <w:pPr>
              <w:pStyle w:val="Tabletext"/>
              <w:spacing w:before="0" w:after="0"/>
            </w:pPr>
            <w:r>
              <w:t>Select *, columns</w:t>
            </w:r>
            <w:r w:rsidR="00791F41">
              <w:t>, sorting, filtering</w:t>
            </w:r>
          </w:p>
          <w:p w14:paraId="3BBC7DDD" w14:textId="6768F1AA" w:rsidR="00D8044C" w:rsidRDefault="00D8044C" w:rsidP="00DE20EF">
            <w:pPr>
              <w:pStyle w:val="Tabletext"/>
              <w:spacing w:before="0" w:after="0"/>
            </w:pPr>
            <w:r>
              <w:t>Operators in queries (e.g. comparison, logical)</w:t>
            </w:r>
          </w:p>
          <w:p w14:paraId="7AC29434" w14:textId="3369B026" w:rsidR="00D8044C" w:rsidRPr="002E2150" w:rsidRDefault="00D8044C" w:rsidP="00DE20EF">
            <w:pPr>
              <w:pStyle w:val="Tabletext"/>
              <w:spacing w:before="0" w:after="0"/>
            </w:pPr>
            <w:r>
              <w:t>Querying a single table</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15BC85BB" w14:textId="77777777" w:rsidR="001171BF" w:rsidRPr="002E2150" w:rsidRDefault="001171BF" w:rsidP="00DE20EF">
            <w:pPr>
              <w:pStyle w:val="Tabletext"/>
              <w:spacing w:before="0" w:after="0"/>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20720EED" w14:textId="77777777" w:rsidR="00C976EF" w:rsidRPr="00D306BB" w:rsidRDefault="00C976EF" w:rsidP="00C976EF">
            <w:pPr>
              <w:spacing w:before="0" w:after="0"/>
            </w:pPr>
            <w:r>
              <w:t>Complete weekly exercises/</w:t>
            </w:r>
            <w:r w:rsidRPr="00D306BB">
              <w:t>tasks in Tutorial</w:t>
            </w:r>
          </w:p>
          <w:p w14:paraId="7F11AA1F" w14:textId="52B35344" w:rsidR="001171BF" w:rsidRPr="002E2150" w:rsidRDefault="00C976EF" w:rsidP="00C976EF">
            <w:pPr>
              <w:spacing w:before="0" w:after="0"/>
            </w:pPr>
            <w:r>
              <w:t>Complete recommended readings</w:t>
            </w:r>
            <w:r w:rsidRPr="00D306BB">
              <w:t xml:space="preserve"> </w:t>
            </w:r>
            <w:r>
              <w:t>and practice exercises.</w:t>
            </w:r>
          </w:p>
        </w:tc>
      </w:tr>
      <w:tr w:rsidR="001171BF" w14:paraId="15E700DE" w14:textId="77777777" w:rsidTr="41F876FB">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5ED0064" w14:textId="77777777" w:rsidR="001171BF" w:rsidRPr="002E2150" w:rsidRDefault="001171BF" w:rsidP="00DE20EF">
            <w:pPr>
              <w:pStyle w:val="Tabletext"/>
              <w:spacing w:before="0" w:after="0"/>
            </w:pPr>
            <w:r>
              <w:t>Week 3</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tcPr>
          <w:p w14:paraId="31142634" w14:textId="2D001136" w:rsidR="00D8044C" w:rsidRDefault="00D8044C" w:rsidP="00DE20EF">
            <w:pPr>
              <w:pStyle w:val="Tabletext"/>
              <w:spacing w:before="0" w:after="0"/>
            </w:pPr>
            <w:r>
              <w:t>Functions (e.g. MAX, SUM)</w:t>
            </w:r>
          </w:p>
          <w:p w14:paraId="5B6B3B2C" w14:textId="77777777" w:rsidR="00D8044C" w:rsidRDefault="00D8044C" w:rsidP="00DE20EF">
            <w:pPr>
              <w:pStyle w:val="Tabletext"/>
              <w:spacing w:before="0" w:after="0"/>
            </w:pPr>
            <w:r>
              <w:t>Expression</w:t>
            </w:r>
          </w:p>
          <w:p w14:paraId="417C28A9" w14:textId="69CF93F0" w:rsidR="00D8044C" w:rsidRDefault="00D8044C" w:rsidP="00DE20EF">
            <w:pPr>
              <w:pStyle w:val="Tabletext"/>
              <w:spacing w:before="0" w:after="0"/>
            </w:pPr>
            <w:r>
              <w:t>Calculations</w:t>
            </w:r>
          </w:p>
          <w:p w14:paraId="2815B127" w14:textId="77777777" w:rsidR="001171BF" w:rsidRDefault="00D8044C" w:rsidP="00DE20EF">
            <w:pPr>
              <w:pStyle w:val="Tabletext"/>
              <w:spacing w:before="0" w:after="0"/>
            </w:pPr>
            <w:r>
              <w:t>Querying multiple tables (joins and union)</w:t>
            </w:r>
          </w:p>
          <w:p w14:paraId="63823E64" w14:textId="1BBB3598" w:rsidR="00D8044C" w:rsidRPr="002E2150" w:rsidRDefault="00D8044C" w:rsidP="00791F41">
            <w:pPr>
              <w:pStyle w:val="Tabletext"/>
              <w:spacing w:before="0" w:after="0"/>
            </w:pPr>
            <w:r>
              <w:t>Aggregates (e.g. group by</w:t>
            </w:r>
            <w:r w:rsidR="00791F41">
              <w:t>, SUM()</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16A0623D" w14:textId="77777777" w:rsidR="001171BF" w:rsidRPr="002E2150" w:rsidRDefault="001171BF" w:rsidP="00DE20EF">
            <w:pPr>
              <w:pStyle w:val="Tabletext"/>
              <w:spacing w:before="0" w:after="0"/>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284BEA24" w14:textId="77777777" w:rsidR="00C976EF" w:rsidRPr="00D306BB" w:rsidRDefault="00C976EF" w:rsidP="00C976EF">
            <w:pPr>
              <w:spacing w:before="0" w:after="0"/>
            </w:pPr>
            <w:r>
              <w:t>Complete weekly exercises/</w:t>
            </w:r>
            <w:r w:rsidRPr="00D306BB">
              <w:t>tasks in Tutorial</w:t>
            </w:r>
          </w:p>
          <w:p w14:paraId="7D252AC7" w14:textId="03622D5D" w:rsidR="001171BF" w:rsidRPr="002E2150" w:rsidRDefault="00C976EF" w:rsidP="00C976EF">
            <w:pPr>
              <w:spacing w:before="0" w:after="0"/>
            </w:pPr>
            <w:r>
              <w:t>Complete recommended readings</w:t>
            </w:r>
            <w:r w:rsidRPr="00D306BB">
              <w:t xml:space="preserve"> </w:t>
            </w:r>
            <w:r>
              <w:t>and practice exercises.</w:t>
            </w:r>
          </w:p>
        </w:tc>
      </w:tr>
      <w:tr w:rsidR="001171BF" w14:paraId="3B2FD32A" w14:textId="77777777" w:rsidTr="41F876FB">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5A18FFC4" w14:textId="3BC9F0C9" w:rsidR="001171BF" w:rsidRPr="002E2150" w:rsidRDefault="001171BF" w:rsidP="00DE20EF">
            <w:pPr>
              <w:pStyle w:val="Tabletext"/>
              <w:spacing w:before="0" w:after="0"/>
            </w:pPr>
            <w:r>
              <w:t>Week 4</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tcPr>
          <w:p w14:paraId="7E6A2045" w14:textId="77777777" w:rsidR="00D8044C" w:rsidRDefault="00D8044C" w:rsidP="00DE20EF">
            <w:pPr>
              <w:pStyle w:val="Tabletext"/>
              <w:spacing w:before="0" w:after="0"/>
            </w:pPr>
            <w:r>
              <w:t>Date and time functions</w:t>
            </w:r>
          </w:p>
          <w:p w14:paraId="738A4602" w14:textId="6F99D48B" w:rsidR="00D8044C" w:rsidRDefault="00D8044C" w:rsidP="00DE20EF">
            <w:pPr>
              <w:pStyle w:val="Tabletext"/>
              <w:spacing w:before="0" w:after="0"/>
            </w:pPr>
            <w:r>
              <w:t>C</w:t>
            </w:r>
            <w:r w:rsidR="002C59D4">
              <w:t>heck constraints an</w:t>
            </w:r>
            <w:r>
              <w:t>d triggers</w:t>
            </w:r>
          </w:p>
          <w:p w14:paraId="67605C3A" w14:textId="77777777" w:rsidR="002C59D4" w:rsidRDefault="002C59D4" w:rsidP="00DE20EF">
            <w:pPr>
              <w:pStyle w:val="Tabletext"/>
              <w:spacing w:before="0" w:after="0"/>
            </w:pPr>
            <w:r>
              <w:lastRenderedPageBreak/>
              <w:t>Indexing</w:t>
            </w:r>
          </w:p>
          <w:p w14:paraId="0887951C" w14:textId="77777777" w:rsidR="009F2491" w:rsidRDefault="009F2491" w:rsidP="00DE20EF">
            <w:pPr>
              <w:pStyle w:val="Tabletext"/>
              <w:spacing w:before="0" w:after="0"/>
            </w:pPr>
            <w:r w:rsidRPr="009F2491">
              <w:t>Transactions</w:t>
            </w:r>
          </w:p>
          <w:p w14:paraId="47D07719" w14:textId="77777777" w:rsidR="009F2491" w:rsidRDefault="009F2491" w:rsidP="009F2491">
            <w:pPr>
              <w:pStyle w:val="Tabletext"/>
              <w:spacing w:before="0" w:after="0"/>
            </w:pPr>
            <w:r>
              <w:t>Sub-queries</w:t>
            </w:r>
          </w:p>
          <w:p w14:paraId="0C18E81C" w14:textId="2375CCBB" w:rsidR="009F2491" w:rsidRPr="002E2150" w:rsidRDefault="009F2491" w:rsidP="009F2491">
            <w:pPr>
              <w:pStyle w:val="Tabletext"/>
              <w:spacing w:before="0" w:after="0"/>
            </w:pPr>
            <w:r>
              <w:t>Correlated queries</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328D2ED9" w14:textId="6CE1EE4E" w:rsidR="001171BF" w:rsidRPr="002E2150" w:rsidRDefault="001171BF" w:rsidP="00DE20EF">
            <w:pPr>
              <w:pStyle w:val="Tabletext"/>
              <w:spacing w:before="0" w:after="0"/>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0F8EF107" w14:textId="77777777" w:rsidR="00C976EF" w:rsidRPr="00D306BB" w:rsidRDefault="00C976EF" w:rsidP="00C976EF">
            <w:pPr>
              <w:spacing w:before="0" w:after="0"/>
            </w:pPr>
            <w:r>
              <w:t>Complete weekly exercises/</w:t>
            </w:r>
            <w:r w:rsidRPr="00D306BB">
              <w:t>tasks in Tutorial</w:t>
            </w:r>
          </w:p>
          <w:p w14:paraId="72A19075" w14:textId="79C15050" w:rsidR="001171BF" w:rsidRPr="002E2150" w:rsidRDefault="00C976EF" w:rsidP="00C976EF">
            <w:pPr>
              <w:spacing w:before="0" w:after="0"/>
            </w:pPr>
            <w:r>
              <w:lastRenderedPageBreak/>
              <w:t>Complete recommended readings</w:t>
            </w:r>
            <w:r w:rsidRPr="00D306BB">
              <w:t xml:space="preserve"> </w:t>
            </w:r>
            <w:r>
              <w:t>and practice exercises.</w:t>
            </w:r>
          </w:p>
        </w:tc>
      </w:tr>
      <w:tr w:rsidR="001171BF" w14:paraId="0A5C4D32" w14:textId="77777777" w:rsidTr="41F876FB">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4C4B312" w14:textId="64FA4FCA" w:rsidR="001171BF" w:rsidRPr="002E2150" w:rsidRDefault="001171BF" w:rsidP="00DE20EF">
            <w:pPr>
              <w:pStyle w:val="Tabletext"/>
              <w:spacing w:before="0" w:after="0"/>
            </w:pPr>
            <w:r>
              <w:lastRenderedPageBreak/>
              <w:t>Week 5</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tcPr>
          <w:p w14:paraId="4093079A" w14:textId="77777777" w:rsidR="00D8044C" w:rsidRDefault="00D8044C" w:rsidP="00DE20EF">
            <w:pPr>
              <w:pStyle w:val="Tabletext"/>
              <w:spacing w:before="0" w:after="0"/>
            </w:pPr>
            <w:r>
              <w:t>Views</w:t>
            </w:r>
          </w:p>
          <w:p w14:paraId="67A4ECA6" w14:textId="77777777" w:rsidR="00D8044C" w:rsidRDefault="002C59D4" w:rsidP="00DE20EF">
            <w:pPr>
              <w:pStyle w:val="Tabletext"/>
              <w:spacing w:before="0" w:after="0"/>
            </w:pPr>
            <w:r>
              <w:t>Stored procedures</w:t>
            </w:r>
          </w:p>
          <w:p w14:paraId="6DCCE7B4" w14:textId="388AC0E7" w:rsidR="00A42C55" w:rsidRDefault="00A42C55" w:rsidP="00DE20EF">
            <w:pPr>
              <w:pStyle w:val="Tabletext"/>
              <w:spacing w:before="0" w:after="0"/>
            </w:pPr>
            <w:r>
              <w:t>Control structures</w:t>
            </w:r>
          </w:p>
          <w:p w14:paraId="72D01A05" w14:textId="45A39F3C" w:rsidR="00A42C55" w:rsidRPr="002E2150" w:rsidRDefault="00A42C55" w:rsidP="00DE20EF">
            <w:pPr>
              <w:pStyle w:val="Tabletext"/>
              <w:spacing w:before="0" w:after="0"/>
            </w:pP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34831C71" w14:textId="16D319C8" w:rsidR="00707C62" w:rsidRPr="002E2150" w:rsidRDefault="00707C62" w:rsidP="41F876FB">
            <w:pPr>
              <w:pStyle w:val="Tabletext"/>
              <w:spacing w:before="0" w:after="0"/>
              <w:rPr>
                <w:color w:val="1F497D" w:themeColor="text2"/>
              </w:rPr>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02FC1FDF" w14:textId="77777777" w:rsidR="00C976EF" w:rsidRPr="00D306BB" w:rsidRDefault="00C976EF" w:rsidP="00C976EF">
            <w:pPr>
              <w:spacing w:before="0" w:after="0"/>
            </w:pPr>
            <w:r>
              <w:t>Complete weekly exercises/</w:t>
            </w:r>
            <w:r w:rsidRPr="00D306BB">
              <w:t>tasks in Tutorial</w:t>
            </w:r>
          </w:p>
          <w:p w14:paraId="484B4329" w14:textId="1D5F6649" w:rsidR="001171BF" w:rsidRPr="002E2150" w:rsidRDefault="00C976EF" w:rsidP="00C976EF">
            <w:pPr>
              <w:spacing w:before="0" w:after="0"/>
            </w:pPr>
            <w:r>
              <w:t>Complete recommended readings</w:t>
            </w:r>
            <w:r w:rsidRPr="00D306BB">
              <w:t xml:space="preserve"> </w:t>
            </w:r>
            <w:r>
              <w:t>and practice exercises.</w:t>
            </w:r>
          </w:p>
        </w:tc>
      </w:tr>
      <w:tr w:rsidR="001171BF" w14:paraId="3EFD3898" w14:textId="77777777" w:rsidTr="41F876FB">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120A2DB7" w14:textId="3C9997B3" w:rsidR="001171BF" w:rsidRPr="002E2150" w:rsidRDefault="001171BF" w:rsidP="00DE20EF">
            <w:pPr>
              <w:pStyle w:val="Tabletext"/>
              <w:spacing w:before="0" w:after="0"/>
            </w:pPr>
            <w:r>
              <w:t>Week 6</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tcPr>
          <w:p w14:paraId="2EEE1128" w14:textId="2FD5B4DE" w:rsidR="001171BF" w:rsidRPr="002E2150" w:rsidRDefault="00C976EF" w:rsidP="00DE20EF">
            <w:pPr>
              <w:pStyle w:val="Tabletext"/>
              <w:spacing w:before="0" w:after="0"/>
            </w:pPr>
            <w:r>
              <w:t xml:space="preserve">Revision </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7E15091D" w14:textId="7BC3AE2E" w:rsidR="001171BF" w:rsidRPr="002E2150" w:rsidRDefault="001171BF" w:rsidP="00DE20EF">
            <w:pPr>
              <w:pStyle w:val="Tabletext"/>
              <w:spacing w:before="0" w:after="0"/>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262F186F" w14:textId="77777777" w:rsidR="00C976EF" w:rsidRPr="00D306BB" w:rsidRDefault="00C976EF" w:rsidP="00C976EF">
            <w:pPr>
              <w:spacing w:before="0" w:after="0"/>
            </w:pPr>
            <w:r>
              <w:t>Complete weekly exercises/</w:t>
            </w:r>
            <w:r w:rsidRPr="00D306BB">
              <w:t>tasks in Tutorial</w:t>
            </w:r>
          </w:p>
          <w:p w14:paraId="3FEE95FF" w14:textId="77C918BD" w:rsidR="001171BF" w:rsidRPr="002E2150" w:rsidRDefault="00C976EF" w:rsidP="00C976EF">
            <w:pPr>
              <w:spacing w:before="0" w:after="0"/>
            </w:pPr>
            <w:r>
              <w:t>Complete recommended readings</w:t>
            </w:r>
            <w:r w:rsidRPr="00D306BB">
              <w:t xml:space="preserve"> </w:t>
            </w:r>
            <w:r>
              <w:t>and practice exercises.</w:t>
            </w:r>
          </w:p>
        </w:tc>
      </w:tr>
    </w:tbl>
    <w:p w14:paraId="0C817AFF" w14:textId="014DAEEE" w:rsidR="00E2345D" w:rsidRDefault="00E2345D" w:rsidP="00E2345D"/>
    <w:sectPr w:rsidR="00E2345D" w:rsidSect="00317DB9">
      <w:headerReference w:type="even" r:id="rId12"/>
      <w:headerReference w:type="default" r:id="rId13"/>
      <w:footerReference w:type="even" r:id="rId14"/>
      <w:footerReference w:type="default" r:id="rId15"/>
      <w:headerReference w:type="first" r:id="rId16"/>
      <w:footerReference w:type="first" r:id="rId17"/>
      <w:pgSz w:w="11907" w:h="16840" w:code="9"/>
      <w:pgMar w:top="851" w:right="851" w:bottom="567" w:left="851" w:header="482"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4A42FB" w14:textId="77777777" w:rsidR="00577903" w:rsidRDefault="00577903">
      <w:r>
        <w:separator/>
      </w:r>
    </w:p>
  </w:endnote>
  <w:endnote w:type="continuationSeparator" w:id="0">
    <w:p w14:paraId="4BCA5F3C" w14:textId="77777777" w:rsidR="00577903" w:rsidRDefault="00577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Rounded MT Bold">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1"/>
    <w:family w:val="roman"/>
    <w:pitch w:val="variable"/>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669A6" w14:textId="1FD1D2E0" w:rsidR="006A2918" w:rsidRDefault="00727F68" w:rsidP="001171BF">
    <w:pPr>
      <w:pStyle w:val="Footer"/>
      <w:tabs>
        <w:tab w:val="clear" w:pos="4320"/>
        <w:tab w:val="clear" w:pos="8640"/>
        <w:tab w:val="left" w:pos="0"/>
        <w:tab w:val="center" w:pos="5387"/>
        <w:tab w:val="right" w:pos="10915"/>
      </w:tabs>
      <w:rPr>
        <w:rFonts w:cs="Arial"/>
        <w:sz w:val="16"/>
        <w:szCs w:val="16"/>
      </w:rPr>
    </w:pPr>
    <w:r w:rsidRPr="00127908">
      <w:rPr>
        <w:rFonts w:cs="Arial"/>
        <w:sz w:val="16"/>
        <w:szCs w:val="16"/>
      </w:rPr>
      <w:t>123 TMP M – Assessment Template</w:t>
    </w:r>
    <w:r w:rsidRPr="00127908">
      <w:rPr>
        <w:sz w:val="16"/>
        <w:szCs w:val="16"/>
      </w:rPr>
      <w:t xml:space="preserve"> – </w:t>
    </w:r>
    <w:r w:rsidRPr="00127908">
      <w:rPr>
        <w:rFonts w:cs="Arial"/>
        <w:sz w:val="16"/>
        <w:szCs w:val="16"/>
      </w:rPr>
      <w:t>Unit Study Guide v1.</w:t>
    </w:r>
    <w:r>
      <w:rPr>
        <w:rFonts w:cs="Arial"/>
        <w:sz w:val="16"/>
        <w:szCs w:val="16"/>
      </w:rPr>
      <w:t>5 (04/11/2020)</w:t>
    </w:r>
    <w:r>
      <w:rPr>
        <w:rFonts w:cs="Arial"/>
        <w:sz w:val="16"/>
        <w:szCs w:val="16"/>
      </w:rPr>
      <w:tab/>
    </w:r>
    <w:r w:rsidR="006A2918">
      <w:rPr>
        <w:rFonts w:cs="Arial"/>
        <w:sz w:val="16"/>
        <w:szCs w:val="16"/>
      </w:rPr>
      <w:tab/>
    </w:r>
    <w:r w:rsidR="006A2918" w:rsidRPr="00D92D37">
      <w:rPr>
        <w:rFonts w:cs="Arial"/>
        <w:sz w:val="16"/>
        <w:szCs w:val="16"/>
      </w:rPr>
      <w:t xml:space="preserve">Page </w:t>
    </w:r>
    <w:r w:rsidR="006A2918" w:rsidRPr="00D92D37">
      <w:rPr>
        <w:rFonts w:cs="Arial"/>
        <w:sz w:val="16"/>
        <w:szCs w:val="16"/>
      </w:rPr>
      <w:fldChar w:fldCharType="begin"/>
    </w:r>
    <w:r w:rsidR="006A2918" w:rsidRPr="00D92D37">
      <w:rPr>
        <w:rFonts w:cs="Arial"/>
        <w:sz w:val="16"/>
        <w:szCs w:val="16"/>
      </w:rPr>
      <w:instrText xml:space="preserve"> PAGE </w:instrText>
    </w:r>
    <w:r w:rsidR="006A2918" w:rsidRPr="00D92D37">
      <w:rPr>
        <w:rFonts w:cs="Arial"/>
        <w:sz w:val="16"/>
        <w:szCs w:val="16"/>
      </w:rPr>
      <w:fldChar w:fldCharType="separate"/>
    </w:r>
    <w:r w:rsidR="00683CA3">
      <w:rPr>
        <w:rFonts w:cs="Arial"/>
        <w:noProof/>
        <w:sz w:val="16"/>
        <w:szCs w:val="16"/>
      </w:rPr>
      <w:t>2</w:t>
    </w:r>
    <w:r w:rsidR="006A2918" w:rsidRPr="00D92D37">
      <w:rPr>
        <w:rFonts w:cs="Arial"/>
        <w:sz w:val="16"/>
        <w:szCs w:val="16"/>
      </w:rPr>
      <w:fldChar w:fldCharType="end"/>
    </w:r>
    <w:r w:rsidR="006A2918" w:rsidRPr="00D92D37">
      <w:rPr>
        <w:rFonts w:cs="Arial"/>
        <w:sz w:val="16"/>
        <w:szCs w:val="16"/>
      </w:rPr>
      <w:t xml:space="preserve"> of </w:t>
    </w:r>
    <w:r w:rsidR="006A2918" w:rsidRPr="00D92D37">
      <w:rPr>
        <w:rFonts w:cs="Arial"/>
        <w:sz w:val="16"/>
        <w:szCs w:val="16"/>
      </w:rPr>
      <w:fldChar w:fldCharType="begin"/>
    </w:r>
    <w:r w:rsidR="006A2918" w:rsidRPr="00D92D37">
      <w:rPr>
        <w:rFonts w:cs="Arial"/>
        <w:sz w:val="16"/>
        <w:szCs w:val="16"/>
      </w:rPr>
      <w:instrText xml:space="preserve"> NUMPAGES </w:instrText>
    </w:r>
    <w:r w:rsidR="006A2918" w:rsidRPr="00D92D37">
      <w:rPr>
        <w:rFonts w:cs="Arial"/>
        <w:sz w:val="16"/>
        <w:szCs w:val="16"/>
      </w:rPr>
      <w:fldChar w:fldCharType="separate"/>
    </w:r>
    <w:r w:rsidR="00683CA3">
      <w:rPr>
        <w:rFonts w:cs="Arial"/>
        <w:noProof/>
        <w:sz w:val="16"/>
        <w:szCs w:val="16"/>
      </w:rPr>
      <w:t>3</w:t>
    </w:r>
    <w:r w:rsidR="006A2918" w:rsidRPr="00D92D37">
      <w:rPr>
        <w:rFonts w:cs="Arial"/>
        <w:sz w:val="16"/>
        <w:szCs w:val="16"/>
      </w:rPr>
      <w:fldChar w:fldCharType="end"/>
    </w:r>
  </w:p>
  <w:p w14:paraId="132D1B91" w14:textId="77777777" w:rsidR="00727F68" w:rsidRPr="00F91148" w:rsidRDefault="00727F68" w:rsidP="001171BF">
    <w:pPr>
      <w:pStyle w:val="Footer"/>
      <w:tabs>
        <w:tab w:val="clear" w:pos="4320"/>
        <w:tab w:val="clear" w:pos="8640"/>
        <w:tab w:val="left" w:pos="0"/>
        <w:tab w:val="center" w:pos="5387"/>
        <w:tab w:val="right" w:pos="10915"/>
      </w:tabs>
      <w:rPr>
        <w:rFonts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BEFF3" w14:textId="5B958C1D" w:rsidR="006A2918" w:rsidRPr="00F91148" w:rsidRDefault="00727F68" w:rsidP="001171BF">
    <w:pPr>
      <w:pStyle w:val="Footer"/>
      <w:tabs>
        <w:tab w:val="clear" w:pos="4320"/>
        <w:tab w:val="clear" w:pos="8640"/>
        <w:tab w:val="left" w:pos="0"/>
        <w:tab w:val="center" w:pos="5387"/>
        <w:tab w:val="right" w:pos="10915"/>
      </w:tabs>
      <w:rPr>
        <w:rFonts w:cs="Arial"/>
        <w:sz w:val="16"/>
        <w:szCs w:val="16"/>
      </w:rPr>
    </w:pPr>
    <w:r w:rsidRPr="00127908">
      <w:rPr>
        <w:rFonts w:cs="Arial"/>
        <w:sz w:val="16"/>
        <w:szCs w:val="16"/>
      </w:rPr>
      <w:t>123 TMP M – Assessment Template</w:t>
    </w:r>
    <w:r w:rsidRPr="00127908">
      <w:rPr>
        <w:sz w:val="16"/>
        <w:szCs w:val="16"/>
      </w:rPr>
      <w:t xml:space="preserve"> – </w:t>
    </w:r>
    <w:r w:rsidRPr="00127908">
      <w:rPr>
        <w:rFonts w:cs="Arial"/>
        <w:sz w:val="16"/>
        <w:szCs w:val="16"/>
      </w:rPr>
      <w:t>Unit Study Guide v1.</w:t>
    </w:r>
    <w:r>
      <w:rPr>
        <w:rFonts w:cs="Arial"/>
        <w:sz w:val="16"/>
        <w:szCs w:val="16"/>
      </w:rPr>
      <w:t>5 (04/11/2020)</w:t>
    </w:r>
    <w:r>
      <w:rPr>
        <w:rFonts w:cs="Arial"/>
        <w:sz w:val="16"/>
        <w:szCs w:val="16"/>
      </w:rPr>
      <w:tab/>
    </w:r>
    <w:r w:rsidR="006A2918">
      <w:rPr>
        <w:rFonts w:cs="Arial"/>
        <w:sz w:val="16"/>
        <w:szCs w:val="16"/>
      </w:rPr>
      <w:tab/>
    </w:r>
    <w:r w:rsidR="006A2918" w:rsidRPr="00D92D37">
      <w:rPr>
        <w:rFonts w:cs="Arial"/>
        <w:sz w:val="16"/>
        <w:szCs w:val="16"/>
      </w:rPr>
      <w:t xml:space="preserve">Page </w:t>
    </w:r>
    <w:r w:rsidR="006A2918" w:rsidRPr="00D92D37">
      <w:rPr>
        <w:rFonts w:cs="Arial"/>
        <w:sz w:val="16"/>
        <w:szCs w:val="16"/>
      </w:rPr>
      <w:fldChar w:fldCharType="begin"/>
    </w:r>
    <w:r w:rsidR="006A2918" w:rsidRPr="00D92D37">
      <w:rPr>
        <w:rFonts w:cs="Arial"/>
        <w:sz w:val="16"/>
        <w:szCs w:val="16"/>
      </w:rPr>
      <w:instrText xml:space="preserve"> PAGE </w:instrText>
    </w:r>
    <w:r w:rsidR="006A2918" w:rsidRPr="00D92D37">
      <w:rPr>
        <w:rFonts w:cs="Arial"/>
        <w:sz w:val="16"/>
        <w:szCs w:val="16"/>
      </w:rPr>
      <w:fldChar w:fldCharType="separate"/>
    </w:r>
    <w:r w:rsidR="00683CA3">
      <w:rPr>
        <w:rFonts w:cs="Arial"/>
        <w:noProof/>
        <w:sz w:val="16"/>
        <w:szCs w:val="16"/>
      </w:rPr>
      <w:t>3</w:t>
    </w:r>
    <w:r w:rsidR="006A2918" w:rsidRPr="00D92D37">
      <w:rPr>
        <w:rFonts w:cs="Arial"/>
        <w:sz w:val="16"/>
        <w:szCs w:val="16"/>
      </w:rPr>
      <w:fldChar w:fldCharType="end"/>
    </w:r>
    <w:r w:rsidR="006A2918" w:rsidRPr="00D92D37">
      <w:rPr>
        <w:rFonts w:cs="Arial"/>
        <w:sz w:val="16"/>
        <w:szCs w:val="16"/>
      </w:rPr>
      <w:t xml:space="preserve"> of </w:t>
    </w:r>
    <w:r w:rsidR="006A2918" w:rsidRPr="00D92D37">
      <w:rPr>
        <w:rFonts w:cs="Arial"/>
        <w:sz w:val="16"/>
        <w:szCs w:val="16"/>
      </w:rPr>
      <w:fldChar w:fldCharType="begin"/>
    </w:r>
    <w:r w:rsidR="006A2918" w:rsidRPr="00D92D37">
      <w:rPr>
        <w:rFonts w:cs="Arial"/>
        <w:sz w:val="16"/>
        <w:szCs w:val="16"/>
      </w:rPr>
      <w:instrText xml:space="preserve"> NUMPAGES </w:instrText>
    </w:r>
    <w:r w:rsidR="006A2918" w:rsidRPr="00D92D37">
      <w:rPr>
        <w:rFonts w:cs="Arial"/>
        <w:sz w:val="16"/>
        <w:szCs w:val="16"/>
      </w:rPr>
      <w:fldChar w:fldCharType="separate"/>
    </w:r>
    <w:r w:rsidR="00683CA3">
      <w:rPr>
        <w:rFonts w:cs="Arial"/>
        <w:noProof/>
        <w:sz w:val="16"/>
        <w:szCs w:val="16"/>
      </w:rPr>
      <w:t>3</w:t>
    </w:r>
    <w:r w:rsidR="006A2918" w:rsidRPr="00D92D37">
      <w:rPr>
        <w:rFonts w:cs="Arial"/>
        <w:sz w:val="16"/>
        <w:szCs w:val="16"/>
      </w:rPr>
      <w:fldChar w:fldCharType="end"/>
    </w:r>
  </w:p>
  <w:p w14:paraId="1942A559" w14:textId="6A97537C" w:rsidR="004E02B5" w:rsidRPr="006A2918" w:rsidRDefault="004E02B5" w:rsidP="006A29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38DF14" w14:textId="11DA8302" w:rsidR="006A2918" w:rsidRPr="00F91148" w:rsidRDefault="00727F68" w:rsidP="001171BF">
    <w:pPr>
      <w:pStyle w:val="Footer"/>
      <w:tabs>
        <w:tab w:val="clear" w:pos="4320"/>
        <w:tab w:val="clear" w:pos="8640"/>
        <w:tab w:val="left" w:pos="0"/>
        <w:tab w:val="center" w:pos="5387"/>
        <w:tab w:val="right" w:pos="10915"/>
      </w:tabs>
      <w:rPr>
        <w:rFonts w:cs="Arial"/>
        <w:sz w:val="16"/>
        <w:szCs w:val="16"/>
      </w:rPr>
    </w:pPr>
    <w:r w:rsidRPr="00127908">
      <w:rPr>
        <w:rFonts w:cs="Arial"/>
        <w:sz w:val="16"/>
        <w:szCs w:val="16"/>
      </w:rPr>
      <w:t>123 TMP M – Assessment Template</w:t>
    </w:r>
    <w:r w:rsidRPr="00127908">
      <w:rPr>
        <w:sz w:val="16"/>
        <w:szCs w:val="16"/>
      </w:rPr>
      <w:t xml:space="preserve"> – </w:t>
    </w:r>
    <w:r w:rsidRPr="00127908">
      <w:rPr>
        <w:rFonts w:cs="Arial"/>
        <w:sz w:val="16"/>
        <w:szCs w:val="16"/>
      </w:rPr>
      <w:t>Unit Study Guide v1.</w:t>
    </w:r>
    <w:r>
      <w:rPr>
        <w:rFonts w:cs="Arial"/>
        <w:sz w:val="16"/>
        <w:szCs w:val="16"/>
      </w:rPr>
      <w:t>5 (04/11/2020)</w:t>
    </w:r>
    <w:r>
      <w:rPr>
        <w:rFonts w:cs="Arial"/>
        <w:sz w:val="16"/>
        <w:szCs w:val="16"/>
      </w:rPr>
      <w:tab/>
    </w:r>
    <w:r w:rsidR="006A2918">
      <w:rPr>
        <w:rFonts w:cs="Arial"/>
        <w:sz w:val="16"/>
        <w:szCs w:val="16"/>
      </w:rPr>
      <w:tab/>
    </w:r>
    <w:r w:rsidR="006A2918" w:rsidRPr="00D92D37">
      <w:rPr>
        <w:rFonts w:cs="Arial"/>
        <w:sz w:val="16"/>
        <w:szCs w:val="16"/>
      </w:rPr>
      <w:t xml:space="preserve">Page </w:t>
    </w:r>
    <w:r w:rsidR="006A2918" w:rsidRPr="00D92D37">
      <w:rPr>
        <w:rFonts w:cs="Arial"/>
        <w:sz w:val="16"/>
        <w:szCs w:val="16"/>
      </w:rPr>
      <w:fldChar w:fldCharType="begin"/>
    </w:r>
    <w:r w:rsidR="006A2918" w:rsidRPr="00D92D37">
      <w:rPr>
        <w:rFonts w:cs="Arial"/>
        <w:sz w:val="16"/>
        <w:szCs w:val="16"/>
      </w:rPr>
      <w:instrText xml:space="preserve"> PAGE </w:instrText>
    </w:r>
    <w:r w:rsidR="006A2918" w:rsidRPr="00D92D37">
      <w:rPr>
        <w:rFonts w:cs="Arial"/>
        <w:sz w:val="16"/>
        <w:szCs w:val="16"/>
      </w:rPr>
      <w:fldChar w:fldCharType="separate"/>
    </w:r>
    <w:r w:rsidR="00683CA3">
      <w:rPr>
        <w:rFonts w:cs="Arial"/>
        <w:noProof/>
        <w:sz w:val="16"/>
        <w:szCs w:val="16"/>
      </w:rPr>
      <w:t>1</w:t>
    </w:r>
    <w:r w:rsidR="006A2918" w:rsidRPr="00D92D37">
      <w:rPr>
        <w:rFonts w:cs="Arial"/>
        <w:sz w:val="16"/>
        <w:szCs w:val="16"/>
      </w:rPr>
      <w:fldChar w:fldCharType="end"/>
    </w:r>
    <w:r w:rsidR="006A2918" w:rsidRPr="00D92D37">
      <w:rPr>
        <w:rFonts w:cs="Arial"/>
        <w:sz w:val="16"/>
        <w:szCs w:val="16"/>
      </w:rPr>
      <w:t xml:space="preserve"> of </w:t>
    </w:r>
    <w:r w:rsidR="006A2918" w:rsidRPr="00D92D37">
      <w:rPr>
        <w:rFonts w:cs="Arial"/>
        <w:sz w:val="16"/>
        <w:szCs w:val="16"/>
      </w:rPr>
      <w:fldChar w:fldCharType="begin"/>
    </w:r>
    <w:r w:rsidR="006A2918" w:rsidRPr="00D92D37">
      <w:rPr>
        <w:rFonts w:cs="Arial"/>
        <w:sz w:val="16"/>
        <w:szCs w:val="16"/>
      </w:rPr>
      <w:instrText xml:space="preserve"> NUMPAGES </w:instrText>
    </w:r>
    <w:r w:rsidR="006A2918" w:rsidRPr="00D92D37">
      <w:rPr>
        <w:rFonts w:cs="Arial"/>
        <w:sz w:val="16"/>
        <w:szCs w:val="16"/>
      </w:rPr>
      <w:fldChar w:fldCharType="separate"/>
    </w:r>
    <w:r w:rsidR="00683CA3">
      <w:rPr>
        <w:rFonts w:cs="Arial"/>
        <w:noProof/>
        <w:sz w:val="16"/>
        <w:szCs w:val="16"/>
      </w:rPr>
      <w:t>3</w:t>
    </w:r>
    <w:r w:rsidR="006A2918" w:rsidRPr="00D92D37">
      <w:rPr>
        <w:rFonts w:cs="Arial"/>
        <w:sz w:val="16"/>
        <w:szCs w:val="16"/>
      </w:rPr>
      <w:fldChar w:fldCharType="end"/>
    </w:r>
  </w:p>
  <w:p w14:paraId="144B14B5" w14:textId="77777777" w:rsidR="006A2918" w:rsidRPr="006A2918" w:rsidRDefault="006A2918" w:rsidP="001171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ACEA45" w14:textId="77777777" w:rsidR="00577903" w:rsidRDefault="00577903">
      <w:r>
        <w:separator/>
      </w:r>
    </w:p>
  </w:footnote>
  <w:footnote w:type="continuationSeparator" w:id="0">
    <w:p w14:paraId="1F33E322" w14:textId="77777777" w:rsidR="00577903" w:rsidRDefault="005779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A5E2C8" w14:textId="1C51B519" w:rsidR="007671DE" w:rsidRPr="007671DE" w:rsidRDefault="007671DE">
    <w:pPr>
      <w:pStyle w:val="Header"/>
      <w:rPr>
        <w:sz w:val="20"/>
      </w:rPr>
    </w:pPr>
    <w:r w:rsidRPr="007671DE">
      <w:rPr>
        <w:rFonts w:cs="Arial"/>
        <w:bCs/>
        <w:noProof/>
        <w:color w:val="1F497D"/>
        <w:kern w:val="32"/>
        <w:sz w:val="18"/>
        <w:szCs w:val="28"/>
        <w:lang w:eastAsia="en-AU"/>
      </w:rPr>
      <w:fldChar w:fldCharType="begin"/>
    </w:r>
    <w:r w:rsidRPr="007671DE">
      <w:rPr>
        <w:rFonts w:cs="Arial"/>
        <w:bCs/>
        <w:noProof/>
        <w:color w:val="1F497D"/>
        <w:kern w:val="32"/>
        <w:sz w:val="18"/>
        <w:szCs w:val="28"/>
        <w:lang w:eastAsia="en-AU"/>
      </w:rPr>
      <w:instrText xml:space="preserve"> FILENAME   \* MERGEFORMAT </w:instrText>
    </w:r>
    <w:r w:rsidRPr="007671DE">
      <w:rPr>
        <w:rFonts w:cs="Arial"/>
        <w:bCs/>
        <w:noProof/>
        <w:color w:val="1F497D"/>
        <w:kern w:val="32"/>
        <w:sz w:val="18"/>
        <w:szCs w:val="28"/>
        <w:lang w:eastAsia="en-AU"/>
      </w:rPr>
      <w:fldChar w:fldCharType="separate"/>
    </w:r>
    <w:r w:rsidR="00CC393E">
      <w:rPr>
        <w:rFonts w:cs="Arial"/>
        <w:bCs/>
        <w:noProof/>
        <w:color w:val="1F497D"/>
        <w:kern w:val="32"/>
        <w:sz w:val="18"/>
        <w:szCs w:val="28"/>
        <w:lang w:eastAsia="en-AU"/>
      </w:rPr>
      <w:t>ICTPRG431_UG_TQM_V1</w:t>
    </w:r>
    <w:r w:rsidRPr="007671DE">
      <w:rPr>
        <w:rFonts w:cs="Arial"/>
        <w:bCs/>
        <w:noProof/>
        <w:color w:val="1F497D"/>
        <w:kern w:val="32"/>
        <w:sz w:val="18"/>
        <w:szCs w:val="28"/>
        <w:lang w:eastAsia="en-AU"/>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4394B7" w14:textId="1D89AE98" w:rsidR="007671DE" w:rsidRPr="00C976EF" w:rsidRDefault="007671DE">
    <w:pPr>
      <w:pStyle w:val="Header"/>
      <w:rPr>
        <w:b/>
        <w:sz w:val="20"/>
      </w:rPr>
    </w:pPr>
    <w:r w:rsidRPr="007671DE">
      <w:rPr>
        <w:rFonts w:cs="Arial"/>
        <w:bCs/>
        <w:noProof/>
        <w:color w:val="1F497D"/>
        <w:kern w:val="32"/>
        <w:sz w:val="18"/>
        <w:szCs w:val="28"/>
        <w:lang w:eastAsia="en-AU"/>
      </w:rPr>
      <w:fldChar w:fldCharType="begin"/>
    </w:r>
    <w:r w:rsidRPr="007671DE">
      <w:rPr>
        <w:rFonts w:cs="Arial"/>
        <w:bCs/>
        <w:noProof/>
        <w:color w:val="1F497D"/>
        <w:kern w:val="32"/>
        <w:sz w:val="18"/>
        <w:szCs w:val="28"/>
        <w:lang w:eastAsia="en-AU"/>
      </w:rPr>
      <w:instrText xml:space="preserve"> FILENAME   \* MERGEFORMAT </w:instrText>
    </w:r>
    <w:r w:rsidRPr="007671DE">
      <w:rPr>
        <w:rFonts w:cs="Arial"/>
        <w:bCs/>
        <w:noProof/>
        <w:color w:val="1F497D"/>
        <w:kern w:val="32"/>
        <w:sz w:val="18"/>
        <w:szCs w:val="28"/>
        <w:lang w:eastAsia="en-AU"/>
      </w:rPr>
      <w:fldChar w:fldCharType="separate"/>
    </w:r>
    <w:r w:rsidR="00CC393E">
      <w:rPr>
        <w:rFonts w:cs="Arial"/>
        <w:bCs/>
        <w:noProof/>
        <w:color w:val="1F497D"/>
        <w:kern w:val="32"/>
        <w:sz w:val="18"/>
        <w:szCs w:val="28"/>
        <w:lang w:eastAsia="en-AU"/>
      </w:rPr>
      <w:t>ICTPRG431_UG_TQM_V1</w:t>
    </w:r>
    <w:r w:rsidRPr="007671DE">
      <w:rPr>
        <w:rFonts w:cs="Arial"/>
        <w:bCs/>
        <w:noProof/>
        <w:color w:val="1F497D"/>
        <w:kern w:val="32"/>
        <w:sz w:val="18"/>
        <w:szCs w:val="28"/>
        <w:lang w:eastAsia="en-AU"/>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4A0" w:firstRow="1" w:lastRow="0" w:firstColumn="1" w:lastColumn="0" w:noHBand="0" w:noVBand="1"/>
    </w:tblPr>
    <w:tblGrid>
      <w:gridCol w:w="7942"/>
      <w:gridCol w:w="2263"/>
    </w:tblGrid>
    <w:tr w:rsidR="00317DB9" w14:paraId="12B7529E" w14:textId="77777777" w:rsidTr="009136BE">
      <w:trPr>
        <w:trHeight w:val="137"/>
      </w:trPr>
      <w:tc>
        <w:tcPr>
          <w:tcW w:w="5000" w:type="pct"/>
          <w:gridSpan w:val="2"/>
          <w:shd w:val="clear" w:color="auto" w:fill="C4262E"/>
          <w:vAlign w:val="bottom"/>
        </w:tcPr>
        <w:p w14:paraId="22BB9E5E" w14:textId="77777777" w:rsidR="00317DB9" w:rsidRDefault="00317DB9" w:rsidP="00317DB9">
          <w:pPr>
            <w:pStyle w:val="redbanner"/>
          </w:pPr>
        </w:p>
      </w:tc>
    </w:tr>
    <w:tr w:rsidR="00317DB9" w14:paraId="777471A4" w14:textId="77777777" w:rsidTr="009136BE">
      <w:trPr>
        <w:trHeight w:val="1921"/>
      </w:trPr>
      <w:tc>
        <w:tcPr>
          <w:tcW w:w="3891" w:type="pct"/>
          <w:vAlign w:val="center"/>
          <w:hideMark/>
        </w:tcPr>
        <w:p w14:paraId="1DE94267" w14:textId="77777777" w:rsidR="00317DB9" w:rsidRDefault="00317DB9" w:rsidP="00317DB9">
          <w:pPr>
            <w:keepNext/>
            <w:spacing w:before="80" w:after="80"/>
            <w:outlineLvl w:val="0"/>
            <w:rPr>
              <w:rFonts w:cs="Arial"/>
              <w:b/>
              <w:bCs/>
              <w:kern w:val="32"/>
              <w:sz w:val="50"/>
              <w:szCs w:val="50"/>
            </w:rPr>
          </w:pPr>
          <w:r w:rsidRPr="006F64BB">
            <w:rPr>
              <w:rFonts w:cs="Arial"/>
              <w:b/>
              <w:bCs/>
              <w:kern w:val="32"/>
              <w:sz w:val="50"/>
              <w:szCs w:val="50"/>
            </w:rPr>
            <w:t>Unit Study Guide</w:t>
          </w:r>
        </w:p>
        <w:p w14:paraId="18A53C71" w14:textId="098D0443" w:rsidR="00317DB9" w:rsidRPr="00754DEC" w:rsidRDefault="002777BA" w:rsidP="00CC393E">
          <w:pPr>
            <w:keepNext/>
            <w:spacing w:before="80" w:after="80"/>
            <w:outlineLvl w:val="0"/>
          </w:pPr>
          <w:r>
            <w:rPr>
              <w:rFonts w:cs="Arial"/>
              <w:bCs/>
              <w:noProof/>
              <w:color w:val="1F497D"/>
              <w:kern w:val="32"/>
              <w:sz w:val="20"/>
              <w:szCs w:val="28"/>
              <w:lang w:eastAsia="en-AU"/>
            </w:rPr>
            <w:fldChar w:fldCharType="begin"/>
          </w:r>
          <w:r>
            <w:rPr>
              <w:rFonts w:cs="Arial"/>
              <w:bCs/>
              <w:noProof/>
              <w:color w:val="1F497D"/>
              <w:kern w:val="32"/>
              <w:sz w:val="20"/>
              <w:szCs w:val="28"/>
              <w:lang w:eastAsia="en-AU"/>
            </w:rPr>
            <w:instrText xml:space="preserve"> FILENAME   \* MERGEFORMAT </w:instrText>
          </w:r>
          <w:r>
            <w:rPr>
              <w:rFonts w:cs="Arial"/>
              <w:bCs/>
              <w:noProof/>
              <w:color w:val="1F497D"/>
              <w:kern w:val="32"/>
              <w:sz w:val="20"/>
              <w:szCs w:val="28"/>
              <w:lang w:eastAsia="en-AU"/>
            </w:rPr>
            <w:fldChar w:fldCharType="separate"/>
          </w:r>
          <w:r w:rsidR="00CC393E">
            <w:rPr>
              <w:rFonts w:cs="Arial"/>
              <w:bCs/>
              <w:noProof/>
              <w:color w:val="1F497D"/>
              <w:kern w:val="32"/>
              <w:sz w:val="20"/>
              <w:szCs w:val="28"/>
              <w:lang w:eastAsia="en-AU"/>
            </w:rPr>
            <w:t>ICTPRG431_UG_TQM_V1</w:t>
          </w:r>
          <w:r>
            <w:rPr>
              <w:rFonts w:cs="Arial"/>
              <w:bCs/>
              <w:noProof/>
              <w:color w:val="1F497D"/>
              <w:kern w:val="32"/>
              <w:sz w:val="20"/>
              <w:szCs w:val="28"/>
              <w:lang w:eastAsia="en-AU"/>
            </w:rPr>
            <w:fldChar w:fldCharType="end"/>
          </w:r>
        </w:p>
      </w:tc>
      <w:tc>
        <w:tcPr>
          <w:tcW w:w="1109" w:type="pct"/>
          <w:vAlign w:val="center"/>
          <w:hideMark/>
        </w:tcPr>
        <w:p w14:paraId="160C786C" w14:textId="77777777" w:rsidR="00317DB9" w:rsidRDefault="00317DB9" w:rsidP="00317DB9">
          <w:pPr>
            <w:spacing w:before="80" w:after="80"/>
            <w:jc w:val="center"/>
            <w:rPr>
              <w:color w:val="595959"/>
            </w:rPr>
          </w:pPr>
          <w:r>
            <w:rPr>
              <w:noProof/>
              <w:color w:val="595959"/>
              <w:lang w:eastAsia="en-AU"/>
            </w:rPr>
            <w:drawing>
              <wp:inline distT="0" distB="0" distL="0" distR="0" wp14:anchorId="4844C87E" wp14:editId="11CC5587">
                <wp:extent cx="1076325" cy="1076325"/>
                <wp:effectExtent l="0" t="0" r="9525" b="9525"/>
                <wp:docPr id="35" name="Picture 35" descr="TAFE QLD 2014_maste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FE QLD 2014_master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tc>
    </w:tr>
    <w:tr w:rsidR="00317DB9" w14:paraId="1B633714" w14:textId="77777777" w:rsidTr="009136BE">
      <w:trPr>
        <w:trHeight w:val="137"/>
      </w:trPr>
      <w:tc>
        <w:tcPr>
          <w:tcW w:w="5000" w:type="pct"/>
          <w:gridSpan w:val="2"/>
          <w:shd w:val="clear" w:color="auto" w:fill="C4262E"/>
          <w:vAlign w:val="bottom"/>
        </w:tcPr>
        <w:p w14:paraId="49389970" w14:textId="77777777" w:rsidR="00317DB9" w:rsidRDefault="00317DB9" w:rsidP="00317DB9">
          <w:pPr>
            <w:pStyle w:val="redbanner"/>
          </w:pPr>
        </w:p>
      </w:tc>
    </w:tr>
  </w:tbl>
  <w:p w14:paraId="42C13C28" w14:textId="708AE48C" w:rsidR="00317DB9" w:rsidRDefault="00A63192" w:rsidP="00A63192">
    <w:pPr>
      <w:pStyle w:val="Header"/>
      <w:tabs>
        <w:tab w:val="clear" w:pos="4320"/>
        <w:tab w:val="clear" w:pos="8640"/>
        <w:tab w:val="left" w:pos="145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C28CD"/>
    <w:multiLevelType w:val="hybridMultilevel"/>
    <w:tmpl w:val="FA20408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745698"/>
    <w:multiLevelType w:val="hybridMultilevel"/>
    <w:tmpl w:val="AFDAC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321EB0"/>
    <w:multiLevelType w:val="hybridMultilevel"/>
    <w:tmpl w:val="F168D3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A73F42"/>
    <w:multiLevelType w:val="hybridMultilevel"/>
    <w:tmpl w:val="2A7A18DC"/>
    <w:lvl w:ilvl="0" w:tplc="FD0C5AE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360E91"/>
    <w:multiLevelType w:val="multilevel"/>
    <w:tmpl w:val="1F4AD33E"/>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 w15:restartNumberingAfterBreak="0">
    <w:nsid w:val="106405F2"/>
    <w:multiLevelType w:val="hybridMultilevel"/>
    <w:tmpl w:val="2D5A6610"/>
    <w:lvl w:ilvl="0" w:tplc="101EB1C8">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BC350B"/>
    <w:multiLevelType w:val="hybridMultilevel"/>
    <w:tmpl w:val="371A4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707E4F"/>
    <w:multiLevelType w:val="hybridMultilevel"/>
    <w:tmpl w:val="E040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54700"/>
    <w:multiLevelType w:val="hybridMultilevel"/>
    <w:tmpl w:val="11E4B2D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DFE4647"/>
    <w:multiLevelType w:val="hybridMultilevel"/>
    <w:tmpl w:val="C1FA3A7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22AB323D"/>
    <w:multiLevelType w:val="hybridMultilevel"/>
    <w:tmpl w:val="2C24E114"/>
    <w:lvl w:ilvl="0" w:tplc="9DD6815E">
      <w:start w:val="1"/>
      <w:numFmt w:val="bullet"/>
      <w:lvlText w:val=""/>
      <w:lvlJc w:val="left"/>
      <w:pPr>
        <w:tabs>
          <w:tab w:val="num" w:pos="360"/>
        </w:tabs>
        <w:ind w:left="360" w:hanging="360"/>
      </w:pPr>
      <w:rPr>
        <w:rFonts w:ascii="Symbol" w:hAnsi="Symbol" w:hint="default"/>
        <w:color w:val="000000"/>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B92DB2"/>
    <w:multiLevelType w:val="hybridMultilevel"/>
    <w:tmpl w:val="851045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6111534"/>
    <w:multiLevelType w:val="hybridMultilevel"/>
    <w:tmpl w:val="49268C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6C459E1"/>
    <w:multiLevelType w:val="hybridMultilevel"/>
    <w:tmpl w:val="C480F2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15411C3"/>
    <w:multiLevelType w:val="hybridMultilevel"/>
    <w:tmpl w:val="464E86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01049E"/>
    <w:multiLevelType w:val="hybridMultilevel"/>
    <w:tmpl w:val="B13CCB02"/>
    <w:lvl w:ilvl="0" w:tplc="0C090001">
      <w:start w:val="1"/>
      <w:numFmt w:val="bullet"/>
      <w:lvlText w:val=""/>
      <w:lvlJc w:val="left"/>
      <w:pPr>
        <w:ind w:left="706" w:hanging="360"/>
      </w:pPr>
      <w:rPr>
        <w:rFonts w:ascii="Symbol" w:hAnsi="Symbol" w:hint="default"/>
      </w:rPr>
    </w:lvl>
    <w:lvl w:ilvl="1" w:tplc="0C090003" w:tentative="1">
      <w:start w:val="1"/>
      <w:numFmt w:val="bullet"/>
      <w:lvlText w:val="o"/>
      <w:lvlJc w:val="left"/>
      <w:pPr>
        <w:ind w:left="1426" w:hanging="360"/>
      </w:pPr>
      <w:rPr>
        <w:rFonts w:ascii="Courier New" w:hAnsi="Courier New" w:cs="Courier New" w:hint="default"/>
      </w:rPr>
    </w:lvl>
    <w:lvl w:ilvl="2" w:tplc="0C090005" w:tentative="1">
      <w:start w:val="1"/>
      <w:numFmt w:val="bullet"/>
      <w:lvlText w:val=""/>
      <w:lvlJc w:val="left"/>
      <w:pPr>
        <w:ind w:left="2146" w:hanging="360"/>
      </w:pPr>
      <w:rPr>
        <w:rFonts w:ascii="Wingdings" w:hAnsi="Wingdings" w:hint="default"/>
      </w:rPr>
    </w:lvl>
    <w:lvl w:ilvl="3" w:tplc="0C090001" w:tentative="1">
      <w:start w:val="1"/>
      <w:numFmt w:val="bullet"/>
      <w:lvlText w:val=""/>
      <w:lvlJc w:val="left"/>
      <w:pPr>
        <w:ind w:left="2866" w:hanging="360"/>
      </w:pPr>
      <w:rPr>
        <w:rFonts w:ascii="Symbol" w:hAnsi="Symbol" w:hint="default"/>
      </w:rPr>
    </w:lvl>
    <w:lvl w:ilvl="4" w:tplc="0C090003" w:tentative="1">
      <w:start w:val="1"/>
      <w:numFmt w:val="bullet"/>
      <w:lvlText w:val="o"/>
      <w:lvlJc w:val="left"/>
      <w:pPr>
        <w:ind w:left="3586" w:hanging="360"/>
      </w:pPr>
      <w:rPr>
        <w:rFonts w:ascii="Courier New" w:hAnsi="Courier New" w:cs="Courier New" w:hint="default"/>
      </w:rPr>
    </w:lvl>
    <w:lvl w:ilvl="5" w:tplc="0C090005" w:tentative="1">
      <w:start w:val="1"/>
      <w:numFmt w:val="bullet"/>
      <w:lvlText w:val=""/>
      <w:lvlJc w:val="left"/>
      <w:pPr>
        <w:ind w:left="4306" w:hanging="360"/>
      </w:pPr>
      <w:rPr>
        <w:rFonts w:ascii="Wingdings" w:hAnsi="Wingdings" w:hint="default"/>
      </w:rPr>
    </w:lvl>
    <w:lvl w:ilvl="6" w:tplc="0C090001" w:tentative="1">
      <w:start w:val="1"/>
      <w:numFmt w:val="bullet"/>
      <w:lvlText w:val=""/>
      <w:lvlJc w:val="left"/>
      <w:pPr>
        <w:ind w:left="5026" w:hanging="360"/>
      </w:pPr>
      <w:rPr>
        <w:rFonts w:ascii="Symbol" w:hAnsi="Symbol" w:hint="default"/>
      </w:rPr>
    </w:lvl>
    <w:lvl w:ilvl="7" w:tplc="0C090003" w:tentative="1">
      <w:start w:val="1"/>
      <w:numFmt w:val="bullet"/>
      <w:lvlText w:val="o"/>
      <w:lvlJc w:val="left"/>
      <w:pPr>
        <w:ind w:left="5746" w:hanging="360"/>
      </w:pPr>
      <w:rPr>
        <w:rFonts w:ascii="Courier New" w:hAnsi="Courier New" w:cs="Courier New" w:hint="default"/>
      </w:rPr>
    </w:lvl>
    <w:lvl w:ilvl="8" w:tplc="0C090005" w:tentative="1">
      <w:start w:val="1"/>
      <w:numFmt w:val="bullet"/>
      <w:lvlText w:val=""/>
      <w:lvlJc w:val="left"/>
      <w:pPr>
        <w:ind w:left="6466" w:hanging="360"/>
      </w:pPr>
      <w:rPr>
        <w:rFonts w:ascii="Wingdings" w:hAnsi="Wingdings" w:hint="default"/>
      </w:rPr>
    </w:lvl>
  </w:abstractNum>
  <w:abstractNum w:abstractNumId="17" w15:restartNumberingAfterBreak="0">
    <w:nsid w:val="383B6090"/>
    <w:multiLevelType w:val="hybridMultilevel"/>
    <w:tmpl w:val="8EA4928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3854326A"/>
    <w:multiLevelType w:val="hybridMultilevel"/>
    <w:tmpl w:val="04988D2C"/>
    <w:lvl w:ilvl="0" w:tplc="73E8E6E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5C00B9"/>
    <w:multiLevelType w:val="hybridMultilevel"/>
    <w:tmpl w:val="B3BCD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CF61FF"/>
    <w:multiLevelType w:val="hybridMultilevel"/>
    <w:tmpl w:val="63EEFA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2930E1E"/>
    <w:multiLevelType w:val="hybridMultilevel"/>
    <w:tmpl w:val="A01E08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54A9156C"/>
    <w:multiLevelType w:val="multilevel"/>
    <w:tmpl w:val="9B3E0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7241"/>
    <w:multiLevelType w:val="hybridMultilevel"/>
    <w:tmpl w:val="088A0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2052848"/>
    <w:multiLevelType w:val="hybridMultilevel"/>
    <w:tmpl w:val="2E829A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44049B9"/>
    <w:multiLevelType w:val="hybridMultilevel"/>
    <w:tmpl w:val="FB0EF53A"/>
    <w:lvl w:ilvl="0" w:tplc="0C090001">
      <w:start w:val="1"/>
      <w:numFmt w:val="bullet"/>
      <w:lvlText w:val=""/>
      <w:lvlJc w:val="left"/>
      <w:pPr>
        <w:tabs>
          <w:tab w:val="num" w:pos="1146"/>
        </w:tabs>
        <w:ind w:left="1146" w:hanging="360"/>
      </w:pPr>
      <w:rPr>
        <w:rFonts w:ascii="Symbol" w:hAnsi="Symbol" w:hint="default"/>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26" w15:restartNumberingAfterBreak="0">
    <w:nsid w:val="64514934"/>
    <w:multiLevelType w:val="hybridMultilevel"/>
    <w:tmpl w:val="8280E996"/>
    <w:lvl w:ilvl="0" w:tplc="CE1A4202">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847402A"/>
    <w:multiLevelType w:val="hybridMultilevel"/>
    <w:tmpl w:val="A0C8A2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8A1262E"/>
    <w:multiLevelType w:val="hybridMultilevel"/>
    <w:tmpl w:val="9B50E0B2"/>
    <w:lvl w:ilvl="0" w:tplc="9B34A2D8">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2061E39"/>
    <w:multiLevelType w:val="hybridMultilevel"/>
    <w:tmpl w:val="6972D0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D8F21B3"/>
    <w:multiLevelType w:val="hybridMultilevel"/>
    <w:tmpl w:val="92F09502"/>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0"/>
  </w:num>
  <w:num w:numId="4">
    <w:abstractNumId w:val="25"/>
  </w:num>
  <w:num w:numId="5">
    <w:abstractNumId w:val="11"/>
  </w:num>
  <w:num w:numId="6">
    <w:abstractNumId w:val="23"/>
  </w:num>
  <w:num w:numId="7">
    <w:abstractNumId w:val="0"/>
  </w:num>
  <w:num w:numId="8">
    <w:abstractNumId w:val="17"/>
  </w:num>
  <w:num w:numId="9">
    <w:abstractNumId w:val="28"/>
  </w:num>
  <w:num w:numId="10">
    <w:abstractNumId w:val="26"/>
  </w:num>
  <w:num w:numId="11">
    <w:abstractNumId w:val="6"/>
  </w:num>
  <w:num w:numId="12">
    <w:abstractNumId w:val="4"/>
  </w:num>
  <w:num w:numId="13">
    <w:abstractNumId w:val="1"/>
  </w:num>
  <w:num w:numId="14">
    <w:abstractNumId w:val="30"/>
  </w:num>
  <w:num w:numId="15">
    <w:abstractNumId w:val="8"/>
  </w:num>
  <w:num w:numId="16">
    <w:abstractNumId w:val="18"/>
  </w:num>
  <w:num w:numId="17">
    <w:abstractNumId w:val="19"/>
  </w:num>
  <w:num w:numId="18">
    <w:abstractNumId w:val="31"/>
  </w:num>
  <w:num w:numId="19">
    <w:abstractNumId w:val="3"/>
  </w:num>
  <w:num w:numId="20">
    <w:abstractNumId w:val="27"/>
  </w:num>
  <w:num w:numId="21">
    <w:abstractNumId w:val="13"/>
  </w:num>
  <w:num w:numId="22">
    <w:abstractNumId w:val="20"/>
  </w:num>
  <w:num w:numId="23">
    <w:abstractNumId w:val="14"/>
  </w:num>
  <w:num w:numId="24">
    <w:abstractNumId w:val="22"/>
  </w:num>
  <w:num w:numId="25">
    <w:abstractNumId w:val="7"/>
  </w:num>
  <w:num w:numId="26">
    <w:abstractNumId w:val="24"/>
  </w:num>
  <w:num w:numId="27">
    <w:abstractNumId w:val="15"/>
  </w:num>
  <w:num w:numId="28">
    <w:abstractNumId w:val="16"/>
  </w:num>
  <w:num w:numId="29">
    <w:abstractNumId w:val="2"/>
  </w:num>
  <w:num w:numId="30">
    <w:abstractNumId w:val="29"/>
  </w:num>
  <w:num w:numId="31">
    <w:abstractNumId w:val="12"/>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0C7"/>
    <w:rsid w:val="00001928"/>
    <w:rsid w:val="00003871"/>
    <w:rsid w:val="000066CB"/>
    <w:rsid w:val="000137BC"/>
    <w:rsid w:val="00017E7B"/>
    <w:rsid w:val="00033D1B"/>
    <w:rsid w:val="000374BC"/>
    <w:rsid w:val="000424E6"/>
    <w:rsid w:val="00050116"/>
    <w:rsid w:val="00055CA9"/>
    <w:rsid w:val="000612BE"/>
    <w:rsid w:val="00064945"/>
    <w:rsid w:val="00075859"/>
    <w:rsid w:val="00083BED"/>
    <w:rsid w:val="000908A2"/>
    <w:rsid w:val="000B1FF7"/>
    <w:rsid w:val="000B3972"/>
    <w:rsid w:val="000B6F5A"/>
    <w:rsid w:val="000C194A"/>
    <w:rsid w:val="000C50F4"/>
    <w:rsid w:val="000C69B8"/>
    <w:rsid w:val="000D38D9"/>
    <w:rsid w:val="000E2A75"/>
    <w:rsid w:val="000E3CAD"/>
    <w:rsid w:val="001171BF"/>
    <w:rsid w:val="001253E4"/>
    <w:rsid w:val="00127908"/>
    <w:rsid w:val="0013361E"/>
    <w:rsid w:val="001413D9"/>
    <w:rsid w:val="001437B2"/>
    <w:rsid w:val="00146084"/>
    <w:rsid w:val="00147641"/>
    <w:rsid w:val="00160ECD"/>
    <w:rsid w:val="00161158"/>
    <w:rsid w:val="001715DB"/>
    <w:rsid w:val="00171CC1"/>
    <w:rsid w:val="001731B5"/>
    <w:rsid w:val="00174B77"/>
    <w:rsid w:val="00176AF8"/>
    <w:rsid w:val="001935F5"/>
    <w:rsid w:val="00194BB1"/>
    <w:rsid w:val="00194E01"/>
    <w:rsid w:val="00197676"/>
    <w:rsid w:val="001B3C87"/>
    <w:rsid w:val="001C630A"/>
    <w:rsid w:val="001D02BE"/>
    <w:rsid w:val="001D7A82"/>
    <w:rsid w:val="001E1729"/>
    <w:rsid w:val="001E5DF6"/>
    <w:rsid w:val="001F0ECA"/>
    <w:rsid w:val="001F10A2"/>
    <w:rsid w:val="00202199"/>
    <w:rsid w:val="00212300"/>
    <w:rsid w:val="00214A87"/>
    <w:rsid w:val="002178AB"/>
    <w:rsid w:val="00227486"/>
    <w:rsid w:val="00240232"/>
    <w:rsid w:val="00264A48"/>
    <w:rsid w:val="0026660D"/>
    <w:rsid w:val="002777BA"/>
    <w:rsid w:val="00287FDF"/>
    <w:rsid w:val="002917E2"/>
    <w:rsid w:val="0029509C"/>
    <w:rsid w:val="002A3484"/>
    <w:rsid w:val="002A377D"/>
    <w:rsid w:val="002B2B6C"/>
    <w:rsid w:val="002B65B1"/>
    <w:rsid w:val="002B7472"/>
    <w:rsid w:val="002C0725"/>
    <w:rsid w:val="002C0BA7"/>
    <w:rsid w:val="002C59D4"/>
    <w:rsid w:val="002C7BF7"/>
    <w:rsid w:val="002D169C"/>
    <w:rsid w:val="002D3282"/>
    <w:rsid w:val="002E1E6C"/>
    <w:rsid w:val="002E2150"/>
    <w:rsid w:val="002E2B66"/>
    <w:rsid w:val="003015F4"/>
    <w:rsid w:val="00302ECE"/>
    <w:rsid w:val="0030413A"/>
    <w:rsid w:val="00305451"/>
    <w:rsid w:val="003118DA"/>
    <w:rsid w:val="003120C7"/>
    <w:rsid w:val="00317DB9"/>
    <w:rsid w:val="003215FC"/>
    <w:rsid w:val="00323B6B"/>
    <w:rsid w:val="00326336"/>
    <w:rsid w:val="00336E7A"/>
    <w:rsid w:val="00343FFE"/>
    <w:rsid w:val="003506F7"/>
    <w:rsid w:val="00354E60"/>
    <w:rsid w:val="00356320"/>
    <w:rsid w:val="00356AD7"/>
    <w:rsid w:val="0036018E"/>
    <w:rsid w:val="003725DE"/>
    <w:rsid w:val="00373DD0"/>
    <w:rsid w:val="00374CDF"/>
    <w:rsid w:val="00386167"/>
    <w:rsid w:val="0039034E"/>
    <w:rsid w:val="0039660E"/>
    <w:rsid w:val="00397326"/>
    <w:rsid w:val="003A3552"/>
    <w:rsid w:val="003A3DC8"/>
    <w:rsid w:val="003A4857"/>
    <w:rsid w:val="003C24AB"/>
    <w:rsid w:val="003C50E2"/>
    <w:rsid w:val="003D077F"/>
    <w:rsid w:val="003E3AE5"/>
    <w:rsid w:val="003E4CE6"/>
    <w:rsid w:val="003E5648"/>
    <w:rsid w:val="003F7EA4"/>
    <w:rsid w:val="004023CB"/>
    <w:rsid w:val="00405CEB"/>
    <w:rsid w:val="00416BAC"/>
    <w:rsid w:val="00421C64"/>
    <w:rsid w:val="00421EF7"/>
    <w:rsid w:val="004319EF"/>
    <w:rsid w:val="00432A0B"/>
    <w:rsid w:val="004413B9"/>
    <w:rsid w:val="00444874"/>
    <w:rsid w:val="004469A8"/>
    <w:rsid w:val="004514BD"/>
    <w:rsid w:val="004524D3"/>
    <w:rsid w:val="00453CE0"/>
    <w:rsid w:val="004561CA"/>
    <w:rsid w:val="00482EA7"/>
    <w:rsid w:val="004A55D3"/>
    <w:rsid w:val="004A59FB"/>
    <w:rsid w:val="004B1558"/>
    <w:rsid w:val="004B16E2"/>
    <w:rsid w:val="004C4D73"/>
    <w:rsid w:val="004C74D8"/>
    <w:rsid w:val="004E02B5"/>
    <w:rsid w:val="004E5536"/>
    <w:rsid w:val="004F1EB3"/>
    <w:rsid w:val="004F304C"/>
    <w:rsid w:val="005108CF"/>
    <w:rsid w:val="00520B67"/>
    <w:rsid w:val="0052471A"/>
    <w:rsid w:val="00527AE2"/>
    <w:rsid w:val="0053781C"/>
    <w:rsid w:val="005439AC"/>
    <w:rsid w:val="00550672"/>
    <w:rsid w:val="0055141B"/>
    <w:rsid w:val="00552B8A"/>
    <w:rsid w:val="0055386A"/>
    <w:rsid w:val="005615FA"/>
    <w:rsid w:val="00562E52"/>
    <w:rsid w:val="005667F0"/>
    <w:rsid w:val="005702AB"/>
    <w:rsid w:val="00571172"/>
    <w:rsid w:val="00572B48"/>
    <w:rsid w:val="00576258"/>
    <w:rsid w:val="00577903"/>
    <w:rsid w:val="00596A5F"/>
    <w:rsid w:val="005A25CF"/>
    <w:rsid w:val="005C3812"/>
    <w:rsid w:val="005C5B89"/>
    <w:rsid w:val="005D0F6F"/>
    <w:rsid w:val="005E10F1"/>
    <w:rsid w:val="005E4FD1"/>
    <w:rsid w:val="005E634F"/>
    <w:rsid w:val="005E7371"/>
    <w:rsid w:val="005F03CA"/>
    <w:rsid w:val="00604D05"/>
    <w:rsid w:val="0060727E"/>
    <w:rsid w:val="006111FD"/>
    <w:rsid w:val="0063093F"/>
    <w:rsid w:val="00631AF1"/>
    <w:rsid w:val="0063349C"/>
    <w:rsid w:val="0063780C"/>
    <w:rsid w:val="00637F71"/>
    <w:rsid w:val="0064525E"/>
    <w:rsid w:val="006560AA"/>
    <w:rsid w:val="006637DD"/>
    <w:rsid w:val="006663A3"/>
    <w:rsid w:val="006757D2"/>
    <w:rsid w:val="0068037C"/>
    <w:rsid w:val="00681BB4"/>
    <w:rsid w:val="00683CA3"/>
    <w:rsid w:val="006847B4"/>
    <w:rsid w:val="00687A8F"/>
    <w:rsid w:val="00687FC1"/>
    <w:rsid w:val="00693CEF"/>
    <w:rsid w:val="006A1123"/>
    <w:rsid w:val="006A2918"/>
    <w:rsid w:val="006A304D"/>
    <w:rsid w:val="006A308B"/>
    <w:rsid w:val="006A7959"/>
    <w:rsid w:val="006B2F0F"/>
    <w:rsid w:val="006B75C6"/>
    <w:rsid w:val="006C67ED"/>
    <w:rsid w:val="006E0432"/>
    <w:rsid w:val="006E281D"/>
    <w:rsid w:val="006E43C7"/>
    <w:rsid w:val="006E716F"/>
    <w:rsid w:val="006F64BB"/>
    <w:rsid w:val="00703EE3"/>
    <w:rsid w:val="00707C62"/>
    <w:rsid w:val="00722F5B"/>
    <w:rsid w:val="00727F68"/>
    <w:rsid w:val="00735799"/>
    <w:rsid w:val="00745C56"/>
    <w:rsid w:val="00750D05"/>
    <w:rsid w:val="00754DEC"/>
    <w:rsid w:val="00757164"/>
    <w:rsid w:val="007671DE"/>
    <w:rsid w:val="007712B9"/>
    <w:rsid w:val="00782FCB"/>
    <w:rsid w:val="00786839"/>
    <w:rsid w:val="00787124"/>
    <w:rsid w:val="00791F41"/>
    <w:rsid w:val="00793115"/>
    <w:rsid w:val="007B5D17"/>
    <w:rsid w:val="007B7230"/>
    <w:rsid w:val="007C1744"/>
    <w:rsid w:val="007C1F01"/>
    <w:rsid w:val="007C3B9F"/>
    <w:rsid w:val="007D025F"/>
    <w:rsid w:val="007E3200"/>
    <w:rsid w:val="007E6907"/>
    <w:rsid w:val="00800AA1"/>
    <w:rsid w:val="008036EF"/>
    <w:rsid w:val="0081427C"/>
    <w:rsid w:val="0082053E"/>
    <w:rsid w:val="0082260C"/>
    <w:rsid w:val="008315EA"/>
    <w:rsid w:val="0085070B"/>
    <w:rsid w:val="00854104"/>
    <w:rsid w:val="00863311"/>
    <w:rsid w:val="00863FBD"/>
    <w:rsid w:val="00864E65"/>
    <w:rsid w:val="00884E2C"/>
    <w:rsid w:val="00890247"/>
    <w:rsid w:val="00890FC0"/>
    <w:rsid w:val="008A3510"/>
    <w:rsid w:val="008A470B"/>
    <w:rsid w:val="008A602E"/>
    <w:rsid w:val="008B1617"/>
    <w:rsid w:val="008C2079"/>
    <w:rsid w:val="008C6918"/>
    <w:rsid w:val="008D4EC2"/>
    <w:rsid w:val="008D7033"/>
    <w:rsid w:val="008F4718"/>
    <w:rsid w:val="0090160E"/>
    <w:rsid w:val="00906A04"/>
    <w:rsid w:val="00915DF9"/>
    <w:rsid w:val="00922853"/>
    <w:rsid w:val="0092303D"/>
    <w:rsid w:val="00924C10"/>
    <w:rsid w:val="00934733"/>
    <w:rsid w:val="00952B8A"/>
    <w:rsid w:val="00954DF3"/>
    <w:rsid w:val="00966F56"/>
    <w:rsid w:val="00973B9D"/>
    <w:rsid w:val="00974B41"/>
    <w:rsid w:val="0098336A"/>
    <w:rsid w:val="00983796"/>
    <w:rsid w:val="00983998"/>
    <w:rsid w:val="00990C3A"/>
    <w:rsid w:val="0099108C"/>
    <w:rsid w:val="00993D61"/>
    <w:rsid w:val="00994449"/>
    <w:rsid w:val="00995D20"/>
    <w:rsid w:val="009A2990"/>
    <w:rsid w:val="009A2FCB"/>
    <w:rsid w:val="009B677A"/>
    <w:rsid w:val="009C0EE9"/>
    <w:rsid w:val="009C5EF9"/>
    <w:rsid w:val="009D4B58"/>
    <w:rsid w:val="009D6AEB"/>
    <w:rsid w:val="009E1C4B"/>
    <w:rsid w:val="009E1EAE"/>
    <w:rsid w:val="009E7A01"/>
    <w:rsid w:val="009F0753"/>
    <w:rsid w:val="009F2491"/>
    <w:rsid w:val="009F329C"/>
    <w:rsid w:val="00A06171"/>
    <w:rsid w:val="00A12A32"/>
    <w:rsid w:val="00A15F9A"/>
    <w:rsid w:val="00A17233"/>
    <w:rsid w:val="00A35D19"/>
    <w:rsid w:val="00A35E5F"/>
    <w:rsid w:val="00A372C2"/>
    <w:rsid w:val="00A42C55"/>
    <w:rsid w:val="00A46636"/>
    <w:rsid w:val="00A47705"/>
    <w:rsid w:val="00A56B61"/>
    <w:rsid w:val="00A63192"/>
    <w:rsid w:val="00A64E7B"/>
    <w:rsid w:val="00A75215"/>
    <w:rsid w:val="00A8620B"/>
    <w:rsid w:val="00AA08E0"/>
    <w:rsid w:val="00AA3835"/>
    <w:rsid w:val="00AA3CAF"/>
    <w:rsid w:val="00AB217F"/>
    <w:rsid w:val="00AC3A99"/>
    <w:rsid w:val="00AC3BAC"/>
    <w:rsid w:val="00AC6C4E"/>
    <w:rsid w:val="00AD0A95"/>
    <w:rsid w:val="00AD374E"/>
    <w:rsid w:val="00AE61CB"/>
    <w:rsid w:val="00B02B72"/>
    <w:rsid w:val="00B0562F"/>
    <w:rsid w:val="00B20605"/>
    <w:rsid w:val="00B2600B"/>
    <w:rsid w:val="00B26C7D"/>
    <w:rsid w:val="00B374F4"/>
    <w:rsid w:val="00B41FA8"/>
    <w:rsid w:val="00B56CDA"/>
    <w:rsid w:val="00B570D2"/>
    <w:rsid w:val="00B6151B"/>
    <w:rsid w:val="00B66155"/>
    <w:rsid w:val="00B701BB"/>
    <w:rsid w:val="00B76170"/>
    <w:rsid w:val="00B858D2"/>
    <w:rsid w:val="00B85EE7"/>
    <w:rsid w:val="00B92754"/>
    <w:rsid w:val="00B94394"/>
    <w:rsid w:val="00BA0475"/>
    <w:rsid w:val="00BA1D39"/>
    <w:rsid w:val="00BB3151"/>
    <w:rsid w:val="00BB465B"/>
    <w:rsid w:val="00BB7C57"/>
    <w:rsid w:val="00BC453B"/>
    <w:rsid w:val="00BC55E5"/>
    <w:rsid w:val="00BC5AF6"/>
    <w:rsid w:val="00BC7EB6"/>
    <w:rsid w:val="00BD1747"/>
    <w:rsid w:val="00BD42DD"/>
    <w:rsid w:val="00BD653B"/>
    <w:rsid w:val="00BDD5AF"/>
    <w:rsid w:val="00BE7DAF"/>
    <w:rsid w:val="00BF5133"/>
    <w:rsid w:val="00C02010"/>
    <w:rsid w:val="00C15A0C"/>
    <w:rsid w:val="00C243A3"/>
    <w:rsid w:val="00C3195B"/>
    <w:rsid w:val="00C331E2"/>
    <w:rsid w:val="00C33A09"/>
    <w:rsid w:val="00C40BC8"/>
    <w:rsid w:val="00C416B6"/>
    <w:rsid w:val="00C506DD"/>
    <w:rsid w:val="00C62DDB"/>
    <w:rsid w:val="00C64E8F"/>
    <w:rsid w:val="00C65C55"/>
    <w:rsid w:val="00C74726"/>
    <w:rsid w:val="00C842F4"/>
    <w:rsid w:val="00C87F53"/>
    <w:rsid w:val="00C949C2"/>
    <w:rsid w:val="00C976EF"/>
    <w:rsid w:val="00CA3EE5"/>
    <w:rsid w:val="00CA3F99"/>
    <w:rsid w:val="00CA47DD"/>
    <w:rsid w:val="00CA5549"/>
    <w:rsid w:val="00CC393E"/>
    <w:rsid w:val="00CC7A10"/>
    <w:rsid w:val="00CE099F"/>
    <w:rsid w:val="00CE0EE1"/>
    <w:rsid w:val="00CE1E5D"/>
    <w:rsid w:val="00CE6987"/>
    <w:rsid w:val="00CF2561"/>
    <w:rsid w:val="00CF5B92"/>
    <w:rsid w:val="00D004F8"/>
    <w:rsid w:val="00D07753"/>
    <w:rsid w:val="00D120E5"/>
    <w:rsid w:val="00D272A5"/>
    <w:rsid w:val="00D30141"/>
    <w:rsid w:val="00D306BB"/>
    <w:rsid w:val="00D430D9"/>
    <w:rsid w:val="00D44CAF"/>
    <w:rsid w:val="00D528AA"/>
    <w:rsid w:val="00D55548"/>
    <w:rsid w:val="00D5603A"/>
    <w:rsid w:val="00D618FC"/>
    <w:rsid w:val="00D64036"/>
    <w:rsid w:val="00D66C27"/>
    <w:rsid w:val="00D76062"/>
    <w:rsid w:val="00D8044C"/>
    <w:rsid w:val="00D87919"/>
    <w:rsid w:val="00D91231"/>
    <w:rsid w:val="00D91292"/>
    <w:rsid w:val="00D92D37"/>
    <w:rsid w:val="00D936E2"/>
    <w:rsid w:val="00D93FEC"/>
    <w:rsid w:val="00D969C6"/>
    <w:rsid w:val="00DB6700"/>
    <w:rsid w:val="00DC46CB"/>
    <w:rsid w:val="00DE4C17"/>
    <w:rsid w:val="00DE562E"/>
    <w:rsid w:val="00DE7A12"/>
    <w:rsid w:val="00DF173F"/>
    <w:rsid w:val="00DF70FB"/>
    <w:rsid w:val="00E1637C"/>
    <w:rsid w:val="00E22847"/>
    <w:rsid w:val="00E2345D"/>
    <w:rsid w:val="00E36536"/>
    <w:rsid w:val="00E434A3"/>
    <w:rsid w:val="00E6445A"/>
    <w:rsid w:val="00E7735E"/>
    <w:rsid w:val="00EA0442"/>
    <w:rsid w:val="00EB105B"/>
    <w:rsid w:val="00EB7448"/>
    <w:rsid w:val="00EC00FC"/>
    <w:rsid w:val="00EC1533"/>
    <w:rsid w:val="00EC2595"/>
    <w:rsid w:val="00EC5FD9"/>
    <w:rsid w:val="00EC6AB3"/>
    <w:rsid w:val="00EE2A84"/>
    <w:rsid w:val="00EE316E"/>
    <w:rsid w:val="00EE38DD"/>
    <w:rsid w:val="00EF1534"/>
    <w:rsid w:val="00EF168C"/>
    <w:rsid w:val="00EF21C1"/>
    <w:rsid w:val="00EF2DF1"/>
    <w:rsid w:val="00EF3DFF"/>
    <w:rsid w:val="00EF409E"/>
    <w:rsid w:val="00EF7969"/>
    <w:rsid w:val="00F01C7F"/>
    <w:rsid w:val="00F03836"/>
    <w:rsid w:val="00F03B7D"/>
    <w:rsid w:val="00F2068A"/>
    <w:rsid w:val="00F4459C"/>
    <w:rsid w:val="00F454C3"/>
    <w:rsid w:val="00F5059F"/>
    <w:rsid w:val="00F55640"/>
    <w:rsid w:val="00F5613F"/>
    <w:rsid w:val="00F7209D"/>
    <w:rsid w:val="00F72E22"/>
    <w:rsid w:val="00F7589D"/>
    <w:rsid w:val="00F81D57"/>
    <w:rsid w:val="00F87DC1"/>
    <w:rsid w:val="00F91148"/>
    <w:rsid w:val="00FA1D82"/>
    <w:rsid w:val="00FA5D73"/>
    <w:rsid w:val="00FC73A7"/>
    <w:rsid w:val="00FD4966"/>
    <w:rsid w:val="00FE5A51"/>
    <w:rsid w:val="00FF71EC"/>
    <w:rsid w:val="1C3852C2"/>
    <w:rsid w:val="3978AF19"/>
    <w:rsid w:val="41F876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F31220"/>
  <w15:docId w15:val="{6B9071D9-8F05-4832-9297-459C66ED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0725"/>
    <w:pPr>
      <w:spacing w:before="120" w:after="120" w:line="300" w:lineRule="auto"/>
    </w:pPr>
    <w:rPr>
      <w:rFonts w:ascii="Arial" w:hAnsi="Arial"/>
      <w:sz w:val="22"/>
      <w:lang w:eastAsia="en-US"/>
    </w:rPr>
  </w:style>
  <w:style w:type="paragraph" w:styleId="Heading1">
    <w:name w:val="heading 1"/>
    <w:basedOn w:val="Normal"/>
    <w:next w:val="Normal"/>
    <w:link w:val="Heading1Char"/>
    <w:qFormat/>
    <w:rsid w:val="00A15F9A"/>
    <w:pPr>
      <w:keepNext/>
      <w:outlineLvl w:val="0"/>
    </w:pPr>
    <w:rPr>
      <w:b/>
      <w:sz w:val="32"/>
    </w:rPr>
  </w:style>
  <w:style w:type="paragraph" w:styleId="Heading2">
    <w:name w:val="heading 2"/>
    <w:basedOn w:val="Normal"/>
    <w:next w:val="Normal"/>
    <w:link w:val="Heading2Char"/>
    <w:qFormat/>
    <w:rsid w:val="00A15F9A"/>
    <w:pPr>
      <w:keepNext/>
      <w:outlineLvl w:val="1"/>
    </w:pPr>
    <w:rPr>
      <w:b/>
      <w:sz w:val="28"/>
    </w:rPr>
  </w:style>
  <w:style w:type="paragraph" w:styleId="Heading3">
    <w:name w:val="heading 3"/>
    <w:basedOn w:val="Normal"/>
    <w:next w:val="Normal"/>
    <w:link w:val="Heading3Char"/>
    <w:qFormat/>
    <w:rsid w:val="00A15F9A"/>
    <w:pPr>
      <w:keepNext/>
      <w:outlineLvl w:val="2"/>
    </w:pPr>
    <w:rPr>
      <w:rFonts w:cs="Arial"/>
      <w:b/>
      <w:bCs/>
      <w:sz w:val="24"/>
      <w:szCs w:val="24"/>
    </w:rPr>
  </w:style>
  <w:style w:type="paragraph" w:styleId="Heading6">
    <w:name w:val="heading 6"/>
    <w:basedOn w:val="Normal"/>
    <w:next w:val="Normal"/>
    <w:link w:val="Heading6Char"/>
    <w:qFormat/>
    <w:rsid w:val="00373DD0"/>
    <w:pPr>
      <w:spacing w:before="240" w:after="60"/>
      <w:outlineLvl w:val="5"/>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4E01"/>
    <w:pPr>
      <w:tabs>
        <w:tab w:val="center" w:pos="4320"/>
        <w:tab w:val="right" w:pos="8640"/>
      </w:tabs>
    </w:pPr>
  </w:style>
  <w:style w:type="paragraph" w:styleId="Footer">
    <w:name w:val="footer"/>
    <w:basedOn w:val="Normal"/>
    <w:link w:val="FooterChar"/>
    <w:uiPriority w:val="99"/>
    <w:rsid w:val="00194E01"/>
    <w:pPr>
      <w:tabs>
        <w:tab w:val="center" w:pos="4320"/>
        <w:tab w:val="right" w:pos="8640"/>
      </w:tabs>
    </w:pPr>
  </w:style>
  <w:style w:type="character" w:styleId="PageNumber">
    <w:name w:val="page number"/>
    <w:rsid w:val="007712B9"/>
    <w:rPr>
      <w:rFonts w:ascii="Arial" w:hAnsi="Arial"/>
    </w:rPr>
  </w:style>
  <w:style w:type="paragraph" w:styleId="BodyTextIndent">
    <w:name w:val="Body Text Indent"/>
    <w:basedOn w:val="Normal"/>
    <w:link w:val="BodyTextIndentChar"/>
    <w:rsid w:val="00194E01"/>
    <w:pPr>
      <w:ind w:left="709"/>
    </w:pPr>
    <w:rPr>
      <w:sz w:val="24"/>
    </w:rPr>
  </w:style>
  <w:style w:type="paragraph" w:styleId="BodyTextIndent2">
    <w:name w:val="Body Text Indent 2"/>
    <w:basedOn w:val="Normal"/>
    <w:rsid w:val="00194E01"/>
    <w:pPr>
      <w:ind w:left="720"/>
    </w:pPr>
    <w:rPr>
      <w:sz w:val="24"/>
    </w:rPr>
  </w:style>
  <w:style w:type="table" w:styleId="TableGrid">
    <w:name w:val="Table Grid"/>
    <w:basedOn w:val="TableNormal"/>
    <w:rsid w:val="007712B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712B9"/>
    <w:rPr>
      <w:rFonts w:ascii="Arial" w:hAnsi="Arial"/>
      <w:color w:val="0000FF"/>
      <w:u w:val="single"/>
    </w:rPr>
  </w:style>
  <w:style w:type="paragraph" w:customStyle="1" w:styleId="18centreheading">
    <w:name w:val="18 centre heading"/>
    <w:basedOn w:val="Heading6"/>
    <w:rsid w:val="00373DD0"/>
    <w:pPr>
      <w:keepNext/>
      <w:tabs>
        <w:tab w:val="left" w:pos="1548"/>
        <w:tab w:val="left" w:pos="10031"/>
      </w:tabs>
      <w:spacing w:before="80" w:after="480"/>
      <w:jc w:val="center"/>
    </w:pPr>
    <w:rPr>
      <w:rFonts w:ascii="Arial Rounded MT Bold" w:hAnsi="Arial Rounded MT Bold"/>
      <w:b w:val="0"/>
      <w:bCs w:val="0"/>
      <w:sz w:val="36"/>
      <w:szCs w:val="24"/>
    </w:rPr>
  </w:style>
  <w:style w:type="paragraph" w:customStyle="1" w:styleId="12factsheading">
    <w:name w:val="12 facts heading"/>
    <w:basedOn w:val="Normal"/>
    <w:rsid w:val="00373DD0"/>
    <w:pPr>
      <w:pBdr>
        <w:top w:val="single" w:sz="4" w:space="1" w:color="auto"/>
      </w:pBdr>
      <w:tabs>
        <w:tab w:val="left" w:pos="284"/>
      </w:tabs>
      <w:spacing w:before="480" w:after="240"/>
    </w:pPr>
    <w:rPr>
      <w:rFonts w:cs="Arial"/>
      <w:b/>
      <w:sz w:val="24"/>
      <w:lang w:val="en-US"/>
    </w:rPr>
  </w:style>
  <w:style w:type="paragraph" w:styleId="BalloonText">
    <w:name w:val="Balloon Text"/>
    <w:basedOn w:val="Normal"/>
    <w:semiHidden/>
    <w:rsid w:val="00D44CAF"/>
    <w:rPr>
      <w:rFonts w:ascii="Tahoma" w:hAnsi="Tahoma" w:cs="Tahoma"/>
      <w:sz w:val="16"/>
      <w:szCs w:val="16"/>
    </w:rPr>
  </w:style>
  <w:style w:type="character" w:styleId="FollowedHyperlink">
    <w:name w:val="FollowedHyperlink"/>
    <w:rsid w:val="00890247"/>
    <w:rPr>
      <w:color w:val="800080"/>
      <w:u w:val="single"/>
    </w:rPr>
  </w:style>
  <w:style w:type="character" w:customStyle="1" w:styleId="Heading6Char">
    <w:name w:val="Heading 6 Char"/>
    <w:link w:val="Heading6"/>
    <w:rsid w:val="00C64E8F"/>
    <w:rPr>
      <w:rFonts w:ascii="Arial" w:hAnsi="Arial"/>
      <w:b/>
      <w:bCs/>
      <w:sz w:val="22"/>
      <w:szCs w:val="22"/>
      <w:lang w:eastAsia="en-US"/>
    </w:rPr>
  </w:style>
  <w:style w:type="character" w:customStyle="1" w:styleId="HeaderChar">
    <w:name w:val="Header Char"/>
    <w:link w:val="Header"/>
    <w:rsid w:val="00C64E8F"/>
    <w:rPr>
      <w:rFonts w:ascii="Arial" w:hAnsi="Arial"/>
      <w:lang w:eastAsia="en-US"/>
    </w:rPr>
  </w:style>
  <w:style w:type="character" w:customStyle="1" w:styleId="BodyTextIndentChar">
    <w:name w:val="Body Text Indent Char"/>
    <w:link w:val="BodyTextIndent"/>
    <w:rsid w:val="00C64E8F"/>
    <w:rPr>
      <w:rFonts w:ascii="Arial" w:hAnsi="Arial"/>
      <w:sz w:val="24"/>
      <w:lang w:eastAsia="en-US"/>
    </w:rPr>
  </w:style>
  <w:style w:type="paragraph" w:styleId="BodyText">
    <w:name w:val="Body Text"/>
    <w:basedOn w:val="Normal"/>
    <w:link w:val="BodyTextChar"/>
    <w:unhideWhenUsed/>
    <w:rsid w:val="00C64E8F"/>
  </w:style>
  <w:style w:type="character" w:customStyle="1" w:styleId="BodyTextChar">
    <w:name w:val="Body Text Char"/>
    <w:link w:val="BodyText"/>
    <w:rsid w:val="00C64E8F"/>
    <w:rPr>
      <w:rFonts w:ascii="Arial" w:hAnsi="Arial"/>
      <w:lang w:eastAsia="en-US"/>
    </w:rPr>
  </w:style>
  <w:style w:type="paragraph" w:styleId="ListParagraph">
    <w:name w:val="List Paragraph"/>
    <w:basedOn w:val="Normal"/>
    <w:uiPriority w:val="34"/>
    <w:qFormat/>
    <w:rsid w:val="00C64E8F"/>
    <w:pPr>
      <w:ind w:left="720"/>
      <w:contextualSpacing/>
    </w:pPr>
  </w:style>
  <w:style w:type="character" w:customStyle="1" w:styleId="Heading3Char">
    <w:name w:val="Heading 3 Char"/>
    <w:link w:val="Heading3"/>
    <w:rsid w:val="00A15F9A"/>
    <w:rPr>
      <w:rFonts w:ascii="Arial" w:hAnsi="Arial" w:cs="Arial"/>
      <w:b/>
      <w:bCs/>
      <w:sz w:val="24"/>
      <w:szCs w:val="24"/>
      <w:lang w:eastAsia="en-US"/>
    </w:rPr>
  </w:style>
  <w:style w:type="character" w:customStyle="1" w:styleId="resurl">
    <w:name w:val="resurl"/>
    <w:rsid w:val="00C64E8F"/>
  </w:style>
  <w:style w:type="character" w:customStyle="1" w:styleId="Heading1Char">
    <w:name w:val="Heading 1 Char"/>
    <w:link w:val="Heading1"/>
    <w:rsid w:val="00A15F9A"/>
    <w:rPr>
      <w:rFonts w:ascii="Arial" w:hAnsi="Arial"/>
      <w:b/>
      <w:sz w:val="32"/>
      <w:lang w:eastAsia="en-US"/>
    </w:rPr>
  </w:style>
  <w:style w:type="character" w:customStyle="1" w:styleId="Heading2Char">
    <w:name w:val="Heading 2 Char"/>
    <w:link w:val="Heading2"/>
    <w:rsid w:val="00A15F9A"/>
    <w:rPr>
      <w:rFonts w:ascii="Arial" w:hAnsi="Arial"/>
      <w:b/>
      <w:sz w:val="28"/>
      <w:lang w:eastAsia="en-US"/>
    </w:rPr>
  </w:style>
  <w:style w:type="paragraph" w:styleId="BodyText2">
    <w:name w:val="Body Text 2"/>
    <w:basedOn w:val="Normal"/>
    <w:link w:val="BodyText2Char"/>
    <w:unhideWhenUsed/>
    <w:rsid w:val="001253E4"/>
    <w:pPr>
      <w:spacing w:line="480" w:lineRule="auto"/>
    </w:pPr>
  </w:style>
  <w:style w:type="character" w:customStyle="1" w:styleId="BodyText2Char">
    <w:name w:val="Body Text 2 Char"/>
    <w:link w:val="BodyText2"/>
    <w:rsid w:val="001253E4"/>
    <w:rPr>
      <w:rFonts w:ascii="Arial" w:hAnsi="Arial"/>
      <w:lang w:eastAsia="en-US"/>
    </w:rPr>
  </w:style>
  <w:style w:type="paragraph" w:customStyle="1" w:styleId="MajorTableText">
    <w:name w:val="Major Table Text"/>
    <w:basedOn w:val="Normal"/>
    <w:rsid w:val="00A8620B"/>
    <w:pPr>
      <w:spacing w:before="60" w:after="60"/>
    </w:pPr>
    <w:rPr>
      <w:rFonts w:ascii="Palatino" w:hAnsi="Palatino"/>
      <w:sz w:val="18"/>
    </w:rPr>
  </w:style>
  <w:style w:type="paragraph" w:customStyle="1" w:styleId="DefaultText">
    <w:name w:val="Default Text"/>
    <w:basedOn w:val="Normal"/>
    <w:rsid w:val="00A8620B"/>
    <w:pPr>
      <w:overflowPunct w:val="0"/>
      <w:autoSpaceDE w:val="0"/>
      <w:autoSpaceDN w:val="0"/>
      <w:adjustRightInd w:val="0"/>
    </w:pPr>
    <w:rPr>
      <w:sz w:val="24"/>
      <w:lang w:val="en-GB"/>
    </w:rPr>
  </w:style>
  <w:style w:type="paragraph" w:customStyle="1" w:styleId="3cFeaturetext">
    <w:name w:val="3c Feature text"/>
    <w:basedOn w:val="Normal"/>
    <w:link w:val="3cFeaturetextChar"/>
    <w:rsid w:val="00793115"/>
    <w:pPr>
      <w:tabs>
        <w:tab w:val="left" w:pos="284"/>
        <w:tab w:val="left" w:pos="454"/>
        <w:tab w:val="left" w:pos="567"/>
        <w:tab w:val="left" w:pos="737"/>
        <w:tab w:val="left" w:pos="851"/>
        <w:tab w:val="left" w:pos="3544"/>
        <w:tab w:val="left" w:pos="5313"/>
        <w:tab w:val="left" w:pos="7371"/>
      </w:tabs>
      <w:spacing w:after="113"/>
    </w:pPr>
    <w:rPr>
      <w:color w:val="000000"/>
      <w:sz w:val="18"/>
      <w:szCs w:val="24"/>
      <w:lang w:eastAsia="en-AU"/>
    </w:rPr>
  </w:style>
  <w:style w:type="character" w:customStyle="1" w:styleId="3cFeaturetextChar">
    <w:name w:val="3c Feature text Char"/>
    <w:link w:val="3cFeaturetext"/>
    <w:rsid w:val="00793115"/>
    <w:rPr>
      <w:rFonts w:ascii="Arial" w:hAnsi="Arial"/>
      <w:color w:val="000000"/>
      <w:sz w:val="18"/>
      <w:szCs w:val="24"/>
    </w:rPr>
  </w:style>
  <w:style w:type="paragraph" w:customStyle="1" w:styleId="SectionHeader">
    <w:name w:val="SectionHeader"/>
    <w:basedOn w:val="Normal"/>
    <w:link w:val="SectionHeaderChar"/>
    <w:qFormat/>
    <w:rsid w:val="00787124"/>
    <w:pPr>
      <w:spacing w:before="240"/>
      <w:ind w:left="284" w:hanging="284"/>
    </w:pPr>
    <w:rPr>
      <w:b/>
      <w:color w:val="000000"/>
      <w:sz w:val="24"/>
      <w:u w:color="1F497D"/>
      <w:lang w:eastAsia="en-AU"/>
    </w:rPr>
  </w:style>
  <w:style w:type="character" w:customStyle="1" w:styleId="SectionHeaderChar">
    <w:name w:val="SectionHeader Char"/>
    <w:link w:val="SectionHeader"/>
    <w:rsid w:val="00787124"/>
    <w:rPr>
      <w:rFonts w:ascii="Arial" w:hAnsi="Arial"/>
      <w:b/>
      <w:color w:val="000000"/>
      <w:sz w:val="24"/>
      <w:u w:color="1F497D"/>
    </w:rPr>
  </w:style>
  <w:style w:type="paragraph" w:styleId="NoSpacing">
    <w:name w:val="No Spacing"/>
    <w:uiPriority w:val="1"/>
    <w:qFormat/>
    <w:rsid w:val="00787124"/>
    <w:rPr>
      <w:rFonts w:ascii="Calibri" w:eastAsia="Calibri" w:hAnsi="Calibri"/>
      <w:sz w:val="22"/>
      <w:szCs w:val="22"/>
      <w:lang w:eastAsia="en-US"/>
    </w:rPr>
  </w:style>
  <w:style w:type="paragraph" w:customStyle="1" w:styleId="Bullet-main">
    <w:name w:val="Bullet - main"/>
    <w:basedOn w:val="ListParagraph"/>
    <w:uiPriority w:val="4"/>
    <w:qFormat/>
    <w:rsid w:val="00B02B72"/>
    <w:pPr>
      <w:numPr>
        <w:numId w:val="11"/>
      </w:numPr>
      <w:tabs>
        <w:tab w:val="left" w:pos="567"/>
      </w:tabs>
      <w:ind w:left="567" w:hanging="567"/>
      <w:jc w:val="both"/>
    </w:pPr>
  </w:style>
  <w:style w:type="paragraph" w:customStyle="1" w:styleId="Tabletext">
    <w:name w:val="Table text"/>
    <w:basedOn w:val="Normal"/>
    <w:qFormat/>
    <w:rsid w:val="006F64BB"/>
    <w:pPr>
      <w:spacing w:before="80" w:after="80"/>
    </w:pPr>
  </w:style>
  <w:style w:type="paragraph" w:customStyle="1" w:styleId="Tableheading">
    <w:name w:val="Table heading"/>
    <w:basedOn w:val="Heading2"/>
    <w:qFormat/>
    <w:rsid w:val="006F64BB"/>
    <w:pPr>
      <w:spacing w:before="80" w:after="80"/>
    </w:pPr>
    <w:rPr>
      <w:rFonts w:cs="Arial"/>
    </w:rPr>
  </w:style>
  <w:style w:type="character" w:styleId="CommentReference">
    <w:name w:val="annotation reference"/>
    <w:basedOn w:val="DefaultParagraphFont"/>
    <w:rsid w:val="00952B8A"/>
    <w:rPr>
      <w:sz w:val="16"/>
      <w:szCs w:val="16"/>
    </w:rPr>
  </w:style>
  <w:style w:type="paragraph" w:styleId="CommentText">
    <w:name w:val="annotation text"/>
    <w:basedOn w:val="Normal"/>
    <w:link w:val="CommentTextChar"/>
    <w:rsid w:val="00952B8A"/>
    <w:rPr>
      <w:sz w:val="20"/>
    </w:rPr>
  </w:style>
  <w:style w:type="character" w:customStyle="1" w:styleId="CommentTextChar">
    <w:name w:val="Comment Text Char"/>
    <w:basedOn w:val="DefaultParagraphFont"/>
    <w:link w:val="CommentText"/>
    <w:rsid w:val="00952B8A"/>
    <w:rPr>
      <w:rFonts w:ascii="Arial" w:hAnsi="Arial"/>
      <w:lang w:eastAsia="en-US"/>
    </w:rPr>
  </w:style>
  <w:style w:type="paragraph" w:styleId="CommentSubject">
    <w:name w:val="annotation subject"/>
    <w:basedOn w:val="CommentText"/>
    <w:next w:val="CommentText"/>
    <w:link w:val="CommentSubjectChar"/>
    <w:rsid w:val="00952B8A"/>
    <w:rPr>
      <w:b/>
      <w:bCs/>
    </w:rPr>
  </w:style>
  <w:style w:type="character" w:customStyle="1" w:styleId="CommentSubjectChar">
    <w:name w:val="Comment Subject Char"/>
    <w:basedOn w:val="CommentTextChar"/>
    <w:link w:val="CommentSubject"/>
    <w:rsid w:val="00952B8A"/>
    <w:rPr>
      <w:rFonts w:ascii="Arial" w:hAnsi="Arial"/>
      <w:b/>
      <w:bCs/>
      <w:lang w:eastAsia="en-US"/>
    </w:rPr>
  </w:style>
  <w:style w:type="paragraph" w:customStyle="1" w:styleId="redbanner">
    <w:name w:val="red banner"/>
    <w:basedOn w:val="Normal"/>
    <w:qFormat/>
    <w:rsid w:val="006F64BB"/>
    <w:pPr>
      <w:spacing w:before="0" w:after="0" w:line="240" w:lineRule="auto"/>
      <w:jc w:val="right"/>
    </w:pPr>
    <w:rPr>
      <w:color w:val="000000"/>
      <w:sz w:val="18"/>
    </w:rPr>
  </w:style>
  <w:style w:type="paragraph" w:customStyle="1" w:styleId="StyleHeading1Red">
    <w:name w:val="Style Heading 1 + Red"/>
    <w:basedOn w:val="Heading1"/>
    <w:rsid w:val="00FF71EC"/>
    <w:rPr>
      <w:bCs/>
    </w:rPr>
  </w:style>
  <w:style w:type="character" w:customStyle="1" w:styleId="FooterChar">
    <w:name w:val="Footer Char"/>
    <w:basedOn w:val="DefaultParagraphFont"/>
    <w:link w:val="Footer"/>
    <w:uiPriority w:val="99"/>
    <w:rsid w:val="00A15F9A"/>
    <w:rPr>
      <w:rFonts w:ascii="Arial" w:hAnsi="Arial"/>
      <w:sz w:val="22"/>
      <w:lang w:eastAsia="en-US"/>
    </w:rPr>
  </w:style>
  <w:style w:type="paragraph" w:customStyle="1" w:styleId="Acknowledgementstext">
    <w:name w:val="Acknowledgements text"/>
    <w:basedOn w:val="Normal"/>
    <w:uiPriority w:val="4"/>
    <w:qFormat/>
    <w:rsid w:val="00A15F9A"/>
    <w:pPr>
      <w:spacing w:line="240" w:lineRule="auto"/>
    </w:pPr>
    <w:rPr>
      <w:rFonts w:cs="Arial"/>
      <w:color w:val="000000"/>
      <w:szCs w:val="22"/>
    </w:rPr>
  </w:style>
  <w:style w:type="paragraph" w:customStyle="1" w:styleId="Acknowledgementsheading">
    <w:name w:val="Acknowledgements heading"/>
    <w:basedOn w:val="Heading3"/>
    <w:uiPriority w:val="4"/>
    <w:qFormat/>
    <w:rsid w:val="00A15F9A"/>
    <w:pPr>
      <w:keepNext w:val="0"/>
      <w:shd w:val="clear" w:color="auto" w:fill="FFFFFF"/>
      <w:spacing w:before="100" w:beforeAutospacing="1" w:after="180"/>
    </w:pPr>
    <w:rPr>
      <w:rFonts w:eastAsia="Calibri" w:cs="Helvetica"/>
      <w:szCs w:val="30"/>
    </w:rPr>
  </w:style>
  <w:style w:type="paragraph" w:customStyle="1" w:styleId="Sourcereferencetext">
    <w:name w:val="Source reference text"/>
    <w:link w:val="SourcereferencetextChar"/>
    <w:uiPriority w:val="8"/>
    <w:qFormat/>
    <w:rsid w:val="00A15F9A"/>
    <w:pPr>
      <w:jc w:val="right"/>
    </w:pPr>
    <w:rPr>
      <w:rFonts w:ascii="Arial" w:eastAsia="Calibri" w:hAnsi="Arial" w:cs="Helvetica"/>
      <w:bCs/>
      <w:sz w:val="16"/>
      <w:szCs w:val="16"/>
      <w:lang w:eastAsia="en-US"/>
    </w:rPr>
  </w:style>
  <w:style w:type="character" w:customStyle="1" w:styleId="SourcereferencetextChar">
    <w:name w:val="Source reference text Char"/>
    <w:link w:val="Sourcereferencetext"/>
    <w:uiPriority w:val="8"/>
    <w:rsid w:val="00A15F9A"/>
    <w:rPr>
      <w:rFonts w:ascii="Arial" w:eastAsia="Calibri" w:hAnsi="Arial" w:cs="Helvetica"/>
      <w:bCs/>
      <w:sz w:val="16"/>
      <w:szCs w:val="16"/>
      <w:lang w:eastAsia="en-US"/>
    </w:rPr>
  </w:style>
  <w:style w:type="paragraph" w:customStyle="1" w:styleId="Footnote">
    <w:name w:val="Footnote"/>
    <w:basedOn w:val="Normal"/>
    <w:uiPriority w:val="4"/>
    <w:qFormat/>
    <w:rsid w:val="00A15F9A"/>
    <w:pPr>
      <w:spacing w:before="0" w:after="0" w:line="240" w:lineRule="auto"/>
    </w:pPr>
    <w:rPr>
      <w:rFonts w:eastAsia="Calibri"/>
      <w:sz w:val="20"/>
      <w:szCs w:val="22"/>
    </w:rPr>
  </w:style>
  <w:style w:type="paragraph" w:customStyle="1" w:styleId="Introduction">
    <w:name w:val="Introduction"/>
    <w:basedOn w:val="Normal"/>
    <w:autoRedefine/>
    <w:locked/>
    <w:rsid w:val="00A15F9A"/>
    <w:rPr>
      <w:rFonts w:eastAsia="Calibri" w:cs="Arial"/>
      <w:szCs w:val="32"/>
    </w:rPr>
  </w:style>
  <w:style w:type="paragraph" w:styleId="Caption">
    <w:name w:val="caption"/>
    <w:basedOn w:val="Normal"/>
    <w:next w:val="Normal"/>
    <w:uiPriority w:val="35"/>
    <w:unhideWhenUsed/>
    <w:qFormat/>
    <w:rsid w:val="00A15F9A"/>
    <w:pPr>
      <w:spacing w:line="360" w:lineRule="auto"/>
      <w:jc w:val="center"/>
    </w:pPr>
    <w:rPr>
      <w:rFonts w:eastAsia="Calibri"/>
      <w:bCs/>
      <w:color w:val="808080"/>
      <w:sz w:val="20"/>
      <w:szCs w:val="18"/>
    </w:rPr>
  </w:style>
  <w:style w:type="paragraph" w:customStyle="1" w:styleId="Bullet-sub2">
    <w:name w:val="Bullet - sub2"/>
    <w:basedOn w:val="Bullet-main"/>
    <w:uiPriority w:val="4"/>
    <w:qFormat/>
    <w:rsid w:val="00A15F9A"/>
    <w:pPr>
      <w:numPr>
        <w:numId w:val="13"/>
      </w:numPr>
      <w:tabs>
        <w:tab w:val="clear" w:pos="567"/>
        <w:tab w:val="num" w:pos="360"/>
        <w:tab w:val="left" w:pos="1134"/>
      </w:tabs>
      <w:ind w:left="1134" w:hanging="567"/>
      <w:contextualSpacing w:val="0"/>
      <w:jc w:val="left"/>
    </w:pPr>
    <w:rPr>
      <w:rFonts w:eastAsia="Calibri"/>
      <w:szCs w:val="22"/>
    </w:rPr>
  </w:style>
  <w:style w:type="paragraph" w:customStyle="1" w:styleId="Answerbullet-main">
    <w:name w:val="Answer bullet - main"/>
    <w:basedOn w:val="Bullet-main"/>
    <w:uiPriority w:val="4"/>
    <w:qFormat/>
    <w:rsid w:val="00A15F9A"/>
    <w:pPr>
      <w:tabs>
        <w:tab w:val="num" w:pos="360"/>
      </w:tabs>
      <w:contextualSpacing w:val="0"/>
      <w:jc w:val="left"/>
    </w:pPr>
    <w:rPr>
      <w:rFonts w:eastAsia="Calibri"/>
      <w:color w:val="0070C0"/>
      <w:szCs w:val="22"/>
    </w:rPr>
  </w:style>
  <w:style w:type="paragraph" w:customStyle="1" w:styleId="Answerbullet-sub2">
    <w:name w:val="Answer bullet - sub2"/>
    <w:basedOn w:val="Bullet-sub2"/>
    <w:uiPriority w:val="4"/>
    <w:qFormat/>
    <w:rsid w:val="00A15F9A"/>
    <w:rPr>
      <w:color w:val="0070C0"/>
    </w:rPr>
  </w:style>
  <w:style w:type="paragraph" w:customStyle="1" w:styleId="Calloutheading">
    <w:name w:val="Callout heading"/>
    <w:basedOn w:val="Normal"/>
    <w:uiPriority w:val="4"/>
    <w:qFormat/>
    <w:rsid w:val="00A15F9A"/>
    <w:rPr>
      <w:b/>
      <w:noProof/>
      <w:sz w:val="24"/>
      <w:szCs w:val="22"/>
      <w:lang w:eastAsia="en-AU"/>
    </w:rPr>
  </w:style>
  <w:style w:type="paragraph" w:customStyle="1" w:styleId="Calloutbullet-main">
    <w:name w:val="Callout bullet - main"/>
    <w:basedOn w:val="Bullet-main"/>
    <w:uiPriority w:val="4"/>
    <w:qFormat/>
    <w:rsid w:val="00A15F9A"/>
    <w:pPr>
      <w:tabs>
        <w:tab w:val="num" w:pos="360"/>
      </w:tabs>
      <w:ind w:hanging="425"/>
      <w:contextualSpacing w:val="0"/>
      <w:jc w:val="left"/>
    </w:pPr>
    <w:rPr>
      <w:rFonts w:eastAsia="Calibri"/>
      <w:szCs w:val="22"/>
    </w:rPr>
  </w:style>
  <w:style w:type="paragraph" w:customStyle="1" w:styleId="Callouttext">
    <w:name w:val="Callout text"/>
    <w:basedOn w:val="Bullet-sub2"/>
    <w:uiPriority w:val="4"/>
    <w:qFormat/>
    <w:rsid w:val="00A15F9A"/>
    <w:pPr>
      <w:numPr>
        <w:numId w:val="0"/>
      </w:numPr>
      <w:ind w:left="142"/>
    </w:pPr>
  </w:style>
  <w:style w:type="paragraph" w:customStyle="1" w:styleId="Calloutbullet-sub2">
    <w:name w:val="Callout bullet - sub2"/>
    <w:basedOn w:val="Bullet-sub2"/>
    <w:uiPriority w:val="4"/>
    <w:qFormat/>
    <w:rsid w:val="00A15F9A"/>
  </w:style>
  <w:style w:type="paragraph" w:customStyle="1" w:styleId="Answercalloutbullet-main">
    <w:name w:val="Answer callout bullet - main"/>
    <w:basedOn w:val="Calloutbullet-main"/>
    <w:uiPriority w:val="4"/>
    <w:qFormat/>
    <w:rsid w:val="00A15F9A"/>
    <w:rPr>
      <w:color w:val="0070C0"/>
    </w:rPr>
  </w:style>
  <w:style w:type="paragraph" w:customStyle="1" w:styleId="Answercalloutbullet-sub">
    <w:name w:val="Answer callout bullet - sub"/>
    <w:basedOn w:val="Calloutbullet-sub2"/>
    <w:uiPriority w:val="4"/>
    <w:qFormat/>
    <w:rsid w:val="00A15F9A"/>
    <w:rPr>
      <w:color w:val="0070C0"/>
    </w:rPr>
  </w:style>
  <w:style w:type="paragraph" w:customStyle="1" w:styleId="Answercallout">
    <w:name w:val="Answer callout"/>
    <w:basedOn w:val="Callouttext"/>
    <w:uiPriority w:val="4"/>
    <w:qFormat/>
    <w:rsid w:val="00A15F9A"/>
    <w:rPr>
      <w:color w:val="0070C0"/>
    </w:rPr>
  </w:style>
  <w:style w:type="paragraph" w:customStyle="1" w:styleId="TableHeading0">
    <w:name w:val="Table Heading"/>
    <w:basedOn w:val="Normal"/>
    <w:uiPriority w:val="4"/>
    <w:qFormat/>
    <w:rsid w:val="00A15F9A"/>
    <w:pPr>
      <w:spacing w:before="80" w:after="80"/>
    </w:pPr>
    <w:rPr>
      <w:rFonts w:eastAsia="MS Mincho"/>
      <w:b/>
      <w:szCs w:val="22"/>
    </w:rPr>
  </w:style>
  <w:style w:type="paragraph" w:customStyle="1" w:styleId="TableText0">
    <w:name w:val="Table Text"/>
    <w:basedOn w:val="Normal"/>
    <w:uiPriority w:val="4"/>
    <w:qFormat/>
    <w:rsid w:val="00A15F9A"/>
    <w:pPr>
      <w:spacing w:before="80" w:after="80"/>
    </w:pPr>
    <w:rPr>
      <w:rFonts w:eastAsia="MS Mincho"/>
      <w:szCs w:val="22"/>
    </w:rPr>
  </w:style>
  <w:style w:type="paragraph" w:customStyle="1" w:styleId="Answertext">
    <w:name w:val="Answer text"/>
    <w:basedOn w:val="Normal"/>
    <w:uiPriority w:val="4"/>
    <w:qFormat/>
    <w:rsid w:val="00A15F9A"/>
    <w:rPr>
      <w:rFonts w:eastAsia="Calibri"/>
      <w:color w:val="0070C0"/>
      <w:szCs w:val="22"/>
    </w:rPr>
  </w:style>
  <w:style w:type="paragraph" w:customStyle="1" w:styleId="Answerindent">
    <w:name w:val="Answer indent"/>
    <w:basedOn w:val="Answertext"/>
    <w:uiPriority w:val="4"/>
    <w:qFormat/>
    <w:rsid w:val="00A15F9A"/>
    <w:pPr>
      <w:ind w:left="567"/>
    </w:pPr>
  </w:style>
  <w:style w:type="paragraph" w:customStyle="1" w:styleId="Bullet-sub3">
    <w:name w:val="Bullet - sub3"/>
    <w:basedOn w:val="ListParagraph"/>
    <w:uiPriority w:val="4"/>
    <w:qFormat/>
    <w:rsid w:val="00A15F9A"/>
    <w:pPr>
      <w:numPr>
        <w:numId w:val="14"/>
      </w:numPr>
      <w:tabs>
        <w:tab w:val="num" w:pos="360"/>
        <w:tab w:val="left" w:pos="1701"/>
      </w:tabs>
      <w:ind w:left="1701" w:hanging="567"/>
      <w:contextualSpacing w:val="0"/>
    </w:pPr>
    <w:rPr>
      <w:rFonts w:eastAsia="Calibri"/>
      <w:szCs w:val="22"/>
    </w:rPr>
  </w:style>
  <w:style w:type="paragraph" w:customStyle="1" w:styleId="Answerbullet-sub3">
    <w:name w:val="Answer bullet - sub3"/>
    <w:basedOn w:val="Bullet-sub3"/>
    <w:uiPriority w:val="4"/>
    <w:qFormat/>
    <w:rsid w:val="00A15F9A"/>
    <w:rPr>
      <w:color w:val="0070C0"/>
    </w:rPr>
  </w:style>
  <w:style w:type="paragraph" w:customStyle="1" w:styleId="Calloutbullet-sub3">
    <w:name w:val="Callout bullet - sub3"/>
    <w:basedOn w:val="Answerbullet-sub3"/>
    <w:uiPriority w:val="4"/>
    <w:qFormat/>
    <w:rsid w:val="00A15F9A"/>
    <w:rPr>
      <w:color w:val="auto"/>
    </w:rPr>
  </w:style>
  <w:style w:type="paragraph" w:customStyle="1" w:styleId="Answercalloutbullet-sub3">
    <w:name w:val="Answer callout bullet - sub3"/>
    <w:basedOn w:val="Answerbullet-sub3"/>
    <w:uiPriority w:val="4"/>
    <w:qFormat/>
    <w:rsid w:val="00A15F9A"/>
  </w:style>
  <w:style w:type="paragraph" w:customStyle="1" w:styleId="Tablebullet-main">
    <w:name w:val="Table bullet - main"/>
    <w:basedOn w:val="Bullet-main"/>
    <w:uiPriority w:val="4"/>
    <w:qFormat/>
    <w:rsid w:val="00A15F9A"/>
    <w:pPr>
      <w:tabs>
        <w:tab w:val="num" w:pos="360"/>
      </w:tabs>
      <w:spacing w:before="80" w:after="80"/>
      <w:contextualSpacing w:val="0"/>
      <w:jc w:val="left"/>
    </w:pPr>
    <w:rPr>
      <w:rFonts w:eastAsia="Calibri"/>
      <w:szCs w:val="22"/>
    </w:rPr>
  </w:style>
  <w:style w:type="paragraph" w:customStyle="1" w:styleId="Tablebullet-sub2">
    <w:name w:val="Table bullet - sub2"/>
    <w:basedOn w:val="Bullet-sub2"/>
    <w:uiPriority w:val="4"/>
    <w:qFormat/>
    <w:rsid w:val="00A15F9A"/>
    <w:pPr>
      <w:spacing w:before="80" w:after="80"/>
    </w:pPr>
  </w:style>
  <w:style w:type="paragraph" w:customStyle="1" w:styleId="Tablebullet-sub3">
    <w:name w:val="Table bullet - sub3"/>
    <w:basedOn w:val="Bullet-sub3"/>
    <w:uiPriority w:val="4"/>
    <w:qFormat/>
    <w:rsid w:val="00A15F9A"/>
    <w:pPr>
      <w:spacing w:before="80" w:after="80"/>
    </w:pPr>
  </w:style>
  <w:style w:type="paragraph" w:customStyle="1" w:styleId="3bBodytext">
    <w:name w:val="3b Body text"/>
    <w:basedOn w:val="Normal"/>
    <w:autoRedefine/>
    <w:rsid w:val="0053781C"/>
    <w:pPr>
      <w:pBdr>
        <w:bottom w:val="single" w:sz="4" w:space="1" w:color="auto"/>
      </w:pBdr>
      <w:spacing w:before="0" w:after="113" w:line="220" w:lineRule="exact"/>
    </w:pPr>
    <w:rPr>
      <w:color w:val="000000"/>
      <w:sz w:val="18"/>
      <w:szCs w:val="24"/>
      <w:lang w:eastAsia="en-AU"/>
    </w:rPr>
  </w:style>
  <w:style w:type="paragraph" w:customStyle="1" w:styleId="InformationHeader">
    <w:name w:val="InformationHeader"/>
    <w:basedOn w:val="3cFeaturetext"/>
    <w:link w:val="InformationHeaderChar"/>
    <w:qFormat/>
    <w:rsid w:val="0053781C"/>
    <w:pPr>
      <w:tabs>
        <w:tab w:val="left" w:pos="5160"/>
      </w:tabs>
      <w:spacing w:before="0" w:after="0" w:line="240" w:lineRule="auto"/>
    </w:pPr>
    <w:rPr>
      <w:rFonts w:ascii="Arial Narrow" w:hAnsi="Arial Narrow"/>
      <w:b/>
      <w:color w:val="595959"/>
      <w:sz w:val="22"/>
      <w:szCs w:val="20"/>
    </w:rPr>
  </w:style>
  <w:style w:type="character" w:customStyle="1" w:styleId="InformationHeaderChar">
    <w:name w:val="InformationHeader Char"/>
    <w:link w:val="InformationHeader"/>
    <w:rsid w:val="0053781C"/>
    <w:rPr>
      <w:rFonts w:ascii="Arial Narrow" w:hAnsi="Arial Narrow"/>
      <w:b/>
      <w:color w:val="595959"/>
      <w:sz w:val="22"/>
    </w:rPr>
  </w:style>
  <w:style w:type="paragraph" w:customStyle="1" w:styleId="Style7ptBoldLinespacingExactly8pt">
    <w:name w:val="Style 7 pt Bold Line spacing:  Exactly 8 pt"/>
    <w:basedOn w:val="Normal"/>
    <w:rsid w:val="0053781C"/>
    <w:pPr>
      <w:spacing w:before="0" w:after="0" w:line="200" w:lineRule="exact"/>
    </w:pPr>
    <w:rPr>
      <w:b/>
      <w:bCs/>
      <w:color w:val="000000"/>
      <w:sz w:val="18"/>
      <w:lang w:eastAsia="en-AU"/>
    </w:rPr>
  </w:style>
  <w:style w:type="character" w:customStyle="1" w:styleId="UnresolvedMention1">
    <w:name w:val="Unresolved Mention1"/>
    <w:basedOn w:val="DefaultParagraphFont"/>
    <w:uiPriority w:val="99"/>
    <w:semiHidden/>
    <w:unhideWhenUsed/>
    <w:rsid w:val="00687A8F"/>
    <w:rPr>
      <w:color w:val="605E5C"/>
      <w:shd w:val="clear" w:color="auto" w:fill="E1DFDD"/>
    </w:rPr>
  </w:style>
  <w:style w:type="character" w:styleId="PlaceholderText">
    <w:name w:val="Placeholder Text"/>
    <w:basedOn w:val="DefaultParagraphFont"/>
    <w:uiPriority w:val="99"/>
    <w:semiHidden/>
    <w:rsid w:val="00562E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017902">
      <w:bodyDiv w:val="1"/>
      <w:marLeft w:val="0"/>
      <w:marRight w:val="0"/>
      <w:marTop w:val="0"/>
      <w:marBottom w:val="0"/>
      <w:divBdr>
        <w:top w:val="none" w:sz="0" w:space="0" w:color="auto"/>
        <w:left w:val="none" w:sz="0" w:space="0" w:color="auto"/>
        <w:bottom w:val="none" w:sz="0" w:space="0" w:color="auto"/>
        <w:right w:val="none" w:sz="0" w:space="0" w:color="auto"/>
      </w:divBdr>
    </w:div>
    <w:div w:id="309529591">
      <w:bodyDiv w:val="1"/>
      <w:marLeft w:val="0"/>
      <w:marRight w:val="0"/>
      <w:marTop w:val="0"/>
      <w:marBottom w:val="0"/>
      <w:divBdr>
        <w:top w:val="none" w:sz="0" w:space="0" w:color="auto"/>
        <w:left w:val="none" w:sz="0" w:space="0" w:color="auto"/>
        <w:bottom w:val="none" w:sz="0" w:space="0" w:color="auto"/>
        <w:right w:val="none" w:sz="0" w:space="0" w:color="auto"/>
      </w:divBdr>
    </w:div>
    <w:div w:id="536551324">
      <w:bodyDiv w:val="1"/>
      <w:marLeft w:val="0"/>
      <w:marRight w:val="0"/>
      <w:marTop w:val="0"/>
      <w:marBottom w:val="0"/>
      <w:divBdr>
        <w:top w:val="none" w:sz="0" w:space="0" w:color="auto"/>
        <w:left w:val="none" w:sz="0" w:space="0" w:color="auto"/>
        <w:bottom w:val="none" w:sz="0" w:space="0" w:color="auto"/>
        <w:right w:val="none" w:sz="0" w:space="0" w:color="auto"/>
      </w:divBdr>
    </w:div>
    <w:div w:id="709762329">
      <w:bodyDiv w:val="1"/>
      <w:marLeft w:val="0"/>
      <w:marRight w:val="0"/>
      <w:marTop w:val="0"/>
      <w:marBottom w:val="0"/>
      <w:divBdr>
        <w:top w:val="none" w:sz="0" w:space="0" w:color="auto"/>
        <w:left w:val="none" w:sz="0" w:space="0" w:color="auto"/>
        <w:bottom w:val="none" w:sz="0" w:space="0" w:color="auto"/>
        <w:right w:val="none" w:sz="0" w:space="0" w:color="auto"/>
      </w:divBdr>
    </w:div>
    <w:div w:id="867645427">
      <w:bodyDiv w:val="1"/>
      <w:marLeft w:val="0"/>
      <w:marRight w:val="0"/>
      <w:marTop w:val="0"/>
      <w:marBottom w:val="0"/>
      <w:divBdr>
        <w:top w:val="none" w:sz="0" w:space="0" w:color="auto"/>
        <w:left w:val="none" w:sz="0" w:space="0" w:color="auto"/>
        <w:bottom w:val="none" w:sz="0" w:space="0" w:color="auto"/>
        <w:right w:val="none" w:sz="0" w:space="0" w:color="auto"/>
      </w:divBdr>
    </w:div>
    <w:div w:id="1241212516">
      <w:bodyDiv w:val="1"/>
      <w:marLeft w:val="0"/>
      <w:marRight w:val="0"/>
      <w:marTop w:val="0"/>
      <w:marBottom w:val="0"/>
      <w:divBdr>
        <w:top w:val="none" w:sz="0" w:space="0" w:color="auto"/>
        <w:left w:val="none" w:sz="0" w:space="0" w:color="auto"/>
        <w:bottom w:val="none" w:sz="0" w:space="0" w:color="auto"/>
        <w:right w:val="none" w:sz="0" w:space="0" w:color="auto"/>
      </w:divBdr>
    </w:div>
    <w:div w:id="143671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aining.gov.au/Training/Details/ICTprg431"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SharedWithUsers xmlns="688aeeea-db70-49fc-acfa-1a2dd513aa3d">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2E66A-F0B7-471A-B694-85B35C152DA6}">
  <ds:schemaRefs>
    <ds:schemaRef ds:uri="http://schemas.microsoft.com/office/2006/metadata/properties"/>
    <ds:schemaRef ds:uri="http://schemas.microsoft.com/office/infopath/2007/PartnerControls"/>
    <ds:schemaRef ds:uri="c2caae3d-4ebd-4b1e-bbee-9120e1400e92"/>
    <ds:schemaRef ds:uri="688aeeea-db70-49fc-acfa-1a2dd513aa3d"/>
  </ds:schemaRefs>
</ds:datastoreItem>
</file>

<file path=customXml/itemProps2.xml><?xml version="1.0" encoding="utf-8"?>
<ds:datastoreItem xmlns:ds="http://schemas.openxmlformats.org/officeDocument/2006/customXml" ds:itemID="{E6E53A92-E65F-404B-8AC7-282076D01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3BAE6-7BA3-4737-A49B-84EC7DAE42B7}">
  <ds:schemaRefs>
    <ds:schemaRef ds:uri="http://schemas.microsoft.com/sharepoint/v3/contenttype/forms"/>
  </ds:schemaRefs>
</ds:datastoreItem>
</file>

<file path=customXml/itemProps4.xml><?xml version="1.0" encoding="utf-8"?>
<ds:datastoreItem xmlns:ds="http://schemas.openxmlformats.org/officeDocument/2006/customXml" ds:itemID="{B225EEC4-F1A3-40DE-9FCB-573F31E6F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TAFE Queensland</vt:lpstr>
    </vt:vector>
  </TitlesOfParts>
  <Company>TAFE</Company>
  <LinksUpToDate>false</LinksUpToDate>
  <CharactersWithSpaces>4143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TAFE Queensland</dc:title>
  <dc:creator>shadwick</dc:creator>
  <cp:keywords>GS-031; Student Study Guide</cp:keywords>
  <cp:lastModifiedBy>OST Database Group</cp:lastModifiedBy>
  <cp:revision>12</cp:revision>
  <cp:lastPrinted>2019-04-07T22:43:00Z</cp:lastPrinted>
  <dcterms:created xsi:type="dcterms:W3CDTF">2021-10-07T07:59:00Z</dcterms:created>
  <dcterms:modified xsi:type="dcterms:W3CDTF">2023-09-18T01:17:00Z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y fmtid="{D5CDD505-2E9C-101B-9397-08002B2CF9AE}" pid="3" name="Order">
    <vt:r8>315600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ies>
</file>