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77" w:type="dxa"/>
        <w:tblInd w:w="137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2299"/>
        <w:gridCol w:w="849"/>
        <w:gridCol w:w="1528"/>
        <w:gridCol w:w="1025"/>
        <w:gridCol w:w="1814"/>
      </w:tblGrid>
      <w:tr w:rsidR="00C175D2" w:rsidRPr="004A5988" w14:paraId="69943E43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57DDBD38" w14:textId="77777777" w:rsidR="00C175D2" w:rsidRPr="004A5988" w:rsidRDefault="00C175D2" w:rsidP="006833B2">
            <w:pPr>
              <w:pStyle w:val="Tableheading"/>
            </w:pPr>
            <w:r w:rsidRPr="004A5988">
              <w:t>Student Name</w:t>
            </w:r>
          </w:p>
        </w:tc>
        <w:tc>
          <w:tcPr>
            <w:tcW w:w="3148" w:type="dxa"/>
            <w:gridSpan w:val="2"/>
            <w:vAlign w:val="center"/>
          </w:tcPr>
          <w:p w14:paraId="70B0E3CF" w14:textId="5C0F58CC" w:rsidR="00C175D2" w:rsidRPr="004A5988" w:rsidRDefault="009F445F" w:rsidP="006833B2">
            <w:pPr>
              <w:pStyle w:val="Tabletext"/>
            </w:pPr>
            <w:bookmarkStart w:id="0" w:name="StudentName"/>
            <w:bookmarkEnd w:id="0"/>
            <w:r>
              <w:t xml:space="preserve"> </w:t>
            </w:r>
            <w:bookmarkStart w:id="1" w:name="_GoBack"/>
            <w:bookmarkEnd w:id="1"/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4D206D91" w14:textId="77777777" w:rsidR="00C175D2" w:rsidRPr="004A5988" w:rsidRDefault="00C175D2" w:rsidP="006833B2">
            <w:pPr>
              <w:pStyle w:val="Tableheading"/>
            </w:pPr>
            <w:r w:rsidRPr="004A5988">
              <w:t>Student Number</w:t>
            </w:r>
          </w:p>
        </w:tc>
        <w:tc>
          <w:tcPr>
            <w:tcW w:w="1814" w:type="dxa"/>
            <w:vAlign w:val="center"/>
          </w:tcPr>
          <w:p w14:paraId="701826C5" w14:textId="77777777" w:rsidR="00C175D2" w:rsidRPr="004A5988" w:rsidRDefault="00C175D2" w:rsidP="006833B2">
            <w:pPr>
              <w:pStyle w:val="Tabletext"/>
            </w:pPr>
            <w:bookmarkStart w:id="2" w:name="StudentNbr"/>
            <w:bookmarkEnd w:id="2"/>
          </w:p>
        </w:tc>
      </w:tr>
      <w:tr w:rsidR="00BA4B58" w:rsidRPr="004A5988" w14:paraId="5C55DC67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725835A" w14:textId="77777777" w:rsidR="00BA4B58" w:rsidRPr="00512755" w:rsidRDefault="00BA4B58" w:rsidP="006833B2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515" w:type="dxa"/>
            <w:gridSpan w:val="5"/>
            <w:vAlign w:val="center"/>
          </w:tcPr>
          <w:p w14:paraId="752D0CED" w14:textId="313D32C2" w:rsidR="00BA4B58" w:rsidRPr="00512755" w:rsidRDefault="00F71E45" w:rsidP="006833B2">
            <w:pPr>
              <w:spacing w:before="80" w:after="80"/>
              <w:rPr>
                <w:rFonts w:cs="Arial"/>
                <w:szCs w:val="22"/>
              </w:rPr>
            </w:pPr>
            <w:bookmarkStart w:id="3" w:name="UnitCode_Name"/>
            <w:bookmarkEnd w:id="3"/>
            <w:r w:rsidRPr="00F71E45">
              <w:rPr>
                <w:rFonts w:cs="Arial"/>
                <w:szCs w:val="22"/>
              </w:rPr>
              <w:t>ICTDBS506 - Design databases</w:t>
            </w:r>
          </w:p>
        </w:tc>
      </w:tr>
      <w:tr w:rsidR="0058429E" w:rsidRPr="004A5988" w14:paraId="7953E473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64F54271" w14:textId="77777777" w:rsidR="0058429E" w:rsidRPr="00512755" w:rsidRDefault="0058429E" w:rsidP="002C295E">
            <w:pPr>
              <w:pStyle w:val="Tableheading"/>
            </w:pPr>
            <w:r>
              <w:t xml:space="preserve">Cluster Name </w:t>
            </w:r>
            <w:r w:rsidR="002C295E">
              <w:br/>
            </w: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515" w:type="dxa"/>
            <w:gridSpan w:val="5"/>
            <w:vAlign w:val="center"/>
          </w:tcPr>
          <w:p w14:paraId="3002DFE3" w14:textId="7ED296D4" w:rsidR="0058429E" w:rsidRDefault="00F71E45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</w:rPr>
              <w:t>N/A</w:t>
            </w:r>
          </w:p>
        </w:tc>
      </w:tr>
      <w:tr w:rsidR="007026C1" w:rsidRPr="004A5988" w14:paraId="22A4BAA4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226FF994" w14:textId="77777777" w:rsidR="007026C1" w:rsidRPr="004A5988" w:rsidRDefault="007026C1" w:rsidP="006833B2">
            <w:pPr>
              <w:pStyle w:val="Tableheading"/>
            </w:pPr>
            <w:r w:rsidRPr="004A5988">
              <w:t>Assessment Type</w:t>
            </w:r>
          </w:p>
        </w:tc>
        <w:tc>
          <w:tcPr>
            <w:tcW w:w="7515" w:type="dxa"/>
            <w:gridSpan w:val="5"/>
            <w:vAlign w:val="center"/>
          </w:tcPr>
          <w:p w14:paraId="3CC66886" w14:textId="2BF6978F" w:rsidR="007026C1" w:rsidRPr="004A5988" w:rsidRDefault="00717610" w:rsidP="006833B2">
            <w:pPr>
              <w:pStyle w:val="Tabletext"/>
            </w:pPr>
            <w:sdt>
              <w:sdtPr>
                <w:id w:val="993917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Assignment</w:t>
            </w:r>
            <w:r w:rsidR="004D0FE1">
              <w:t xml:space="preserve">  </w:t>
            </w:r>
            <w:r w:rsidR="004A446E" w:rsidRPr="004A5988">
              <w:t xml:space="preserve">  </w:t>
            </w:r>
            <w:sdt>
              <w:sdtPr>
                <w:id w:val="-20489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 Project </w:t>
            </w:r>
            <w:r w:rsidR="001D072E" w:rsidRPr="004A5988">
              <w:t xml:space="preserve">  </w:t>
            </w:r>
            <w:r w:rsidR="004D0FE1">
              <w:t xml:space="preserve">  </w:t>
            </w:r>
            <w:r w:rsidR="004A446E" w:rsidRPr="004A5988">
              <w:t xml:space="preserve"> </w:t>
            </w:r>
            <w:sdt>
              <w:sdtPr>
                <w:id w:val="-18922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182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6182" w:rsidRPr="004A5988">
              <w:t xml:space="preserve"> Case Study</w:t>
            </w:r>
            <w:r w:rsidR="004D0FE1">
              <w:t xml:space="preserve">    </w:t>
            </w:r>
            <w:r w:rsidR="00566182" w:rsidRPr="004A5988">
              <w:t xml:space="preserve"> </w:t>
            </w:r>
            <w:sdt>
              <w:sdtPr>
                <w:id w:val="2069839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1E4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13FA2">
              <w:t xml:space="preserve"> Portfolio</w:t>
            </w:r>
            <w:r w:rsidR="00B46175">
              <w:br/>
            </w:r>
            <w:sdt>
              <w:sdtPr>
                <w:id w:val="-117765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24D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Third Party Report (Workplace)</w:t>
            </w:r>
            <w:r w:rsidR="005A424D" w:rsidRPr="004A5988">
              <w:t xml:space="preserve">  </w:t>
            </w:r>
            <w:sdt>
              <w:sdtPr>
                <w:id w:val="283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424D" w:rsidRPr="004A5988">
              <w:t xml:space="preserve"> </w:t>
            </w:r>
            <w:r w:rsidR="004A5988">
              <w:t xml:space="preserve">Third Party Report </w:t>
            </w:r>
            <w:r w:rsidR="005A424D" w:rsidRPr="004A5988">
              <w:t xml:space="preserve">(Peer)  </w:t>
            </w:r>
            <w:sdt>
              <w:sdtPr>
                <w:id w:val="-1461179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26C1" w:rsidRPr="004A5988">
              <w:t xml:space="preserve"> Other </w:t>
            </w:r>
          </w:p>
        </w:tc>
      </w:tr>
      <w:tr w:rsidR="00BA4B58" w:rsidRPr="004A5988" w14:paraId="4740F9FD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2498F6E1" w14:textId="77777777" w:rsidR="00BA4B58" w:rsidRPr="00512755" w:rsidRDefault="00BA4B58" w:rsidP="006833B2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148" w:type="dxa"/>
            <w:gridSpan w:val="2"/>
            <w:vAlign w:val="center"/>
          </w:tcPr>
          <w:p w14:paraId="1B43CC4A" w14:textId="2B092EE8" w:rsidR="00BA4B58" w:rsidRPr="00512755" w:rsidRDefault="004E244D" w:rsidP="006833B2">
            <w:pPr>
              <w:spacing w:before="80" w:after="80"/>
              <w:rPr>
                <w:rFonts w:cs="Arial"/>
                <w:szCs w:val="22"/>
              </w:rPr>
            </w:pPr>
            <w:r>
              <w:t xml:space="preserve">AT1 - </w:t>
            </w:r>
            <w:r w:rsidR="00596304">
              <w:t>Database Research Questions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1300EF5A" w14:textId="77777777" w:rsidR="00BA4B58" w:rsidRPr="00512755" w:rsidRDefault="00BA4B58" w:rsidP="006833B2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814" w:type="dxa"/>
            <w:vAlign w:val="center"/>
          </w:tcPr>
          <w:p w14:paraId="25EB1994" w14:textId="26709FE7" w:rsidR="00BA4B58" w:rsidRPr="00512755" w:rsidRDefault="00596304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  <w:r w:rsidR="00BA4B58">
              <w:rPr>
                <w:rFonts w:cs="Arial"/>
                <w:szCs w:val="22"/>
              </w:rPr>
              <w:t xml:space="preserve"> of </w:t>
            </w:r>
            <w:r w:rsidR="00F71E45">
              <w:rPr>
                <w:rFonts w:cs="Arial"/>
                <w:szCs w:val="22"/>
              </w:rPr>
              <w:t>2</w:t>
            </w:r>
          </w:p>
        </w:tc>
      </w:tr>
      <w:tr w:rsidR="0058429E" w:rsidRPr="004A5988" w14:paraId="497285CD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22C333BB" w14:textId="77777777" w:rsidR="0058429E" w:rsidRPr="004A5988" w:rsidRDefault="0058429E" w:rsidP="006833B2">
            <w:pPr>
              <w:pStyle w:val="Tableheading"/>
            </w:pPr>
            <w:r w:rsidRPr="00776895">
              <w:t>Assessment Due Date</w:t>
            </w:r>
          </w:p>
        </w:tc>
        <w:tc>
          <w:tcPr>
            <w:tcW w:w="3148" w:type="dxa"/>
            <w:gridSpan w:val="2"/>
            <w:vAlign w:val="center"/>
          </w:tcPr>
          <w:p w14:paraId="35A45816" w14:textId="2155EE7E" w:rsidR="0058429E" w:rsidRPr="004A5988" w:rsidRDefault="004E244D" w:rsidP="000B4719">
            <w:pPr>
              <w:pStyle w:val="Tabletext"/>
              <w:rPr>
                <w:i/>
              </w:rPr>
            </w:pPr>
            <w:r>
              <w:rPr>
                <w:i/>
              </w:rPr>
              <w:t xml:space="preserve">Week </w:t>
            </w:r>
            <w:r w:rsidR="000B4719">
              <w:rPr>
                <w:i/>
              </w:rPr>
              <w:t>8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7CD424F2" w14:textId="77777777" w:rsidR="0058429E" w:rsidRPr="004A5988" w:rsidRDefault="0058429E" w:rsidP="006833B2">
            <w:pPr>
              <w:pStyle w:val="Tableheading"/>
            </w:pPr>
            <w:r w:rsidRPr="00776895">
              <w:t>Date</w:t>
            </w:r>
            <w:r>
              <w:t xml:space="preserve"> Submitted</w:t>
            </w:r>
          </w:p>
        </w:tc>
        <w:tc>
          <w:tcPr>
            <w:tcW w:w="1814" w:type="dxa"/>
            <w:vAlign w:val="center"/>
          </w:tcPr>
          <w:p w14:paraId="719A59C3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3DE3A0D9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0177" w:type="dxa"/>
            <w:gridSpan w:val="6"/>
            <w:tcBorders>
              <w:bottom w:val="single" w:sz="12" w:space="0" w:color="auto"/>
            </w:tcBorders>
            <w:vAlign w:val="center"/>
          </w:tcPr>
          <w:p w14:paraId="4983DBF8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Assessor Feedback:</w:t>
            </w:r>
          </w:p>
          <w:p w14:paraId="629A9268" w14:textId="77777777" w:rsidR="0058429E" w:rsidRPr="00A53902" w:rsidRDefault="0058429E" w:rsidP="006833B2">
            <w:pPr>
              <w:pStyle w:val="Tabletext"/>
            </w:pPr>
          </w:p>
          <w:p w14:paraId="5EEF8D66" w14:textId="77777777" w:rsidR="0058429E" w:rsidRPr="00A53902" w:rsidRDefault="0058429E" w:rsidP="006833B2">
            <w:pPr>
              <w:pStyle w:val="Tabletext"/>
            </w:pPr>
          </w:p>
          <w:p w14:paraId="2710784B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5A58640C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9E893C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1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03ABEC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186882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E75081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686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08418C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78C26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314A8940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02FCD3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69A9E3AC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902017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752BEDB1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030C31D5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581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3803019" w14:textId="77777777" w:rsidR="0058429E" w:rsidRPr="00A53902" w:rsidRDefault="00717610" w:rsidP="006833B2">
            <w:pPr>
              <w:pStyle w:val="Tabletext"/>
            </w:pPr>
            <w:sdt>
              <w:sdtPr>
                <w:id w:val="46047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429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58429E" w:rsidRPr="00A53902">
              <w:t xml:space="preserve"> </w:t>
            </w:r>
            <w:r w:rsidR="0058429E" w:rsidRPr="00E86339">
              <w:rPr>
                <w:b/>
              </w:rPr>
              <w:t>Student provided with feedback</w:t>
            </w:r>
            <w:r w:rsidR="0058429E">
              <w:rPr>
                <w:b/>
              </w:rPr>
              <w:t xml:space="preserve"> and reassessment arrangements </w:t>
            </w:r>
            <w:r w:rsidR="0058429E" w:rsidRPr="00A53902">
              <w:t xml:space="preserve"> </w:t>
            </w:r>
            <w:r w:rsidR="0058429E" w:rsidRPr="004F55CA">
              <w:rPr>
                <w:i/>
                <w:sz w:val="20"/>
              </w:rPr>
              <w:t>(check box</w:t>
            </w:r>
            <w:r w:rsidR="0058429E">
              <w:rPr>
                <w:i/>
                <w:sz w:val="20"/>
              </w:rPr>
              <w:t xml:space="preserve"> when completed</w:t>
            </w:r>
            <w:r w:rsidR="0058429E" w:rsidRPr="004F55CA">
              <w:rPr>
                <w:i/>
                <w:sz w:val="20"/>
              </w:rPr>
              <w:t>)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C1EC60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  <w:r>
              <w:t xml:space="preserve"> scheduled for reassessment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595E8AE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4458166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E06AF6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2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403CA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24764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20B21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269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1C8C4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FEC36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CE3C955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81FF39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5B28E707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33CFA9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1DB25140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4A5988" w14:paraId="53AD5438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10177" w:type="dxa"/>
            <w:gridSpan w:val="6"/>
            <w:shd w:val="clear" w:color="auto" w:fill="D9D9D9" w:themeFill="background1" w:themeFillShade="D9"/>
            <w:vAlign w:val="center"/>
          </w:tcPr>
          <w:p w14:paraId="29AFADDA" w14:textId="77777777" w:rsidR="0058429E" w:rsidRPr="004A5988" w:rsidRDefault="0058429E" w:rsidP="006833B2">
            <w:pPr>
              <w:pStyle w:val="Tableheading"/>
            </w:pPr>
            <w:r>
              <w:t xml:space="preserve">Note to Assessor: </w:t>
            </w:r>
            <w:r w:rsidRPr="004A5988">
              <w:t>Please record below any reasonable adjustment that has occurred during this assessment e.g. written assessment given orally.</w:t>
            </w:r>
          </w:p>
        </w:tc>
      </w:tr>
      <w:tr w:rsidR="0058429E" w:rsidRPr="004A5988" w14:paraId="4CB74277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4"/>
        </w:trPr>
        <w:tc>
          <w:tcPr>
            <w:tcW w:w="10177" w:type="dxa"/>
            <w:gridSpan w:val="6"/>
            <w:vAlign w:val="center"/>
          </w:tcPr>
          <w:p w14:paraId="3B84C1E2" w14:textId="77777777" w:rsidR="0058429E" w:rsidRDefault="0058429E" w:rsidP="006833B2">
            <w:pPr>
              <w:pStyle w:val="Tabletext"/>
            </w:pPr>
          </w:p>
          <w:p w14:paraId="6F0ED743" w14:textId="77777777" w:rsidR="006833B2" w:rsidRDefault="006833B2" w:rsidP="006833B2">
            <w:pPr>
              <w:pStyle w:val="Tabletext"/>
            </w:pPr>
          </w:p>
          <w:p w14:paraId="27650F37" w14:textId="2E211201" w:rsidR="0058429E" w:rsidRDefault="0058429E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45BC8E06" w14:textId="7FE488F4" w:rsidR="00596304" w:rsidRDefault="00596304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7D66F6F7" w14:textId="721D6B85" w:rsidR="00596304" w:rsidRDefault="00596304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6DB2CF04" w14:textId="77777777" w:rsidR="00596304" w:rsidRDefault="00596304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6B057DC8" w14:textId="77777777" w:rsidR="0058429E" w:rsidRPr="004A5988" w:rsidRDefault="0058429E" w:rsidP="006833B2">
            <w:pPr>
              <w:pStyle w:val="Tabletext"/>
            </w:pPr>
          </w:p>
        </w:tc>
      </w:tr>
    </w:tbl>
    <w:p w14:paraId="2D7D9CC8" w14:textId="77777777" w:rsidR="006833B2" w:rsidRPr="006833B2" w:rsidRDefault="006833B2">
      <w:pPr>
        <w:rPr>
          <w:sz w:val="14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1"/>
        <w:gridCol w:w="709"/>
        <w:gridCol w:w="709"/>
        <w:gridCol w:w="709"/>
        <w:gridCol w:w="708"/>
      </w:tblGrid>
      <w:tr w:rsidR="00CA71AB" w:rsidRPr="00EB3397" w14:paraId="1FAA1C42" w14:textId="77777777" w:rsidTr="00F74EE2">
        <w:trPr>
          <w:cantSplit/>
          <w:trHeight w:val="398"/>
        </w:trPr>
        <w:tc>
          <w:tcPr>
            <w:tcW w:w="737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47E6C" w14:textId="77777777" w:rsidR="00DF60ED" w:rsidRPr="00DE39C2" w:rsidRDefault="00CE1C42" w:rsidP="006833B2">
            <w:pPr>
              <w:pStyle w:val="Tableheading"/>
              <w:rPr>
                <w:szCs w:val="24"/>
              </w:rPr>
            </w:pPr>
            <w:r>
              <w:lastRenderedPageBreak/>
              <w:br w:type="page"/>
            </w:r>
            <w:r w:rsidR="004F2947">
              <w:t>Assessment Criteria / B</w:t>
            </w:r>
            <w:r w:rsidR="00DF60ED" w:rsidRPr="001E1E30">
              <w:t>enchmarks</w:t>
            </w:r>
          </w:p>
          <w:p w14:paraId="2CA2BFF0" w14:textId="77777777" w:rsidR="007A3200" w:rsidRPr="00055567" w:rsidRDefault="00CA71AB" w:rsidP="006833B2">
            <w:pPr>
              <w:spacing w:before="80" w:after="80"/>
              <w:rPr>
                <w:b/>
                <w:i/>
              </w:rPr>
            </w:pPr>
            <w:r w:rsidRPr="00055567">
              <w:rPr>
                <w:b/>
                <w:i/>
              </w:rPr>
              <w:t xml:space="preserve">The evidence submitted demonstrates that the student </w:t>
            </w:r>
            <w:r w:rsidR="004F2947" w:rsidRPr="00055567">
              <w:rPr>
                <w:b/>
                <w:i/>
              </w:rPr>
              <w:t xml:space="preserve">has </w:t>
            </w:r>
            <w:r w:rsidRPr="00055567">
              <w:rPr>
                <w:b/>
                <w:i/>
              </w:rPr>
              <w:t>satisfactorily</w:t>
            </w:r>
            <w:r w:rsidR="007A3200" w:rsidRPr="00055567">
              <w:rPr>
                <w:b/>
                <w:i/>
              </w:rPr>
              <w:t>:</w:t>
            </w:r>
          </w:p>
          <w:p w14:paraId="6F279BE0" w14:textId="72875EDC" w:rsidR="0044689C" w:rsidRPr="0044689C" w:rsidRDefault="0044689C" w:rsidP="006833B2">
            <w:pPr>
              <w:spacing w:before="80" w:after="80"/>
              <w:ind w:right="423"/>
              <w:rPr>
                <w:rFonts w:asciiTheme="minorHAnsi" w:hAnsiTheme="minorHAnsi" w:cstheme="minorHAnsi"/>
                <w:i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D93D616" w14:textId="77777777" w:rsidR="00CA71AB" w:rsidRPr="001E1E30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B88F19F" w14:textId="77777777" w:rsidR="00CA71AB" w:rsidRPr="00EB3397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2</w:t>
            </w:r>
          </w:p>
        </w:tc>
      </w:tr>
      <w:tr w:rsidR="0081591D" w:rsidRPr="00EB3397" w14:paraId="053DE2BC" w14:textId="77777777" w:rsidTr="00F74EE2">
        <w:trPr>
          <w:cantSplit/>
          <w:trHeight w:val="409"/>
        </w:trPr>
        <w:tc>
          <w:tcPr>
            <w:tcW w:w="737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ACBFE" w14:textId="77777777" w:rsidR="0081591D" w:rsidRDefault="0081591D" w:rsidP="006833B2">
            <w:pPr>
              <w:pStyle w:val="Tableheading"/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40BC12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 xml:space="preserve">Date </w:t>
            </w:r>
          </w:p>
          <w:p w14:paraId="3F7BCE7D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AD63FC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>Date</w:t>
            </w:r>
          </w:p>
          <w:p w14:paraId="15E17478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</w:tr>
      <w:tr w:rsidR="00CA71AB" w:rsidRPr="00EB3397" w14:paraId="54EC8F2D" w14:textId="77777777" w:rsidTr="00F74EE2">
        <w:trPr>
          <w:cantSplit/>
          <w:trHeight w:val="393"/>
        </w:trPr>
        <w:tc>
          <w:tcPr>
            <w:tcW w:w="737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FF02F" w14:textId="77777777" w:rsidR="00CA71AB" w:rsidRPr="00CA71AB" w:rsidRDefault="00CA71AB" w:rsidP="006833B2">
            <w:pPr>
              <w:spacing w:before="80" w:after="80"/>
              <w:ind w:right="423"/>
              <w:rPr>
                <w:rFonts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41E0327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6BE555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C49B296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25513FC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</w:tr>
      <w:tr w:rsidR="00596304" w:rsidRPr="00EB3397" w14:paraId="5A7D3239" w14:textId="77777777" w:rsidTr="00852A1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79D63A3" w14:textId="6DAA3342" w:rsidR="00596304" w:rsidRPr="00606785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b/>
              </w:rPr>
            </w:pPr>
            <w:r>
              <w:rPr>
                <w:color w:val="000000" w:themeColor="text1"/>
              </w:rPr>
              <w:t>Described a relational database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C045103" w14:textId="06A8E99B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2012204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CA4B009" w14:textId="1916A3A5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89077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5024235" w14:textId="1490BD99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591850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42B2A553" w14:textId="0FC64318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571388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0F7C18B9" w14:textId="77777777" w:rsidTr="00974A9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0FFCA314" w14:textId="7E996777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 w:rsidRPr="00863AFE">
              <w:rPr>
                <w:color w:val="000000" w:themeColor="text1"/>
              </w:rPr>
              <w:t>Described database features including the field, table, primary, key, foreign key, constraint, superkey and index.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A08FF18" w14:textId="31B379C8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830646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62F2AD6" w14:textId="66CA2BA6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541468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A8B3BE5" w14:textId="20BD6580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265531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A858641" w14:textId="140AD727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201122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2543F45D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6CD3206" w14:textId="5E233365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 w:rsidRPr="00596304">
              <w:rPr>
                <w:color w:val="000000" w:themeColor="text1"/>
              </w:rPr>
              <w:t xml:space="preserve">Explained the data analysis process, including the required data types, data structures and when designing queries and reports. 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904C83A" w14:textId="56ED232F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398098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7822DD1" w14:textId="54ED35D1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173035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8246F1D" w14:textId="646A10AE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651411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48C76A40" w14:textId="57BEC7A1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365205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504C381E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3B0268D4" w14:textId="07778A94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 w:rsidRPr="00596304">
              <w:rPr>
                <w:color w:val="000000" w:themeColor="text1"/>
              </w:rPr>
              <w:t>Described conceptual data modelling.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67C6D12" w14:textId="2EEB9010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510067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E71467F" w14:textId="6250D6B8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129622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AAA52BF" w14:textId="04DDF006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767381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33556B6" w14:textId="2E9496D8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583035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1A23FFF7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0651BD61" w14:textId="100BFDED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 w:rsidRPr="00596304">
              <w:rPr>
                <w:color w:val="000000" w:themeColor="text1"/>
              </w:rPr>
              <w:t>Explained the differences between the conceptual model, logical model and physical model.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DAE139" w14:textId="5F970DDF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285724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FFEF6E9" w14:textId="1F885763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435474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353331F" w14:textId="5D7C9791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752630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9DCE403" w14:textId="25FB5559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07083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1EBF579F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21F6C09" w14:textId="37191C61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 w:rsidRPr="00596304">
              <w:rPr>
                <w:color w:val="000000" w:themeColor="text1"/>
              </w:rPr>
              <w:t>Explained an entity relationship diagram (ERD)?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A809626" w14:textId="1FCDEDAE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219254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20CF376" w14:textId="0DEA2D5F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740599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5E4F6E4" w14:textId="5663A564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975068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BE080F0" w14:textId="18D5EDB5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1814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6282F26D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D913FE9" w14:textId="59628051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 w:rsidRPr="00596304">
              <w:rPr>
                <w:color w:val="000000" w:themeColor="text1"/>
              </w:rPr>
              <w:t>Represented an identifying relationship on an entity relationship diagram (ERD?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84D9C9F" w14:textId="2456AA8A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6698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47E4479" w14:textId="4717C83C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12176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B159F16" w14:textId="4B21018E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120884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784F3A0" w14:textId="21D3647A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555168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0C0246CF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614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549B2D5E" w14:textId="32E17D6A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>Explained normalisation i</w:t>
            </w:r>
            <w:r w:rsidRPr="001C0057">
              <w:rPr>
                <w:color w:val="000000" w:themeColor="text1"/>
              </w:rPr>
              <w:t xml:space="preserve">n detail and </w:t>
            </w:r>
            <w:r>
              <w:rPr>
                <w:color w:val="000000" w:themeColor="text1"/>
              </w:rPr>
              <w:t xml:space="preserve">provided </w:t>
            </w:r>
            <w:r w:rsidRPr="001C0057">
              <w:rPr>
                <w:color w:val="000000" w:themeColor="text1"/>
              </w:rPr>
              <w:t xml:space="preserve">examples </w:t>
            </w:r>
            <w:r>
              <w:rPr>
                <w:color w:val="000000" w:themeColor="text1"/>
              </w:rPr>
              <w:t xml:space="preserve">of </w:t>
            </w:r>
            <w:r w:rsidRPr="001C0057">
              <w:rPr>
                <w:color w:val="000000" w:themeColor="text1"/>
              </w:rPr>
              <w:t>the first three (3) normal forms (1NF, 2NF, 3NF).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0284CF5" w14:textId="4E6A2984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172799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51D3CBB" w14:textId="58C9D18D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073702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DAF90B9" w14:textId="29511E1F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435911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34FEB49" w14:textId="3AEF183A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338703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594ACF01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4E632D45" w14:textId="0F952B1F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 w:rsidRPr="00596304">
              <w:rPr>
                <w:color w:val="000000" w:themeColor="text1"/>
              </w:rPr>
              <w:t>Described a DBMS?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DCC8123" w14:textId="56A5F9AE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2023155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9830A16" w14:textId="16447859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2112626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326B6D2" w14:textId="603A806A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795494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F408569" w14:textId="7939B8F9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616361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36CC256E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5F44C9B" w14:textId="0A94A37A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five (5) technical and five economic factors in choosing a DBMS.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82B97B9" w14:textId="04CD6BDF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734122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B685DA3" w14:textId="1485A2A1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664627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DDD105A" w14:textId="14C37360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746346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04C93A3F" w14:textId="62A813CD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438990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23EF446C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50C4BCAF" w14:textId="03503414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Gave five (5) reasons why an organisation would be required to upgrade an existing DBMS.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687699B" w14:textId="2D29061F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707933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3EB2598" w14:textId="3E65D899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052198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F0DFA3B" w14:textId="1AD8DDA5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283324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3645843F" w14:textId="1A6B805D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505475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69F25425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D20AD6A" w14:textId="36EA8294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password encryption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9A98E9A" w14:textId="5E36BC09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10484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8D094A4" w14:textId="7A017A12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01546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4E34A98" w14:textId="76012346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546021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EB17C17" w14:textId="52EC979C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31361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7C4C9091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656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10930ED3" w14:textId="5DA02F80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authentication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4AC6008" w14:textId="4C8355EC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743014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3ED19A1" w14:textId="18091C51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909659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9FCFFBF" w14:textId="33889403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189407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49EBF616" w14:textId="07588B92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028613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6FD9924D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052FE11" w14:textId="654B333D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why encryption and authentication should be incorporated into the database specifications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AE9A187" w14:textId="734B1CD8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510908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FE6793B" w14:textId="19A0D48A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678394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7C5A753" w14:textId="3FD6750D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310947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4B0DB4A" w14:textId="7367B1A4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051078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3CDC7A23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08CE8DCF" w14:textId="10F9A107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Described the form of encryption which offers the best protection against brute force attacks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722FF29" w14:textId="571B1C06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2061622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4A3B43E" w14:textId="5AECBADE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912304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7467B2C" w14:textId="4DB39883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999022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5F04039" w14:textId="01DB0F97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826817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533852B2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14669BA" w14:textId="53A3324E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a data structure and provided examples.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52FCAE" w14:textId="51CA650E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788317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BB47FA5" w14:textId="127094D1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334419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691AE03" w14:textId="123D04B3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311218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7DCD9775" w14:textId="528453DC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610545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7140DBBF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32C965C9" w14:textId="6759B7B8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which data type is best when dealing with currency in MySQL, and why.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35291CE" w14:textId="62F2A9CE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71924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1B0781C" w14:textId="2CD04C42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846791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9FC8FC8" w14:textId="2A578BFC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67872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5924BBAE" w14:textId="417F9F52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616799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3DA2C3A3" w14:textId="77777777" w:rsidTr="00147EF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603B30E9" w14:textId="77EA01C1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Explained the presence or not of 3NF compliance in example presented, using correct terminology when referring to database terms.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9D044AB" w14:textId="700851D2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2089836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5E72EC9" w14:textId="0A37D469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911621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0FAA69E" w14:textId="1ADC8202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51621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AD6CDD2" w14:textId="1874539B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442586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35CD9F06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8380F98" w14:textId="6752493D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 </w:t>
            </w:r>
            <w:r w:rsidRPr="00596304">
              <w:rPr>
                <w:color w:val="000000" w:themeColor="text1"/>
              </w:rPr>
              <w:t>Explained a foreign key constraint along with the referential integrity constraint rules and the three (3) possible actions.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BB09B9" w14:textId="51E456BA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2044511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770A6F7" w14:textId="49284612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558821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67C24ABD" w14:textId="67E02ECB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249612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3BA1BEA" w14:textId="79A0F797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779641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6EA2C724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2C5A79CE" w14:textId="5AD09A60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how to prevent duplication in the database they are designing.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5FF9866" w14:textId="6952FFAE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045215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59863C3F" w14:textId="54650FA3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00957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DC229C3" w14:textId="093BA488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508569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6CC8CE64" w14:textId="427B532B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2382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43716A87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5BE90CF" w14:textId="0FBF4053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what the Data Definition Language (DDL) is.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AC64239" w14:textId="3158ECB8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26932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2E74346" w14:textId="6C5B1A76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629626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D0CA19B" w14:textId="205E8B7B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2093821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78A09497" w14:textId="1084CF90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39854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686138" w:rsidRPr="00EB3397" w14:paraId="78508263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711098AD" w14:textId="5BE6B148" w:rsidR="00686138" w:rsidRPr="00596304" w:rsidRDefault="00686138" w:rsidP="00686138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what an oval shape represents in a use case diagram.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4BE2AAC" w14:textId="52638512" w:rsidR="00686138" w:rsidRPr="00EB3397" w:rsidRDefault="00717610" w:rsidP="00686138">
            <w:pPr>
              <w:pStyle w:val="Tabletext"/>
              <w:jc w:val="center"/>
            </w:pPr>
            <w:sdt>
              <w:sdtPr>
                <w:id w:val="-439222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13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2E77CBD9" w14:textId="4EF4F7C1" w:rsidR="00686138" w:rsidRPr="00EB3397" w:rsidRDefault="00717610" w:rsidP="00686138">
            <w:pPr>
              <w:pStyle w:val="Tabletext"/>
              <w:jc w:val="center"/>
            </w:pPr>
            <w:sdt>
              <w:sdtPr>
                <w:id w:val="1571845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138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4D4029F" w14:textId="26D17664" w:rsidR="00686138" w:rsidRPr="00EB3397" w:rsidRDefault="00717610" w:rsidP="00686138">
            <w:pPr>
              <w:pStyle w:val="Tabletext"/>
              <w:jc w:val="center"/>
            </w:pPr>
            <w:sdt>
              <w:sdtPr>
                <w:id w:val="1816149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138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14756FD9" w14:textId="4CB7948C" w:rsidR="00686138" w:rsidRPr="00EB3397" w:rsidRDefault="00717610" w:rsidP="00686138">
            <w:pPr>
              <w:pStyle w:val="Tabletext"/>
              <w:jc w:val="center"/>
            </w:pPr>
            <w:sdt>
              <w:sdtPr>
                <w:id w:val="-432199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138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5D742BBB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43A716C3" w14:textId="009989DE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the purpose of check constraints, providing examples and provided an alternative for check constraints.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C2107FC" w14:textId="33BB05EC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844208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A3C43E3" w14:textId="66E1CF7C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516818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5052054" w14:textId="12265B42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504940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00B5E739" w14:textId="0809956B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998173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55EE860B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4CBE7D5A" w14:textId="1D4ABCD4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Described the concepts of the object model design in a new database and how it would be used.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2DBB186" w14:textId="3525BD3C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934269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13634A1" w14:textId="47BEC418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900818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178DBAE4" w14:textId="68AB2900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94244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33476B5C" w14:textId="4D626AAB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5761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35AB8459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3A993F7B" w14:textId="573AC6D0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Explained the terms “vertical scalability” and “horizontal scalability”.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4252DFF" w14:textId="0C46F07F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1523049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41626116" w14:textId="4470BE7A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2092275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76334D79" w14:textId="014BA7FB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585446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9301BE9" w14:textId="09DB7352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642733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96304" w:rsidRPr="00EB3397" w14:paraId="22759028" w14:textId="77777777" w:rsidTr="00F74EE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14:paraId="100127D9" w14:textId="04EA0EF1" w:rsidR="00596304" w:rsidRPr="00596304" w:rsidRDefault="00596304" w:rsidP="00596304">
            <w:pPr>
              <w:pStyle w:val="Tabletext"/>
              <w:numPr>
                <w:ilvl w:val="0"/>
                <w:numId w:val="18"/>
              </w:numPr>
              <w:tabs>
                <w:tab w:val="left" w:pos="360"/>
              </w:tabs>
              <w:ind w:hanging="68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Pr="00596304">
              <w:rPr>
                <w:color w:val="000000" w:themeColor="text1"/>
              </w:rPr>
              <w:t>Provided references in the correct format.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7625752" w14:textId="5B4AF21E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253401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32BCB410" w14:textId="65374F66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1761674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9" w:type="dxa"/>
          </w:tcPr>
          <w:p w14:paraId="0C54AA66" w14:textId="15EDE87B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-875314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8" w:type="dxa"/>
          </w:tcPr>
          <w:p w14:paraId="2719C3B4" w14:textId="62FC63CA" w:rsidR="00596304" w:rsidRPr="00EB3397" w:rsidRDefault="00717610" w:rsidP="00596304">
            <w:pPr>
              <w:pStyle w:val="Tabletext"/>
              <w:jc w:val="center"/>
            </w:pPr>
            <w:sdt>
              <w:sdtPr>
                <w:id w:val="762035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96304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</w:tbl>
    <w:p w14:paraId="58B5AE3E" w14:textId="77777777" w:rsidR="00F71E45" w:rsidRPr="0067111D" w:rsidRDefault="00F71E45" w:rsidP="00F71E45"/>
    <w:p w14:paraId="08815E20" w14:textId="77777777" w:rsidR="00FE0BA8" w:rsidRPr="006833B2" w:rsidRDefault="00FE0BA8" w:rsidP="006833B2"/>
    <w:sectPr w:rsidR="00FE0BA8" w:rsidRPr="006833B2" w:rsidSect="00C62E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851" w:bottom="851" w:left="851" w:header="561" w:footer="3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7B022C" w14:textId="77777777" w:rsidR="00717610" w:rsidRDefault="00717610" w:rsidP="007026C1">
      <w:r>
        <w:separator/>
      </w:r>
    </w:p>
  </w:endnote>
  <w:endnote w:type="continuationSeparator" w:id="0">
    <w:p w14:paraId="1DCCC078" w14:textId="77777777" w:rsidR="00717610" w:rsidRDefault="00717610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1A2D2B" w14:textId="77777777" w:rsidR="003B43BF" w:rsidRDefault="003B43B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9AA9A1" w14:textId="77777777" w:rsidR="0044689C" w:rsidRPr="00815377" w:rsidRDefault="00BA4B58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 w:rsidR="00FC5B1E">
      <w:rPr>
        <w:rFonts w:asciiTheme="majorHAnsi" w:hAnsiTheme="majorHAnsi" w:cstheme="majorHAnsi"/>
        <w:sz w:val="16"/>
        <w:szCs w:val="16"/>
      </w:rPr>
      <w:t xml:space="preserve"> v1.8</w:t>
    </w:r>
    <w:r>
      <w:rPr>
        <w:rFonts w:asciiTheme="majorHAnsi" w:hAnsiTheme="majorHAnsi" w:cstheme="majorHAnsi"/>
        <w:sz w:val="16"/>
        <w:szCs w:val="16"/>
      </w:rPr>
      <w:t xml:space="preserve"> </w:t>
    </w:r>
    <w:r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>
      <w:rPr>
        <w:rFonts w:asciiTheme="majorHAnsi" w:hAnsiTheme="majorHAnsi" w:cstheme="majorHAnsi"/>
        <w:sz w:val="16"/>
        <w:szCs w:val="16"/>
      </w:rPr>
      <w:t>/2020</w:t>
    </w:r>
    <w:r w:rsidRPr="00B474DE">
      <w:rPr>
        <w:rFonts w:asciiTheme="majorHAnsi" w:hAnsiTheme="majorHAnsi" w:cstheme="majorHAnsi"/>
        <w:sz w:val="16"/>
        <w:szCs w:val="16"/>
      </w:rPr>
      <w:t>)</w:t>
    </w:r>
    <w:r w:rsidR="00815377">
      <w:rPr>
        <w:rFonts w:asciiTheme="majorHAnsi" w:hAnsiTheme="majorHAnsi" w:cstheme="majorHAnsi"/>
        <w:sz w:val="16"/>
        <w:szCs w:val="16"/>
      </w:rPr>
      <w:tab/>
    </w:r>
    <w:r w:rsidR="00815377" w:rsidRPr="009717D6">
      <w:rPr>
        <w:rFonts w:asciiTheme="majorHAnsi" w:hAnsiTheme="majorHAnsi" w:cstheme="majorHAnsi"/>
        <w:sz w:val="16"/>
        <w:szCs w:val="16"/>
      </w:rPr>
      <w:t xml:space="preserve">Page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9F445F">
      <w:rPr>
        <w:rFonts w:asciiTheme="majorHAnsi" w:hAnsiTheme="majorHAnsi" w:cstheme="majorHAnsi"/>
        <w:noProof/>
        <w:sz w:val="16"/>
        <w:szCs w:val="16"/>
      </w:rPr>
      <w:t>3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  <w:r w:rsidR="00815377" w:rsidRPr="009717D6">
      <w:rPr>
        <w:rFonts w:asciiTheme="majorHAnsi" w:hAnsiTheme="majorHAnsi" w:cstheme="majorHAnsi"/>
        <w:sz w:val="16"/>
        <w:szCs w:val="16"/>
      </w:rPr>
      <w:t xml:space="preserve"> of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9F445F">
      <w:rPr>
        <w:rFonts w:asciiTheme="majorHAnsi" w:hAnsiTheme="majorHAnsi" w:cstheme="majorHAnsi"/>
        <w:noProof/>
        <w:sz w:val="16"/>
        <w:szCs w:val="16"/>
      </w:rPr>
      <w:t>3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542E3" w14:textId="77777777" w:rsidR="00585FAA" w:rsidRPr="00C62EF1" w:rsidRDefault="00815377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 w:rsidR="003A2B2C"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 w:rsidR="00026992"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>
      <w:rPr>
        <w:rFonts w:asciiTheme="majorHAnsi" w:hAnsiTheme="majorHAnsi" w:cstheme="majorHAnsi"/>
        <w:sz w:val="16"/>
        <w:szCs w:val="16"/>
      </w:rPr>
      <w:t xml:space="preserve"> v</w:t>
    </w:r>
    <w:r w:rsidR="004D0FE1">
      <w:rPr>
        <w:rFonts w:asciiTheme="majorHAnsi" w:hAnsiTheme="majorHAnsi" w:cstheme="majorHAnsi"/>
        <w:sz w:val="16"/>
        <w:szCs w:val="16"/>
      </w:rPr>
      <w:t>1.</w:t>
    </w:r>
    <w:r w:rsidR="00FC5B1E">
      <w:rPr>
        <w:rFonts w:asciiTheme="majorHAnsi" w:hAnsiTheme="majorHAnsi" w:cstheme="majorHAnsi"/>
        <w:sz w:val="16"/>
        <w:szCs w:val="16"/>
      </w:rPr>
      <w:t>8</w:t>
    </w:r>
    <w:r w:rsidR="00B474DE">
      <w:rPr>
        <w:rFonts w:asciiTheme="majorHAnsi" w:hAnsiTheme="majorHAnsi" w:cstheme="majorHAnsi"/>
        <w:sz w:val="16"/>
        <w:szCs w:val="16"/>
      </w:rPr>
      <w:t xml:space="preserve"> </w:t>
    </w:r>
    <w:r w:rsidR="00B474DE"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 w:rsidR="004F2947">
      <w:rPr>
        <w:rFonts w:asciiTheme="majorHAnsi" w:hAnsiTheme="majorHAnsi" w:cstheme="majorHAnsi"/>
        <w:sz w:val="16"/>
        <w:szCs w:val="16"/>
      </w:rPr>
      <w:t>/2020</w:t>
    </w:r>
    <w:r w:rsidR="00B474DE" w:rsidRPr="00B474DE">
      <w:rPr>
        <w:rFonts w:asciiTheme="majorHAnsi" w:hAnsiTheme="majorHAnsi" w:cstheme="majorHAnsi"/>
        <w:sz w:val="16"/>
        <w:szCs w:val="16"/>
      </w:rPr>
      <w:t>)</w:t>
    </w:r>
    <w:r>
      <w:rPr>
        <w:rFonts w:asciiTheme="majorHAnsi" w:hAnsiTheme="majorHAnsi" w:cstheme="majorHAnsi"/>
        <w:sz w:val="16"/>
        <w:szCs w:val="16"/>
      </w:rPr>
      <w:tab/>
    </w:r>
    <w:r w:rsidR="007403BD" w:rsidRPr="009717D6">
      <w:rPr>
        <w:rFonts w:asciiTheme="majorHAnsi" w:hAnsiTheme="majorHAnsi" w:cstheme="majorHAnsi"/>
        <w:sz w:val="16"/>
        <w:szCs w:val="16"/>
      </w:rPr>
      <w:t xml:space="preserve">Page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9F445F">
      <w:rPr>
        <w:rFonts w:asciiTheme="majorHAnsi" w:hAnsiTheme="majorHAnsi" w:cstheme="majorHAnsi"/>
        <w:noProof/>
        <w:sz w:val="16"/>
        <w:szCs w:val="16"/>
      </w:rPr>
      <w:t>1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  <w:r w:rsidR="007403BD" w:rsidRPr="009717D6">
      <w:rPr>
        <w:rFonts w:asciiTheme="majorHAnsi" w:hAnsiTheme="majorHAnsi" w:cstheme="majorHAnsi"/>
        <w:sz w:val="16"/>
        <w:szCs w:val="16"/>
      </w:rPr>
      <w:t xml:space="preserve"> of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9F445F">
      <w:rPr>
        <w:rFonts w:asciiTheme="majorHAnsi" w:hAnsiTheme="majorHAnsi" w:cstheme="majorHAnsi"/>
        <w:noProof/>
        <w:sz w:val="16"/>
        <w:szCs w:val="16"/>
      </w:rPr>
      <w:t>3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B9DFBE" w14:textId="77777777" w:rsidR="00717610" w:rsidRDefault="00717610" w:rsidP="007026C1">
      <w:r>
        <w:separator/>
      </w:r>
    </w:p>
  </w:footnote>
  <w:footnote w:type="continuationSeparator" w:id="0">
    <w:p w14:paraId="1A082C01" w14:textId="77777777" w:rsidR="00717610" w:rsidRDefault="00717610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B06B44" w14:textId="77777777" w:rsidR="003B43BF" w:rsidRDefault="003B43B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13B494" w14:textId="02DA3835" w:rsidR="00815377" w:rsidRPr="003B43BF" w:rsidRDefault="003B43BF" w:rsidP="003B43BF">
    <w:pPr>
      <w:pStyle w:val="Header"/>
    </w:pPr>
    <w:r w:rsidRPr="003B43BF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t>ICTDBS50</w:t>
    </w:r>
    <w:r w:rsidR="00073FA3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t>6</w:t>
    </w:r>
    <w:r w:rsidRPr="003B43BF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t>_AT1_MC_TQM_v1.docx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786"/>
      <w:gridCol w:w="2634"/>
    </w:tblGrid>
    <w:tr w:rsidR="00997615" w:rsidRPr="007026C1" w14:paraId="256322CA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56A2D93" w14:textId="0227B1EB" w:rsidR="00997615" w:rsidRPr="007026C1" w:rsidRDefault="00997615" w:rsidP="00DE39C2">
          <w:pPr>
            <w:pStyle w:val="Redbanner"/>
          </w:pPr>
        </w:p>
      </w:tc>
    </w:tr>
    <w:tr w:rsidR="00997615" w:rsidRPr="007026C1" w14:paraId="2EDE7AD2" w14:textId="77777777" w:rsidTr="00BA4B58">
      <w:tc>
        <w:tcPr>
          <w:tcW w:w="3736" w:type="pct"/>
          <w:shd w:val="clear" w:color="auto" w:fill="auto"/>
          <w:vAlign w:val="center"/>
        </w:tcPr>
        <w:p w14:paraId="673A76AC" w14:textId="77777777" w:rsidR="00997615" w:rsidRDefault="00997615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Assessment </w:t>
          </w:r>
          <w:r w:rsidR="006A74DD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Marking </w:t>
          </w:r>
          <w:r w:rsidR="00155BBF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Criteria</w:t>
          </w:r>
        </w:p>
        <w:p w14:paraId="48E795C7" w14:textId="3BF92489" w:rsidR="00815377" w:rsidRPr="00DE39C2" w:rsidRDefault="003B43BF" w:rsidP="00155BBF">
          <w:pPr>
            <w:keepNext/>
            <w:widowControl/>
            <w:suppressAutoHyphens w:val="0"/>
            <w:outlineLvl w:val="0"/>
          </w:pPr>
          <w:bookmarkStart w:id="4" w:name="_Hlk74299032"/>
          <w:r w:rsidRPr="003B43BF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t>ICTDBS50</w:t>
          </w:r>
          <w:r w:rsidR="00073FA3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t>6</w:t>
          </w:r>
          <w:r w:rsidRPr="003B43BF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t>_AT1_MC_TQM_v1.docx</w:t>
          </w:r>
          <w:bookmarkEnd w:id="4"/>
        </w:p>
      </w:tc>
      <w:tc>
        <w:tcPr>
          <w:tcW w:w="1264" w:type="pct"/>
          <w:shd w:val="clear" w:color="auto" w:fill="auto"/>
          <w:vAlign w:val="center"/>
        </w:tcPr>
        <w:p w14:paraId="7769BF58" w14:textId="77777777" w:rsidR="007403BD" w:rsidRPr="007026C1" w:rsidRDefault="00DE39C2" w:rsidP="004D0FE1">
          <w:pPr>
            <w:widowControl/>
            <w:suppressAutoHyphens w:val="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5AAE10B9" wp14:editId="62C4661E">
                <wp:extent cx="1078230" cy="1078230"/>
                <wp:effectExtent l="0" t="0" r="7620" b="7620"/>
                <wp:docPr id="1" name="Picture 1" descr="TAFE QLD 2014_master_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AFE QLD 2014_master_RGB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1A0" w:rsidRPr="007026C1" w14:paraId="1FB2E7B3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281A9AD7" w14:textId="77777777" w:rsidR="00AF71A0" w:rsidRPr="007026C1" w:rsidRDefault="00AF71A0" w:rsidP="00DE39C2">
          <w:pPr>
            <w:pStyle w:val="Redbanner"/>
          </w:pPr>
        </w:p>
      </w:tc>
    </w:tr>
  </w:tbl>
  <w:p w14:paraId="2D6F7D58" w14:textId="77777777" w:rsidR="00997615" w:rsidRPr="00DE39C2" w:rsidRDefault="00997615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B66BB"/>
    <w:multiLevelType w:val="hybridMultilevel"/>
    <w:tmpl w:val="9DDECB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73F42"/>
    <w:multiLevelType w:val="hybridMultilevel"/>
    <w:tmpl w:val="2A7A18DC"/>
    <w:lvl w:ilvl="0" w:tplc="FD0C5AEA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25522"/>
    <w:multiLevelType w:val="hybridMultilevel"/>
    <w:tmpl w:val="895063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336FE"/>
    <w:multiLevelType w:val="hybridMultilevel"/>
    <w:tmpl w:val="FF6C62D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F7EA7"/>
    <w:multiLevelType w:val="hybridMultilevel"/>
    <w:tmpl w:val="33B642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04CA6"/>
    <w:multiLevelType w:val="hybridMultilevel"/>
    <w:tmpl w:val="7B48E996"/>
    <w:lvl w:ilvl="0" w:tplc="5C4A13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94F69"/>
    <w:multiLevelType w:val="hybridMultilevel"/>
    <w:tmpl w:val="F300CB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DE0404"/>
    <w:multiLevelType w:val="hybridMultilevel"/>
    <w:tmpl w:val="5F4C46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D0EAB"/>
    <w:multiLevelType w:val="hybridMultilevel"/>
    <w:tmpl w:val="D0BC6C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C23D9"/>
    <w:multiLevelType w:val="hybridMultilevel"/>
    <w:tmpl w:val="B3A41126"/>
    <w:lvl w:ilvl="0" w:tplc="2E4A13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50FD9"/>
    <w:multiLevelType w:val="hybridMultilevel"/>
    <w:tmpl w:val="61C896E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53879"/>
    <w:multiLevelType w:val="hybridMultilevel"/>
    <w:tmpl w:val="879AB5D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843BC3"/>
    <w:multiLevelType w:val="hybridMultilevel"/>
    <w:tmpl w:val="84FC44D6"/>
    <w:lvl w:ilvl="0" w:tplc="0C14B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E1377F5"/>
    <w:multiLevelType w:val="hybridMultilevel"/>
    <w:tmpl w:val="9208B5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02EDF"/>
    <w:multiLevelType w:val="hybridMultilevel"/>
    <w:tmpl w:val="A1D4E8D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4"/>
  </w:num>
  <w:num w:numId="4">
    <w:abstractNumId w:val="2"/>
  </w:num>
  <w:num w:numId="5">
    <w:abstractNumId w:val="1"/>
  </w:num>
  <w:num w:numId="6">
    <w:abstractNumId w:val="15"/>
  </w:num>
  <w:num w:numId="7">
    <w:abstractNumId w:val="0"/>
  </w:num>
  <w:num w:numId="8">
    <w:abstractNumId w:val="6"/>
  </w:num>
  <w:num w:numId="9">
    <w:abstractNumId w:val="9"/>
  </w:num>
  <w:num w:numId="10">
    <w:abstractNumId w:val="3"/>
  </w:num>
  <w:num w:numId="11">
    <w:abstractNumId w:val="16"/>
  </w:num>
  <w:num w:numId="12">
    <w:abstractNumId w:val="11"/>
  </w:num>
  <w:num w:numId="13">
    <w:abstractNumId w:val="8"/>
  </w:num>
  <w:num w:numId="14">
    <w:abstractNumId w:val="1"/>
  </w:num>
  <w:num w:numId="15">
    <w:abstractNumId w:val="4"/>
  </w:num>
  <w:num w:numId="16">
    <w:abstractNumId w:val="5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6C1"/>
    <w:rsid w:val="0000547B"/>
    <w:rsid w:val="000072B2"/>
    <w:rsid w:val="00010BC2"/>
    <w:rsid w:val="00012633"/>
    <w:rsid w:val="00017F07"/>
    <w:rsid w:val="00021431"/>
    <w:rsid w:val="00026819"/>
    <w:rsid w:val="00026992"/>
    <w:rsid w:val="00030BCD"/>
    <w:rsid w:val="000364D0"/>
    <w:rsid w:val="0003682C"/>
    <w:rsid w:val="00037889"/>
    <w:rsid w:val="00037CF6"/>
    <w:rsid w:val="000427E6"/>
    <w:rsid w:val="00043E32"/>
    <w:rsid w:val="0004630C"/>
    <w:rsid w:val="00050B41"/>
    <w:rsid w:val="00055567"/>
    <w:rsid w:val="0006776F"/>
    <w:rsid w:val="00073FA3"/>
    <w:rsid w:val="00077D93"/>
    <w:rsid w:val="00083A34"/>
    <w:rsid w:val="00086015"/>
    <w:rsid w:val="000913D2"/>
    <w:rsid w:val="00092B51"/>
    <w:rsid w:val="000933BA"/>
    <w:rsid w:val="000A46B6"/>
    <w:rsid w:val="000B0C34"/>
    <w:rsid w:val="000B1C10"/>
    <w:rsid w:val="000B4719"/>
    <w:rsid w:val="000B5C7C"/>
    <w:rsid w:val="000C2F48"/>
    <w:rsid w:val="000C688B"/>
    <w:rsid w:val="000D3577"/>
    <w:rsid w:val="000D6DFE"/>
    <w:rsid w:val="000D7A63"/>
    <w:rsid w:val="000E0A33"/>
    <w:rsid w:val="000E24E9"/>
    <w:rsid w:val="000E261D"/>
    <w:rsid w:val="000E2AAA"/>
    <w:rsid w:val="000E3151"/>
    <w:rsid w:val="000E455D"/>
    <w:rsid w:val="000F0FC4"/>
    <w:rsid w:val="00105D65"/>
    <w:rsid w:val="0011263D"/>
    <w:rsid w:val="00131DD0"/>
    <w:rsid w:val="00150C8E"/>
    <w:rsid w:val="001527FA"/>
    <w:rsid w:val="00155BBF"/>
    <w:rsid w:val="00155F11"/>
    <w:rsid w:val="0016133C"/>
    <w:rsid w:val="001636BE"/>
    <w:rsid w:val="00164401"/>
    <w:rsid w:val="00166EF4"/>
    <w:rsid w:val="00171A2D"/>
    <w:rsid w:val="00172F06"/>
    <w:rsid w:val="00174D1F"/>
    <w:rsid w:val="00184840"/>
    <w:rsid w:val="001A00EC"/>
    <w:rsid w:val="001A314A"/>
    <w:rsid w:val="001A4B91"/>
    <w:rsid w:val="001B2DDD"/>
    <w:rsid w:val="001C29E5"/>
    <w:rsid w:val="001C34BD"/>
    <w:rsid w:val="001D072E"/>
    <w:rsid w:val="001D1E26"/>
    <w:rsid w:val="001D2515"/>
    <w:rsid w:val="001D6397"/>
    <w:rsid w:val="001D7B8D"/>
    <w:rsid w:val="001E1E30"/>
    <w:rsid w:val="001F5840"/>
    <w:rsid w:val="002138C7"/>
    <w:rsid w:val="00213C25"/>
    <w:rsid w:val="00214C5F"/>
    <w:rsid w:val="002160E3"/>
    <w:rsid w:val="002203AB"/>
    <w:rsid w:val="00232E4A"/>
    <w:rsid w:val="00246998"/>
    <w:rsid w:val="002475FC"/>
    <w:rsid w:val="002573B3"/>
    <w:rsid w:val="002610F3"/>
    <w:rsid w:val="00272C24"/>
    <w:rsid w:val="002747AB"/>
    <w:rsid w:val="00276C8B"/>
    <w:rsid w:val="002A5063"/>
    <w:rsid w:val="002A70BE"/>
    <w:rsid w:val="002B22E0"/>
    <w:rsid w:val="002B2FAA"/>
    <w:rsid w:val="002C295E"/>
    <w:rsid w:val="002C3E3B"/>
    <w:rsid w:val="002D2E17"/>
    <w:rsid w:val="002D5BA3"/>
    <w:rsid w:val="002E239F"/>
    <w:rsid w:val="002E64B9"/>
    <w:rsid w:val="00301C3C"/>
    <w:rsid w:val="00307665"/>
    <w:rsid w:val="003079AB"/>
    <w:rsid w:val="00313AC3"/>
    <w:rsid w:val="003157E8"/>
    <w:rsid w:val="003171A2"/>
    <w:rsid w:val="00321105"/>
    <w:rsid w:val="003255FB"/>
    <w:rsid w:val="00326D3A"/>
    <w:rsid w:val="00327BEC"/>
    <w:rsid w:val="00327BF9"/>
    <w:rsid w:val="0033019A"/>
    <w:rsid w:val="003332FE"/>
    <w:rsid w:val="003424EB"/>
    <w:rsid w:val="003438BC"/>
    <w:rsid w:val="00350672"/>
    <w:rsid w:val="00350BA3"/>
    <w:rsid w:val="00352196"/>
    <w:rsid w:val="00366217"/>
    <w:rsid w:val="003742C5"/>
    <w:rsid w:val="0037501E"/>
    <w:rsid w:val="00377650"/>
    <w:rsid w:val="003838D6"/>
    <w:rsid w:val="00387770"/>
    <w:rsid w:val="0039472D"/>
    <w:rsid w:val="00396CBD"/>
    <w:rsid w:val="00396E41"/>
    <w:rsid w:val="003A2B2C"/>
    <w:rsid w:val="003A33DF"/>
    <w:rsid w:val="003A42D8"/>
    <w:rsid w:val="003B11FB"/>
    <w:rsid w:val="003B1945"/>
    <w:rsid w:val="003B3892"/>
    <w:rsid w:val="003B43BF"/>
    <w:rsid w:val="003C599B"/>
    <w:rsid w:val="003E2DCD"/>
    <w:rsid w:val="003E5509"/>
    <w:rsid w:val="003E685E"/>
    <w:rsid w:val="003F0A70"/>
    <w:rsid w:val="003F1C49"/>
    <w:rsid w:val="00400FEC"/>
    <w:rsid w:val="00413FA2"/>
    <w:rsid w:val="00415490"/>
    <w:rsid w:val="00426830"/>
    <w:rsid w:val="0044294C"/>
    <w:rsid w:val="0044689C"/>
    <w:rsid w:val="00447460"/>
    <w:rsid w:val="00454BE5"/>
    <w:rsid w:val="00454C37"/>
    <w:rsid w:val="0045549A"/>
    <w:rsid w:val="0046107F"/>
    <w:rsid w:val="00462B7B"/>
    <w:rsid w:val="0047325B"/>
    <w:rsid w:val="004763D7"/>
    <w:rsid w:val="0048223F"/>
    <w:rsid w:val="00483464"/>
    <w:rsid w:val="004941AE"/>
    <w:rsid w:val="0049594B"/>
    <w:rsid w:val="00497EB7"/>
    <w:rsid w:val="004A3343"/>
    <w:rsid w:val="004A446E"/>
    <w:rsid w:val="004A5988"/>
    <w:rsid w:val="004A7E5C"/>
    <w:rsid w:val="004B130C"/>
    <w:rsid w:val="004B456F"/>
    <w:rsid w:val="004B5423"/>
    <w:rsid w:val="004B7742"/>
    <w:rsid w:val="004C336C"/>
    <w:rsid w:val="004D0FE1"/>
    <w:rsid w:val="004D1F71"/>
    <w:rsid w:val="004D56E3"/>
    <w:rsid w:val="004D6DCA"/>
    <w:rsid w:val="004E1A1D"/>
    <w:rsid w:val="004E2063"/>
    <w:rsid w:val="004E244D"/>
    <w:rsid w:val="004E4D75"/>
    <w:rsid w:val="004E6E3E"/>
    <w:rsid w:val="004F2947"/>
    <w:rsid w:val="0051028E"/>
    <w:rsid w:val="00512C27"/>
    <w:rsid w:val="0051557E"/>
    <w:rsid w:val="00520ADF"/>
    <w:rsid w:val="00532921"/>
    <w:rsid w:val="00537DA3"/>
    <w:rsid w:val="0054257D"/>
    <w:rsid w:val="00556E6D"/>
    <w:rsid w:val="00566182"/>
    <w:rsid w:val="00566EFB"/>
    <w:rsid w:val="00577B07"/>
    <w:rsid w:val="00580B27"/>
    <w:rsid w:val="0058337E"/>
    <w:rsid w:val="0058429E"/>
    <w:rsid w:val="00584591"/>
    <w:rsid w:val="00585FAA"/>
    <w:rsid w:val="00592932"/>
    <w:rsid w:val="005938E7"/>
    <w:rsid w:val="00596304"/>
    <w:rsid w:val="005A2B70"/>
    <w:rsid w:val="005A424D"/>
    <w:rsid w:val="005A49C4"/>
    <w:rsid w:val="005B3F69"/>
    <w:rsid w:val="005C5DAD"/>
    <w:rsid w:val="005C7DDD"/>
    <w:rsid w:val="005D52AD"/>
    <w:rsid w:val="005E19B4"/>
    <w:rsid w:val="005E656E"/>
    <w:rsid w:val="005F0D47"/>
    <w:rsid w:val="0060217B"/>
    <w:rsid w:val="00602433"/>
    <w:rsid w:val="00605F06"/>
    <w:rsid w:val="00613070"/>
    <w:rsid w:val="006144C3"/>
    <w:rsid w:val="006152F3"/>
    <w:rsid w:val="006321C0"/>
    <w:rsid w:val="006460F4"/>
    <w:rsid w:val="00650A4D"/>
    <w:rsid w:val="0065589C"/>
    <w:rsid w:val="0065651F"/>
    <w:rsid w:val="006613C5"/>
    <w:rsid w:val="0067111D"/>
    <w:rsid w:val="00675F39"/>
    <w:rsid w:val="006833B2"/>
    <w:rsid w:val="00686138"/>
    <w:rsid w:val="00690B27"/>
    <w:rsid w:val="0069122F"/>
    <w:rsid w:val="006940DE"/>
    <w:rsid w:val="006A6696"/>
    <w:rsid w:val="006A74DD"/>
    <w:rsid w:val="006B009D"/>
    <w:rsid w:val="006C1F19"/>
    <w:rsid w:val="006C2FBA"/>
    <w:rsid w:val="006D081F"/>
    <w:rsid w:val="006D2A81"/>
    <w:rsid w:val="006E16D0"/>
    <w:rsid w:val="006E4C3E"/>
    <w:rsid w:val="0070006D"/>
    <w:rsid w:val="007026C1"/>
    <w:rsid w:val="00705F5D"/>
    <w:rsid w:val="00710384"/>
    <w:rsid w:val="00715030"/>
    <w:rsid w:val="00715076"/>
    <w:rsid w:val="00717610"/>
    <w:rsid w:val="00732430"/>
    <w:rsid w:val="00733A5B"/>
    <w:rsid w:val="007403BD"/>
    <w:rsid w:val="00742DAB"/>
    <w:rsid w:val="007439B0"/>
    <w:rsid w:val="00764CA5"/>
    <w:rsid w:val="0076593F"/>
    <w:rsid w:val="0076681B"/>
    <w:rsid w:val="00766C42"/>
    <w:rsid w:val="00767BAD"/>
    <w:rsid w:val="00770ACE"/>
    <w:rsid w:val="007775B3"/>
    <w:rsid w:val="0078169F"/>
    <w:rsid w:val="007817A5"/>
    <w:rsid w:val="0078723C"/>
    <w:rsid w:val="00787A9A"/>
    <w:rsid w:val="00791D06"/>
    <w:rsid w:val="007A3200"/>
    <w:rsid w:val="007B520F"/>
    <w:rsid w:val="007B7EB0"/>
    <w:rsid w:val="007F60DC"/>
    <w:rsid w:val="00803591"/>
    <w:rsid w:val="0080635A"/>
    <w:rsid w:val="00810FFC"/>
    <w:rsid w:val="008142F7"/>
    <w:rsid w:val="00815377"/>
    <w:rsid w:val="008155A1"/>
    <w:rsid w:val="0081591D"/>
    <w:rsid w:val="0081796D"/>
    <w:rsid w:val="00821837"/>
    <w:rsid w:val="00825D25"/>
    <w:rsid w:val="00827F7E"/>
    <w:rsid w:val="00830144"/>
    <w:rsid w:val="00833A87"/>
    <w:rsid w:val="00840E21"/>
    <w:rsid w:val="00850F74"/>
    <w:rsid w:val="008825B1"/>
    <w:rsid w:val="00887359"/>
    <w:rsid w:val="0089012B"/>
    <w:rsid w:val="00893E5C"/>
    <w:rsid w:val="00897BF2"/>
    <w:rsid w:val="008A1F3D"/>
    <w:rsid w:val="008A7CE6"/>
    <w:rsid w:val="008B03D3"/>
    <w:rsid w:val="008B0C9B"/>
    <w:rsid w:val="008B2850"/>
    <w:rsid w:val="008B2900"/>
    <w:rsid w:val="008B5A86"/>
    <w:rsid w:val="008C77F7"/>
    <w:rsid w:val="008D0EC2"/>
    <w:rsid w:val="008F1621"/>
    <w:rsid w:val="008F1C2C"/>
    <w:rsid w:val="008F6908"/>
    <w:rsid w:val="00905E1E"/>
    <w:rsid w:val="009064EE"/>
    <w:rsid w:val="00923E45"/>
    <w:rsid w:val="00924370"/>
    <w:rsid w:val="00924411"/>
    <w:rsid w:val="00942547"/>
    <w:rsid w:val="0095136F"/>
    <w:rsid w:val="009548DB"/>
    <w:rsid w:val="00961273"/>
    <w:rsid w:val="00962F47"/>
    <w:rsid w:val="009639E9"/>
    <w:rsid w:val="0096502E"/>
    <w:rsid w:val="00974865"/>
    <w:rsid w:val="00974BDA"/>
    <w:rsid w:val="00975C0E"/>
    <w:rsid w:val="00980C13"/>
    <w:rsid w:val="00986424"/>
    <w:rsid w:val="009878FE"/>
    <w:rsid w:val="00997615"/>
    <w:rsid w:val="009A1D84"/>
    <w:rsid w:val="009A1DB2"/>
    <w:rsid w:val="009B756E"/>
    <w:rsid w:val="009B7AE8"/>
    <w:rsid w:val="009C1115"/>
    <w:rsid w:val="009C7CDB"/>
    <w:rsid w:val="009D2C13"/>
    <w:rsid w:val="009E1A7D"/>
    <w:rsid w:val="009F445F"/>
    <w:rsid w:val="00A00495"/>
    <w:rsid w:val="00A01572"/>
    <w:rsid w:val="00A04EEB"/>
    <w:rsid w:val="00A22050"/>
    <w:rsid w:val="00A3135C"/>
    <w:rsid w:val="00A31C3A"/>
    <w:rsid w:val="00A44F69"/>
    <w:rsid w:val="00A45DDB"/>
    <w:rsid w:val="00A47598"/>
    <w:rsid w:val="00A51C43"/>
    <w:rsid w:val="00A62670"/>
    <w:rsid w:val="00A64866"/>
    <w:rsid w:val="00A660F1"/>
    <w:rsid w:val="00A75A30"/>
    <w:rsid w:val="00A81B5D"/>
    <w:rsid w:val="00A84D23"/>
    <w:rsid w:val="00A850C8"/>
    <w:rsid w:val="00A9071B"/>
    <w:rsid w:val="00AA6AD8"/>
    <w:rsid w:val="00AB28EB"/>
    <w:rsid w:val="00AC10A0"/>
    <w:rsid w:val="00AC5DF5"/>
    <w:rsid w:val="00AD22EA"/>
    <w:rsid w:val="00AD54CC"/>
    <w:rsid w:val="00AF71A0"/>
    <w:rsid w:val="00B06B6D"/>
    <w:rsid w:val="00B1159F"/>
    <w:rsid w:val="00B11DA6"/>
    <w:rsid w:val="00B14599"/>
    <w:rsid w:val="00B178DA"/>
    <w:rsid w:val="00B23D0B"/>
    <w:rsid w:val="00B31934"/>
    <w:rsid w:val="00B33262"/>
    <w:rsid w:val="00B43588"/>
    <w:rsid w:val="00B46175"/>
    <w:rsid w:val="00B474DE"/>
    <w:rsid w:val="00B71280"/>
    <w:rsid w:val="00B72511"/>
    <w:rsid w:val="00B75541"/>
    <w:rsid w:val="00B809D3"/>
    <w:rsid w:val="00BA4B58"/>
    <w:rsid w:val="00BC0048"/>
    <w:rsid w:val="00BC21B6"/>
    <w:rsid w:val="00BC263F"/>
    <w:rsid w:val="00BC4252"/>
    <w:rsid w:val="00BC61BE"/>
    <w:rsid w:val="00BD2D47"/>
    <w:rsid w:val="00BD5F64"/>
    <w:rsid w:val="00BE43CC"/>
    <w:rsid w:val="00BF03C4"/>
    <w:rsid w:val="00BF041E"/>
    <w:rsid w:val="00BF4EFE"/>
    <w:rsid w:val="00BF7A79"/>
    <w:rsid w:val="00C00310"/>
    <w:rsid w:val="00C0759C"/>
    <w:rsid w:val="00C13D96"/>
    <w:rsid w:val="00C1532C"/>
    <w:rsid w:val="00C1716F"/>
    <w:rsid w:val="00C175D2"/>
    <w:rsid w:val="00C34B2C"/>
    <w:rsid w:val="00C36DC2"/>
    <w:rsid w:val="00C5116D"/>
    <w:rsid w:val="00C52C88"/>
    <w:rsid w:val="00C5357A"/>
    <w:rsid w:val="00C56DF2"/>
    <w:rsid w:val="00C62EF1"/>
    <w:rsid w:val="00C639A5"/>
    <w:rsid w:val="00C66D65"/>
    <w:rsid w:val="00C70285"/>
    <w:rsid w:val="00C706D1"/>
    <w:rsid w:val="00C7681D"/>
    <w:rsid w:val="00C830B4"/>
    <w:rsid w:val="00C86578"/>
    <w:rsid w:val="00C87827"/>
    <w:rsid w:val="00C917DF"/>
    <w:rsid w:val="00C92143"/>
    <w:rsid w:val="00C93A7A"/>
    <w:rsid w:val="00CA137B"/>
    <w:rsid w:val="00CA5289"/>
    <w:rsid w:val="00CA71AB"/>
    <w:rsid w:val="00CB1C31"/>
    <w:rsid w:val="00CB3C7E"/>
    <w:rsid w:val="00CB44E4"/>
    <w:rsid w:val="00CB71A7"/>
    <w:rsid w:val="00CD1B22"/>
    <w:rsid w:val="00CD55BB"/>
    <w:rsid w:val="00CE1C42"/>
    <w:rsid w:val="00CE4A88"/>
    <w:rsid w:val="00CF14DA"/>
    <w:rsid w:val="00CF2DA1"/>
    <w:rsid w:val="00CF33FC"/>
    <w:rsid w:val="00D0089A"/>
    <w:rsid w:val="00D02CA3"/>
    <w:rsid w:val="00D05623"/>
    <w:rsid w:val="00D12D6F"/>
    <w:rsid w:val="00D149C8"/>
    <w:rsid w:val="00D17294"/>
    <w:rsid w:val="00D20B4F"/>
    <w:rsid w:val="00D23457"/>
    <w:rsid w:val="00D237FA"/>
    <w:rsid w:val="00D255A0"/>
    <w:rsid w:val="00D25EF7"/>
    <w:rsid w:val="00D3112F"/>
    <w:rsid w:val="00D3783B"/>
    <w:rsid w:val="00D4122F"/>
    <w:rsid w:val="00D413E0"/>
    <w:rsid w:val="00D606E3"/>
    <w:rsid w:val="00D652A5"/>
    <w:rsid w:val="00D675B8"/>
    <w:rsid w:val="00D6767F"/>
    <w:rsid w:val="00D70A15"/>
    <w:rsid w:val="00D73330"/>
    <w:rsid w:val="00D73AB9"/>
    <w:rsid w:val="00D8241E"/>
    <w:rsid w:val="00D82CAA"/>
    <w:rsid w:val="00D90A77"/>
    <w:rsid w:val="00D91FA5"/>
    <w:rsid w:val="00D93F61"/>
    <w:rsid w:val="00D94D34"/>
    <w:rsid w:val="00D97537"/>
    <w:rsid w:val="00DC6C6D"/>
    <w:rsid w:val="00DC7192"/>
    <w:rsid w:val="00DC7201"/>
    <w:rsid w:val="00DD4A35"/>
    <w:rsid w:val="00DE39C2"/>
    <w:rsid w:val="00DF3590"/>
    <w:rsid w:val="00DF4FFE"/>
    <w:rsid w:val="00DF60ED"/>
    <w:rsid w:val="00E02645"/>
    <w:rsid w:val="00E138E3"/>
    <w:rsid w:val="00E16692"/>
    <w:rsid w:val="00E16DDA"/>
    <w:rsid w:val="00E23DF5"/>
    <w:rsid w:val="00E41211"/>
    <w:rsid w:val="00E467B3"/>
    <w:rsid w:val="00E516E0"/>
    <w:rsid w:val="00E518CD"/>
    <w:rsid w:val="00E538B7"/>
    <w:rsid w:val="00E62E3C"/>
    <w:rsid w:val="00E635D2"/>
    <w:rsid w:val="00E6597B"/>
    <w:rsid w:val="00E75057"/>
    <w:rsid w:val="00E83205"/>
    <w:rsid w:val="00E87C93"/>
    <w:rsid w:val="00E91778"/>
    <w:rsid w:val="00E91B44"/>
    <w:rsid w:val="00E923D5"/>
    <w:rsid w:val="00E96E27"/>
    <w:rsid w:val="00EA0C18"/>
    <w:rsid w:val="00EA1A6A"/>
    <w:rsid w:val="00EB25BB"/>
    <w:rsid w:val="00EB3397"/>
    <w:rsid w:val="00EC18C7"/>
    <w:rsid w:val="00EC7B09"/>
    <w:rsid w:val="00ED033B"/>
    <w:rsid w:val="00EF246A"/>
    <w:rsid w:val="00EF5DC7"/>
    <w:rsid w:val="00EF6437"/>
    <w:rsid w:val="00F001DC"/>
    <w:rsid w:val="00F00541"/>
    <w:rsid w:val="00F01FD6"/>
    <w:rsid w:val="00F043BA"/>
    <w:rsid w:val="00F122DF"/>
    <w:rsid w:val="00F12869"/>
    <w:rsid w:val="00F22DA5"/>
    <w:rsid w:val="00F41F4B"/>
    <w:rsid w:val="00F44F6F"/>
    <w:rsid w:val="00F5456B"/>
    <w:rsid w:val="00F54CBA"/>
    <w:rsid w:val="00F57E73"/>
    <w:rsid w:val="00F62971"/>
    <w:rsid w:val="00F62C7F"/>
    <w:rsid w:val="00F62C96"/>
    <w:rsid w:val="00F651B8"/>
    <w:rsid w:val="00F71E45"/>
    <w:rsid w:val="00F74B8B"/>
    <w:rsid w:val="00F74EE2"/>
    <w:rsid w:val="00F75906"/>
    <w:rsid w:val="00F84C44"/>
    <w:rsid w:val="00F949DD"/>
    <w:rsid w:val="00F97E0B"/>
    <w:rsid w:val="00FA051D"/>
    <w:rsid w:val="00FA3A75"/>
    <w:rsid w:val="00FA7858"/>
    <w:rsid w:val="00FC4599"/>
    <w:rsid w:val="00FC5B1E"/>
    <w:rsid w:val="00FC752B"/>
    <w:rsid w:val="00FE0BA8"/>
    <w:rsid w:val="00FE5490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122D1"/>
  <w15:docId w15:val="{65867F76-63C9-472A-8CA9-DDD24ED1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A77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A7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77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77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77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77"/>
    <w:rPr>
      <w:rFonts w:asciiTheme="majorHAnsi" w:eastAsiaTheme="majorEastAsia" w:hAnsiTheme="majorHAnsi" w:cs="Mangal"/>
      <w:b/>
      <w:bCs/>
      <w:kern w:val="1"/>
      <w:sz w:val="32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537DA3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8B0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3D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3D3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96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Redbanner">
    <w:name w:val="Red banner"/>
    <w:basedOn w:val="Normal"/>
    <w:qFormat/>
    <w:rsid w:val="00DE39C2"/>
    <w:pPr>
      <w:spacing w:before="0" w:after="0" w:line="240" w:lineRule="auto"/>
    </w:pPr>
    <w:rPr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DE39C2"/>
    <w:pPr>
      <w:spacing w:before="80" w:after="80"/>
    </w:pPr>
    <w:rPr>
      <w:rFonts w:cs="Arial"/>
      <w:b/>
      <w:szCs w:val="22"/>
    </w:rPr>
  </w:style>
  <w:style w:type="paragraph" w:customStyle="1" w:styleId="Tabletext">
    <w:name w:val="Table text"/>
    <w:basedOn w:val="Normal"/>
    <w:qFormat/>
    <w:rsid w:val="00DE39C2"/>
    <w:pPr>
      <w:spacing w:before="80" w:after="80"/>
    </w:pPr>
    <w:rPr>
      <w:rFonts w:cs="Arial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8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4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537DA3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537DA3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Cs w:val="30"/>
      <w:lang w:eastAsia="en-US" w:bidi="ar-SA"/>
    </w:rPr>
  </w:style>
  <w:style w:type="character" w:customStyle="1" w:styleId="SourcereferencetextChar">
    <w:name w:val="Source reference text Char"/>
    <w:link w:val="Sourcereferencetext"/>
    <w:uiPriority w:val="8"/>
    <w:locked/>
    <w:rsid w:val="00537DA3"/>
    <w:rPr>
      <w:rFonts w:ascii="Arial" w:eastAsia="Calibri" w:hAnsi="Arial" w:cs="Helvetica"/>
      <w:bCs/>
      <w:sz w:val="16"/>
      <w:szCs w:val="16"/>
    </w:rPr>
  </w:style>
  <w:style w:type="paragraph" w:customStyle="1" w:styleId="Sourcereferencetext">
    <w:name w:val="Source reference text"/>
    <w:link w:val="SourcereferencetextChar"/>
    <w:uiPriority w:val="8"/>
    <w:qFormat/>
    <w:rsid w:val="00537DA3"/>
    <w:pPr>
      <w:jc w:val="right"/>
    </w:pPr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537DA3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537DA3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main">
    <w:name w:val="Bullet - main"/>
    <w:basedOn w:val="ListParagraph"/>
    <w:uiPriority w:val="4"/>
    <w:qFormat/>
    <w:rsid w:val="00980C13"/>
    <w:pPr>
      <w:widowControl/>
      <w:numPr>
        <w:numId w:val="4"/>
      </w:numPr>
      <w:tabs>
        <w:tab w:val="left" w:pos="567"/>
      </w:tabs>
      <w:suppressAutoHyphens w:val="0"/>
      <w:ind w:left="567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980C13"/>
    <w:pPr>
      <w:numPr>
        <w:numId w:val="5"/>
      </w:numPr>
      <w:tabs>
        <w:tab w:val="clear" w:pos="567"/>
        <w:tab w:val="left" w:pos="1134"/>
      </w:tabs>
      <w:ind w:left="1134" w:hanging="567"/>
    </w:pPr>
  </w:style>
  <w:style w:type="paragraph" w:customStyle="1" w:styleId="Answerbullet-main">
    <w:name w:val="Answer bullet - main"/>
    <w:basedOn w:val="Bullet-main"/>
    <w:uiPriority w:val="4"/>
    <w:qFormat/>
    <w:rsid w:val="006833B2"/>
    <w:rPr>
      <w:color w:val="FF0000"/>
    </w:rPr>
  </w:style>
  <w:style w:type="paragraph" w:customStyle="1" w:styleId="Answerbullet-sub2">
    <w:name w:val="Answer bullet - sub2"/>
    <w:basedOn w:val="Bullet-sub2"/>
    <w:uiPriority w:val="4"/>
    <w:qFormat/>
    <w:rsid w:val="006833B2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537DA3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537DA3"/>
    <w:pPr>
      <w:ind w:hanging="425"/>
    </w:pPr>
  </w:style>
  <w:style w:type="paragraph" w:customStyle="1" w:styleId="Callouttext">
    <w:name w:val="Callout text"/>
    <w:basedOn w:val="Bullet-sub2"/>
    <w:uiPriority w:val="4"/>
    <w:qFormat/>
    <w:rsid w:val="00537DA3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537DA3"/>
  </w:style>
  <w:style w:type="paragraph" w:customStyle="1" w:styleId="Answercalloutbullet-main">
    <w:name w:val="Answer callout bullet - main"/>
    <w:basedOn w:val="Calloutbullet-main"/>
    <w:uiPriority w:val="4"/>
    <w:qFormat/>
    <w:rsid w:val="006833B2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6833B2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6833B2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6833B2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6833B2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980C13"/>
    <w:pPr>
      <w:widowControl/>
      <w:numPr>
        <w:numId w:val="6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6833B2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537DA3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537DA3"/>
  </w:style>
  <w:style w:type="paragraph" w:customStyle="1" w:styleId="Tablebullet-main">
    <w:name w:val="Table bullet - main"/>
    <w:basedOn w:val="Bullet-main"/>
    <w:uiPriority w:val="4"/>
    <w:qFormat/>
    <w:rsid w:val="00537DA3"/>
    <w:pPr>
      <w:spacing w:before="80" w:after="80"/>
    </w:pPr>
  </w:style>
  <w:style w:type="paragraph" w:customStyle="1" w:styleId="Tablebullet-sub2">
    <w:name w:val="Table bullet - sub2"/>
    <w:basedOn w:val="Bullet-sub2"/>
    <w:uiPriority w:val="4"/>
    <w:qFormat/>
    <w:rsid w:val="00537DA3"/>
    <w:pPr>
      <w:spacing w:before="80" w:after="80"/>
      <w:ind w:left="720" w:hanging="360"/>
    </w:pPr>
  </w:style>
  <w:style w:type="paragraph" w:customStyle="1" w:styleId="Tablebullet-sub3">
    <w:name w:val="Table bullet - sub3"/>
    <w:basedOn w:val="Bullet-sub3"/>
    <w:uiPriority w:val="4"/>
    <w:qFormat/>
    <w:rsid w:val="00537DA3"/>
    <w:p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77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Default">
    <w:name w:val="Default"/>
    <w:rsid w:val="0081591D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054A325772F54BB051F3DDAEE07BC3" ma:contentTypeVersion="12" ma:contentTypeDescription="Create a new document." ma:contentTypeScope="" ma:versionID="34c6b14e0b771fd2c317702364121910">
  <xsd:schema xmlns:xsd="http://www.w3.org/2001/XMLSchema" xmlns:xs="http://www.w3.org/2001/XMLSchema" xmlns:p="http://schemas.microsoft.com/office/2006/metadata/properties" xmlns:ns2="c2caae3d-4ebd-4b1e-bbee-9120e1400e92" xmlns:ns3="688aeeea-db70-49fc-acfa-1a2dd513aa3d" targetNamespace="http://schemas.microsoft.com/office/2006/metadata/properties" ma:root="true" ma:fieldsID="29c5874044d1e7ab7e08a6fccbacbff1" ns2:_="" ns3:_="">
    <xsd:import namespace="c2caae3d-4ebd-4b1e-bbee-9120e1400e92"/>
    <xsd:import namespace="688aeeea-db70-49fc-acfa-1a2dd513aa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aae3d-4ebd-4b1e-bbee-9120e1400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aeeea-db70-49fc-acfa-1a2dd513aa3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2caae3d-4ebd-4b1e-bbee-9120e1400e92" xsi:nil="true"/>
  </documentManagement>
</p:properties>
</file>

<file path=customXml/itemProps1.xml><?xml version="1.0" encoding="utf-8"?>
<ds:datastoreItem xmlns:ds="http://schemas.openxmlformats.org/officeDocument/2006/customXml" ds:itemID="{060EB792-6E87-4366-9BB7-80D659E971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caae3d-4ebd-4b1e-bbee-9120e1400e92"/>
    <ds:schemaRef ds:uri="688aeeea-db70-49fc-acfa-1a2dd513aa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B06DC6-5404-4216-A2B0-596F69EDC4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8AFECE-8547-4EB2-B48B-4E24D47146FF}">
  <ds:schemaRefs>
    <ds:schemaRef ds:uri="http://schemas.microsoft.com/office/2006/metadata/properties"/>
    <ds:schemaRef ds:uri="http://schemas.microsoft.com/office/infopath/2007/PartnerControls"/>
    <ds:schemaRef ds:uri="c2caae3d-4ebd-4b1e-bbee-9120e1400e9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 Database Group</cp:lastModifiedBy>
  <cp:revision>13</cp:revision>
  <dcterms:created xsi:type="dcterms:W3CDTF">2021-06-11T00:09:00Z</dcterms:created>
  <dcterms:modified xsi:type="dcterms:W3CDTF">2023-09-18T01:24:00Z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0x01010038054A325772F54BB051F3DDAEE07BC3</vt:lpwstr>
  </property>
</Properties>
</file>