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5000" w:type="pct"/>
        <w:tblInd w:w="-5" w:type="dxa"/>
        <w:tblBorders>
          <w:insideH w:val="single" w:sz="6" w:space="0" w:color="auto"/>
          <w:insideV w:val="single" w:sz="6" w:space="0" w:color="auto"/>
        </w:tblBorders>
        <w:tblLayout w:type="fixed"/>
        <w:tblLook w:val="04A0" w:firstRow="1" w:lastRow="0" w:firstColumn="1" w:lastColumn="0" w:noHBand="0" w:noVBand="1"/>
      </w:tblPr>
      <w:tblGrid>
        <w:gridCol w:w="2606"/>
        <w:gridCol w:w="3178"/>
        <w:gridCol w:w="1252"/>
        <w:gridCol w:w="1250"/>
        <w:gridCol w:w="1908"/>
      </w:tblGrid>
      <w:tr w:rsidR="00991596" w:rsidRPr="0023672D" w14:paraId="696BE322" w14:textId="77777777" w:rsidTr="00BA792A">
        <w:tc>
          <w:tcPr>
            <w:tcW w:w="1278" w:type="pct"/>
            <w:shd w:val="clear" w:color="auto" w:fill="D9D9D9" w:themeFill="background1" w:themeFillShade="D9"/>
            <w:vAlign w:val="center"/>
          </w:tcPr>
          <w:p w14:paraId="1B8A28C3" w14:textId="78AF0633" w:rsidR="00991596" w:rsidRPr="004F09F3" w:rsidRDefault="00991596" w:rsidP="0047173F">
            <w:pPr>
              <w:pStyle w:val="TableHeading"/>
            </w:pPr>
            <w:r w:rsidRPr="004F09F3">
              <w:t>Student Name</w:t>
            </w:r>
          </w:p>
        </w:tc>
        <w:tc>
          <w:tcPr>
            <w:tcW w:w="1559" w:type="pct"/>
            <w:vAlign w:val="center"/>
          </w:tcPr>
          <w:p w14:paraId="1E4A7DE9" w14:textId="01DBB0FB" w:rsidR="00991596" w:rsidRPr="0023672D" w:rsidRDefault="00991596" w:rsidP="0047173F">
            <w:pPr>
              <w:pStyle w:val="TableText"/>
            </w:pPr>
            <w:bookmarkStart w:id="0" w:name="StudentName"/>
            <w:bookmarkStart w:id="1" w:name="_GoBack"/>
            <w:bookmarkEnd w:id="0"/>
            <w:bookmarkEnd w:id="1"/>
          </w:p>
        </w:tc>
        <w:tc>
          <w:tcPr>
            <w:tcW w:w="1227" w:type="pct"/>
            <w:gridSpan w:val="2"/>
            <w:shd w:val="clear" w:color="auto" w:fill="D9D9D9" w:themeFill="background1" w:themeFillShade="D9"/>
            <w:vAlign w:val="center"/>
          </w:tcPr>
          <w:p w14:paraId="2ACD088C" w14:textId="2E73257C" w:rsidR="00991596" w:rsidRPr="0023672D" w:rsidRDefault="00190C4C" w:rsidP="0047173F">
            <w:pPr>
              <w:pStyle w:val="TableHeading"/>
            </w:pPr>
            <w:r w:rsidRPr="0023672D">
              <w:t>Student Number</w:t>
            </w:r>
          </w:p>
        </w:tc>
        <w:tc>
          <w:tcPr>
            <w:tcW w:w="936" w:type="pct"/>
            <w:vAlign w:val="center"/>
          </w:tcPr>
          <w:p w14:paraId="16CD9F7B" w14:textId="77777777" w:rsidR="00991596" w:rsidRPr="0023672D" w:rsidRDefault="00991596" w:rsidP="0047173F">
            <w:pPr>
              <w:pStyle w:val="TableText"/>
            </w:pPr>
            <w:bookmarkStart w:id="2" w:name="StudentNbr"/>
            <w:bookmarkEnd w:id="2"/>
          </w:p>
        </w:tc>
      </w:tr>
      <w:tr w:rsidR="007377F2" w:rsidRPr="0023672D" w14:paraId="240F4814" w14:textId="77777777" w:rsidTr="00BA792A">
        <w:tc>
          <w:tcPr>
            <w:tcW w:w="1278" w:type="pct"/>
            <w:shd w:val="clear" w:color="auto" w:fill="D9D9D9" w:themeFill="background1" w:themeFillShade="D9"/>
            <w:vAlign w:val="center"/>
          </w:tcPr>
          <w:p w14:paraId="6AF58B0E" w14:textId="77777777" w:rsidR="007377F2" w:rsidRPr="004F09F3" w:rsidRDefault="007377F2" w:rsidP="007377F2">
            <w:pPr>
              <w:pStyle w:val="TableHeading"/>
            </w:pPr>
            <w:r w:rsidRPr="004F09F3">
              <w:t>Unit Code/s &amp; Name/s</w:t>
            </w:r>
          </w:p>
        </w:tc>
        <w:tc>
          <w:tcPr>
            <w:tcW w:w="3722" w:type="pct"/>
            <w:gridSpan w:val="4"/>
            <w:vAlign w:val="center"/>
          </w:tcPr>
          <w:p w14:paraId="68E49404" w14:textId="46F54A8E" w:rsidR="007377F2" w:rsidRPr="0023672D" w:rsidRDefault="007377F2" w:rsidP="007377F2">
            <w:pPr>
              <w:pStyle w:val="TableText"/>
            </w:pPr>
            <w:bookmarkStart w:id="3" w:name="UnitCode_Name"/>
            <w:bookmarkEnd w:id="3"/>
            <w:r>
              <w:t>ICTPRG431 Apply query language in relational databases</w:t>
            </w:r>
          </w:p>
        </w:tc>
      </w:tr>
      <w:tr w:rsidR="007377F2" w:rsidRPr="0023672D" w14:paraId="19941BA8" w14:textId="77777777" w:rsidTr="00BA792A">
        <w:tc>
          <w:tcPr>
            <w:tcW w:w="1278" w:type="pct"/>
            <w:shd w:val="clear" w:color="auto" w:fill="D9D9D9" w:themeFill="background1" w:themeFillShade="D9"/>
            <w:vAlign w:val="center"/>
          </w:tcPr>
          <w:p w14:paraId="05B517C6" w14:textId="11196377" w:rsidR="007377F2" w:rsidRPr="004F09F3" w:rsidRDefault="007377F2" w:rsidP="007377F2">
            <w:pPr>
              <w:pStyle w:val="Tableheading0"/>
              <w:spacing w:line="300" w:lineRule="auto"/>
            </w:pPr>
            <w:r>
              <w:t xml:space="preserve">Cluster Name </w:t>
            </w:r>
            <w:r>
              <w:br/>
            </w:r>
            <w:r w:rsidRPr="00B93550">
              <w:rPr>
                <w:b w:val="0"/>
                <w:i/>
                <w:sz w:val="18"/>
              </w:rPr>
              <w:t xml:space="preserve">If applicable </w:t>
            </w:r>
          </w:p>
        </w:tc>
        <w:tc>
          <w:tcPr>
            <w:tcW w:w="3722" w:type="pct"/>
            <w:gridSpan w:val="4"/>
            <w:vAlign w:val="center"/>
          </w:tcPr>
          <w:p w14:paraId="0F5DB923" w14:textId="0E1651FA" w:rsidR="007377F2" w:rsidRDefault="007377F2" w:rsidP="007377F2">
            <w:pPr>
              <w:pStyle w:val="TableText"/>
            </w:pPr>
            <w:r>
              <w:t>N/A</w:t>
            </w:r>
          </w:p>
        </w:tc>
      </w:tr>
      <w:tr w:rsidR="00445EC0" w:rsidRPr="0023672D" w14:paraId="53C82E5F" w14:textId="77777777" w:rsidTr="00BA792A">
        <w:tc>
          <w:tcPr>
            <w:tcW w:w="1278" w:type="pct"/>
            <w:shd w:val="clear" w:color="auto" w:fill="D9D9D9" w:themeFill="background1" w:themeFillShade="D9"/>
            <w:vAlign w:val="center"/>
          </w:tcPr>
          <w:p w14:paraId="794CECF2" w14:textId="7F3F4392" w:rsidR="00445EC0" w:rsidRPr="004F09F3" w:rsidRDefault="00445EC0" w:rsidP="0047173F">
            <w:pPr>
              <w:pStyle w:val="TableHeading"/>
            </w:pPr>
            <w:r w:rsidRPr="00512755">
              <w:t>Assessment Name</w:t>
            </w:r>
          </w:p>
        </w:tc>
        <w:tc>
          <w:tcPr>
            <w:tcW w:w="1559" w:type="pct"/>
            <w:vAlign w:val="center"/>
          </w:tcPr>
          <w:p w14:paraId="172AFD46" w14:textId="012D53B9" w:rsidR="00445EC0" w:rsidRPr="0082120B" w:rsidRDefault="007377F2" w:rsidP="0047173F">
            <w:pPr>
              <w:pStyle w:val="TableText"/>
            </w:pPr>
            <w:r>
              <w:rPr>
                <w:szCs w:val="22"/>
              </w:rPr>
              <w:t>SQL Project</w:t>
            </w:r>
          </w:p>
        </w:tc>
        <w:tc>
          <w:tcPr>
            <w:tcW w:w="1227" w:type="pct"/>
            <w:gridSpan w:val="2"/>
            <w:shd w:val="clear" w:color="auto" w:fill="D9D9D9" w:themeFill="background1" w:themeFillShade="D9"/>
            <w:vAlign w:val="center"/>
          </w:tcPr>
          <w:p w14:paraId="6743158F" w14:textId="02372ED4" w:rsidR="00445EC0" w:rsidRPr="0082120B" w:rsidRDefault="00190C4C" w:rsidP="0047173F">
            <w:pPr>
              <w:pStyle w:val="TableHeading"/>
            </w:pPr>
            <w:r w:rsidRPr="00AF3341">
              <w:t>Assessment Task No.</w:t>
            </w:r>
            <w:r w:rsidRPr="00512755">
              <w:t xml:space="preserve"> </w:t>
            </w:r>
          </w:p>
        </w:tc>
        <w:tc>
          <w:tcPr>
            <w:tcW w:w="936" w:type="pct"/>
            <w:vAlign w:val="center"/>
          </w:tcPr>
          <w:p w14:paraId="139EF275" w14:textId="3A1206F2" w:rsidR="00445EC0" w:rsidRPr="0023672D" w:rsidRDefault="007377F2" w:rsidP="0047173F">
            <w:pPr>
              <w:pStyle w:val="TableText"/>
            </w:pPr>
            <w:r>
              <w:rPr>
                <w:szCs w:val="22"/>
              </w:rPr>
              <w:t>2</w:t>
            </w:r>
            <w:r w:rsidR="00445EC0">
              <w:rPr>
                <w:szCs w:val="22"/>
              </w:rPr>
              <w:t xml:space="preserve"> of </w:t>
            </w:r>
            <w:r>
              <w:rPr>
                <w:szCs w:val="22"/>
              </w:rPr>
              <w:t>2</w:t>
            </w:r>
          </w:p>
        </w:tc>
      </w:tr>
      <w:tr w:rsidR="00A12359" w:rsidRPr="0023672D" w14:paraId="21E2B7E6" w14:textId="77777777" w:rsidTr="00BA792A">
        <w:tc>
          <w:tcPr>
            <w:tcW w:w="1278" w:type="pct"/>
            <w:shd w:val="clear" w:color="auto" w:fill="D9D9D9" w:themeFill="background1" w:themeFillShade="D9"/>
            <w:vAlign w:val="center"/>
          </w:tcPr>
          <w:p w14:paraId="41A7D15F" w14:textId="77777777" w:rsidR="00A12359" w:rsidRPr="004F09F3" w:rsidRDefault="00A12359" w:rsidP="0047173F">
            <w:pPr>
              <w:pStyle w:val="TableHeading"/>
            </w:pPr>
            <w:r w:rsidRPr="004F09F3">
              <w:t>Assessment Due Date</w:t>
            </w:r>
          </w:p>
        </w:tc>
        <w:tc>
          <w:tcPr>
            <w:tcW w:w="1559" w:type="pct"/>
            <w:vAlign w:val="center"/>
          </w:tcPr>
          <w:p w14:paraId="5E1801B3" w14:textId="4658A540" w:rsidR="00A12359" w:rsidRPr="0082120B" w:rsidRDefault="00930F29" w:rsidP="0047173F">
            <w:pPr>
              <w:pStyle w:val="TableText"/>
            </w:pPr>
            <w:bookmarkStart w:id="4" w:name="AssessDate"/>
            <w:bookmarkEnd w:id="4"/>
            <w:r>
              <w:t>Week 8</w:t>
            </w:r>
          </w:p>
        </w:tc>
        <w:tc>
          <w:tcPr>
            <w:tcW w:w="1227" w:type="pct"/>
            <w:gridSpan w:val="2"/>
            <w:shd w:val="clear" w:color="auto" w:fill="D9D9D9" w:themeFill="background1" w:themeFillShade="D9"/>
            <w:vAlign w:val="center"/>
          </w:tcPr>
          <w:p w14:paraId="5A062836" w14:textId="60E1C3A0" w:rsidR="00A12359" w:rsidRPr="0082120B" w:rsidRDefault="00A12359" w:rsidP="0047173F">
            <w:pPr>
              <w:pStyle w:val="TableHeading"/>
            </w:pPr>
            <w:r w:rsidRPr="0082120B">
              <w:t>Date</w:t>
            </w:r>
            <w:r>
              <w:t xml:space="preserve"> </w:t>
            </w:r>
            <w:r w:rsidR="00190C4C">
              <w:t>Submitted</w:t>
            </w:r>
          </w:p>
        </w:tc>
        <w:tc>
          <w:tcPr>
            <w:tcW w:w="936" w:type="pct"/>
            <w:vAlign w:val="center"/>
          </w:tcPr>
          <w:p w14:paraId="394186F2" w14:textId="102F7FED" w:rsidR="00A12359" w:rsidRPr="0023672D" w:rsidRDefault="00A12359" w:rsidP="0047173F">
            <w:pPr>
              <w:pStyle w:val="TableText"/>
            </w:pPr>
            <w:r w:rsidRPr="00A53902">
              <w:t xml:space="preserve">     /      /</w:t>
            </w:r>
          </w:p>
        </w:tc>
      </w:tr>
      <w:tr w:rsidR="00A12359" w:rsidRPr="0023672D" w14:paraId="5AE4AD41" w14:textId="77777777" w:rsidTr="00BA792A">
        <w:tc>
          <w:tcPr>
            <w:tcW w:w="1278" w:type="pct"/>
            <w:shd w:val="clear" w:color="auto" w:fill="D9D9D9" w:themeFill="background1" w:themeFillShade="D9"/>
            <w:vAlign w:val="center"/>
          </w:tcPr>
          <w:p w14:paraId="550B9C29" w14:textId="77BAEDBC" w:rsidR="00A12359" w:rsidRPr="004F09F3" w:rsidRDefault="00A12359" w:rsidP="0047173F">
            <w:pPr>
              <w:pStyle w:val="TableHeading"/>
            </w:pPr>
            <w:r w:rsidRPr="004F09F3">
              <w:t xml:space="preserve">Assessor Name </w:t>
            </w:r>
          </w:p>
        </w:tc>
        <w:tc>
          <w:tcPr>
            <w:tcW w:w="3722" w:type="pct"/>
            <w:gridSpan w:val="4"/>
            <w:vAlign w:val="center"/>
          </w:tcPr>
          <w:p w14:paraId="19227B66" w14:textId="215FA968" w:rsidR="00A12359" w:rsidRPr="0023672D" w:rsidRDefault="00930F29" w:rsidP="0047173F">
            <w:pPr>
              <w:pStyle w:val="TableText"/>
            </w:pPr>
            <w:bookmarkStart w:id="5" w:name="TeacherName"/>
            <w:bookmarkEnd w:id="5"/>
            <w:r>
              <w:t>Mark O’Reilly</w:t>
            </w:r>
          </w:p>
        </w:tc>
      </w:tr>
      <w:tr w:rsidR="00A12359" w:rsidRPr="000964DF" w14:paraId="046F6763" w14:textId="77777777" w:rsidTr="00BA792A">
        <w:tc>
          <w:tcPr>
            <w:tcW w:w="5000" w:type="pct"/>
            <w:gridSpan w:val="5"/>
            <w:shd w:val="clear" w:color="auto" w:fill="D9D9D9" w:themeFill="background1" w:themeFillShade="D9"/>
            <w:vAlign w:val="center"/>
          </w:tcPr>
          <w:p w14:paraId="11B5BF0F" w14:textId="1287B317" w:rsidR="00A12359" w:rsidRPr="000964DF" w:rsidRDefault="00A12359" w:rsidP="0047173F">
            <w:pPr>
              <w:pStyle w:val="TableText"/>
              <w:rPr>
                <w:sz w:val="20"/>
              </w:rPr>
            </w:pPr>
            <w:r w:rsidRPr="00B765D6">
              <w:rPr>
                <w:b/>
              </w:rPr>
              <w:t>Student Declaration:</w:t>
            </w:r>
            <w:r w:rsidRPr="00B765D6">
              <w:t xml:space="preserve">  </w:t>
            </w:r>
            <w:r w:rsidRPr="004B00AA">
              <w:t>I declare that this assessment is my own work.  Any ideas and comments made by other people have been acknowledged as references.  I understand that if this statement is found to be false, it will be regarded as misconduct and will be subject to disciplinary action as outlined in the TAFE Queensland Student Rules.  I understand that by emailing or submitting this assessment electronically, I agree to this Declaration in lieu of a written signature.</w:t>
            </w:r>
          </w:p>
        </w:tc>
      </w:tr>
      <w:tr w:rsidR="00A12359" w:rsidRPr="000964DF" w14:paraId="34B1729E" w14:textId="77777777" w:rsidTr="007377F2">
        <w:tc>
          <w:tcPr>
            <w:tcW w:w="1278" w:type="pct"/>
            <w:shd w:val="clear" w:color="auto" w:fill="D9D9D9" w:themeFill="background1" w:themeFillShade="D9"/>
            <w:vAlign w:val="center"/>
          </w:tcPr>
          <w:p w14:paraId="40DDF8A3" w14:textId="77777777" w:rsidR="00A12359" w:rsidRPr="000964DF" w:rsidRDefault="00A12359" w:rsidP="0047173F">
            <w:pPr>
              <w:pStyle w:val="TableHeading"/>
              <w:rPr>
                <w:sz w:val="20"/>
              </w:rPr>
            </w:pPr>
            <w:r w:rsidRPr="00B765D6">
              <w:t>Student Signature</w:t>
            </w:r>
          </w:p>
        </w:tc>
        <w:tc>
          <w:tcPr>
            <w:tcW w:w="2173" w:type="pct"/>
            <w:gridSpan w:val="2"/>
            <w:vAlign w:val="center"/>
          </w:tcPr>
          <w:p w14:paraId="1E985D7C" w14:textId="77777777" w:rsidR="00A12359" w:rsidRPr="000964DF" w:rsidRDefault="00A12359" w:rsidP="0047173F">
            <w:pPr>
              <w:pStyle w:val="TableText"/>
            </w:pPr>
          </w:p>
        </w:tc>
        <w:tc>
          <w:tcPr>
            <w:tcW w:w="613" w:type="pct"/>
            <w:shd w:val="clear" w:color="auto" w:fill="D9D9D9" w:themeFill="background1" w:themeFillShade="D9"/>
            <w:vAlign w:val="center"/>
          </w:tcPr>
          <w:p w14:paraId="56471079" w14:textId="77777777" w:rsidR="00A12359" w:rsidRPr="000964DF" w:rsidRDefault="00A12359" w:rsidP="0047173F">
            <w:pPr>
              <w:pStyle w:val="TableHeading"/>
              <w:rPr>
                <w:sz w:val="20"/>
              </w:rPr>
            </w:pPr>
            <w:r w:rsidRPr="00B765D6">
              <w:t>Date</w:t>
            </w:r>
          </w:p>
        </w:tc>
        <w:tc>
          <w:tcPr>
            <w:tcW w:w="936" w:type="pct"/>
            <w:vAlign w:val="center"/>
          </w:tcPr>
          <w:p w14:paraId="7F4FD529" w14:textId="678289A4" w:rsidR="00A12359" w:rsidRPr="000964DF" w:rsidRDefault="00A12359" w:rsidP="0047173F">
            <w:pPr>
              <w:pStyle w:val="TableText"/>
            </w:pPr>
            <w:r w:rsidRPr="00A53902">
              <w:t xml:space="preserve">     /      /</w:t>
            </w:r>
          </w:p>
        </w:tc>
      </w:tr>
      <w:tr w:rsidR="00190C4C" w:rsidRPr="000964DF" w14:paraId="7BD92C44" w14:textId="77777777" w:rsidTr="00BA792A">
        <w:trPr>
          <w:trHeight w:val="1243"/>
        </w:trPr>
        <w:tc>
          <w:tcPr>
            <w:tcW w:w="5000" w:type="pct"/>
            <w:gridSpan w:val="5"/>
            <w:shd w:val="clear" w:color="auto" w:fill="auto"/>
            <w:vAlign w:val="center"/>
          </w:tcPr>
          <w:p w14:paraId="79137E17" w14:textId="1438A47B" w:rsidR="00190C4C" w:rsidRPr="00190C4C" w:rsidRDefault="00190C4C" w:rsidP="00190C4C">
            <w:pPr>
              <w:pStyle w:val="Privacydisclaimer"/>
              <w:jc w:val="both"/>
              <w:rPr>
                <w:sz w:val="20"/>
              </w:rPr>
            </w:pPr>
            <w:r w:rsidRPr="00535AF5">
              <w:rPr>
                <w:b/>
              </w:rPr>
              <w:t xml:space="preserve">PRIVACY STATEMENT: </w:t>
            </w:r>
            <w:r w:rsidRPr="00535AF5">
              <w:t>TAFE Queensland is collecting your personal info</w:t>
            </w:r>
            <w:r>
              <w:t>rmation on this form for the purpose of assessment</w:t>
            </w:r>
            <w:r w:rsidRPr="00535AF5">
              <w:t xml:space="preserve">. In accordance with the Information Privacy Act 2009 (Qld), your personal information will only be accessed by staff employed by TAFE Queensland for the purposes of </w:t>
            </w:r>
            <w:r>
              <w:t>conducting assessment</w:t>
            </w:r>
            <w:r w:rsidRPr="00535AF5">
              <w:t xml:space="preserve">. Your information will not be provided to any other person or agency unless you have provided TAFE Queensland with permission, if authorised under our Privacy Policy (available at </w:t>
            </w:r>
            <w:hyperlink r:id="rId11" w:history="1">
              <w:r w:rsidRPr="002E72AC">
                <w:rPr>
                  <w:rStyle w:val="Hyperlink"/>
                </w:rPr>
                <w:t>https://tafeqld.edu.au/global/privacy-policy.html</w:t>
              </w:r>
            </w:hyperlink>
            <w:r w:rsidRPr="00535AF5">
              <w:t xml:space="preserve">) or disclosure is otherwise permitted or required by law. Your information will be stored securely. If you wish to access or correct any of your information, discuss how it has been managed or have a concern or complaint about the way the information has been collected, used, stored, or disclosed, please contact the TAFE Queensland Privacy Officer at </w:t>
            </w:r>
            <w:hyperlink r:id="rId12" w:history="1">
              <w:r w:rsidRPr="002E72AC">
                <w:rPr>
                  <w:rStyle w:val="Hyperlink"/>
                </w:rPr>
                <w:t>privacy@tafeqld.edu.au</w:t>
              </w:r>
            </w:hyperlink>
            <w:r>
              <w:t xml:space="preserve"> </w:t>
            </w:r>
          </w:p>
        </w:tc>
      </w:tr>
    </w:tbl>
    <w:p w14:paraId="50D2C565" w14:textId="40EB866A" w:rsidR="00BA792A" w:rsidRDefault="00BA792A"/>
    <w:tbl>
      <w:tblPr>
        <w:tblStyle w:val="TableGrid"/>
        <w:tblW w:w="10206" w:type="dxa"/>
        <w:tblInd w:w="-5" w:type="dxa"/>
        <w:tblLook w:val="04A0" w:firstRow="1" w:lastRow="0" w:firstColumn="1" w:lastColumn="0" w:noHBand="0" w:noVBand="1"/>
      </w:tblPr>
      <w:tblGrid>
        <w:gridCol w:w="2507"/>
        <w:gridCol w:w="7699"/>
      </w:tblGrid>
      <w:tr w:rsidR="007377F2" w:rsidRPr="000964DF" w14:paraId="55AE84F5" w14:textId="77777777" w:rsidTr="00D1682E">
        <w:tc>
          <w:tcPr>
            <w:tcW w:w="2507" w:type="dxa"/>
            <w:shd w:val="clear" w:color="auto" w:fill="D9D9D9" w:themeFill="background1" w:themeFillShade="D9"/>
          </w:tcPr>
          <w:p w14:paraId="5241B4D3" w14:textId="50DD31F8" w:rsidR="007377F2" w:rsidRPr="0023672D" w:rsidRDefault="007377F2" w:rsidP="007377F2">
            <w:pPr>
              <w:pStyle w:val="Tableheading0"/>
            </w:pPr>
            <w:r w:rsidRPr="0023672D">
              <w:t>Instructions to Student</w:t>
            </w:r>
          </w:p>
        </w:tc>
        <w:tc>
          <w:tcPr>
            <w:tcW w:w="7699" w:type="dxa"/>
          </w:tcPr>
          <w:p w14:paraId="6B750A28" w14:textId="500B07D3" w:rsidR="007377F2" w:rsidRPr="00A51955" w:rsidRDefault="007377F2" w:rsidP="007377F2">
            <w:pPr>
              <w:pStyle w:val="TableHeading"/>
            </w:pPr>
            <w:r w:rsidRPr="00A51955">
              <w:t>General Instructions:</w:t>
            </w:r>
          </w:p>
          <w:p w14:paraId="04139D84" w14:textId="77777777" w:rsidR="007377F2" w:rsidRDefault="007377F2" w:rsidP="007377F2">
            <w:pPr>
              <w:pStyle w:val="TableText"/>
            </w:pPr>
            <w:r w:rsidRPr="00A51955">
              <w:t>This assessment instrument requires the student to complete a</w:t>
            </w:r>
            <w:r>
              <w:t>ll</w:t>
            </w:r>
            <w:r w:rsidRPr="00A51955">
              <w:t xml:space="preserve"> </w:t>
            </w:r>
            <w:r>
              <w:t>of the 21 Tasks</w:t>
            </w:r>
            <w:r w:rsidRPr="00A51955">
              <w:t>.</w:t>
            </w:r>
          </w:p>
          <w:p w14:paraId="7F8E8387" w14:textId="77777777" w:rsidR="007377F2" w:rsidRPr="00A51955" w:rsidRDefault="007377F2" w:rsidP="007377F2">
            <w:pPr>
              <w:pStyle w:val="TableText"/>
            </w:pPr>
            <w:r w:rsidRPr="00A51955">
              <w:t xml:space="preserve"> The </w:t>
            </w:r>
            <w:r>
              <w:t>tasks</w:t>
            </w:r>
            <w:r w:rsidRPr="00A51955">
              <w:t xml:space="preserve"> covered in the </w:t>
            </w:r>
            <w:r>
              <w:t xml:space="preserve">project </w:t>
            </w:r>
            <w:r w:rsidRPr="00A51955">
              <w:t>are:</w:t>
            </w:r>
          </w:p>
          <w:p w14:paraId="1958C330" w14:textId="2381140F" w:rsidR="007377F2" w:rsidRPr="00A51955" w:rsidRDefault="007377F2" w:rsidP="007377F2">
            <w:pPr>
              <w:pStyle w:val="Tablebullet-main0"/>
            </w:pPr>
            <w:r w:rsidRPr="00A51955">
              <w:t xml:space="preserve">Select statements using logical operators and sorting </w:t>
            </w:r>
          </w:p>
          <w:p w14:paraId="7D44C6B3" w14:textId="40DD65CD" w:rsidR="007377F2" w:rsidRPr="00A51955" w:rsidRDefault="007377F2" w:rsidP="007377F2">
            <w:pPr>
              <w:pStyle w:val="Tablebullet-main0"/>
            </w:pPr>
            <w:r w:rsidRPr="00A51955">
              <w:t>Aggregate functions and expressions</w:t>
            </w:r>
          </w:p>
          <w:p w14:paraId="5287BF0E" w14:textId="30374C21" w:rsidR="007377F2" w:rsidRPr="00A51955" w:rsidRDefault="007377F2" w:rsidP="007377F2">
            <w:pPr>
              <w:pStyle w:val="Tablebullet-main0"/>
            </w:pPr>
            <w:r w:rsidRPr="00A51955">
              <w:t>Querying multiple tables using join and set operators (e.g. UNION, UNION ALL, INTERSECTION) statements</w:t>
            </w:r>
          </w:p>
          <w:p w14:paraId="3CB96A02" w14:textId="75AE144F" w:rsidR="007377F2" w:rsidRPr="00A51955" w:rsidRDefault="007377F2" w:rsidP="007377F2">
            <w:pPr>
              <w:pStyle w:val="Tablebullet-main0"/>
            </w:pPr>
            <w:r w:rsidRPr="00A51955">
              <w:t>Subqueries and correlated sub-queries and expressions</w:t>
            </w:r>
          </w:p>
          <w:p w14:paraId="3024941D" w14:textId="764BC59D" w:rsidR="007377F2" w:rsidRPr="00A51955" w:rsidRDefault="007377F2" w:rsidP="007377F2">
            <w:pPr>
              <w:pStyle w:val="Tablebullet-main0"/>
            </w:pPr>
            <w:r w:rsidRPr="00A51955">
              <w:t xml:space="preserve">Working with views </w:t>
            </w:r>
          </w:p>
          <w:p w14:paraId="0652D7A8" w14:textId="30848BA2" w:rsidR="007377F2" w:rsidRPr="00A51955" w:rsidRDefault="007377F2" w:rsidP="007377F2">
            <w:pPr>
              <w:pStyle w:val="Tablebullet-main0"/>
            </w:pPr>
            <w:r w:rsidRPr="00A51955">
              <w:t xml:space="preserve">Working with stored procedures using control statements (sequence, selection and iteration) </w:t>
            </w:r>
          </w:p>
          <w:p w14:paraId="33280792" w14:textId="2302B03E" w:rsidR="007377F2" w:rsidRPr="00A51955" w:rsidRDefault="007377F2" w:rsidP="007377F2">
            <w:pPr>
              <w:pStyle w:val="Tablebullet-main0"/>
            </w:pPr>
            <w:r w:rsidRPr="00A51955">
              <w:lastRenderedPageBreak/>
              <w:t>Working with triggers</w:t>
            </w:r>
          </w:p>
          <w:p w14:paraId="21B74714" w14:textId="7F34A2E2" w:rsidR="007377F2" w:rsidRPr="00A51955" w:rsidRDefault="007377F2" w:rsidP="007377F2">
            <w:pPr>
              <w:pStyle w:val="Tablebullet-main0"/>
            </w:pPr>
            <w:r w:rsidRPr="00A51955">
              <w:t>Working with subqueries</w:t>
            </w:r>
          </w:p>
          <w:p w14:paraId="0F2E9858" w14:textId="0A147942" w:rsidR="007377F2" w:rsidRPr="00A51955" w:rsidRDefault="007377F2" w:rsidP="007377F2">
            <w:pPr>
              <w:pStyle w:val="Tablebullet-main0"/>
            </w:pPr>
            <w:r w:rsidRPr="00A51955">
              <w:t>Using expression as necessary to filter data</w:t>
            </w:r>
          </w:p>
          <w:p w14:paraId="099725CA" w14:textId="18D7CA54" w:rsidR="007377F2" w:rsidRPr="00A51955" w:rsidRDefault="007377F2" w:rsidP="007377F2">
            <w:pPr>
              <w:pStyle w:val="Tablebullet-main0"/>
            </w:pPr>
            <w:r w:rsidRPr="00A51955">
              <w:t>Operations on text/strings</w:t>
            </w:r>
          </w:p>
          <w:p w14:paraId="0691643E" w14:textId="77777777" w:rsidR="007377F2" w:rsidRPr="00A51955" w:rsidRDefault="007377F2" w:rsidP="007377F2">
            <w:pPr>
              <w:pStyle w:val="TableText"/>
            </w:pPr>
          </w:p>
          <w:p w14:paraId="12BF584C" w14:textId="77777777" w:rsidR="007377F2" w:rsidRPr="00825E6C" w:rsidRDefault="007377F2" w:rsidP="007377F2">
            <w:pPr>
              <w:pStyle w:val="TableText"/>
            </w:pPr>
            <w:r w:rsidRPr="00A51955">
              <w:t>Refer to the marking criteria for specific details</w:t>
            </w:r>
          </w:p>
          <w:p w14:paraId="51AB10CF" w14:textId="0A87A923" w:rsidR="007377F2" w:rsidRDefault="007377F2" w:rsidP="007377F2">
            <w:pPr>
              <w:pStyle w:val="TableText"/>
              <w:rPr>
                <w:b/>
                <w:bCs/>
              </w:rPr>
            </w:pPr>
            <w:r>
              <w:rPr>
                <w:b/>
                <w:bCs/>
              </w:rPr>
              <w:t>ICTPRG431_AT2_MC_TQM_V</w:t>
            </w:r>
            <w:r w:rsidR="00E45249">
              <w:rPr>
                <w:b/>
                <w:bCs/>
              </w:rPr>
              <w:t>2</w:t>
            </w:r>
          </w:p>
          <w:p w14:paraId="2AB0ADB1" w14:textId="77777777" w:rsidR="007377F2" w:rsidRDefault="007377F2" w:rsidP="007377F2">
            <w:pPr>
              <w:pStyle w:val="TableText"/>
              <w:rPr>
                <w:rFonts w:eastAsia="MS Mincho" w:cs="Times New Roman"/>
                <w:b/>
                <w:bCs/>
                <w:kern w:val="0"/>
                <w:lang w:eastAsia="en-US" w:bidi="ar-SA"/>
              </w:rPr>
            </w:pPr>
          </w:p>
          <w:p w14:paraId="570426A2" w14:textId="77777777" w:rsidR="007377F2" w:rsidRDefault="007377F2" w:rsidP="007377F2">
            <w:pPr>
              <w:pStyle w:val="TableHeading"/>
            </w:pPr>
            <w:r w:rsidRPr="00DD02D5">
              <w:t>Assessment Conditions:</w:t>
            </w:r>
          </w:p>
          <w:p w14:paraId="554AEBB1" w14:textId="523812C7" w:rsidR="007377F2" w:rsidRDefault="007377F2" w:rsidP="007377F2">
            <w:pPr>
              <w:pStyle w:val="TableText"/>
            </w:pPr>
            <w:r w:rsidRPr="00DD02D5">
              <w:t>This</w:t>
            </w:r>
            <w:r>
              <w:t xml:space="preserve"> an individual assessment </w:t>
            </w:r>
            <w:proofErr w:type="gramStart"/>
            <w:r>
              <w:t>and  also</w:t>
            </w:r>
            <w:proofErr w:type="gramEnd"/>
            <w:r>
              <w:t xml:space="preserve"> all tasks must be attempted. </w:t>
            </w:r>
          </w:p>
          <w:p w14:paraId="4C353010" w14:textId="77777777" w:rsidR="007377F2" w:rsidRDefault="007377F2" w:rsidP="007377F2">
            <w:pPr>
              <w:pStyle w:val="TableText"/>
            </w:pPr>
          </w:p>
          <w:p w14:paraId="3640D326" w14:textId="63305E77" w:rsidR="007377F2" w:rsidRDefault="007377F2" w:rsidP="007377F2">
            <w:pPr>
              <w:pStyle w:val="TableHeading"/>
            </w:pPr>
            <w:r>
              <w:t>Storage Requirements:</w:t>
            </w:r>
          </w:p>
          <w:p w14:paraId="0F14A4F3" w14:textId="77777777" w:rsidR="007377F2" w:rsidRDefault="007377F2" w:rsidP="007377F2">
            <w:pPr>
              <w:pStyle w:val="TableText"/>
            </w:pPr>
            <w:r>
              <w:t>Students are required to provide their own storage device. The recommendation for this qualification is an external SSD drive with at least 256 GB capacity, if you need to store a copy of the Virtual Machine (VM). For assessment files only, a 64 GB thumb drive will be sufficient.</w:t>
            </w:r>
          </w:p>
          <w:p w14:paraId="3858769C" w14:textId="77777777" w:rsidR="007377F2" w:rsidRDefault="007377F2" w:rsidP="007377F2">
            <w:pPr>
              <w:pStyle w:val="TableText"/>
            </w:pPr>
          </w:p>
          <w:p w14:paraId="34CB215A" w14:textId="77777777" w:rsidR="007377F2" w:rsidRDefault="007377F2" w:rsidP="007377F2">
            <w:pPr>
              <w:pStyle w:val="TableHeading"/>
              <w:rPr>
                <w:rFonts w:eastAsia="MS Mincho" w:cs="Times New Roman"/>
                <w:kern w:val="0"/>
                <w:lang w:eastAsia="en-US" w:bidi="ar-SA"/>
              </w:rPr>
            </w:pPr>
            <w:r>
              <w:t>Equipment Required:</w:t>
            </w:r>
          </w:p>
          <w:p w14:paraId="6FCB5C00" w14:textId="77777777" w:rsidR="007377F2" w:rsidRDefault="007377F2" w:rsidP="007377F2">
            <w:pPr>
              <w:pStyle w:val="Tablebullet-main0"/>
            </w:pPr>
            <w:r>
              <w:t>Access to lab computers</w:t>
            </w:r>
          </w:p>
          <w:p w14:paraId="679551D3" w14:textId="77777777" w:rsidR="007377F2" w:rsidRDefault="007377F2" w:rsidP="007377F2">
            <w:pPr>
              <w:pStyle w:val="Tablebullet-main0"/>
            </w:pPr>
            <w:r>
              <w:t>Internet access</w:t>
            </w:r>
          </w:p>
          <w:p w14:paraId="66710628" w14:textId="77777777" w:rsidR="007377F2" w:rsidRDefault="007377F2" w:rsidP="007377F2">
            <w:pPr>
              <w:pStyle w:val="Tablebullet-main0"/>
            </w:pPr>
            <w:r>
              <w:t>Access to Connect (LMS)</w:t>
            </w:r>
          </w:p>
          <w:p w14:paraId="19062C10" w14:textId="77777777" w:rsidR="007377F2" w:rsidRDefault="007377F2" w:rsidP="007377F2">
            <w:pPr>
              <w:pStyle w:val="Tablebullet-main0"/>
            </w:pPr>
            <w:r>
              <w:t>Access to database server with administration account with sufficient permissions to create and alter structure.</w:t>
            </w:r>
          </w:p>
          <w:p w14:paraId="1CD51B23" w14:textId="77777777" w:rsidR="007377F2" w:rsidRDefault="007377F2" w:rsidP="007377F2">
            <w:pPr>
              <w:pStyle w:val="Tablebullet-main0"/>
            </w:pPr>
            <w:r>
              <w:t>DBMS software</w:t>
            </w:r>
          </w:p>
          <w:p w14:paraId="367EBF78" w14:textId="77777777" w:rsidR="007377F2" w:rsidRDefault="007377F2" w:rsidP="007377F2">
            <w:pPr>
              <w:pStyle w:val="Tablebullet-main0"/>
            </w:pPr>
            <w:r>
              <w:t>Word processing software, such as Microsoft Word.</w:t>
            </w:r>
          </w:p>
          <w:p w14:paraId="37842973" w14:textId="77777777" w:rsidR="007377F2" w:rsidRDefault="007377F2" w:rsidP="007377F2">
            <w:pPr>
              <w:pStyle w:val="Tablebullet-main0"/>
            </w:pPr>
            <w:r>
              <w:t>Special purpose tools, equipment and materials to complete the assessment</w:t>
            </w:r>
          </w:p>
          <w:p w14:paraId="6436E5DC" w14:textId="77777777" w:rsidR="007377F2" w:rsidRDefault="007377F2" w:rsidP="007377F2">
            <w:pPr>
              <w:pStyle w:val="TableText"/>
            </w:pPr>
          </w:p>
          <w:p w14:paraId="291D14E5" w14:textId="1DA9A66E" w:rsidR="007377F2" w:rsidRDefault="007377F2" w:rsidP="007377F2">
            <w:pPr>
              <w:pStyle w:val="TableHeading"/>
            </w:pPr>
            <w:r>
              <w:t>Materials to be S</w:t>
            </w:r>
            <w:r w:rsidRPr="00825E6C">
              <w:t xml:space="preserve">upplied: </w:t>
            </w:r>
          </w:p>
          <w:p w14:paraId="5BB76537" w14:textId="77777777" w:rsidR="007377F2" w:rsidRPr="00B5383D" w:rsidRDefault="007377F2" w:rsidP="007377F2">
            <w:pPr>
              <w:pStyle w:val="Tablebullet-main0"/>
            </w:pPr>
            <w:r w:rsidRPr="00B5383D">
              <w:t>Electronic assessment paper</w:t>
            </w:r>
          </w:p>
          <w:p w14:paraId="25B2C886" w14:textId="77777777" w:rsidR="007377F2" w:rsidRPr="00B5383D" w:rsidRDefault="007377F2" w:rsidP="007377F2">
            <w:pPr>
              <w:pStyle w:val="Tablebullet-main0"/>
            </w:pPr>
            <w:r w:rsidRPr="00B5383D">
              <w:t>SQL export file to import database (</w:t>
            </w:r>
            <w:proofErr w:type="spellStart"/>
            <w:r w:rsidRPr="00B5383D">
              <w:t>century_inventions.sql</w:t>
            </w:r>
            <w:proofErr w:type="spellEnd"/>
            <w:r w:rsidRPr="00B5383D">
              <w:t>) plus entity relationship diagram (ERD)</w:t>
            </w:r>
          </w:p>
          <w:p w14:paraId="56C3727A" w14:textId="77777777" w:rsidR="007377F2" w:rsidRDefault="007377F2" w:rsidP="007377F2">
            <w:pPr>
              <w:pStyle w:val="Tablebullet-main0"/>
            </w:pPr>
            <w:r>
              <w:t xml:space="preserve">Industry standard software packages – Access to computer lab which includes XAMPP, </w:t>
            </w:r>
            <w:proofErr w:type="spellStart"/>
            <w:r>
              <w:t>WorkBench</w:t>
            </w:r>
            <w:proofErr w:type="spellEnd"/>
            <w:r>
              <w:t>.</w:t>
            </w:r>
          </w:p>
          <w:p w14:paraId="256603DA" w14:textId="7F3DCBB6" w:rsidR="007377F2" w:rsidRPr="00825E6C" w:rsidRDefault="007377F2" w:rsidP="007377F2">
            <w:pPr>
              <w:pStyle w:val="Tablebullet-main0"/>
            </w:pPr>
            <w:r>
              <w:t xml:space="preserve">Scenario and </w:t>
            </w:r>
            <w:proofErr w:type="spellStart"/>
            <w:r>
              <w:t>sql</w:t>
            </w:r>
            <w:proofErr w:type="spellEnd"/>
            <w:r>
              <w:t xml:space="preserve"> export/dumps</w:t>
            </w:r>
          </w:p>
        </w:tc>
      </w:tr>
    </w:tbl>
    <w:p w14:paraId="6F3CC40D" w14:textId="77777777" w:rsidR="007377F2" w:rsidRDefault="007377F2">
      <w:r>
        <w:rPr>
          <w:b/>
        </w:rPr>
        <w:lastRenderedPageBreak/>
        <w:br w:type="page"/>
      </w:r>
    </w:p>
    <w:tbl>
      <w:tblPr>
        <w:tblStyle w:val="TableGrid"/>
        <w:tblW w:w="10206" w:type="dxa"/>
        <w:tblInd w:w="-5" w:type="dxa"/>
        <w:tblLook w:val="04A0" w:firstRow="1" w:lastRow="0" w:firstColumn="1" w:lastColumn="0" w:noHBand="0" w:noVBand="1"/>
      </w:tblPr>
      <w:tblGrid>
        <w:gridCol w:w="2507"/>
        <w:gridCol w:w="7699"/>
      </w:tblGrid>
      <w:tr w:rsidR="007377F2" w:rsidRPr="000964DF" w14:paraId="2AE43F79" w14:textId="77777777" w:rsidTr="00D1682E">
        <w:tc>
          <w:tcPr>
            <w:tcW w:w="2507" w:type="dxa"/>
            <w:shd w:val="clear" w:color="auto" w:fill="D9D9D9" w:themeFill="background1" w:themeFillShade="D9"/>
          </w:tcPr>
          <w:p w14:paraId="6F255667" w14:textId="00BD0A32" w:rsidR="007377F2" w:rsidRPr="0023672D" w:rsidRDefault="007377F2" w:rsidP="007377F2">
            <w:pPr>
              <w:pStyle w:val="Tableheading0"/>
            </w:pPr>
          </w:p>
        </w:tc>
        <w:tc>
          <w:tcPr>
            <w:tcW w:w="7699" w:type="dxa"/>
          </w:tcPr>
          <w:p w14:paraId="093A2728" w14:textId="77777777" w:rsidR="007377F2" w:rsidRDefault="007377F2" w:rsidP="007377F2">
            <w:pPr>
              <w:pStyle w:val="TableHeading"/>
              <w:rPr>
                <w:rFonts w:eastAsia="MS Mincho" w:cs="Times New Roman"/>
                <w:kern w:val="0"/>
                <w:lang w:eastAsia="en-US" w:bidi="ar-SA"/>
              </w:rPr>
            </w:pPr>
            <w:r>
              <w:t xml:space="preserve">Materials to be Supplied by the Student: </w:t>
            </w:r>
          </w:p>
          <w:p w14:paraId="16FCCEEC" w14:textId="77777777" w:rsidR="007377F2" w:rsidRDefault="007377F2" w:rsidP="007377F2">
            <w:pPr>
              <w:pStyle w:val="TableText"/>
              <w:rPr>
                <w:rFonts w:eastAsia="MS Mincho" w:cs="Times New Roman"/>
                <w:kern w:val="0"/>
                <w:lang w:eastAsia="en-US" w:bidi="ar-SA"/>
              </w:rPr>
            </w:pPr>
            <w:r>
              <w:t>These may include: Pen, ruler, pencil, eraser, calculator, and paper for planning/drafting/brainstorming.</w:t>
            </w:r>
          </w:p>
          <w:p w14:paraId="7B9AFFB5" w14:textId="77777777" w:rsidR="007377F2" w:rsidRDefault="007377F2" w:rsidP="007377F2">
            <w:pPr>
              <w:pStyle w:val="TableText"/>
              <w:rPr>
                <w:b/>
              </w:rPr>
            </w:pPr>
          </w:p>
          <w:p w14:paraId="0450CA01" w14:textId="77777777" w:rsidR="007377F2" w:rsidRDefault="007377F2" w:rsidP="007377F2">
            <w:pPr>
              <w:pStyle w:val="TableHeading"/>
              <w:rPr>
                <w:rFonts w:eastAsia="MS Mincho" w:cs="Times New Roman"/>
                <w:kern w:val="0"/>
                <w:lang w:eastAsia="en-US" w:bidi="ar-SA"/>
              </w:rPr>
            </w:pPr>
            <w:r>
              <w:t>Level of Assistance Permitted:</w:t>
            </w:r>
          </w:p>
          <w:p w14:paraId="2A623698" w14:textId="77777777" w:rsidR="007377F2" w:rsidRDefault="007377F2" w:rsidP="007377F2">
            <w:pPr>
              <w:pStyle w:val="TableText"/>
            </w:pPr>
            <w:r>
              <w:t>Staff cannot directly show students answers or solutions but support and guide them to complete tasks individually. Teachers and tutors should be available in class, and accessible by email for students working from home</w:t>
            </w:r>
          </w:p>
          <w:p w14:paraId="14D541D5" w14:textId="77777777" w:rsidR="007377F2" w:rsidRDefault="007377F2" w:rsidP="007377F2">
            <w:pPr>
              <w:pStyle w:val="TableText"/>
              <w:rPr>
                <w:b/>
              </w:rPr>
            </w:pPr>
          </w:p>
          <w:p w14:paraId="544B4F56" w14:textId="77777777" w:rsidR="007377F2" w:rsidRDefault="007377F2" w:rsidP="007377F2">
            <w:pPr>
              <w:pStyle w:val="TableHeading"/>
              <w:rPr>
                <w:rFonts w:eastAsia="MS Mincho" w:cs="Times New Roman"/>
                <w:kern w:val="0"/>
                <w:lang w:eastAsia="en-US" w:bidi="ar-SA"/>
              </w:rPr>
            </w:pPr>
            <w:r>
              <w:t>Contingencies:</w:t>
            </w:r>
          </w:p>
          <w:p w14:paraId="682F709B" w14:textId="77777777" w:rsidR="007377F2" w:rsidRDefault="007377F2" w:rsidP="007377F2">
            <w:pPr>
              <w:pStyle w:val="TableText"/>
            </w:pPr>
            <w:r>
              <w:t>A reasonable adjustment is available to students for a variety of reasons, including disability, language, literacy, and numeracy (LLN) problems or extenuating circumstances</w:t>
            </w:r>
          </w:p>
          <w:p w14:paraId="7EFFC664" w14:textId="77777777" w:rsidR="007377F2" w:rsidRPr="00825E6C" w:rsidRDefault="007377F2" w:rsidP="007377F2">
            <w:pPr>
              <w:pStyle w:val="TableText"/>
              <w:rPr>
                <w:b/>
              </w:rPr>
            </w:pPr>
          </w:p>
          <w:p w14:paraId="356AF399" w14:textId="77777777" w:rsidR="007377F2" w:rsidRPr="00825E6C" w:rsidRDefault="007377F2" w:rsidP="007377F2">
            <w:pPr>
              <w:pStyle w:val="TableHeading"/>
            </w:pPr>
            <w:r w:rsidRPr="00825E6C">
              <w:t xml:space="preserve">Work, Health and Safety: </w:t>
            </w:r>
          </w:p>
          <w:p w14:paraId="6310056E" w14:textId="77777777" w:rsidR="007377F2" w:rsidRDefault="007377F2" w:rsidP="007377F2">
            <w:pPr>
              <w:pStyle w:val="TableText"/>
              <w:rPr>
                <w:rFonts w:eastAsia="MS Mincho" w:cs="Times New Roman"/>
                <w:kern w:val="0"/>
                <w:lang w:eastAsia="en-US" w:bidi="ar-SA"/>
              </w:rPr>
            </w:pPr>
            <w:r>
              <w:t>The work environment should be assessed for safety prior to class. Special consideration should be taken regarding potential ICT related hazards such as tripping hazards, electromagnetic radiation, ergonomics, and posture. TAFE Queensland health and safety policies and procedures should be followed at all times.</w:t>
            </w:r>
          </w:p>
          <w:p w14:paraId="78AD266C" w14:textId="77777777" w:rsidR="007377F2" w:rsidRPr="00825E6C" w:rsidRDefault="007377F2" w:rsidP="007377F2">
            <w:pPr>
              <w:pStyle w:val="TableText"/>
            </w:pPr>
          </w:p>
          <w:p w14:paraId="25A7F8CB" w14:textId="77777777" w:rsidR="007377F2" w:rsidRPr="00825E6C" w:rsidRDefault="007377F2" w:rsidP="007377F2">
            <w:pPr>
              <w:pStyle w:val="TableHeading"/>
            </w:pPr>
            <w:r w:rsidRPr="00825E6C">
              <w:t>Assessment Criteria:</w:t>
            </w:r>
          </w:p>
          <w:p w14:paraId="38004B74" w14:textId="77777777" w:rsidR="007377F2" w:rsidRPr="00825E6C" w:rsidRDefault="007377F2" w:rsidP="007377F2">
            <w:pPr>
              <w:pStyle w:val="TableText"/>
            </w:pPr>
            <w:r w:rsidRPr="00825E6C">
              <w:t>To achieve a satisfactory result, your assessor will be looking for your ability to demonstrate the following key skills/tasks/knowledge to an acceptable industry standard:</w:t>
            </w:r>
          </w:p>
          <w:p w14:paraId="7E5B7475" w14:textId="77777777" w:rsidR="007377F2" w:rsidRPr="00825E6C" w:rsidRDefault="007377F2" w:rsidP="007377F2">
            <w:pPr>
              <w:pStyle w:val="Tablebullet-main0"/>
            </w:pPr>
            <w:r>
              <w:t xml:space="preserve">Describe and evaluate purpose, features, attributes and potential applications of: develop, store and execute at least three queries, and retrieve and extract data at least three times </w:t>
            </w:r>
          </w:p>
          <w:p w14:paraId="158FAC1C" w14:textId="77777777" w:rsidR="007377F2" w:rsidRPr="00EE2729" w:rsidRDefault="007377F2" w:rsidP="007377F2">
            <w:pPr>
              <w:pStyle w:val="Tablebullet-main0"/>
              <w:rPr>
                <w:rFonts w:eastAsia="MS Mincho"/>
              </w:rPr>
            </w:pPr>
            <w:r>
              <w:t>Perform at least three calculations using control statements, operators and functions</w:t>
            </w:r>
          </w:p>
          <w:p w14:paraId="43CA6E89" w14:textId="77777777" w:rsidR="007377F2" w:rsidRDefault="007377F2" w:rsidP="007377F2">
            <w:pPr>
              <w:pStyle w:val="Tablebullet-main0"/>
              <w:rPr>
                <w:rFonts w:eastAsia="MS Mincho"/>
              </w:rPr>
            </w:pPr>
            <w:r>
              <w:t>Prepare and manipulate at least three tables to meet specific requirements</w:t>
            </w:r>
          </w:p>
          <w:p w14:paraId="0670A7DB" w14:textId="6A4A4D14" w:rsidR="007377F2" w:rsidRPr="00A51955" w:rsidRDefault="007377F2" w:rsidP="007377F2">
            <w:pPr>
              <w:pStyle w:val="Tablebullet-main0"/>
            </w:pPr>
            <w:r>
              <w:t xml:space="preserve">Create and use at least two views and at least two stored procedures according to task requirements </w:t>
            </w:r>
          </w:p>
        </w:tc>
      </w:tr>
    </w:tbl>
    <w:p w14:paraId="47EDEEA1" w14:textId="77777777" w:rsidR="007377F2" w:rsidRDefault="007377F2">
      <w:r>
        <w:rPr>
          <w:b/>
        </w:rPr>
        <w:br w:type="page"/>
      </w:r>
    </w:p>
    <w:tbl>
      <w:tblPr>
        <w:tblStyle w:val="TableGrid"/>
        <w:tblW w:w="10206" w:type="dxa"/>
        <w:tblInd w:w="-5" w:type="dxa"/>
        <w:tblLook w:val="04A0" w:firstRow="1" w:lastRow="0" w:firstColumn="1" w:lastColumn="0" w:noHBand="0" w:noVBand="1"/>
      </w:tblPr>
      <w:tblGrid>
        <w:gridCol w:w="2507"/>
        <w:gridCol w:w="7699"/>
      </w:tblGrid>
      <w:tr w:rsidR="007377F2" w:rsidRPr="000964DF" w14:paraId="24B6E97A" w14:textId="77777777" w:rsidTr="00D1682E">
        <w:tc>
          <w:tcPr>
            <w:tcW w:w="2507" w:type="dxa"/>
            <w:shd w:val="clear" w:color="auto" w:fill="D9D9D9" w:themeFill="background1" w:themeFillShade="D9"/>
          </w:tcPr>
          <w:p w14:paraId="72ABB1DC" w14:textId="1827BF98" w:rsidR="007377F2" w:rsidRPr="0023672D" w:rsidRDefault="007377F2" w:rsidP="007377F2">
            <w:pPr>
              <w:pStyle w:val="Tableheading0"/>
            </w:pPr>
          </w:p>
        </w:tc>
        <w:tc>
          <w:tcPr>
            <w:tcW w:w="7699" w:type="dxa"/>
          </w:tcPr>
          <w:p w14:paraId="0DE86A1D" w14:textId="77777777" w:rsidR="007377F2" w:rsidRDefault="007377F2" w:rsidP="007377F2">
            <w:pPr>
              <w:pStyle w:val="TableHeading"/>
            </w:pPr>
            <w:r>
              <w:t>Number of Attempts:</w:t>
            </w:r>
          </w:p>
          <w:p w14:paraId="283B82EC" w14:textId="77777777" w:rsidR="007377F2" w:rsidRDefault="007377F2" w:rsidP="007377F2">
            <w:pPr>
              <w:pStyle w:val="TableText"/>
              <w:rPr>
                <w:b/>
              </w:rPr>
            </w:pPr>
            <w:r>
              <w:t>You will receive up to two (2) attempts at this assessment task. Should your 1</w:t>
            </w:r>
            <w:r>
              <w:rPr>
                <w:vertAlign w:val="superscript"/>
              </w:rPr>
              <w:t>st</w:t>
            </w:r>
            <w:r>
              <w:t xml:space="preserve"> attempt be unsatisfactory (U), your teacher will provide feedback and discuss the relevant sections / questions with you and will arrange a due date for the submission of your 2</w:t>
            </w:r>
            <w:r>
              <w:rPr>
                <w:vertAlign w:val="superscript"/>
              </w:rPr>
              <w:t>nd</w:t>
            </w:r>
            <w:r>
              <w:t xml:space="preserve"> attempt. If your 2</w:t>
            </w:r>
            <w:r>
              <w:rPr>
                <w:vertAlign w:val="superscript"/>
              </w:rPr>
              <w:t>nd</w:t>
            </w:r>
            <w:r>
              <w:t xml:space="preserve"> submission is unsatisfactory (U), or you fail to submit a 2</w:t>
            </w:r>
            <w:r>
              <w:rPr>
                <w:vertAlign w:val="superscript"/>
              </w:rPr>
              <w:t>nd</w:t>
            </w:r>
            <w:r>
              <w:t xml:space="preserve"> attempt, you will receive an overall unsatisfactory result for this assessment task. </w:t>
            </w:r>
            <w:r>
              <w:rPr>
                <w:bCs/>
              </w:rPr>
              <w:t>Only one re-assessment attempt may be granted for each assessment task.</w:t>
            </w:r>
            <w:r>
              <w:rPr>
                <w:b/>
              </w:rPr>
              <w:t xml:space="preserve"> </w:t>
            </w:r>
          </w:p>
          <w:p w14:paraId="3FD33577" w14:textId="0E1A6DE8" w:rsidR="007377F2" w:rsidRDefault="007377F2" w:rsidP="007377F2">
            <w:pPr>
              <w:pStyle w:val="TableHeading"/>
            </w:pPr>
            <w:r>
              <w:rPr>
                <w:i/>
              </w:rPr>
              <w:t>For more information, refer to the Student Rules.</w:t>
            </w:r>
          </w:p>
        </w:tc>
      </w:tr>
      <w:tr w:rsidR="00D1682E" w:rsidRPr="008F7477" w14:paraId="7CEE09BD" w14:textId="77777777" w:rsidTr="00D1682E">
        <w:tc>
          <w:tcPr>
            <w:tcW w:w="2507" w:type="dxa"/>
            <w:shd w:val="clear" w:color="auto" w:fill="D9D9D9" w:themeFill="background1" w:themeFillShade="D9"/>
          </w:tcPr>
          <w:p w14:paraId="2A00A90C" w14:textId="680CBD56" w:rsidR="00D1682E" w:rsidRPr="0082120B" w:rsidRDefault="00D1682E" w:rsidP="007630DE">
            <w:pPr>
              <w:spacing w:before="80" w:after="80"/>
              <w:rPr>
                <w:rFonts w:cs="Arial"/>
                <w:b/>
                <w:szCs w:val="22"/>
              </w:rPr>
            </w:pPr>
            <w:r w:rsidRPr="0082120B">
              <w:rPr>
                <w:rFonts w:cs="Arial"/>
                <w:b/>
                <w:szCs w:val="22"/>
              </w:rPr>
              <w:t>Submission details</w:t>
            </w:r>
            <w:r>
              <w:rPr>
                <w:rFonts w:cs="Arial"/>
                <w:b/>
                <w:szCs w:val="22"/>
              </w:rPr>
              <w:br/>
            </w:r>
            <w:r w:rsidRPr="0082120B">
              <w:rPr>
                <w:rFonts w:cs="Arial"/>
                <w:szCs w:val="22"/>
              </w:rPr>
              <w:t>(if relevant)</w:t>
            </w:r>
          </w:p>
        </w:tc>
        <w:tc>
          <w:tcPr>
            <w:tcW w:w="7699" w:type="dxa"/>
          </w:tcPr>
          <w:p w14:paraId="7661F371" w14:textId="77777777" w:rsidR="00D1682E" w:rsidRPr="00825E6C" w:rsidRDefault="00D1682E" w:rsidP="007630DE">
            <w:pPr>
              <w:rPr>
                <w:rFonts w:cs="Arial"/>
                <w:szCs w:val="22"/>
              </w:rPr>
            </w:pPr>
            <w:r w:rsidRPr="00825E6C">
              <w:rPr>
                <w:rFonts w:cs="Arial"/>
                <w:szCs w:val="22"/>
              </w:rPr>
              <w:t>Insert your details on page 1 and sign the Student Declaration. Include t</w:t>
            </w:r>
            <w:r>
              <w:rPr>
                <w:rFonts w:cs="Arial"/>
                <w:szCs w:val="22"/>
              </w:rPr>
              <w:t>his form with your submission.</w:t>
            </w:r>
          </w:p>
          <w:p w14:paraId="375CCCEE" w14:textId="77777777" w:rsidR="007377F2" w:rsidRDefault="007377F2" w:rsidP="007377F2">
            <w:pPr>
              <w:pStyle w:val="TableText"/>
              <w:rPr>
                <w:rFonts w:eastAsia="MS Mincho" w:cs="Times New Roman"/>
                <w:b/>
                <w:bCs/>
                <w:kern w:val="0"/>
                <w:szCs w:val="22"/>
                <w:lang w:eastAsia="en-US" w:bidi="ar-SA"/>
              </w:rPr>
            </w:pPr>
            <w:r>
              <w:rPr>
                <w:b/>
                <w:bCs/>
              </w:rPr>
              <w:t>Submission via Connect:</w:t>
            </w:r>
          </w:p>
          <w:p w14:paraId="7E2EA564" w14:textId="77777777" w:rsidR="007377F2" w:rsidRDefault="007377F2" w:rsidP="007377F2">
            <w:pPr>
              <w:pStyle w:val="TableText"/>
            </w:pPr>
            <w:r>
              <w:t>Upload a single file into Assessment 2 (AT2) Assignment Two folder in Connect.</w:t>
            </w:r>
          </w:p>
          <w:p w14:paraId="26C53E33" w14:textId="5E8BF2D9" w:rsidR="00D1682E" w:rsidRPr="00825E6C" w:rsidRDefault="007377F2" w:rsidP="007377F2">
            <w:pPr>
              <w:rPr>
                <w:rFonts w:cs="Arial"/>
                <w:szCs w:val="22"/>
              </w:rPr>
            </w:pPr>
            <w:r>
              <w:t xml:space="preserve">Name the file: </w:t>
            </w:r>
            <w:bookmarkStart w:id="6" w:name="_Hlk114042194"/>
            <w:r>
              <w:rPr>
                <w:b/>
                <w:bCs/>
              </w:rPr>
              <w:t>ICTPRG431_AT2_PE _</w:t>
            </w:r>
            <w:proofErr w:type="spellStart"/>
            <w:r>
              <w:rPr>
                <w:b/>
                <w:bCs/>
              </w:rPr>
              <w:t>Surname_Student</w:t>
            </w:r>
            <w:proofErr w:type="spellEnd"/>
            <w:r>
              <w:rPr>
                <w:b/>
                <w:bCs/>
              </w:rPr>
              <w:t xml:space="preserve"> Number</w:t>
            </w:r>
            <w:bookmarkEnd w:id="6"/>
            <w:r w:rsidR="00D1682E">
              <w:rPr>
                <w:rFonts w:cs="Arial"/>
                <w:szCs w:val="22"/>
              </w:rPr>
              <w:t xml:space="preserve"> </w:t>
            </w:r>
          </w:p>
          <w:p w14:paraId="409BD900" w14:textId="77777777" w:rsidR="001E402B" w:rsidRPr="000443A8" w:rsidRDefault="001E402B" w:rsidP="001E402B">
            <w:pPr>
              <w:pStyle w:val="TableText"/>
            </w:pPr>
            <w:r>
              <w:t>Assessment to be submitted via:</w:t>
            </w:r>
          </w:p>
          <w:p w14:paraId="35E0BAE7" w14:textId="77777777" w:rsidR="001E402B" w:rsidRPr="007C5A6F" w:rsidRDefault="001E402B" w:rsidP="001E402B">
            <w:pPr>
              <w:pStyle w:val="Bullet-main"/>
            </w:pPr>
            <w:r w:rsidRPr="00D61A4B">
              <w:t>TAFE</w:t>
            </w:r>
            <w:r w:rsidRPr="007C5A6F">
              <w:t xml:space="preserve"> </w:t>
            </w:r>
            <w:r w:rsidRPr="00551FE5">
              <w:t>Queensland</w:t>
            </w:r>
            <w:r w:rsidRPr="007C5A6F">
              <w:t xml:space="preserve"> Learning Management </w:t>
            </w:r>
            <w:r w:rsidRPr="00386FA6">
              <w:t>System</w:t>
            </w:r>
            <w:r>
              <w:t xml:space="preserve"> (</w:t>
            </w:r>
            <w:r w:rsidRPr="007C5A6F">
              <w:t>Connect</w:t>
            </w:r>
            <w:r>
              <w:t>)</w:t>
            </w:r>
            <w:r w:rsidRPr="007C5A6F">
              <w:t xml:space="preserve">: </w:t>
            </w:r>
            <w:hyperlink r:id="rId13" w:history="1">
              <w:r w:rsidRPr="007C5A6F">
                <w:rPr>
                  <w:rStyle w:val="Hyperlink"/>
                  <w:rFonts w:asciiTheme="majorHAnsi" w:hAnsiTheme="majorHAnsi" w:cstheme="majorHAnsi"/>
                  <w:i/>
                </w:rPr>
                <w:t>https://connect.tafeqld.edu.au/d2l/login</w:t>
              </w:r>
            </w:hyperlink>
          </w:p>
          <w:p w14:paraId="096F0AF6" w14:textId="77777777" w:rsidR="001E402B" w:rsidRPr="00386FA6" w:rsidRDefault="001E402B" w:rsidP="001E402B">
            <w:pPr>
              <w:pStyle w:val="Bullet-main"/>
            </w:pPr>
            <w:r w:rsidRPr="001A356C">
              <w:rPr>
                <w:b/>
                <w:bCs/>
              </w:rPr>
              <w:t>Username:</w:t>
            </w:r>
            <w:r w:rsidRPr="00386FA6">
              <w:t xml:space="preserve"> 9 digit student number</w:t>
            </w:r>
          </w:p>
          <w:p w14:paraId="6BECF7DF" w14:textId="04042715" w:rsidR="00D1682E" w:rsidRPr="00825E6C" w:rsidRDefault="001E402B" w:rsidP="001E402B">
            <w:pPr>
              <w:pStyle w:val="Bullet-main"/>
            </w:pPr>
            <w:r w:rsidRPr="001A356C">
              <w:rPr>
                <w:b/>
                <w:bCs/>
              </w:rPr>
              <w:t>For Password</w:t>
            </w:r>
            <w:r>
              <w:rPr>
                <w:b/>
                <w:bCs/>
              </w:rPr>
              <w:t>:</w:t>
            </w:r>
            <w:r w:rsidRPr="007C5A6F">
              <w:t xml:space="preserve"> </w:t>
            </w:r>
            <w:r w:rsidRPr="00825E6C">
              <w:rPr>
                <w:rFonts w:asciiTheme="majorHAnsi" w:hAnsiTheme="majorHAnsi"/>
              </w:rPr>
              <w:t>Reset password go to</w:t>
            </w:r>
            <w:r>
              <w:t>:</w:t>
            </w:r>
            <w:r>
              <w:br/>
            </w:r>
            <w:hyperlink r:id="rId14" w:history="1">
              <w:r w:rsidRPr="00161A79">
                <w:rPr>
                  <w:rStyle w:val="Hyperlink"/>
                  <w:rFonts w:asciiTheme="majorHAnsi" w:hAnsiTheme="majorHAnsi" w:cstheme="majorHAnsi"/>
                  <w:i/>
                </w:rPr>
                <w:t>https://passwordreset.tafeqld.edu.au/default.aspx</w:t>
              </w:r>
            </w:hyperlink>
          </w:p>
        </w:tc>
      </w:tr>
      <w:tr w:rsidR="007377F2" w:rsidRPr="000964DF" w14:paraId="441BF8B0" w14:textId="77777777" w:rsidTr="00D1682E">
        <w:tc>
          <w:tcPr>
            <w:tcW w:w="2507" w:type="dxa"/>
            <w:shd w:val="clear" w:color="auto" w:fill="D9D9D9" w:themeFill="background1" w:themeFillShade="D9"/>
          </w:tcPr>
          <w:p w14:paraId="1193C641" w14:textId="77777777" w:rsidR="007377F2" w:rsidRPr="0023672D" w:rsidRDefault="007377F2" w:rsidP="007377F2">
            <w:pPr>
              <w:pStyle w:val="Tableheading0"/>
            </w:pPr>
            <w:r w:rsidRPr="0023672D">
              <w:t>Instructions to Assessor</w:t>
            </w:r>
          </w:p>
        </w:tc>
        <w:tc>
          <w:tcPr>
            <w:tcW w:w="7699" w:type="dxa"/>
            <w:vAlign w:val="center"/>
          </w:tcPr>
          <w:p w14:paraId="5EFB12FF" w14:textId="72AFDB5D" w:rsidR="007377F2" w:rsidRDefault="007377F2" w:rsidP="007377F2">
            <w:pPr>
              <w:pStyle w:val="TableHeading"/>
            </w:pPr>
            <w:r w:rsidRPr="007377F2">
              <w:t xml:space="preserve">Specifications of </w:t>
            </w:r>
            <w:r>
              <w:t>A</w:t>
            </w:r>
            <w:r w:rsidRPr="007377F2">
              <w:t>ssessment</w:t>
            </w:r>
          </w:p>
          <w:p w14:paraId="542EDA7A" w14:textId="7CF1B008" w:rsidR="007377F2" w:rsidRPr="007377F2" w:rsidRDefault="007377F2" w:rsidP="007377F2">
            <w:pPr>
              <w:pStyle w:val="TableText"/>
            </w:pPr>
            <w:r w:rsidRPr="007377F2">
              <w:t>This is an individual evaluation, not a group evaluation.</w:t>
            </w:r>
          </w:p>
          <w:p w14:paraId="24804E2B" w14:textId="77777777" w:rsidR="007377F2" w:rsidRPr="007377F2" w:rsidRDefault="007377F2" w:rsidP="007377F2">
            <w:pPr>
              <w:pStyle w:val="TableText"/>
            </w:pPr>
            <w:r w:rsidRPr="007377F2">
              <w:t>Students will have the opportunity to work on their assessment tasks both in and out of class.</w:t>
            </w:r>
          </w:p>
          <w:p w14:paraId="55B87B6A" w14:textId="77777777" w:rsidR="007377F2" w:rsidRDefault="007377F2" w:rsidP="007377F2">
            <w:pPr>
              <w:pStyle w:val="TableText"/>
            </w:pPr>
          </w:p>
          <w:p w14:paraId="694384E9" w14:textId="020DD97C" w:rsidR="007377F2" w:rsidRPr="007377F2" w:rsidRDefault="007377F2" w:rsidP="007377F2">
            <w:pPr>
              <w:pStyle w:val="TableHeading"/>
            </w:pPr>
            <w:r w:rsidRPr="007377F2">
              <w:t xml:space="preserve">Storage </w:t>
            </w:r>
            <w:r>
              <w:t>R</w:t>
            </w:r>
            <w:r w:rsidRPr="007377F2">
              <w:t>equirements:</w:t>
            </w:r>
          </w:p>
          <w:p w14:paraId="5E4ECED0" w14:textId="77777777" w:rsidR="007377F2" w:rsidRPr="007377F2" w:rsidRDefault="007377F2" w:rsidP="007377F2">
            <w:pPr>
              <w:pStyle w:val="TableText"/>
            </w:pPr>
            <w:r w:rsidRPr="007377F2">
              <w:t>Students are required to provide their own storage device. The recommendation for this qualification is an external SSD drive with at least 256 GB capacity, if you need to store a copy of the Virtual Machine (VM). For assessment files only, a 64 GB thumb drive will be sufficient.</w:t>
            </w:r>
          </w:p>
          <w:p w14:paraId="1060D82F" w14:textId="77777777" w:rsidR="007377F2" w:rsidRPr="007377F2" w:rsidRDefault="007377F2" w:rsidP="007377F2">
            <w:pPr>
              <w:pStyle w:val="TableText"/>
            </w:pPr>
          </w:p>
          <w:p w14:paraId="6E5235A6" w14:textId="77777777" w:rsidR="007377F2" w:rsidRPr="007377F2" w:rsidRDefault="007377F2" w:rsidP="007377F2">
            <w:pPr>
              <w:pStyle w:val="TableHeading"/>
            </w:pPr>
            <w:r w:rsidRPr="007377F2">
              <w:t>Equipment Required:</w:t>
            </w:r>
          </w:p>
          <w:p w14:paraId="62E11272" w14:textId="77777777" w:rsidR="007377F2" w:rsidRPr="007377F2" w:rsidRDefault="007377F2" w:rsidP="007377F2">
            <w:pPr>
              <w:pStyle w:val="Tablebullet-main0"/>
            </w:pPr>
            <w:r w:rsidRPr="007377F2">
              <w:t>Access to lab computers</w:t>
            </w:r>
          </w:p>
          <w:p w14:paraId="6F8D840A" w14:textId="77777777" w:rsidR="007377F2" w:rsidRPr="007377F2" w:rsidRDefault="007377F2" w:rsidP="007377F2">
            <w:pPr>
              <w:pStyle w:val="Tablebullet-main0"/>
            </w:pPr>
            <w:r w:rsidRPr="007377F2">
              <w:t>Internet access</w:t>
            </w:r>
          </w:p>
          <w:p w14:paraId="230F71AA" w14:textId="77777777" w:rsidR="007377F2" w:rsidRPr="007377F2" w:rsidRDefault="007377F2" w:rsidP="007377F2">
            <w:pPr>
              <w:pStyle w:val="Tablebullet-main0"/>
            </w:pPr>
            <w:r w:rsidRPr="007377F2">
              <w:t>Access to Connect (LMS)</w:t>
            </w:r>
          </w:p>
          <w:p w14:paraId="57B133C5" w14:textId="03E0CEF7" w:rsidR="007377F2" w:rsidRPr="007377F2" w:rsidRDefault="007377F2" w:rsidP="007377F2">
            <w:pPr>
              <w:pStyle w:val="Tablebullet-main0"/>
            </w:pPr>
            <w:r w:rsidRPr="007377F2">
              <w:t>Access to database server with administration account with sufficient permissions to create and alter structure.</w:t>
            </w:r>
          </w:p>
        </w:tc>
      </w:tr>
    </w:tbl>
    <w:p w14:paraId="10BE14C2" w14:textId="77777777" w:rsidR="007377F2" w:rsidRPr="007377F2" w:rsidRDefault="007377F2">
      <w:pPr>
        <w:rPr>
          <w:sz w:val="2"/>
          <w:szCs w:val="2"/>
        </w:rPr>
      </w:pPr>
      <w:r w:rsidRPr="007377F2">
        <w:rPr>
          <w:b/>
          <w:sz w:val="2"/>
          <w:szCs w:val="2"/>
        </w:rPr>
        <w:br w:type="page"/>
      </w:r>
    </w:p>
    <w:tbl>
      <w:tblPr>
        <w:tblStyle w:val="TableGrid"/>
        <w:tblW w:w="10206" w:type="dxa"/>
        <w:tblInd w:w="-5" w:type="dxa"/>
        <w:tblLook w:val="04A0" w:firstRow="1" w:lastRow="0" w:firstColumn="1" w:lastColumn="0" w:noHBand="0" w:noVBand="1"/>
      </w:tblPr>
      <w:tblGrid>
        <w:gridCol w:w="2507"/>
        <w:gridCol w:w="7699"/>
      </w:tblGrid>
      <w:tr w:rsidR="007377F2" w:rsidRPr="000964DF" w14:paraId="427420A7" w14:textId="77777777" w:rsidTr="00D1682E">
        <w:tc>
          <w:tcPr>
            <w:tcW w:w="2507" w:type="dxa"/>
            <w:shd w:val="clear" w:color="auto" w:fill="D9D9D9" w:themeFill="background1" w:themeFillShade="D9"/>
          </w:tcPr>
          <w:p w14:paraId="0D5C31ED" w14:textId="62707ED1" w:rsidR="007377F2" w:rsidRPr="0023672D" w:rsidRDefault="007377F2" w:rsidP="007377F2">
            <w:pPr>
              <w:pStyle w:val="Tableheading0"/>
            </w:pPr>
          </w:p>
        </w:tc>
        <w:tc>
          <w:tcPr>
            <w:tcW w:w="7699" w:type="dxa"/>
            <w:vAlign w:val="center"/>
          </w:tcPr>
          <w:p w14:paraId="672F217A" w14:textId="77777777" w:rsidR="007377F2" w:rsidRPr="007377F2" w:rsidRDefault="007377F2" w:rsidP="007377F2">
            <w:pPr>
              <w:pStyle w:val="Tablebullet-main0"/>
            </w:pPr>
            <w:r w:rsidRPr="007377F2">
              <w:t>DBMS software</w:t>
            </w:r>
          </w:p>
          <w:p w14:paraId="16243EB5" w14:textId="77777777" w:rsidR="007377F2" w:rsidRPr="007377F2" w:rsidRDefault="007377F2" w:rsidP="007377F2">
            <w:pPr>
              <w:pStyle w:val="Tablebullet-main0"/>
            </w:pPr>
            <w:r w:rsidRPr="007377F2">
              <w:t>Word processing software, such as Microsoft Word.</w:t>
            </w:r>
          </w:p>
          <w:p w14:paraId="07866320" w14:textId="77777777" w:rsidR="007377F2" w:rsidRPr="007377F2" w:rsidRDefault="007377F2" w:rsidP="007377F2">
            <w:pPr>
              <w:pStyle w:val="Tablebullet-main0"/>
            </w:pPr>
            <w:r w:rsidRPr="007377F2">
              <w:t>Special purpose tools, equipment and materials to complete the assessment</w:t>
            </w:r>
          </w:p>
          <w:p w14:paraId="49956D09" w14:textId="77777777" w:rsidR="007377F2" w:rsidRPr="007377F2" w:rsidRDefault="007377F2" w:rsidP="007377F2">
            <w:pPr>
              <w:pStyle w:val="TableText"/>
            </w:pPr>
          </w:p>
          <w:p w14:paraId="0484C4C5" w14:textId="77777777" w:rsidR="007377F2" w:rsidRPr="007377F2" w:rsidRDefault="007377F2" w:rsidP="007377F2">
            <w:pPr>
              <w:pStyle w:val="TableHeading"/>
            </w:pPr>
            <w:r w:rsidRPr="007377F2">
              <w:t>Details of Location:</w:t>
            </w:r>
          </w:p>
          <w:p w14:paraId="747D6C84" w14:textId="77777777" w:rsidR="007377F2" w:rsidRPr="007377F2" w:rsidRDefault="007377F2" w:rsidP="007377F2">
            <w:pPr>
              <w:pStyle w:val="TableText"/>
            </w:pPr>
            <w:r w:rsidRPr="007377F2">
              <w:t>TAFE will provide a simulated work environment in the classroom; however, it is possible to complete these tasks on a home virtual network using a computer with internet access.</w:t>
            </w:r>
          </w:p>
          <w:p w14:paraId="0AB8F194" w14:textId="77777777" w:rsidR="007377F2" w:rsidRPr="007377F2" w:rsidRDefault="007377F2" w:rsidP="007377F2">
            <w:pPr>
              <w:pStyle w:val="TableText"/>
            </w:pPr>
          </w:p>
          <w:p w14:paraId="74186459" w14:textId="77777777" w:rsidR="007377F2" w:rsidRPr="007377F2" w:rsidRDefault="007377F2" w:rsidP="007377F2">
            <w:pPr>
              <w:pStyle w:val="TableHeading"/>
            </w:pPr>
            <w:r w:rsidRPr="007377F2">
              <w:t>Online Delivery:</w:t>
            </w:r>
          </w:p>
          <w:p w14:paraId="66CEA344" w14:textId="77777777" w:rsidR="007377F2" w:rsidRPr="007377F2" w:rsidRDefault="007377F2" w:rsidP="007377F2">
            <w:pPr>
              <w:pStyle w:val="TableText"/>
            </w:pPr>
            <w:r w:rsidRPr="007377F2">
              <w:t>Student to supply their own PC or laptop, internet access and database software.</w:t>
            </w:r>
          </w:p>
          <w:p w14:paraId="205A4823" w14:textId="77777777" w:rsidR="007377F2" w:rsidRPr="007377F2" w:rsidRDefault="007377F2" w:rsidP="007377F2">
            <w:pPr>
              <w:pStyle w:val="TableText"/>
            </w:pPr>
          </w:p>
          <w:p w14:paraId="428E37CA" w14:textId="77777777" w:rsidR="007377F2" w:rsidRPr="007377F2" w:rsidRDefault="007377F2" w:rsidP="007377F2">
            <w:pPr>
              <w:pStyle w:val="TableHeading"/>
            </w:pPr>
            <w:r w:rsidRPr="007377F2">
              <w:t>Materials Supplied:</w:t>
            </w:r>
          </w:p>
          <w:p w14:paraId="64FF0863" w14:textId="77777777" w:rsidR="007377F2" w:rsidRPr="007377F2" w:rsidRDefault="007377F2" w:rsidP="007377F2">
            <w:pPr>
              <w:pStyle w:val="Tablebullet-main0"/>
            </w:pPr>
            <w:r w:rsidRPr="007377F2">
              <w:t>Electronic assessment paper.</w:t>
            </w:r>
          </w:p>
          <w:p w14:paraId="26F1AD29" w14:textId="77777777" w:rsidR="007377F2" w:rsidRPr="007377F2" w:rsidRDefault="007377F2" w:rsidP="007377F2">
            <w:pPr>
              <w:pStyle w:val="Tablebullet-main0"/>
            </w:pPr>
            <w:r w:rsidRPr="007377F2">
              <w:t>SQL export file to import database (</w:t>
            </w:r>
            <w:proofErr w:type="spellStart"/>
            <w:r w:rsidRPr="007377F2">
              <w:t>century_inventions.sql</w:t>
            </w:r>
            <w:proofErr w:type="spellEnd"/>
            <w:r w:rsidRPr="007377F2">
              <w:t>) plus entity relationship diagram (ERD)</w:t>
            </w:r>
          </w:p>
          <w:p w14:paraId="208CC6A7" w14:textId="77777777" w:rsidR="007377F2" w:rsidRPr="007377F2" w:rsidRDefault="007377F2" w:rsidP="007377F2">
            <w:pPr>
              <w:pStyle w:val="TableText"/>
            </w:pPr>
          </w:p>
          <w:p w14:paraId="53ADB674" w14:textId="77777777" w:rsidR="007377F2" w:rsidRPr="007377F2" w:rsidRDefault="007377F2" w:rsidP="007377F2">
            <w:pPr>
              <w:pStyle w:val="TableHeading"/>
            </w:pPr>
            <w:r w:rsidRPr="007377F2">
              <w:t>Level of Assistance Permitted:</w:t>
            </w:r>
          </w:p>
          <w:p w14:paraId="4A3D6C69" w14:textId="77777777" w:rsidR="007377F2" w:rsidRPr="007377F2" w:rsidRDefault="007377F2" w:rsidP="007377F2">
            <w:pPr>
              <w:pStyle w:val="TableText"/>
            </w:pPr>
            <w:r w:rsidRPr="007377F2">
              <w:t>Staff cannot directly show students answers or solutions but support and guide them to complete tasks individually. Teachers and tutors should be available in class, and accessible by email for students working from home.</w:t>
            </w:r>
          </w:p>
          <w:p w14:paraId="3174E40B" w14:textId="77777777" w:rsidR="007377F2" w:rsidRDefault="007377F2" w:rsidP="007377F2">
            <w:pPr>
              <w:pStyle w:val="TableText"/>
            </w:pPr>
          </w:p>
          <w:p w14:paraId="6C5D430C" w14:textId="77777777" w:rsidR="007377F2" w:rsidRPr="007377F2" w:rsidRDefault="007377F2" w:rsidP="007377F2">
            <w:pPr>
              <w:pStyle w:val="TableHeading"/>
            </w:pPr>
            <w:r w:rsidRPr="007377F2">
              <w:t xml:space="preserve">Work, Health and Safety: </w:t>
            </w:r>
          </w:p>
          <w:p w14:paraId="50E22762" w14:textId="77777777" w:rsidR="007377F2" w:rsidRPr="007377F2" w:rsidRDefault="007377F2" w:rsidP="007377F2">
            <w:pPr>
              <w:pStyle w:val="TableText"/>
            </w:pPr>
            <w:r w:rsidRPr="007377F2">
              <w:t xml:space="preserve">The work environment should be assessed for safety prior to class. Special consideration should be taken regarding potential ICT related hazards such as tripping hazards, electromagnetic radiation, ergonomics, and posture. TAFE Queensland health and safety policies and procedures should be followed at all times. </w:t>
            </w:r>
          </w:p>
          <w:p w14:paraId="0F0DB68B" w14:textId="77777777" w:rsidR="007377F2" w:rsidRDefault="007377F2" w:rsidP="007377F2">
            <w:pPr>
              <w:pStyle w:val="TableText"/>
            </w:pPr>
          </w:p>
          <w:p w14:paraId="1C20A11B" w14:textId="77777777" w:rsidR="007377F2" w:rsidRPr="007377F2" w:rsidRDefault="007377F2" w:rsidP="007377F2">
            <w:pPr>
              <w:pStyle w:val="TableHeading"/>
            </w:pPr>
            <w:r w:rsidRPr="007377F2">
              <w:t>Contingencies:</w:t>
            </w:r>
          </w:p>
          <w:p w14:paraId="24F41270" w14:textId="1EB9E08A" w:rsidR="007377F2" w:rsidRPr="007377F2" w:rsidRDefault="007377F2" w:rsidP="007377F2">
            <w:pPr>
              <w:pStyle w:val="TableText"/>
            </w:pPr>
            <w:r w:rsidRPr="007377F2">
              <w:t>A reasonable adjustment is available to students for a variety of reasons, including disability, language, literacy, and numeracy (LLN) problems or extenuating circumstances.</w:t>
            </w:r>
          </w:p>
        </w:tc>
      </w:tr>
    </w:tbl>
    <w:p w14:paraId="662641E4" w14:textId="77777777" w:rsidR="007377F2" w:rsidRDefault="007377F2">
      <w:r>
        <w:rPr>
          <w:b/>
        </w:rPr>
        <w:br w:type="page"/>
      </w:r>
    </w:p>
    <w:tbl>
      <w:tblPr>
        <w:tblStyle w:val="TableGrid"/>
        <w:tblW w:w="10206" w:type="dxa"/>
        <w:tblInd w:w="-5" w:type="dxa"/>
        <w:tblLook w:val="04A0" w:firstRow="1" w:lastRow="0" w:firstColumn="1" w:lastColumn="0" w:noHBand="0" w:noVBand="1"/>
      </w:tblPr>
      <w:tblGrid>
        <w:gridCol w:w="2507"/>
        <w:gridCol w:w="7699"/>
      </w:tblGrid>
      <w:tr w:rsidR="007377F2" w:rsidRPr="000964DF" w14:paraId="0F2B4C1A" w14:textId="77777777" w:rsidTr="00D1682E">
        <w:tc>
          <w:tcPr>
            <w:tcW w:w="2507" w:type="dxa"/>
            <w:shd w:val="clear" w:color="auto" w:fill="D9D9D9" w:themeFill="background1" w:themeFillShade="D9"/>
          </w:tcPr>
          <w:p w14:paraId="76925612" w14:textId="5BE7C966" w:rsidR="007377F2" w:rsidRPr="0023672D" w:rsidRDefault="007377F2" w:rsidP="007377F2">
            <w:pPr>
              <w:pStyle w:val="Tableheading0"/>
            </w:pPr>
          </w:p>
        </w:tc>
        <w:tc>
          <w:tcPr>
            <w:tcW w:w="7699" w:type="dxa"/>
            <w:vAlign w:val="center"/>
          </w:tcPr>
          <w:p w14:paraId="64BAC0FC" w14:textId="77777777" w:rsidR="007377F2" w:rsidRPr="007377F2" w:rsidRDefault="007377F2" w:rsidP="007377F2">
            <w:pPr>
              <w:pStyle w:val="TableHeading"/>
            </w:pPr>
            <w:r w:rsidRPr="007377F2">
              <w:t>The students will demonstrate their skills and knowledge in the following requirements while using DBMS:</w:t>
            </w:r>
          </w:p>
          <w:p w14:paraId="6B8A78BB" w14:textId="77777777" w:rsidR="007377F2" w:rsidRPr="007377F2" w:rsidRDefault="007377F2" w:rsidP="007377F2">
            <w:pPr>
              <w:pStyle w:val="Tablebullet-main0"/>
            </w:pPr>
            <w:r w:rsidRPr="007377F2">
              <w:t xml:space="preserve">Describe and evaluate purpose, features, attributes and potential applications of: develop, store and execute at least three queries, and retrieve and extract data at least three times </w:t>
            </w:r>
          </w:p>
          <w:p w14:paraId="3A46A16F" w14:textId="77777777" w:rsidR="007377F2" w:rsidRPr="007377F2" w:rsidRDefault="007377F2" w:rsidP="007377F2">
            <w:pPr>
              <w:pStyle w:val="Tablebullet-main0"/>
            </w:pPr>
            <w:r w:rsidRPr="007377F2">
              <w:t>Perform at least three calculations using control statements, operators and functions</w:t>
            </w:r>
          </w:p>
          <w:p w14:paraId="42ABF0C5" w14:textId="77777777" w:rsidR="007377F2" w:rsidRPr="007377F2" w:rsidRDefault="007377F2" w:rsidP="007377F2">
            <w:pPr>
              <w:pStyle w:val="Tablebullet-main0"/>
            </w:pPr>
            <w:r w:rsidRPr="007377F2">
              <w:t>Prepare and manipulate at least three tables to meet specific requirements</w:t>
            </w:r>
          </w:p>
          <w:p w14:paraId="5940A06A" w14:textId="77777777" w:rsidR="007377F2" w:rsidRPr="007377F2" w:rsidRDefault="007377F2" w:rsidP="007377F2">
            <w:pPr>
              <w:pStyle w:val="Tablebullet-main0"/>
            </w:pPr>
            <w:r w:rsidRPr="007377F2">
              <w:t xml:space="preserve">Create and use at least two views and at least two stored procedures according to task requirements </w:t>
            </w:r>
          </w:p>
          <w:p w14:paraId="1F56DD19" w14:textId="77777777" w:rsidR="007377F2" w:rsidRPr="007377F2" w:rsidRDefault="007377F2" w:rsidP="007377F2">
            <w:pPr>
              <w:pStyle w:val="TableText"/>
            </w:pPr>
          </w:p>
          <w:p w14:paraId="626CD2B5" w14:textId="77777777" w:rsidR="007377F2" w:rsidRPr="007377F2" w:rsidRDefault="007377F2" w:rsidP="007377F2">
            <w:pPr>
              <w:pStyle w:val="TableHeading"/>
            </w:pPr>
            <w:r w:rsidRPr="007377F2">
              <w:t>Number of Attempts:</w:t>
            </w:r>
          </w:p>
          <w:p w14:paraId="03DC66AA" w14:textId="77777777" w:rsidR="007377F2" w:rsidRPr="007377F2" w:rsidRDefault="007377F2" w:rsidP="007377F2">
            <w:pPr>
              <w:pStyle w:val="TableText"/>
            </w:pPr>
            <w:r w:rsidRPr="007377F2">
              <w:t xml:space="preserve">You will receive up to two (2) attempts at this assessment task. Should your 1st attempt be unsatisfactory (U), your teacher will provide feedback and discuss the relevant sections / questions with you and will arrange a due date for the submission of your 2nd attempt. If your 2nd submission is unsatisfactory (U), or you fail to submit a 2nd attempt, you will receive an overall unsatisfactory result for this assessment task. Only one re-assessment attempt may be granted for each assessment task. </w:t>
            </w:r>
          </w:p>
          <w:p w14:paraId="66FCE6B3" w14:textId="395B335E" w:rsidR="007377F2" w:rsidRPr="007377F2" w:rsidRDefault="007377F2" w:rsidP="007377F2">
            <w:pPr>
              <w:pStyle w:val="TableText"/>
              <w:rPr>
                <w:b/>
                <w:bCs/>
              </w:rPr>
            </w:pPr>
            <w:r w:rsidRPr="007377F2">
              <w:rPr>
                <w:b/>
                <w:bCs/>
              </w:rPr>
              <w:t>For more information, refer to the Student Rules.</w:t>
            </w:r>
          </w:p>
        </w:tc>
      </w:tr>
      <w:tr w:rsidR="004E5B75" w:rsidRPr="000964DF" w14:paraId="682BD624" w14:textId="77777777" w:rsidTr="00D1682E">
        <w:tc>
          <w:tcPr>
            <w:tcW w:w="2507" w:type="dxa"/>
            <w:shd w:val="clear" w:color="auto" w:fill="D9D9D9" w:themeFill="background1" w:themeFillShade="D9"/>
          </w:tcPr>
          <w:p w14:paraId="42FFD6EB" w14:textId="26F70C6A" w:rsidR="004E5B75" w:rsidRPr="0082120B" w:rsidRDefault="004E5B75" w:rsidP="00190C4C">
            <w:pPr>
              <w:pStyle w:val="Tableheading0"/>
            </w:pPr>
            <w:r w:rsidRPr="0082120B">
              <w:t>Note to Student</w:t>
            </w:r>
          </w:p>
        </w:tc>
        <w:tc>
          <w:tcPr>
            <w:tcW w:w="7699" w:type="dxa"/>
            <w:shd w:val="clear" w:color="auto" w:fill="F2F2F2" w:themeFill="background1" w:themeFillShade="F2"/>
          </w:tcPr>
          <w:p w14:paraId="7BA4465A" w14:textId="77777777" w:rsidR="00991596" w:rsidRPr="00D1682E" w:rsidRDefault="00991596" w:rsidP="00EA4D68">
            <w:pPr>
              <w:spacing w:before="80" w:after="80"/>
              <w:rPr>
                <w:rFonts w:cs="Arial"/>
                <w:i/>
                <w:iCs/>
                <w:szCs w:val="22"/>
              </w:rPr>
            </w:pPr>
            <w:r w:rsidRPr="00D1682E">
              <w:rPr>
                <w:rFonts w:cs="Arial"/>
                <w:i/>
                <w:iCs/>
                <w:szCs w:val="22"/>
              </w:rPr>
              <w:t>An overview of all Assessment Tasks relevant to this unit is located in the Unit Study Guide.</w:t>
            </w:r>
          </w:p>
        </w:tc>
      </w:tr>
    </w:tbl>
    <w:p w14:paraId="74C30F32" w14:textId="58C35A1F" w:rsidR="00190C4C" w:rsidRPr="00BA792A" w:rsidRDefault="00190C4C" w:rsidP="00BA792A"/>
    <w:p w14:paraId="3F764FA8" w14:textId="77777777" w:rsidR="007377F2" w:rsidRDefault="00190C4C" w:rsidP="003B5B89">
      <w:pPr>
        <w:pStyle w:val="Heading2"/>
      </w:pPr>
      <w:r w:rsidRPr="00BA792A">
        <w:br w:type="page"/>
      </w:r>
      <w:r w:rsidR="007377F2">
        <w:lastRenderedPageBreak/>
        <w:t xml:space="preserve">SQL </w:t>
      </w:r>
      <w:bookmarkStart w:id="7" w:name="_Hlk114041854"/>
      <w:r w:rsidR="007377F2" w:rsidRPr="001C28D3">
        <w:t xml:space="preserve">Portfolio of Evidence </w:t>
      </w:r>
      <w:bookmarkEnd w:id="7"/>
    </w:p>
    <w:p w14:paraId="38DABE71" w14:textId="77777777" w:rsidR="007377F2" w:rsidRDefault="007377F2" w:rsidP="007377F2">
      <w:pPr>
        <w:rPr>
          <w:b/>
          <w:bCs/>
        </w:rPr>
      </w:pPr>
      <w:r>
        <w:rPr>
          <w:b/>
          <w:bCs/>
        </w:rPr>
        <w:t xml:space="preserve">Environment setup </w:t>
      </w:r>
    </w:p>
    <w:p w14:paraId="3AC8C9CC" w14:textId="77777777" w:rsidR="007377F2" w:rsidRDefault="007377F2" w:rsidP="007377F2">
      <w:pPr>
        <w:pStyle w:val="Bullet-main"/>
      </w:pPr>
      <w:r>
        <w:t xml:space="preserve">Access the </w:t>
      </w:r>
      <w:r w:rsidRPr="001C28D3">
        <w:t xml:space="preserve">Portfolio of Evidence </w:t>
      </w:r>
      <w:r>
        <w:t>paper from Assessment Two: AT2 folder in Connect</w:t>
      </w:r>
    </w:p>
    <w:p w14:paraId="43F25B4B" w14:textId="77777777" w:rsidR="007377F2" w:rsidRDefault="007377F2" w:rsidP="007377F2">
      <w:pPr>
        <w:pStyle w:val="Bullet-main"/>
      </w:pPr>
      <w:r>
        <w:t xml:space="preserve">Access the SQL export file provided: </w:t>
      </w:r>
      <w:proofErr w:type="spellStart"/>
      <w:r>
        <w:t>century_inventions.sql</w:t>
      </w:r>
      <w:proofErr w:type="spellEnd"/>
      <w:r>
        <w:t xml:space="preserve"> file from Connect</w:t>
      </w:r>
    </w:p>
    <w:p w14:paraId="43A53153" w14:textId="77777777" w:rsidR="007377F2" w:rsidRDefault="007377F2" w:rsidP="007377F2">
      <w:pPr>
        <w:pStyle w:val="Bullet-main"/>
      </w:pPr>
      <w:r>
        <w:t xml:space="preserve">Access the selected DBMS and import the </w:t>
      </w:r>
      <w:proofErr w:type="spellStart"/>
      <w:r>
        <w:t>century_inventions.sql</w:t>
      </w:r>
      <w:proofErr w:type="spellEnd"/>
      <w:r>
        <w:t xml:space="preserve"> file</w:t>
      </w:r>
    </w:p>
    <w:p w14:paraId="33621844" w14:textId="77777777" w:rsidR="007377F2" w:rsidRDefault="007377F2" w:rsidP="007377F2">
      <w:pPr>
        <w:pStyle w:val="Bullet-main"/>
      </w:pPr>
      <w:r w:rsidRPr="00843505">
        <w:t xml:space="preserve">You are now prepared to </w:t>
      </w:r>
      <w:proofErr w:type="gramStart"/>
      <w:r w:rsidRPr="00843505">
        <w:t xml:space="preserve">begin </w:t>
      </w:r>
      <w:r>
        <w:t xml:space="preserve"> your</w:t>
      </w:r>
      <w:proofErr w:type="gramEnd"/>
      <w:r>
        <w:t xml:space="preserve"> tasks</w:t>
      </w:r>
      <w:r w:rsidRPr="00843505">
        <w:t>.</w:t>
      </w:r>
    </w:p>
    <w:p w14:paraId="5549BDBF" w14:textId="77777777" w:rsidR="007377F2" w:rsidRDefault="007377F2" w:rsidP="007377F2">
      <w:pPr>
        <w:pStyle w:val="ListParagraph"/>
      </w:pPr>
    </w:p>
    <w:p w14:paraId="09012873" w14:textId="77777777" w:rsidR="007377F2" w:rsidRDefault="007377F2" w:rsidP="007377F2">
      <w:r w:rsidRPr="00C30B43">
        <w:rPr>
          <w:b/>
        </w:rPr>
        <w:t>Note</w:t>
      </w:r>
      <w:r>
        <w:t xml:space="preserve">: You will need to create a database before running the import file in </w:t>
      </w:r>
      <w:proofErr w:type="spellStart"/>
      <w:r>
        <w:t>phpMyAdmin</w:t>
      </w:r>
      <w:proofErr w:type="spellEnd"/>
      <w:r>
        <w:t xml:space="preserve"> </w:t>
      </w:r>
    </w:p>
    <w:p w14:paraId="0C797203" w14:textId="77777777" w:rsidR="007377F2" w:rsidRDefault="007377F2" w:rsidP="007377F2"/>
    <w:p w14:paraId="2A179357" w14:textId="77777777" w:rsidR="007377F2" w:rsidRPr="00843505" w:rsidRDefault="007377F2" w:rsidP="007377F2">
      <w:pPr>
        <w:rPr>
          <w:b/>
        </w:rPr>
      </w:pPr>
      <w:r w:rsidRPr="00843505">
        <w:rPr>
          <w:b/>
        </w:rPr>
        <w:t>Instructions</w:t>
      </w:r>
    </w:p>
    <w:p w14:paraId="657C3790" w14:textId="77777777" w:rsidR="007377F2" w:rsidRPr="007377F2" w:rsidRDefault="007377F2" w:rsidP="007377F2">
      <w:r w:rsidRPr="007377F2">
        <w:t xml:space="preserve">Create the following using </w:t>
      </w:r>
      <w:proofErr w:type="spellStart"/>
      <w:r w:rsidRPr="007377F2">
        <w:t>MySql</w:t>
      </w:r>
      <w:proofErr w:type="spellEnd"/>
      <w:r w:rsidRPr="007377F2">
        <w:t xml:space="preserve"> client and store the appropriate SQL statement answer under each task, as well as submit a screenshot of the query and the query results (unless otherwise specified in the task).</w:t>
      </w:r>
    </w:p>
    <w:p w14:paraId="696C69AC" w14:textId="77777777" w:rsidR="007377F2" w:rsidRPr="007377F2" w:rsidRDefault="007377F2" w:rsidP="007377F2">
      <w:r w:rsidRPr="007377F2">
        <w:t>Save the completed paper as ICTPRG431_AT2_PE _</w:t>
      </w:r>
      <w:proofErr w:type="spellStart"/>
      <w:r w:rsidRPr="007377F2">
        <w:t>Surname_Student</w:t>
      </w:r>
      <w:proofErr w:type="spellEnd"/>
      <w:r w:rsidRPr="007377F2">
        <w:t xml:space="preserve"> Number and upload it to AT2 Assignment Two folder as per instructions in the Submission Instruction section.</w:t>
      </w:r>
    </w:p>
    <w:p w14:paraId="7F1EEDEE" w14:textId="77777777" w:rsidR="007377F2" w:rsidRPr="007377F2" w:rsidRDefault="007377F2" w:rsidP="007377F2"/>
    <w:p w14:paraId="609ACCBA" w14:textId="2BD4D6CC" w:rsidR="007377F2" w:rsidRPr="00644297" w:rsidRDefault="007377F2" w:rsidP="00644297">
      <w:pPr>
        <w:ind w:left="567" w:hanging="567"/>
      </w:pPr>
      <w:r w:rsidRPr="00644297">
        <w:t>1</w:t>
      </w:r>
      <w:r w:rsidRPr="00644297">
        <w:tab/>
        <w:t>Write an SQL statement to retrieve all inventions using the following filters:</w:t>
      </w:r>
    </w:p>
    <w:p w14:paraId="2DACF2C8" w14:textId="77777777" w:rsidR="007377F2" w:rsidRPr="00644297" w:rsidRDefault="007377F2" w:rsidP="00644297">
      <w:pPr>
        <w:pStyle w:val="Bullet-main1"/>
      </w:pPr>
      <w:r w:rsidRPr="00644297">
        <w:t xml:space="preserve">year between 1901 and 1949 </w:t>
      </w:r>
    </w:p>
    <w:p w14:paraId="5EEABC1E" w14:textId="77777777" w:rsidR="007377F2" w:rsidRPr="00644297" w:rsidRDefault="007377F2" w:rsidP="00644297">
      <w:pPr>
        <w:pStyle w:val="Bullet-main1"/>
      </w:pPr>
      <w:r w:rsidRPr="00644297">
        <w:t xml:space="preserve">discipline ID is equal to 13 or 4 or 14 and the </w:t>
      </w:r>
    </w:p>
    <w:p w14:paraId="6E3FC674" w14:textId="77777777" w:rsidR="007377F2" w:rsidRPr="00644297" w:rsidRDefault="007377F2" w:rsidP="00644297">
      <w:pPr>
        <w:pStyle w:val="Bullet-main1"/>
      </w:pPr>
      <w:proofErr w:type="spellStart"/>
      <w:proofErr w:type="gramStart"/>
      <w:r w:rsidRPr="00644297">
        <w:t>invention_description</w:t>
      </w:r>
      <w:proofErr w:type="spellEnd"/>
      <w:proofErr w:type="gramEnd"/>
      <w:r w:rsidRPr="00644297">
        <w:t xml:space="preserve"> does not include the words “chainsaw”, use the LIKE operator for this condition to perform a text operation.</w:t>
      </w:r>
    </w:p>
    <w:p w14:paraId="1FAD3E23" w14:textId="77777777" w:rsidR="007377F2" w:rsidRPr="00644297" w:rsidRDefault="007377F2" w:rsidP="00644297">
      <w:pPr>
        <w:pStyle w:val="Textindent1"/>
      </w:pPr>
      <w:r w:rsidRPr="00644297">
        <w:t>Sort the results by year in descending order. Provide a screenshot of the query and the results.</w:t>
      </w:r>
    </w:p>
    <w:p w14:paraId="54359111" w14:textId="77777777" w:rsidR="007377F2" w:rsidRPr="00644297" w:rsidRDefault="007377F2" w:rsidP="007377F2"/>
    <w:p w14:paraId="260B168A" w14:textId="1F412B4D" w:rsidR="007377F2" w:rsidRPr="00644297" w:rsidRDefault="007377F2" w:rsidP="00644297">
      <w:pPr>
        <w:ind w:left="567" w:hanging="567"/>
      </w:pPr>
      <w:r w:rsidRPr="00644297">
        <w:t>2</w:t>
      </w:r>
      <w:r w:rsidRPr="00644297">
        <w:tab/>
        <w:t>Use an aggregate function with the necessary expressions to write an SQL statement to retrieve the number of inventors grouped by nationality if the nationality is either German, American or Czech and the name is not “Fritz Haber” or “Samuel J Bens”. Provide a screenshot of the query and the results.</w:t>
      </w:r>
    </w:p>
    <w:p w14:paraId="126C6C0D" w14:textId="77777777" w:rsidR="007377F2" w:rsidRPr="00644297" w:rsidRDefault="007377F2" w:rsidP="007377F2"/>
    <w:p w14:paraId="6479DFE0" w14:textId="2226DEA0" w:rsidR="007377F2" w:rsidRPr="00644297" w:rsidRDefault="007377F2" w:rsidP="00644297">
      <w:pPr>
        <w:ind w:left="567" w:hanging="567"/>
      </w:pPr>
      <w:r w:rsidRPr="00644297">
        <w:t>3</w:t>
      </w:r>
      <w:r w:rsidRPr="00644297">
        <w:tab/>
        <w:t>Use an aggregate function with the necessary expressions to write an SQL statement to retrieve the invention description and the names of the inventors where one invention has more than one inventor recorded in the database. Concatenate the inventors’ names so the query only displays a row per invention. Concatenation is considered a text operation. Use an alias so the concatenated column displays as “Inventors” in the query results. Provide a screenshot of the query and the results</w:t>
      </w:r>
    </w:p>
    <w:p w14:paraId="328E7436" w14:textId="78CE7B43" w:rsidR="00AA4883" w:rsidRPr="00644297" w:rsidRDefault="00AA4883">
      <w:pPr>
        <w:widowControl/>
        <w:suppressAutoHyphens w:val="0"/>
        <w:spacing w:before="0" w:after="0" w:line="240" w:lineRule="auto"/>
      </w:pPr>
      <w:r w:rsidRPr="00644297">
        <w:br w:type="page"/>
      </w:r>
    </w:p>
    <w:p w14:paraId="1E0CFB4F" w14:textId="483755B3" w:rsidR="007377F2" w:rsidRPr="00644297" w:rsidRDefault="007377F2" w:rsidP="00644297">
      <w:pPr>
        <w:ind w:left="567" w:hanging="567"/>
      </w:pPr>
      <w:r w:rsidRPr="00644297">
        <w:lastRenderedPageBreak/>
        <w:t>4</w:t>
      </w:r>
      <w:r w:rsidRPr="00644297">
        <w:tab/>
        <w:t xml:space="preserve">Write an SQL statement that uses a control statement and an expression to check if the inventions’ </w:t>
      </w:r>
      <w:proofErr w:type="spellStart"/>
      <w:r w:rsidRPr="00644297">
        <w:t>date_created</w:t>
      </w:r>
      <w:proofErr w:type="spellEnd"/>
      <w:r w:rsidRPr="00644297">
        <w:t xml:space="preserve"> column has been modified. If the date has been modified return the date when the record was modified else return the string “Not Modified”. In this query you need to evaluate an expression using the IF operator. Provide a screenshot of the query and the results. </w:t>
      </w:r>
    </w:p>
    <w:p w14:paraId="7311C84F" w14:textId="77777777" w:rsidR="007377F2" w:rsidRPr="00644297" w:rsidRDefault="007377F2" w:rsidP="007377F2"/>
    <w:p w14:paraId="0C3E6AE6" w14:textId="0DDF8900" w:rsidR="007377F2" w:rsidRPr="00644297" w:rsidRDefault="007377F2" w:rsidP="00644297">
      <w:pPr>
        <w:ind w:left="567" w:hanging="567"/>
      </w:pPr>
      <w:r w:rsidRPr="00644297">
        <w:t>5</w:t>
      </w:r>
      <w:r w:rsidRPr="00644297">
        <w:tab/>
        <w:t xml:space="preserve">Use JOINs (e.g. LEFT, RIGHT or INNER) in an SQL statement to retrieve the name and nationality of all American inventors and their invention IDs as recorded in the database. </w:t>
      </w:r>
    </w:p>
    <w:p w14:paraId="5197B81E" w14:textId="77777777" w:rsidR="007377F2" w:rsidRPr="00644297" w:rsidRDefault="007377F2" w:rsidP="00644297">
      <w:pPr>
        <w:pStyle w:val="Textindent1"/>
      </w:pPr>
      <w:r w:rsidRPr="00644297">
        <w:t>The query involves two (2) tables. Provide a screenshot of the query and the results</w:t>
      </w:r>
    </w:p>
    <w:p w14:paraId="447F4A70" w14:textId="77777777" w:rsidR="007377F2" w:rsidRPr="00644297" w:rsidRDefault="007377F2" w:rsidP="007377F2"/>
    <w:p w14:paraId="625787F9" w14:textId="539777BA" w:rsidR="007377F2" w:rsidRPr="00644297" w:rsidRDefault="007377F2" w:rsidP="00644297">
      <w:pPr>
        <w:ind w:left="567" w:hanging="567"/>
      </w:pPr>
      <w:r w:rsidRPr="00644297">
        <w:t>6</w:t>
      </w:r>
      <w:r w:rsidRPr="00644297">
        <w:tab/>
        <w:t xml:space="preserve">Use JOINs (e.g. LEFT, RIGHT or INNER) in an SQL statement to retrieve the invention’s description, the year, and the applications. </w:t>
      </w:r>
    </w:p>
    <w:p w14:paraId="53083AC4" w14:textId="77777777" w:rsidR="007377F2" w:rsidRPr="00644297" w:rsidRDefault="007377F2" w:rsidP="00644297">
      <w:pPr>
        <w:pStyle w:val="Textindent1"/>
      </w:pPr>
      <w:r w:rsidRPr="00644297">
        <w:t>The query involves three (3) tables. Provide a screenshot of the query and the results.</w:t>
      </w:r>
    </w:p>
    <w:p w14:paraId="7DC34CD6" w14:textId="77777777" w:rsidR="007377F2" w:rsidRPr="00644297" w:rsidRDefault="007377F2" w:rsidP="007377F2"/>
    <w:p w14:paraId="4867B390" w14:textId="74D8F348" w:rsidR="007377F2" w:rsidRPr="00644297" w:rsidRDefault="007377F2" w:rsidP="00644297">
      <w:pPr>
        <w:ind w:left="567" w:hanging="567"/>
      </w:pPr>
      <w:r w:rsidRPr="00644297">
        <w:t>7</w:t>
      </w:r>
      <w:r w:rsidRPr="00644297">
        <w:tab/>
        <w:t xml:space="preserve">Use JOINs (e.g. LEFT, RIGHT or INNER) in an SQL statement to retrieve unique inventors’ names and their areas of expertise (column </w:t>
      </w:r>
      <w:proofErr w:type="spellStart"/>
      <w:r w:rsidRPr="00644297">
        <w:t>discipline_name</w:t>
      </w:r>
      <w:proofErr w:type="spellEnd"/>
      <w:r w:rsidRPr="00644297">
        <w:t xml:space="preserve">) for all inventors whose nationality is not American.  Some inventors have more than one discipline recorded in the database. You need to display the results in a single row per author by concatenating the disciplines. Use an alias to display the disciplines column as “Areas of Expertise”. </w:t>
      </w:r>
    </w:p>
    <w:p w14:paraId="4D608509" w14:textId="77777777" w:rsidR="007377F2" w:rsidRPr="00644297" w:rsidRDefault="007377F2" w:rsidP="00644297">
      <w:pPr>
        <w:pStyle w:val="Textindent1"/>
      </w:pPr>
      <w:r w:rsidRPr="00644297">
        <w:t>The query involves three (3) tables. Provide a screenshot of the query and the results.</w:t>
      </w:r>
    </w:p>
    <w:p w14:paraId="0ADC8F6D" w14:textId="77777777" w:rsidR="007377F2" w:rsidRPr="00644297" w:rsidRDefault="007377F2" w:rsidP="007377F2"/>
    <w:p w14:paraId="4A770451" w14:textId="41FA13C2" w:rsidR="007377F2" w:rsidRPr="00644297" w:rsidRDefault="007377F2" w:rsidP="00644297">
      <w:pPr>
        <w:ind w:left="567" w:hanging="567"/>
      </w:pPr>
      <w:r w:rsidRPr="00644297">
        <w:t>8</w:t>
      </w:r>
      <w:r w:rsidRPr="00644297">
        <w:tab/>
        <w:t>Use a set operator to write an SQL statement to retrieve all values (including repetitions) for the following two columns:</w:t>
      </w:r>
    </w:p>
    <w:p w14:paraId="52ED6859" w14:textId="77777777" w:rsidR="007377F2" w:rsidRPr="00644297" w:rsidRDefault="007377F2" w:rsidP="00644297">
      <w:pPr>
        <w:pStyle w:val="Bullet-main1"/>
      </w:pPr>
      <w:proofErr w:type="spellStart"/>
      <w:r w:rsidRPr="00644297">
        <w:t>invention_id</w:t>
      </w:r>
      <w:proofErr w:type="spellEnd"/>
      <w:r w:rsidRPr="00644297">
        <w:t xml:space="preserve"> from the invention table</w:t>
      </w:r>
    </w:p>
    <w:p w14:paraId="78C8FEC3" w14:textId="77777777" w:rsidR="007377F2" w:rsidRPr="00644297" w:rsidRDefault="007377F2" w:rsidP="00644297">
      <w:pPr>
        <w:pStyle w:val="Bullet-main1"/>
      </w:pPr>
      <w:proofErr w:type="spellStart"/>
      <w:r w:rsidRPr="00644297">
        <w:t>invention_id</w:t>
      </w:r>
      <w:proofErr w:type="spellEnd"/>
      <w:r w:rsidRPr="00644297">
        <w:t xml:space="preserve"> from the </w:t>
      </w:r>
      <w:proofErr w:type="spellStart"/>
      <w:r w:rsidRPr="00644297">
        <w:t>application_list</w:t>
      </w:r>
      <w:proofErr w:type="spellEnd"/>
      <w:r w:rsidRPr="00644297">
        <w:t xml:space="preserve"> table</w:t>
      </w:r>
    </w:p>
    <w:p w14:paraId="51E27646" w14:textId="77777777" w:rsidR="007377F2" w:rsidRPr="00644297" w:rsidRDefault="007377F2" w:rsidP="00644297">
      <w:pPr>
        <w:pStyle w:val="Textindent1"/>
      </w:pPr>
      <w:r w:rsidRPr="00644297">
        <w:t>Provide a screenshot of the query and the results.</w:t>
      </w:r>
    </w:p>
    <w:p w14:paraId="77E049F2" w14:textId="77777777" w:rsidR="007377F2" w:rsidRPr="00644297" w:rsidRDefault="007377F2" w:rsidP="007377F2"/>
    <w:p w14:paraId="7281C60B" w14:textId="31D4C408" w:rsidR="007377F2" w:rsidRPr="00644297" w:rsidRDefault="007377F2" w:rsidP="00644297">
      <w:pPr>
        <w:ind w:left="567" w:hanging="567"/>
      </w:pPr>
      <w:r w:rsidRPr="00644297">
        <w:t>9</w:t>
      </w:r>
      <w:r w:rsidRPr="00644297">
        <w:tab/>
        <w:t>Use a set operator to write an SQL statement to retrieve the common values for the following two columns:</w:t>
      </w:r>
    </w:p>
    <w:p w14:paraId="77977B05" w14:textId="77777777" w:rsidR="007377F2" w:rsidRPr="00644297" w:rsidRDefault="007377F2" w:rsidP="00644297">
      <w:pPr>
        <w:pStyle w:val="Bullet-main1"/>
      </w:pPr>
      <w:proofErr w:type="spellStart"/>
      <w:r w:rsidRPr="00644297">
        <w:t>invention_id</w:t>
      </w:r>
      <w:proofErr w:type="spellEnd"/>
      <w:r w:rsidRPr="00644297">
        <w:t xml:space="preserve"> from the invention table</w:t>
      </w:r>
    </w:p>
    <w:p w14:paraId="095765BB" w14:textId="77777777" w:rsidR="007377F2" w:rsidRPr="00644297" w:rsidRDefault="007377F2" w:rsidP="00644297">
      <w:pPr>
        <w:pStyle w:val="Bullet-main1"/>
      </w:pPr>
      <w:proofErr w:type="spellStart"/>
      <w:r w:rsidRPr="00644297">
        <w:t>invention_id</w:t>
      </w:r>
      <w:proofErr w:type="spellEnd"/>
      <w:r w:rsidRPr="00644297">
        <w:t xml:space="preserve"> from the </w:t>
      </w:r>
      <w:proofErr w:type="spellStart"/>
      <w:r w:rsidRPr="00644297">
        <w:t>application_list</w:t>
      </w:r>
      <w:proofErr w:type="spellEnd"/>
      <w:r w:rsidRPr="00644297">
        <w:t xml:space="preserve"> table</w:t>
      </w:r>
    </w:p>
    <w:p w14:paraId="78E67499" w14:textId="16ACE767" w:rsidR="007377F2" w:rsidRPr="00644297" w:rsidRDefault="007377F2" w:rsidP="00644297">
      <w:pPr>
        <w:pStyle w:val="Textindent1"/>
      </w:pPr>
      <w:r w:rsidRPr="00644297">
        <w:t>Provide a screenshot of the query and the results.</w:t>
      </w:r>
    </w:p>
    <w:p w14:paraId="02361C82" w14:textId="77777777" w:rsidR="00AA4883" w:rsidRPr="00644297" w:rsidRDefault="00AA4883" w:rsidP="00AA4883">
      <w:pPr>
        <w:pStyle w:val="Textindent15"/>
      </w:pPr>
    </w:p>
    <w:p w14:paraId="3C13FE3B" w14:textId="4A71367B" w:rsidR="007377F2" w:rsidRPr="00644297" w:rsidRDefault="007377F2" w:rsidP="00644297">
      <w:pPr>
        <w:ind w:left="567" w:hanging="567"/>
      </w:pPr>
      <w:r w:rsidRPr="00644297">
        <w:t>10</w:t>
      </w:r>
      <w:r w:rsidRPr="00644297">
        <w:tab/>
        <w:t>Write a subquery to retrieve the invention description, year and discipline ID for the highest discipline ID number for inventions that occurred in 1920. This query will return a single row.</w:t>
      </w:r>
    </w:p>
    <w:p w14:paraId="660CDF98" w14:textId="77777777" w:rsidR="007377F2" w:rsidRPr="00644297" w:rsidRDefault="007377F2" w:rsidP="00644297">
      <w:pPr>
        <w:pStyle w:val="Textindent1"/>
      </w:pPr>
      <w:r w:rsidRPr="00644297">
        <w:t>Provide a screenshot of the query and the results.</w:t>
      </w:r>
    </w:p>
    <w:p w14:paraId="16EAB2F9" w14:textId="394AD3F4" w:rsidR="00AA4883" w:rsidRPr="00644297" w:rsidRDefault="00AA4883">
      <w:pPr>
        <w:widowControl/>
        <w:suppressAutoHyphens w:val="0"/>
        <w:spacing w:before="0" w:after="0" w:line="240" w:lineRule="auto"/>
      </w:pPr>
      <w:r w:rsidRPr="00644297">
        <w:br w:type="page"/>
      </w:r>
    </w:p>
    <w:p w14:paraId="44E0AB63" w14:textId="7443E2C6" w:rsidR="007377F2" w:rsidRPr="00644297" w:rsidRDefault="007377F2" w:rsidP="00644297">
      <w:pPr>
        <w:ind w:left="567" w:hanging="567"/>
      </w:pPr>
      <w:r w:rsidRPr="00644297">
        <w:lastRenderedPageBreak/>
        <w:t>11</w:t>
      </w:r>
      <w:r w:rsidRPr="00644297">
        <w:tab/>
        <w:t>Write a subquery to retrieve the invention description and discipline ID from the invention table for all the instances where the discipline name in the discipline table is equal to “Physics”. This query will return multiples rows.</w:t>
      </w:r>
    </w:p>
    <w:p w14:paraId="7A1BBFE4" w14:textId="77777777" w:rsidR="007377F2" w:rsidRPr="00644297" w:rsidRDefault="007377F2" w:rsidP="00644297">
      <w:pPr>
        <w:pStyle w:val="Textindent1"/>
      </w:pPr>
      <w:r w:rsidRPr="00644297">
        <w:t>Provide a screenshot of the query and the results.</w:t>
      </w:r>
    </w:p>
    <w:p w14:paraId="159D803F" w14:textId="77777777" w:rsidR="007377F2" w:rsidRPr="00644297" w:rsidRDefault="007377F2" w:rsidP="007377F2"/>
    <w:p w14:paraId="564DB273" w14:textId="6B5FBAD1" w:rsidR="007377F2" w:rsidRPr="00644297" w:rsidRDefault="007377F2" w:rsidP="00644297">
      <w:pPr>
        <w:ind w:left="567" w:hanging="567"/>
      </w:pPr>
      <w:r w:rsidRPr="00644297">
        <w:t>12</w:t>
      </w:r>
      <w:r w:rsidRPr="00644297">
        <w:tab/>
        <w:t>Write an SQL statement to create a view of the inventions table but filter the data to select only inventions entered in the decade of the 1930s. Name the view “inventions_1930s”. Provide a screenshot of the query and the results.</w:t>
      </w:r>
    </w:p>
    <w:p w14:paraId="22470834" w14:textId="77777777" w:rsidR="007377F2" w:rsidRPr="00644297" w:rsidRDefault="007377F2" w:rsidP="007377F2"/>
    <w:p w14:paraId="7DC3BD24" w14:textId="528ECB8D" w:rsidR="007377F2" w:rsidRPr="00644297" w:rsidRDefault="007377F2" w:rsidP="00644297">
      <w:pPr>
        <w:ind w:left="567" w:hanging="567"/>
      </w:pPr>
      <w:r w:rsidRPr="00644297">
        <w:t>13</w:t>
      </w:r>
      <w:r w:rsidRPr="00644297">
        <w:tab/>
        <w:t>Write an SQL statement to insert a new record into the “inventions_1930s” view. After the insertion, provide a screenshot of the new row.</w:t>
      </w:r>
    </w:p>
    <w:p w14:paraId="593C0656" w14:textId="77777777" w:rsidR="007377F2" w:rsidRPr="00644297" w:rsidRDefault="007377F2" w:rsidP="007377F2"/>
    <w:p w14:paraId="6ECBFF9C" w14:textId="4B23C227" w:rsidR="007377F2" w:rsidRPr="00644297" w:rsidRDefault="007377F2" w:rsidP="00644297">
      <w:pPr>
        <w:ind w:left="567" w:hanging="567"/>
      </w:pPr>
      <w:r w:rsidRPr="00644297">
        <w:t>14</w:t>
      </w:r>
      <w:r w:rsidRPr="00644297">
        <w:tab/>
        <w:t>Write an SQL statement to update the record that you inserted into the “inventions_1930s” view. Change the invention’s year you entered in the previous section. After the update, provide a screenshot of the statement and the updated data.</w:t>
      </w:r>
    </w:p>
    <w:p w14:paraId="2319F2DE" w14:textId="77777777" w:rsidR="007377F2" w:rsidRPr="00644297" w:rsidRDefault="007377F2" w:rsidP="007377F2"/>
    <w:p w14:paraId="3586F768" w14:textId="35DC3B85" w:rsidR="007377F2" w:rsidRPr="00644297" w:rsidRDefault="007377F2" w:rsidP="00644297">
      <w:pPr>
        <w:ind w:left="567" w:hanging="567"/>
      </w:pPr>
      <w:r w:rsidRPr="00644297">
        <w:t>15</w:t>
      </w:r>
      <w:r w:rsidRPr="00644297">
        <w:tab/>
        <w:t>Drop the view “inventions_1930s”. Provide a screenshot of the statement.</w:t>
      </w:r>
    </w:p>
    <w:p w14:paraId="15CE1292" w14:textId="77777777" w:rsidR="007377F2" w:rsidRPr="00644297" w:rsidRDefault="007377F2" w:rsidP="007377F2"/>
    <w:p w14:paraId="1DAB30F3" w14:textId="5CE41FA0" w:rsidR="007377F2" w:rsidRPr="00644297" w:rsidRDefault="007377F2" w:rsidP="00644297">
      <w:pPr>
        <w:ind w:left="567" w:hanging="567"/>
      </w:pPr>
      <w:r w:rsidRPr="00644297">
        <w:t>16</w:t>
      </w:r>
      <w:r w:rsidRPr="00644297">
        <w:tab/>
        <w:t>Create a stored procedure to display all the information in the inventor’s table. Name the stored procedure “</w:t>
      </w:r>
      <w:proofErr w:type="spellStart"/>
      <w:r w:rsidRPr="00644297">
        <w:t>all_inventors</w:t>
      </w:r>
      <w:proofErr w:type="spellEnd"/>
      <w:r w:rsidRPr="00644297">
        <w:t>”. This store procedure has no parameters. Write a procedure call to invoke the stored procedure. Create a procedure call (do not use the execute function). Provide screenshots of the procedure statement, and of the procedure call.</w:t>
      </w:r>
    </w:p>
    <w:p w14:paraId="4B819FCF" w14:textId="77777777" w:rsidR="007377F2" w:rsidRPr="00644297" w:rsidRDefault="007377F2" w:rsidP="007377F2"/>
    <w:p w14:paraId="46DCB79E" w14:textId="369E33D0" w:rsidR="007377F2" w:rsidRPr="00644297" w:rsidRDefault="007377F2" w:rsidP="00644297">
      <w:pPr>
        <w:ind w:left="567" w:hanging="567"/>
      </w:pPr>
      <w:r w:rsidRPr="00644297">
        <w:t>17</w:t>
      </w:r>
      <w:r w:rsidRPr="00644297">
        <w:tab/>
        <w:t>Create a stored procedure to insert a new row of data into the invention table. Name the stored procedure “</w:t>
      </w:r>
      <w:proofErr w:type="spellStart"/>
      <w:r w:rsidRPr="00644297">
        <w:t>new_invention</w:t>
      </w:r>
      <w:proofErr w:type="spellEnd"/>
      <w:r w:rsidRPr="00644297">
        <w:t>”. Create the necessary IN parameters to accomplish the insertion.  Create a procedure call (do not use the execute function) and supply the necessary parameter values. Provide screenshots of the procedure statement, inserted row in table, and of the procedure call.</w:t>
      </w:r>
    </w:p>
    <w:p w14:paraId="1C7D0610" w14:textId="77777777" w:rsidR="007377F2" w:rsidRPr="00644297" w:rsidRDefault="007377F2" w:rsidP="007377F2"/>
    <w:p w14:paraId="035E493E" w14:textId="6E36819C" w:rsidR="007377F2" w:rsidRPr="00644297" w:rsidRDefault="007377F2" w:rsidP="00644297">
      <w:pPr>
        <w:ind w:left="567" w:hanging="567"/>
      </w:pPr>
      <w:r w:rsidRPr="00644297">
        <w:t>18</w:t>
      </w:r>
      <w:r w:rsidRPr="00644297">
        <w:tab/>
        <w:t>Create a stored procedure to update the invention table for a specific row. Name the stored procedure “</w:t>
      </w:r>
      <w:proofErr w:type="spellStart"/>
      <w:r w:rsidRPr="00644297">
        <w:t>invention_update</w:t>
      </w:r>
      <w:proofErr w:type="spellEnd"/>
      <w:r w:rsidRPr="00644297">
        <w:t>”. Create the necessary IN parameters to accomplish the update.  Create a procedure call (do not use the execute function) and supply the necessary parameter values. Provide screenshots of the procedure statement, updated row in table, and of the procedure call.</w:t>
      </w:r>
    </w:p>
    <w:p w14:paraId="63050C1A" w14:textId="7A15D92D" w:rsidR="00AA4883" w:rsidRPr="00644297" w:rsidRDefault="00AA4883">
      <w:pPr>
        <w:widowControl/>
        <w:suppressAutoHyphens w:val="0"/>
        <w:spacing w:before="0" w:after="0" w:line="240" w:lineRule="auto"/>
      </w:pPr>
      <w:r w:rsidRPr="00644297">
        <w:br w:type="page"/>
      </w:r>
    </w:p>
    <w:p w14:paraId="532C7031" w14:textId="1351C9AD" w:rsidR="007377F2" w:rsidRPr="00644297" w:rsidRDefault="007377F2" w:rsidP="00644297">
      <w:pPr>
        <w:ind w:left="567" w:hanging="567"/>
      </w:pPr>
      <w:r w:rsidRPr="00644297">
        <w:lastRenderedPageBreak/>
        <w:t>19</w:t>
      </w:r>
      <w:r w:rsidRPr="00644297">
        <w:tab/>
      </w:r>
      <w:r w:rsidR="00E45249" w:rsidRPr="00E45249">
        <w:t>Drop the stored procedure “</w:t>
      </w:r>
      <w:proofErr w:type="spellStart"/>
      <w:r w:rsidR="00E45249" w:rsidRPr="00E45249">
        <w:t>all_inventors</w:t>
      </w:r>
      <w:proofErr w:type="spellEnd"/>
      <w:r w:rsidR="00E45249" w:rsidRPr="00E45249">
        <w:t>”. Provide a screenshot of the statement.</w:t>
      </w:r>
    </w:p>
    <w:p w14:paraId="6AD8E921" w14:textId="77777777" w:rsidR="007377F2" w:rsidRPr="00644297" w:rsidRDefault="007377F2" w:rsidP="007377F2"/>
    <w:p w14:paraId="1E749552" w14:textId="608E44A3" w:rsidR="007377F2" w:rsidRPr="00644297" w:rsidRDefault="007377F2" w:rsidP="00644297">
      <w:pPr>
        <w:ind w:left="567" w:hanging="567"/>
      </w:pPr>
      <w:r w:rsidRPr="00644297">
        <w:t>20</w:t>
      </w:r>
      <w:r w:rsidRPr="00644297">
        <w:tab/>
        <w:t>Create a trigger that fires before an insert operation. For each row in the table the trigger must check if the discipline name already exists in the table. If the name exists the insertion will not go ahead and an appropriate message will be displayed. This trigger will use three (3) control structures. Trigger settings:</w:t>
      </w:r>
    </w:p>
    <w:p w14:paraId="799127DA" w14:textId="77777777" w:rsidR="007377F2" w:rsidRPr="00644297" w:rsidRDefault="007377F2" w:rsidP="00644297">
      <w:pPr>
        <w:pStyle w:val="Textindent1"/>
      </w:pPr>
      <w:r w:rsidRPr="00644297">
        <w:t>Name:</w:t>
      </w:r>
      <w:r w:rsidRPr="00644297">
        <w:tab/>
        <w:t>“</w:t>
      </w:r>
      <w:proofErr w:type="spellStart"/>
      <w:r w:rsidRPr="00644297">
        <w:t>check_discipline</w:t>
      </w:r>
      <w:proofErr w:type="spellEnd"/>
      <w:r w:rsidRPr="00644297">
        <w:t>”</w:t>
      </w:r>
    </w:p>
    <w:p w14:paraId="50B2D7D2" w14:textId="77777777" w:rsidR="007377F2" w:rsidRPr="00644297" w:rsidRDefault="007377F2" w:rsidP="00644297">
      <w:pPr>
        <w:pStyle w:val="Textindent1"/>
      </w:pPr>
      <w:r w:rsidRPr="00644297">
        <w:t xml:space="preserve">Table: </w:t>
      </w:r>
      <w:r w:rsidRPr="00644297">
        <w:tab/>
        <w:t>discipline</w:t>
      </w:r>
    </w:p>
    <w:p w14:paraId="780E766B" w14:textId="77777777" w:rsidR="007377F2" w:rsidRPr="00644297" w:rsidRDefault="007377F2" w:rsidP="00644297">
      <w:pPr>
        <w:pStyle w:val="Textindent1"/>
      </w:pPr>
      <w:r w:rsidRPr="00644297">
        <w:t xml:space="preserve">Time: </w:t>
      </w:r>
      <w:r w:rsidRPr="00644297">
        <w:tab/>
        <w:t>before</w:t>
      </w:r>
    </w:p>
    <w:p w14:paraId="5DE1CC9F" w14:textId="77777777" w:rsidR="007377F2" w:rsidRPr="00644297" w:rsidRDefault="007377F2" w:rsidP="00644297">
      <w:pPr>
        <w:pStyle w:val="Textindent1"/>
      </w:pPr>
      <w:r w:rsidRPr="00644297">
        <w:t xml:space="preserve">Event: </w:t>
      </w:r>
      <w:r w:rsidRPr="00644297">
        <w:tab/>
        <w:t>insert</w:t>
      </w:r>
    </w:p>
    <w:p w14:paraId="3A73E360" w14:textId="77777777" w:rsidR="007377F2" w:rsidRPr="00644297" w:rsidRDefault="007377F2" w:rsidP="00644297">
      <w:pPr>
        <w:pStyle w:val="Textindent1"/>
      </w:pPr>
      <w:r w:rsidRPr="00644297">
        <w:t>Test the insert operation by attempting to insert an incorrect value. Provide a screenshot of the trigger statement and of the trigger error message.</w:t>
      </w:r>
    </w:p>
    <w:p w14:paraId="5118D32D" w14:textId="77777777" w:rsidR="007377F2" w:rsidRPr="00644297" w:rsidRDefault="007377F2" w:rsidP="007377F2"/>
    <w:p w14:paraId="406A415C" w14:textId="4CEC1428" w:rsidR="007377F2" w:rsidRPr="00644297" w:rsidRDefault="007377F2" w:rsidP="00644297">
      <w:pPr>
        <w:ind w:left="567" w:hanging="567"/>
      </w:pPr>
      <w:r w:rsidRPr="00644297">
        <w:t>21</w:t>
      </w:r>
      <w:r w:rsidRPr="00644297">
        <w:tab/>
        <w:t>Create a trigger that fires before an update operation. While attempting to update the year column in the invention table the trigger will check that the new date is not after the current date. If the date is in the future the update will not proceed and an appropriate message will be displayed. This trigger will use three (3) control structures. Trigger settings:</w:t>
      </w:r>
    </w:p>
    <w:p w14:paraId="475A425C" w14:textId="77777777" w:rsidR="007377F2" w:rsidRPr="00644297" w:rsidRDefault="007377F2" w:rsidP="00644297">
      <w:pPr>
        <w:pStyle w:val="Textindent1"/>
      </w:pPr>
      <w:r w:rsidRPr="00644297">
        <w:t>Name:</w:t>
      </w:r>
      <w:r w:rsidRPr="00644297">
        <w:tab/>
        <w:t>“</w:t>
      </w:r>
      <w:proofErr w:type="spellStart"/>
      <w:r w:rsidRPr="00644297">
        <w:t>check_future_date</w:t>
      </w:r>
      <w:proofErr w:type="spellEnd"/>
      <w:r w:rsidRPr="00644297">
        <w:t>”</w:t>
      </w:r>
    </w:p>
    <w:p w14:paraId="6CB09863" w14:textId="77777777" w:rsidR="007377F2" w:rsidRPr="00644297" w:rsidRDefault="007377F2" w:rsidP="00644297">
      <w:pPr>
        <w:pStyle w:val="Textindent1"/>
      </w:pPr>
      <w:r w:rsidRPr="00644297">
        <w:t xml:space="preserve">Table: </w:t>
      </w:r>
      <w:r w:rsidRPr="00644297">
        <w:tab/>
        <w:t>invention</w:t>
      </w:r>
    </w:p>
    <w:p w14:paraId="4DD30D6B" w14:textId="77777777" w:rsidR="007377F2" w:rsidRPr="00644297" w:rsidRDefault="007377F2" w:rsidP="00644297">
      <w:pPr>
        <w:pStyle w:val="Textindent1"/>
      </w:pPr>
      <w:r w:rsidRPr="00644297">
        <w:t xml:space="preserve">Time: </w:t>
      </w:r>
      <w:r w:rsidRPr="00644297">
        <w:tab/>
        <w:t>before</w:t>
      </w:r>
    </w:p>
    <w:p w14:paraId="34B69AAA" w14:textId="77777777" w:rsidR="007377F2" w:rsidRPr="00644297" w:rsidRDefault="007377F2" w:rsidP="00644297">
      <w:pPr>
        <w:pStyle w:val="Textindent1"/>
      </w:pPr>
      <w:r w:rsidRPr="00644297">
        <w:t xml:space="preserve">Event: </w:t>
      </w:r>
      <w:r w:rsidRPr="00644297">
        <w:tab/>
        <w:t>update</w:t>
      </w:r>
    </w:p>
    <w:p w14:paraId="5C582899" w14:textId="77777777" w:rsidR="007377F2" w:rsidRPr="00644297" w:rsidRDefault="007377F2" w:rsidP="00644297">
      <w:pPr>
        <w:pStyle w:val="Textindent1"/>
      </w:pPr>
      <w:r w:rsidRPr="00644297">
        <w:t>Test the update operation by attempting to use a future date for the update. Provide a screenshot of the trigger statement and of the trigger error message.</w:t>
      </w:r>
    </w:p>
    <w:p w14:paraId="3D1A624E" w14:textId="77777777" w:rsidR="007377F2" w:rsidRPr="007377F2" w:rsidRDefault="007377F2" w:rsidP="007377F2"/>
    <w:p w14:paraId="383A1351" w14:textId="77777777" w:rsidR="007377F2" w:rsidRDefault="007377F2" w:rsidP="007377F2">
      <w:pPr>
        <w:jc w:val="center"/>
        <w:rPr>
          <w:b/>
          <w:bCs/>
        </w:rPr>
      </w:pPr>
      <w:r>
        <w:rPr>
          <w:b/>
          <w:bCs/>
        </w:rPr>
        <w:t>End of Assessment</w:t>
      </w:r>
    </w:p>
    <w:p w14:paraId="2703E11F" w14:textId="77777777" w:rsidR="007377F2" w:rsidRDefault="007377F2" w:rsidP="007377F2">
      <w:pPr>
        <w:rPr>
          <w:b/>
          <w:bCs/>
          <w:kern w:val="2"/>
        </w:rPr>
      </w:pPr>
      <w:r>
        <w:rPr>
          <w:b/>
          <w:bCs/>
        </w:rPr>
        <w:t>DELIVERABLES:</w:t>
      </w:r>
    </w:p>
    <w:p w14:paraId="5AE01BCE" w14:textId="77777777" w:rsidR="007377F2" w:rsidRDefault="007377F2" w:rsidP="007377F2">
      <w:r>
        <w:t xml:space="preserve">Submit this document when completed. Each SQL query or statement must include the query plus a screenshot of the query and at least the top part of the results. </w:t>
      </w:r>
    </w:p>
    <w:p w14:paraId="62979ADB" w14:textId="77777777" w:rsidR="007377F2" w:rsidRDefault="007377F2" w:rsidP="007377F2">
      <w:r>
        <w:t xml:space="preserve">Rename this file to: </w:t>
      </w:r>
      <w:r>
        <w:rPr>
          <w:b/>
          <w:bCs/>
        </w:rPr>
        <w:t>ICTPRG431_AT2_PE_Surname_Student Number</w:t>
      </w:r>
    </w:p>
    <w:p w14:paraId="5965457B" w14:textId="6D1CA869" w:rsidR="00190C4C" w:rsidRPr="00BA792A" w:rsidRDefault="007377F2" w:rsidP="007377F2">
      <w:r>
        <w:t>Upload a single file into Assessment 2 (AT2) Assignment Two folder in Connect</w:t>
      </w:r>
    </w:p>
    <w:sectPr w:rsidR="00190C4C" w:rsidRPr="00BA792A" w:rsidSect="00836649">
      <w:headerReference w:type="default" r:id="rId15"/>
      <w:footerReference w:type="default" r:id="rId16"/>
      <w:headerReference w:type="first" r:id="rId17"/>
      <w:footerReference w:type="first" r:id="rId18"/>
      <w:type w:val="continuous"/>
      <w:pgSz w:w="11906" w:h="16838"/>
      <w:pgMar w:top="851" w:right="851" w:bottom="851" w:left="851" w:header="568"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936A79" w14:textId="77777777" w:rsidR="00797E1F" w:rsidRDefault="00797E1F" w:rsidP="007026C1">
      <w:r>
        <w:separator/>
      </w:r>
    </w:p>
  </w:endnote>
  <w:endnote w:type="continuationSeparator" w:id="0">
    <w:p w14:paraId="69F8C786" w14:textId="77777777" w:rsidR="00797E1F" w:rsidRDefault="00797E1F" w:rsidP="00702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w:altName w:val="Book Antiqua"/>
    <w:panose1 w:val="00000000000000000000"/>
    <w:charset w:val="4D"/>
    <w:family w:val="auto"/>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9C5F58" w14:textId="122B7DEE" w:rsidR="00C52D4F" w:rsidRPr="00C52D4F" w:rsidRDefault="00870418" w:rsidP="00C52D4F">
    <w:pPr>
      <w:pStyle w:val="Footer"/>
      <w:tabs>
        <w:tab w:val="clear" w:pos="4513"/>
        <w:tab w:val="clear" w:pos="9026"/>
        <w:tab w:val="right" w:pos="10206"/>
      </w:tabs>
      <w:spacing w:before="0" w:after="0" w:line="240" w:lineRule="auto"/>
      <w:rPr>
        <w:rFonts w:asciiTheme="minorHAnsi" w:hAnsiTheme="minorHAnsi" w:cstheme="minorHAnsi"/>
        <w:sz w:val="18"/>
        <w:szCs w:val="18"/>
      </w:rPr>
    </w:pPr>
    <w:r w:rsidRPr="00C52D4F">
      <w:rPr>
        <w:rFonts w:asciiTheme="minorHAnsi" w:hAnsiTheme="minorHAnsi" w:cstheme="minorHAnsi"/>
        <w:sz w:val="18"/>
        <w:szCs w:val="18"/>
      </w:rPr>
      <w:t xml:space="preserve">123 TMP C </w:t>
    </w:r>
    <w:r w:rsidR="00190C4C" w:rsidRPr="00C52D4F">
      <w:rPr>
        <w:rFonts w:asciiTheme="minorHAnsi" w:hAnsiTheme="minorHAnsi" w:cstheme="minorHAnsi"/>
        <w:sz w:val="18"/>
        <w:szCs w:val="18"/>
      </w:rPr>
      <w:t>v1</w:t>
    </w:r>
    <w:r w:rsidR="00190C4C">
      <w:rPr>
        <w:rFonts w:asciiTheme="minorHAnsi" w:hAnsiTheme="minorHAnsi" w:cstheme="minorHAnsi"/>
        <w:sz w:val="18"/>
        <w:szCs w:val="18"/>
      </w:rPr>
      <w:t>.4</w:t>
    </w:r>
    <w:r w:rsidR="00190C4C" w:rsidRPr="00C52D4F">
      <w:rPr>
        <w:rFonts w:asciiTheme="minorHAnsi" w:hAnsiTheme="minorHAnsi" w:cstheme="minorHAnsi"/>
        <w:sz w:val="18"/>
        <w:szCs w:val="18"/>
      </w:rPr>
      <w:t xml:space="preserve"> (</w:t>
    </w:r>
    <w:r w:rsidR="00190C4C">
      <w:rPr>
        <w:rFonts w:asciiTheme="minorHAnsi" w:hAnsiTheme="minorHAnsi" w:cstheme="minorHAnsi"/>
        <w:sz w:val="18"/>
        <w:szCs w:val="18"/>
      </w:rPr>
      <w:t>23/08/2022</w:t>
    </w:r>
    <w:r w:rsidR="00190C4C" w:rsidRPr="00C52D4F">
      <w:rPr>
        <w:rFonts w:asciiTheme="minorHAnsi" w:hAnsiTheme="minorHAnsi" w:cstheme="minorHAnsi"/>
        <w:sz w:val="18"/>
        <w:szCs w:val="18"/>
      </w:rPr>
      <w:t>)</w:t>
    </w:r>
  </w:p>
  <w:p w14:paraId="1FF89BC6" w14:textId="52C2AAD6" w:rsidR="00D46E00" w:rsidRPr="00C52D4F" w:rsidRDefault="00C52D4F" w:rsidP="00C52D4F">
    <w:pPr>
      <w:pStyle w:val="Footer"/>
      <w:tabs>
        <w:tab w:val="clear" w:pos="4513"/>
        <w:tab w:val="clear" w:pos="9026"/>
        <w:tab w:val="right" w:pos="10206"/>
      </w:tabs>
      <w:spacing w:before="0" w:after="0" w:line="240" w:lineRule="auto"/>
      <w:rPr>
        <w:rFonts w:asciiTheme="minorHAnsi" w:hAnsiTheme="minorHAnsi" w:cstheme="minorHAnsi"/>
        <w:sz w:val="18"/>
        <w:szCs w:val="18"/>
      </w:rPr>
    </w:pPr>
    <w:r w:rsidRPr="00C52D4F">
      <w:rPr>
        <w:rFonts w:asciiTheme="minorHAnsi" w:hAnsiTheme="minorHAnsi" w:cstheme="minorHAnsi"/>
        <w:sz w:val="18"/>
        <w:szCs w:val="18"/>
      </w:rPr>
      <w:t>© TAFE Queensland. Uncontrolled copy if printed. Refer to TAFE Queensland intranet for current version of document.</w:t>
    </w:r>
    <w:r w:rsidR="00870418" w:rsidRPr="00C52D4F">
      <w:rPr>
        <w:rFonts w:asciiTheme="minorHAnsi" w:hAnsiTheme="minorHAnsi" w:cstheme="minorHAnsi"/>
        <w:sz w:val="18"/>
        <w:szCs w:val="18"/>
      </w:rPr>
      <w:tab/>
    </w:r>
    <w:r w:rsidR="00870418" w:rsidRPr="00C52D4F">
      <w:rPr>
        <w:rFonts w:asciiTheme="minorHAnsi" w:hAnsiTheme="minorHAnsi" w:cstheme="minorHAnsi"/>
        <w:sz w:val="18"/>
        <w:szCs w:val="18"/>
      </w:rPr>
      <w:fldChar w:fldCharType="begin"/>
    </w:r>
    <w:r w:rsidR="00870418" w:rsidRPr="00C52D4F">
      <w:rPr>
        <w:rFonts w:asciiTheme="minorHAnsi" w:hAnsiTheme="minorHAnsi" w:cstheme="minorHAnsi"/>
        <w:sz w:val="18"/>
        <w:szCs w:val="18"/>
      </w:rPr>
      <w:instrText xml:space="preserve"> PAGE  \* Arabic  \* MERGEFORMAT </w:instrText>
    </w:r>
    <w:r w:rsidR="00870418" w:rsidRPr="00C52D4F">
      <w:rPr>
        <w:rFonts w:asciiTheme="minorHAnsi" w:hAnsiTheme="minorHAnsi" w:cstheme="minorHAnsi"/>
        <w:sz w:val="18"/>
        <w:szCs w:val="18"/>
      </w:rPr>
      <w:fldChar w:fldCharType="separate"/>
    </w:r>
    <w:r w:rsidR="00E54EB1">
      <w:rPr>
        <w:rFonts w:asciiTheme="minorHAnsi" w:hAnsiTheme="minorHAnsi" w:cstheme="minorHAnsi"/>
        <w:noProof/>
        <w:sz w:val="18"/>
        <w:szCs w:val="18"/>
      </w:rPr>
      <w:t>10</w:t>
    </w:r>
    <w:r w:rsidR="00870418" w:rsidRPr="00C52D4F">
      <w:rPr>
        <w:rFonts w:asciiTheme="minorHAnsi" w:hAnsiTheme="minorHAnsi" w:cstheme="minorHAnsi"/>
        <w:sz w:val="18"/>
        <w:szCs w:val="18"/>
      </w:rPr>
      <w:fldChar w:fldCharType="end"/>
    </w:r>
    <w:r w:rsidR="00870418" w:rsidRPr="00C52D4F">
      <w:rPr>
        <w:rFonts w:asciiTheme="minorHAnsi" w:hAnsiTheme="minorHAnsi" w:cstheme="minorHAnsi"/>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DE732D" w14:textId="5912903A" w:rsidR="00C52D4F" w:rsidRPr="00C52D4F" w:rsidRDefault="007B2357" w:rsidP="00C52D4F">
    <w:pPr>
      <w:pStyle w:val="Footer"/>
      <w:tabs>
        <w:tab w:val="clear" w:pos="4513"/>
        <w:tab w:val="clear" w:pos="9026"/>
        <w:tab w:val="right" w:pos="10206"/>
      </w:tabs>
      <w:spacing w:before="0" w:after="0" w:line="240" w:lineRule="auto"/>
      <w:rPr>
        <w:rFonts w:asciiTheme="minorHAnsi" w:hAnsiTheme="minorHAnsi" w:cstheme="minorHAnsi"/>
        <w:sz w:val="18"/>
        <w:szCs w:val="18"/>
      </w:rPr>
    </w:pPr>
    <w:r w:rsidRPr="00C52D4F">
      <w:rPr>
        <w:rFonts w:asciiTheme="minorHAnsi" w:hAnsiTheme="minorHAnsi" w:cstheme="minorHAnsi"/>
        <w:sz w:val="18"/>
        <w:szCs w:val="18"/>
      </w:rPr>
      <w:t>123 TMP C</w:t>
    </w:r>
    <w:r w:rsidR="00EE094B" w:rsidRPr="00C52D4F">
      <w:rPr>
        <w:rFonts w:asciiTheme="minorHAnsi" w:hAnsiTheme="minorHAnsi" w:cstheme="minorHAnsi"/>
        <w:sz w:val="18"/>
        <w:szCs w:val="18"/>
      </w:rPr>
      <w:t xml:space="preserve"> </w:t>
    </w:r>
    <w:r w:rsidRPr="00C52D4F">
      <w:rPr>
        <w:rFonts w:asciiTheme="minorHAnsi" w:hAnsiTheme="minorHAnsi" w:cstheme="minorHAnsi"/>
        <w:sz w:val="18"/>
        <w:szCs w:val="18"/>
      </w:rPr>
      <w:t>v</w:t>
    </w:r>
    <w:r w:rsidR="00282EF2" w:rsidRPr="00C52D4F">
      <w:rPr>
        <w:rFonts w:asciiTheme="minorHAnsi" w:hAnsiTheme="minorHAnsi" w:cstheme="minorHAnsi"/>
        <w:sz w:val="18"/>
        <w:szCs w:val="18"/>
      </w:rPr>
      <w:t>1</w:t>
    </w:r>
    <w:r w:rsidR="00190C4C">
      <w:rPr>
        <w:rFonts w:asciiTheme="minorHAnsi" w:hAnsiTheme="minorHAnsi" w:cstheme="minorHAnsi"/>
        <w:sz w:val="18"/>
        <w:szCs w:val="18"/>
      </w:rPr>
      <w:t>.4</w:t>
    </w:r>
    <w:r w:rsidR="00940977" w:rsidRPr="00C52D4F">
      <w:rPr>
        <w:rFonts w:asciiTheme="minorHAnsi" w:hAnsiTheme="minorHAnsi" w:cstheme="minorHAnsi"/>
        <w:sz w:val="18"/>
        <w:szCs w:val="18"/>
      </w:rPr>
      <w:t xml:space="preserve"> (</w:t>
    </w:r>
    <w:r w:rsidR="00190C4C">
      <w:rPr>
        <w:rFonts w:asciiTheme="minorHAnsi" w:hAnsiTheme="minorHAnsi" w:cstheme="minorHAnsi"/>
        <w:sz w:val="18"/>
        <w:szCs w:val="18"/>
      </w:rPr>
      <w:t>23/08/2022</w:t>
    </w:r>
    <w:r w:rsidR="00940977" w:rsidRPr="00C52D4F">
      <w:rPr>
        <w:rFonts w:asciiTheme="minorHAnsi" w:hAnsiTheme="minorHAnsi" w:cstheme="minorHAnsi"/>
        <w:sz w:val="18"/>
        <w:szCs w:val="18"/>
      </w:rPr>
      <w:t>)</w:t>
    </w:r>
  </w:p>
  <w:p w14:paraId="044DBAEF" w14:textId="275244EF" w:rsidR="00D46E00" w:rsidRPr="00C52D4F" w:rsidRDefault="00C52D4F" w:rsidP="00C52D4F">
    <w:pPr>
      <w:pStyle w:val="Footer"/>
      <w:tabs>
        <w:tab w:val="clear" w:pos="4513"/>
        <w:tab w:val="clear" w:pos="9026"/>
        <w:tab w:val="right" w:pos="10206"/>
      </w:tabs>
      <w:spacing w:before="0" w:after="0" w:line="240" w:lineRule="auto"/>
      <w:rPr>
        <w:rFonts w:asciiTheme="minorHAnsi" w:hAnsiTheme="minorHAnsi" w:cstheme="minorHAnsi"/>
        <w:sz w:val="18"/>
        <w:szCs w:val="18"/>
      </w:rPr>
    </w:pPr>
    <w:r w:rsidRPr="00C52D4F">
      <w:rPr>
        <w:rFonts w:asciiTheme="minorHAnsi" w:hAnsiTheme="minorHAnsi" w:cstheme="minorHAnsi"/>
        <w:sz w:val="18"/>
        <w:szCs w:val="18"/>
      </w:rPr>
      <w:t>© TAFE Queensland. Uncontrolled copy if printed. Refer to TAFE Queensland intranet for current version of document.</w:t>
    </w:r>
    <w:r w:rsidR="007B2357" w:rsidRPr="00C52D4F">
      <w:rPr>
        <w:rFonts w:asciiTheme="minorHAnsi" w:hAnsiTheme="minorHAnsi" w:cstheme="minorHAnsi"/>
        <w:sz w:val="18"/>
        <w:szCs w:val="18"/>
      </w:rPr>
      <w:tab/>
    </w:r>
    <w:r w:rsidR="00282EF2" w:rsidRPr="00C52D4F">
      <w:rPr>
        <w:rFonts w:asciiTheme="minorHAnsi" w:hAnsiTheme="minorHAnsi" w:cstheme="minorHAnsi"/>
        <w:sz w:val="18"/>
        <w:szCs w:val="18"/>
      </w:rPr>
      <w:fldChar w:fldCharType="begin"/>
    </w:r>
    <w:r w:rsidR="00282EF2" w:rsidRPr="00C52D4F">
      <w:rPr>
        <w:rFonts w:asciiTheme="minorHAnsi" w:hAnsiTheme="minorHAnsi" w:cstheme="minorHAnsi"/>
        <w:sz w:val="18"/>
        <w:szCs w:val="18"/>
      </w:rPr>
      <w:instrText xml:space="preserve"> PAGE  \* Arabic  \* MERGEFORMAT </w:instrText>
    </w:r>
    <w:r w:rsidR="00282EF2" w:rsidRPr="00C52D4F">
      <w:rPr>
        <w:rFonts w:asciiTheme="minorHAnsi" w:hAnsiTheme="minorHAnsi" w:cstheme="minorHAnsi"/>
        <w:sz w:val="18"/>
        <w:szCs w:val="18"/>
      </w:rPr>
      <w:fldChar w:fldCharType="separate"/>
    </w:r>
    <w:r w:rsidR="00E54EB1">
      <w:rPr>
        <w:rFonts w:asciiTheme="minorHAnsi" w:hAnsiTheme="minorHAnsi" w:cstheme="minorHAnsi"/>
        <w:noProof/>
        <w:sz w:val="18"/>
        <w:szCs w:val="18"/>
      </w:rPr>
      <w:t>1</w:t>
    </w:r>
    <w:r w:rsidR="00282EF2" w:rsidRPr="00C52D4F">
      <w:rPr>
        <w:rFonts w:asciiTheme="minorHAnsi" w:hAnsiTheme="minorHAnsi" w:cstheme="minorHAnsi"/>
        <w:sz w:val="18"/>
        <w:szCs w:val="18"/>
      </w:rPr>
      <w:fldChar w:fldCharType="end"/>
    </w:r>
    <w:r w:rsidR="00282EF2" w:rsidRPr="00C52D4F">
      <w:rPr>
        <w:rFonts w:asciiTheme="minorHAnsi" w:hAnsiTheme="minorHAnsi" w:cstheme="minorHAnsi"/>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DD8DD2" w14:textId="77777777" w:rsidR="00797E1F" w:rsidRDefault="00797E1F" w:rsidP="007026C1">
      <w:r>
        <w:separator/>
      </w:r>
    </w:p>
  </w:footnote>
  <w:footnote w:type="continuationSeparator" w:id="0">
    <w:p w14:paraId="0B245778" w14:textId="77777777" w:rsidR="00797E1F" w:rsidRDefault="00797E1F" w:rsidP="007026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D6DEFA" w14:textId="56E686BA" w:rsidR="007B2357" w:rsidRDefault="007B2357" w:rsidP="007B2357">
    <w:pPr>
      <w:pStyle w:val="Header"/>
    </w:pPr>
    <w:r w:rsidRPr="007B2357">
      <w:rPr>
        <w:rFonts w:eastAsia="Times New Roman" w:cs="Arial"/>
        <w:bCs/>
        <w:color w:val="1F497D"/>
        <w:kern w:val="32"/>
        <w:szCs w:val="28"/>
        <w:lang w:eastAsia="en-AU" w:bidi="ar-SA"/>
      </w:rPr>
      <w:fldChar w:fldCharType="begin"/>
    </w:r>
    <w:r w:rsidRPr="007B2357">
      <w:rPr>
        <w:rFonts w:eastAsia="Times New Roman" w:cs="Arial"/>
        <w:bCs/>
        <w:color w:val="1F497D"/>
        <w:kern w:val="32"/>
        <w:szCs w:val="28"/>
        <w:lang w:eastAsia="en-AU" w:bidi="ar-SA"/>
      </w:rPr>
      <w:instrText xml:space="preserve"> FILENAME   \* MERGEFORMAT </w:instrText>
    </w:r>
    <w:r w:rsidRPr="007B2357">
      <w:rPr>
        <w:rFonts w:eastAsia="Times New Roman" w:cs="Arial"/>
        <w:bCs/>
        <w:color w:val="1F497D"/>
        <w:kern w:val="32"/>
        <w:szCs w:val="28"/>
        <w:lang w:eastAsia="en-AU" w:bidi="ar-SA"/>
      </w:rPr>
      <w:fldChar w:fldCharType="separate"/>
    </w:r>
    <w:r w:rsidR="007377F2">
      <w:rPr>
        <w:rFonts w:eastAsia="Times New Roman" w:cs="Arial"/>
        <w:bCs/>
        <w:noProof/>
        <w:color w:val="1F497D"/>
        <w:kern w:val="32"/>
        <w:szCs w:val="28"/>
        <w:lang w:eastAsia="en-AU" w:bidi="ar-SA"/>
      </w:rPr>
      <w:t>ICTPRG431_AT2_PE_TQM_v2.docx</w:t>
    </w:r>
    <w:r w:rsidRPr="007B2357">
      <w:rPr>
        <w:rFonts w:eastAsia="Times New Roman" w:cs="Arial"/>
        <w:bCs/>
        <w:color w:val="1F497D"/>
        <w:kern w:val="32"/>
        <w:szCs w:val="28"/>
        <w:lang w:eastAsia="en-AU" w:bidi="ar-SA"/>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jc w:val="center"/>
      <w:tblLook w:val="04A0" w:firstRow="1" w:lastRow="0" w:firstColumn="1" w:lastColumn="0" w:noHBand="0" w:noVBand="1"/>
    </w:tblPr>
    <w:tblGrid>
      <w:gridCol w:w="7857"/>
      <w:gridCol w:w="2347"/>
    </w:tblGrid>
    <w:tr w:rsidR="00836649" w:rsidRPr="00CE01CA" w14:paraId="3A5A544D" w14:textId="77777777" w:rsidTr="00BA792A">
      <w:trPr>
        <w:trHeight w:val="137"/>
        <w:jc w:val="center"/>
      </w:trPr>
      <w:tc>
        <w:tcPr>
          <w:tcW w:w="5000" w:type="pct"/>
          <w:gridSpan w:val="2"/>
          <w:shd w:val="clear" w:color="auto" w:fill="C4262E"/>
          <w:vAlign w:val="bottom"/>
        </w:tcPr>
        <w:p w14:paraId="35F95C65" w14:textId="77777777" w:rsidR="00836649" w:rsidRPr="00CE01CA" w:rsidRDefault="00836649" w:rsidP="002C134A">
          <w:pPr>
            <w:pStyle w:val="redbanner"/>
          </w:pPr>
        </w:p>
      </w:tc>
    </w:tr>
    <w:tr w:rsidR="00836649" w:rsidRPr="007026C1" w14:paraId="3B8F381A" w14:textId="77777777" w:rsidTr="00BA792A">
      <w:trPr>
        <w:jc w:val="center"/>
      </w:trPr>
      <w:tc>
        <w:tcPr>
          <w:tcW w:w="3850" w:type="pct"/>
          <w:shd w:val="clear" w:color="auto" w:fill="auto"/>
          <w:vAlign w:val="center"/>
        </w:tcPr>
        <w:p w14:paraId="1C3EBF0E" w14:textId="5E646B5A" w:rsidR="00836649" w:rsidRDefault="00836649" w:rsidP="00825E6C">
          <w:pPr>
            <w:keepNext/>
            <w:widowControl/>
            <w:suppressAutoHyphens w:val="0"/>
            <w:outlineLvl w:val="0"/>
            <w:rPr>
              <w:rFonts w:eastAsia="Times New Roman" w:cs="Arial"/>
              <w:b/>
              <w:bCs/>
              <w:color w:val="000000"/>
              <w:kern w:val="32"/>
              <w:sz w:val="50"/>
              <w:szCs w:val="32"/>
              <w:lang w:eastAsia="en-AU" w:bidi="ar-SA"/>
            </w:rPr>
          </w:pPr>
          <w:r w:rsidRPr="007026C1">
            <w:rPr>
              <w:rFonts w:eastAsia="Times New Roman" w:cs="Arial"/>
              <w:b/>
              <w:bCs/>
              <w:color w:val="000000"/>
              <w:kern w:val="32"/>
              <w:sz w:val="50"/>
              <w:szCs w:val="32"/>
              <w:lang w:eastAsia="en-AU" w:bidi="ar-SA"/>
            </w:rPr>
            <w:t xml:space="preserve">Assessment Task </w:t>
          </w:r>
          <w:r w:rsidR="00825E6C">
            <w:rPr>
              <w:rFonts w:eastAsia="Times New Roman" w:cs="Arial"/>
              <w:b/>
              <w:bCs/>
              <w:color w:val="000000"/>
              <w:kern w:val="32"/>
              <w:sz w:val="50"/>
              <w:szCs w:val="32"/>
              <w:lang w:eastAsia="en-AU" w:bidi="ar-SA"/>
            </w:rPr>
            <w:br/>
          </w:r>
          <w:r>
            <w:rPr>
              <w:rFonts w:eastAsia="Times New Roman" w:cs="Arial"/>
              <w:b/>
              <w:bCs/>
              <w:color w:val="000000"/>
              <w:kern w:val="32"/>
              <w:sz w:val="50"/>
              <w:szCs w:val="32"/>
              <w:lang w:eastAsia="en-AU" w:bidi="ar-SA"/>
            </w:rPr>
            <w:t>Portfolio of Evidence</w:t>
          </w:r>
        </w:p>
        <w:p w14:paraId="3D31592D" w14:textId="6FCFE7E8" w:rsidR="007B2357" w:rsidRPr="0074311F" w:rsidRDefault="007B2357" w:rsidP="00825E6C">
          <w:pPr>
            <w:keepNext/>
            <w:widowControl/>
            <w:suppressAutoHyphens w:val="0"/>
            <w:outlineLvl w:val="0"/>
          </w:pPr>
          <w:r w:rsidRPr="009E2492">
            <w:rPr>
              <w:rFonts w:eastAsia="Times New Roman" w:cs="Arial"/>
              <w:bCs/>
              <w:color w:val="1F497D"/>
              <w:kern w:val="32"/>
              <w:sz w:val="20"/>
              <w:szCs w:val="28"/>
              <w:lang w:eastAsia="en-AU" w:bidi="ar-SA"/>
            </w:rPr>
            <w:fldChar w:fldCharType="begin"/>
          </w:r>
          <w:r w:rsidRPr="009E2492">
            <w:rPr>
              <w:rFonts w:eastAsia="Times New Roman" w:cs="Arial"/>
              <w:bCs/>
              <w:color w:val="1F497D"/>
              <w:kern w:val="32"/>
              <w:sz w:val="20"/>
              <w:szCs w:val="28"/>
              <w:lang w:eastAsia="en-AU" w:bidi="ar-SA"/>
            </w:rPr>
            <w:instrText xml:space="preserve"> FILENAME   \* MERGEFORMAT </w:instrText>
          </w:r>
          <w:r w:rsidRPr="009E2492">
            <w:rPr>
              <w:rFonts w:eastAsia="Times New Roman" w:cs="Arial"/>
              <w:bCs/>
              <w:color w:val="1F497D"/>
              <w:kern w:val="32"/>
              <w:sz w:val="20"/>
              <w:szCs w:val="28"/>
              <w:lang w:eastAsia="en-AU" w:bidi="ar-SA"/>
            </w:rPr>
            <w:fldChar w:fldCharType="separate"/>
          </w:r>
          <w:r w:rsidR="007377F2">
            <w:rPr>
              <w:rFonts w:eastAsia="Times New Roman" w:cs="Arial"/>
              <w:bCs/>
              <w:noProof/>
              <w:color w:val="1F497D"/>
              <w:kern w:val="32"/>
              <w:sz w:val="20"/>
              <w:szCs w:val="28"/>
              <w:lang w:eastAsia="en-AU" w:bidi="ar-SA"/>
            </w:rPr>
            <w:t>ICTPRG431_AT2_PE_TQM_v2.docx</w:t>
          </w:r>
          <w:r w:rsidRPr="009E2492">
            <w:rPr>
              <w:rFonts w:eastAsia="Times New Roman" w:cs="Arial"/>
              <w:bCs/>
              <w:color w:val="1F497D"/>
              <w:kern w:val="32"/>
              <w:sz w:val="20"/>
              <w:szCs w:val="28"/>
              <w:lang w:eastAsia="en-AU" w:bidi="ar-SA"/>
            </w:rPr>
            <w:fldChar w:fldCharType="end"/>
          </w:r>
        </w:p>
      </w:tc>
      <w:tc>
        <w:tcPr>
          <w:tcW w:w="1150" w:type="pct"/>
          <w:shd w:val="clear" w:color="auto" w:fill="auto"/>
          <w:vAlign w:val="center"/>
        </w:tcPr>
        <w:p w14:paraId="2936EF83" w14:textId="77777777" w:rsidR="00836649" w:rsidRPr="007026C1" w:rsidRDefault="00836649" w:rsidP="002C134A">
          <w:pPr>
            <w:widowControl/>
            <w:suppressAutoHyphens w:val="0"/>
            <w:jc w:val="center"/>
            <w:rPr>
              <w:rFonts w:eastAsia="Times New Roman" w:cs="Times New Roman"/>
              <w:color w:val="595959"/>
              <w:kern w:val="0"/>
              <w:sz w:val="20"/>
              <w:lang w:eastAsia="en-AU" w:bidi="ar-SA"/>
            </w:rPr>
          </w:pPr>
          <w:r>
            <w:rPr>
              <w:noProof/>
              <w:lang w:eastAsia="en-AU" w:bidi="ar-SA"/>
            </w:rPr>
            <w:drawing>
              <wp:inline distT="0" distB="0" distL="0" distR="0" wp14:anchorId="0666F2EF" wp14:editId="36825DF7">
                <wp:extent cx="1078230" cy="1078230"/>
                <wp:effectExtent l="0" t="0" r="7620" b="7620"/>
                <wp:docPr id="3" name="Picture 3" descr="TAFE QLD 2014_master_RGB"/>
                <wp:cNvGraphicFramePr/>
                <a:graphic xmlns:a="http://schemas.openxmlformats.org/drawingml/2006/main">
                  <a:graphicData uri="http://schemas.openxmlformats.org/drawingml/2006/picture">
                    <pic:pic xmlns:pic="http://schemas.openxmlformats.org/drawingml/2006/picture">
                      <pic:nvPicPr>
                        <pic:cNvPr id="1" name="Picture 1" descr="TAFE QLD 2014_master_RGB"/>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8230" cy="1078230"/>
                        </a:xfrm>
                        <a:prstGeom prst="rect">
                          <a:avLst/>
                        </a:prstGeom>
                        <a:noFill/>
                        <a:ln>
                          <a:noFill/>
                        </a:ln>
                      </pic:spPr>
                    </pic:pic>
                  </a:graphicData>
                </a:graphic>
              </wp:inline>
            </w:drawing>
          </w:r>
        </w:p>
      </w:tc>
    </w:tr>
    <w:tr w:rsidR="00836649" w:rsidRPr="007026C1" w14:paraId="325B13D3" w14:textId="77777777" w:rsidTr="00BA792A">
      <w:trPr>
        <w:trHeight w:val="137"/>
        <w:jc w:val="center"/>
      </w:trPr>
      <w:tc>
        <w:tcPr>
          <w:tcW w:w="5000" w:type="pct"/>
          <w:gridSpan w:val="2"/>
          <w:shd w:val="clear" w:color="auto" w:fill="C4262E"/>
          <w:vAlign w:val="bottom"/>
        </w:tcPr>
        <w:p w14:paraId="00680A2D" w14:textId="77777777" w:rsidR="00836649" w:rsidRPr="007026C1" w:rsidRDefault="00836649" w:rsidP="002C134A">
          <w:pPr>
            <w:pStyle w:val="redbanner"/>
            <w:jc w:val="left"/>
          </w:pPr>
        </w:p>
      </w:tc>
    </w:tr>
  </w:tbl>
  <w:p w14:paraId="6B145753" w14:textId="77777777" w:rsidR="00836649" w:rsidRPr="00BA792A" w:rsidRDefault="00836649" w:rsidP="00BA792A">
    <w:pPr>
      <w:pStyle w:val="Header"/>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116F62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9A208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5632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31870A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A8AD1D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47E2F9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D84A4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29ADBF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94E1E4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B0481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DE0784"/>
    <w:multiLevelType w:val="hybridMultilevel"/>
    <w:tmpl w:val="0DD610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7FB5A13"/>
    <w:multiLevelType w:val="hybridMultilevel"/>
    <w:tmpl w:val="201C55F4"/>
    <w:lvl w:ilvl="0" w:tplc="F1389B8C">
      <w:start w:val="1"/>
      <w:numFmt w:val="bullet"/>
      <w:pStyle w:val="Bullet-sub2"/>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EA73F42"/>
    <w:multiLevelType w:val="hybridMultilevel"/>
    <w:tmpl w:val="FDA06564"/>
    <w:lvl w:ilvl="0" w:tplc="2A52E1C0">
      <w:start w:val="1"/>
      <w:numFmt w:val="bullet"/>
      <w:pStyle w:val="Bullet-mai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A8C1A0B"/>
    <w:multiLevelType w:val="hybridMultilevel"/>
    <w:tmpl w:val="9F02B0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367702B"/>
    <w:multiLevelType w:val="hybridMultilevel"/>
    <w:tmpl w:val="D3B69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6512605"/>
    <w:multiLevelType w:val="hybridMultilevel"/>
    <w:tmpl w:val="19427C52"/>
    <w:lvl w:ilvl="0" w:tplc="CBEEF65C">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7FF0A93"/>
    <w:multiLevelType w:val="hybridMultilevel"/>
    <w:tmpl w:val="1E2E4FEC"/>
    <w:lvl w:ilvl="0" w:tplc="7BA87B4E">
      <w:start w:val="1"/>
      <w:numFmt w:val="bullet"/>
      <w:pStyle w:val="Checkbox"/>
      <w:lvlText w:val="¨"/>
      <w:lvlJc w:val="left"/>
      <w:pPr>
        <w:ind w:left="720" w:hanging="360"/>
      </w:pPr>
      <w:rPr>
        <w:rFonts w:ascii="Wingdings" w:hAnsi="Wingdings" w:hint="default"/>
        <w:sz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E3D184F"/>
    <w:multiLevelType w:val="hybridMultilevel"/>
    <w:tmpl w:val="361E90E0"/>
    <w:lvl w:ilvl="0" w:tplc="5B2C4346">
      <w:start w:val="1"/>
      <w:numFmt w:val="bullet"/>
      <w:pStyle w:val="TableBullet-Mai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03E0224"/>
    <w:multiLevelType w:val="hybridMultilevel"/>
    <w:tmpl w:val="08B6A008"/>
    <w:lvl w:ilvl="0" w:tplc="EDA8F90E">
      <w:start w:val="1"/>
      <w:numFmt w:val="bullet"/>
      <w:pStyle w:val="Answercheckbox-main"/>
      <w:lvlText w:val="þ"/>
      <w:lvlJc w:val="left"/>
      <w:pPr>
        <w:ind w:left="720" w:hanging="360"/>
      </w:pPr>
      <w:rPr>
        <w:rFonts w:ascii="Wingdings" w:hAnsi="Wingdings" w:hint="default"/>
        <w:sz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0C523BD"/>
    <w:multiLevelType w:val="hybridMultilevel"/>
    <w:tmpl w:val="E8CA29CE"/>
    <w:lvl w:ilvl="0" w:tplc="4D786DB2">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5D151F1"/>
    <w:multiLevelType w:val="hybridMultilevel"/>
    <w:tmpl w:val="840421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B6A0621"/>
    <w:multiLevelType w:val="hybridMultilevel"/>
    <w:tmpl w:val="85BE3B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B7B5040"/>
    <w:multiLevelType w:val="hybridMultilevel"/>
    <w:tmpl w:val="FBAC7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1067952"/>
    <w:multiLevelType w:val="hybridMultilevel"/>
    <w:tmpl w:val="2E0CF0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43022E2"/>
    <w:multiLevelType w:val="hybridMultilevel"/>
    <w:tmpl w:val="BD144A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76D653E"/>
    <w:multiLevelType w:val="hybridMultilevel"/>
    <w:tmpl w:val="59326080"/>
    <w:lvl w:ilvl="0" w:tplc="A5287C98">
      <w:start w:val="13"/>
      <w:numFmt w:val="bullet"/>
      <w:lvlText w:val="-"/>
      <w:lvlJc w:val="left"/>
      <w:pPr>
        <w:ind w:left="720" w:hanging="360"/>
      </w:pPr>
      <w:rPr>
        <w:rFonts w:ascii="Arial" w:eastAsia="SimSu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8B3426D"/>
    <w:multiLevelType w:val="hybridMultilevel"/>
    <w:tmpl w:val="8B6ACD9C"/>
    <w:lvl w:ilvl="0" w:tplc="51DCD820">
      <w:start w:val="1"/>
      <w:numFmt w:val="bullet"/>
      <w:pStyle w:val="Bullet-sub3"/>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F5359E7"/>
    <w:multiLevelType w:val="hybridMultilevel"/>
    <w:tmpl w:val="82EE6DE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F5C5126"/>
    <w:multiLevelType w:val="hybridMultilevel"/>
    <w:tmpl w:val="37FE6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28"/>
  </w:num>
  <w:num w:numId="3">
    <w:abstractNumId w:val="27"/>
  </w:num>
  <w:num w:numId="4">
    <w:abstractNumId w:val="25"/>
  </w:num>
  <w:num w:numId="5">
    <w:abstractNumId w:val="12"/>
  </w:num>
  <w:num w:numId="6">
    <w:abstractNumId w:val="11"/>
  </w:num>
  <w:num w:numId="7">
    <w:abstractNumId w:val="26"/>
  </w:num>
  <w:num w:numId="8">
    <w:abstractNumId w:val="18"/>
  </w:num>
  <w:num w:numId="9">
    <w:abstractNumId w:val="16"/>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10"/>
  </w:num>
  <w:num w:numId="21">
    <w:abstractNumId w:val="22"/>
  </w:num>
  <w:num w:numId="22">
    <w:abstractNumId w:val="24"/>
  </w:num>
  <w:num w:numId="23">
    <w:abstractNumId w:val="13"/>
  </w:num>
  <w:num w:numId="24">
    <w:abstractNumId w:val="19"/>
  </w:num>
  <w:num w:numId="25">
    <w:abstractNumId w:val="15"/>
  </w:num>
  <w:num w:numId="26">
    <w:abstractNumId w:val="20"/>
  </w:num>
  <w:num w:numId="27">
    <w:abstractNumId w:val="14"/>
  </w:num>
  <w:num w:numId="28">
    <w:abstractNumId w:val="21"/>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6C1"/>
    <w:rsid w:val="00002FD9"/>
    <w:rsid w:val="000072B2"/>
    <w:rsid w:val="00010BC2"/>
    <w:rsid w:val="00012633"/>
    <w:rsid w:val="00017F07"/>
    <w:rsid w:val="00021431"/>
    <w:rsid w:val="00023FA5"/>
    <w:rsid w:val="00026819"/>
    <w:rsid w:val="00030BCD"/>
    <w:rsid w:val="00034EF0"/>
    <w:rsid w:val="000364D0"/>
    <w:rsid w:val="0003682C"/>
    <w:rsid w:val="00037889"/>
    <w:rsid w:val="00037CF6"/>
    <w:rsid w:val="000427E6"/>
    <w:rsid w:val="00043E32"/>
    <w:rsid w:val="0004630C"/>
    <w:rsid w:val="0006776F"/>
    <w:rsid w:val="00075F88"/>
    <w:rsid w:val="00077D93"/>
    <w:rsid w:val="00083A34"/>
    <w:rsid w:val="00086015"/>
    <w:rsid w:val="000913D2"/>
    <w:rsid w:val="000933BA"/>
    <w:rsid w:val="000964DF"/>
    <w:rsid w:val="000A44A7"/>
    <w:rsid w:val="000A46B6"/>
    <w:rsid w:val="000A70C7"/>
    <w:rsid w:val="000B570A"/>
    <w:rsid w:val="000C2F48"/>
    <w:rsid w:val="000C688B"/>
    <w:rsid w:val="000D3577"/>
    <w:rsid w:val="000D6DFE"/>
    <w:rsid w:val="000D7A63"/>
    <w:rsid w:val="000E0A33"/>
    <w:rsid w:val="000E24E9"/>
    <w:rsid w:val="000E2AAA"/>
    <w:rsid w:val="000E3151"/>
    <w:rsid w:val="000E455D"/>
    <w:rsid w:val="000F18E2"/>
    <w:rsid w:val="00105D65"/>
    <w:rsid w:val="0011263D"/>
    <w:rsid w:val="00131DD0"/>
    <w:rsid w:val="001463B0"/>
    <w:rsid w:val="00150C8E"/>
    <w:rsid w:val="00155F11"/>
    <w:rsid w:val="001636BE"/>
    <w:rsid w:val="00164401"/>
    <w:rsid w:val="00166EF4"/>
    <w:rsid w:val="00171A2D"/>
    <w:rsid w:val="00174D1F"/>
    <w:rsid w:val="00184840"/>
    <w:rsid w:val="00190C4C"/>
    <w:rsid w:val="001A00EC"/>
    <w:rsid w:val="001A314A"/>
    <w:rsid w:val="001A4B91"/>
    <w:rsid w:val="001B2DDD"/>
    <w:rsid w:val="001C06FE"/>
    <w:rsid w:val="001C29E5"/>
    <w:rsid w:val="001C362B"/>
    <w:rsid w:val="001D1E26"/>
    <w:rsid w:val="001D6397"/>
    <w:rsid w:val="001D7B8D"/>
    <w:rsid w:val="001E402B"/>
    <w:rsid w:val="001F52EA"/>
    <w:rsid w:val="001F5840"/>
    <w:rsid w:val="00202E1F"/>
    <w:rsid w:val="002125AE"/>
    <w:rsid w:val="002138C7"/>
    <w:rsid w:val="00214C5F"/>
    <w:rsid w:val="002160E3"/>
    <w:rsid w:val="002203AB"/>
    <w:rsid w:val="00232E4A"/>
    <w:rsid w:val="0023672D"/>
    <w:rsid w:val="00246998"/>
    <w:rsid w:val="002475FC"/>
    <w:rsid w:val="00251FF8"/>
    <w:rsid w:val="002610F3"/>
    <w:rsid w:val="00262236"/>
    <w:rsid w:val="00272C24"/>
    <w:rsid w:val="00273BF0"/>
    <w:rsid w:val="00282EF2"/>
    <w:rsid w:val="00283A2E"/>
    <w:rsid w:val="002A039C"/>
    <w:rsid w:val="002A5063"/>
    <w:rsid w:val="002B2FAA"/>
    <w:rsid w:val="002C2DA4"/>
    <w:rsid w:val="002C3E3B"/>
    <w:rsid w:val="002D2E17"/>
    <w:rsid w:val="002E239F"/>
    <w:rsid w:val="002E64B9"/>
    <w:rsid w:val="00307665"/>
    <w:rsid w:val="003079AB"/>
    <w:rsid w:val="00313AC3"/>
    <w:rsid w:val="003157E8"/>
    <w:rsid w:val="003171A2"/>
    <w:rsid w:val="00321105"/>
    <w:rsid w:val="00327BF9"/>
    <w:rsid w:val="003332FE"/>
    <w:rsid w:val="003424EB"/>
    <w:rsid w:val="003438BC"/>
    <w:rsid w:val="00350672"/>
    <w:rsid w:val="00352196"/>
    <w:rsid w:val="003727CE"/>
    <w:rsid w:val="0037501E"/>
    <w:rsid w:val="00377650"/>
    <w:rsid w:val="003838D6"/>
    <w:rsid w:val="00387770"/>
    <w:rsid w:val="0039472D"/>
    <w:rsid w:val="00396CBD"/>
    <w:rsid w:val="003A33DF"/>
    <w:rsid w:val="003A42D8"/>
    <w:rsid w:val="003B11FB"/>
    <w:rsid w:val="003B1945"/>
    <w:rsid w:val="003B3892"/>
    <w:rsid w:val="003B499C"/>
    <w:rsid w:val="003B5774"/>
    <w:rsid w:val="003B5B89"/>
    <w:rsid w:val="003C134D"/>
    <w:rsid w:val="003C1350"/>
    <w:rsid w:val="003C599B"/>
    <w:rsid w:val="003E2DCD"/>
    <w:rsid w:val="003E5509"/>
    <w:rsid w:val="003E685E"/>
    <w:rsid w:val="003F0A70"/>
    <w:rsid w:val="003F1C49"/>
    <w:rsid w:val="00400FEC"/>
    <w:rsid w:val="004148F3"/>
    <w:rsid w:val="00432D44"/>
    <w:rsid w:val="0044462D"/>
    <w:rsid w:val="00445EC0"/>
    <w:rsid w:val="00447460"/>
    <w:rsid w:val="00454C37"/>
    <w:rsid w:val="0045549A"/>
    <w:rsid w:val="00455E59"/>
    <w:rsid w:val="0045702F"/>
    <w:rsid w:val="0046107F"/>
    <w:rsid w:val="00462B7B"/>
    <w:rsid w:val="0047173F"/>
    <w:rsid w:val="0047325B"/>
    <w:rsid w:val="004763D7"/>
    <w:rsid w:val="0048223F"/>
    <w:rsid w:val="00483293"/>
    <w:rsid w:val="004941AE"/>
    <w:rsid w:val="0049594B"/>
    <w:rsid w:val="00497EB7"/>
    <w:rsid w:val="004A3343"/>
    <w:rsid w:val="004A7E5C"/>
    <w:rsid w:val="004B00AA"/>
    <w:rsid w:val="004B130C"/>
    <w:rsid w:val="004B7742"/>
    <w:rsid w:val="004C01DF"/>
    <w:rsid w:val="004C336C"/>
    <w:rsid w:val="004D1F71"/>
    <w:rsid w:val="004D56E3"/>
    <w:rsid w:val="004E1A1D"/>
    <w:rsid w:val="004E2063"/>
    <w:rsid w:val="004E4D75"/>
    <w:rsid w:val="004E5B75"/>
    <w:rsid w:val="004E6E3E"/>
    <w:rsid w:val="004F09F3"/>
    <w:rsid w:val="0051028E"/>
    <w:rsid w:val="0051557E"/>
    <w:rsid w:val="00520ADF"/>
    <w:rsid w:val="00532921"/>
    <w:rsid w:val="00556E6D"/>
    <w:rsid w:val="00564EF5"/>
    <w:rsid w:val="00566EFB"/>
    <w:rsid w:val="00567056"/>
    <w:rsid w:val="005757CE"/>
    <w:rsid w:val="00580B27"/>
    <w:rsid w:val="00584591"/>
    <w:rsid w:val="00592932"/>
    <w:rsid w:val="005938E7"/>
    <w:rsid w:val="005A2B70"/>
    <w:rsid w:val="005A49C4"/>
    <w:rsid w:val="005B3F69"/>
    <w:rsid w:val="005C18B4"/>
    <w:rsid w:val="005C5DAD"/>
    <w:rsid w:val="005D52AD"/>
    <w:rsid w:val="005E19B4"/>
    <w:rsid w:val="005E656E"/>
    <w:rsid w:val="005E7F09"/>
    <w:rsid w:val="005F0D47"/>
    <w:rsid w:val="00602433"/>
    <w:rsid w:val="00613070"/>
    <w:rsid w:val="006144C3"/>
    <w:rsid w:val="00644297"/>
    <w:rsid w:val="006460F4"/>
    <w:rsid w:val="00650A4D"/>
    <w:rsid w:val="0065589C"/>
    <w:rsid w:val="0065651F"/>
    <w:rsid w:val="006613C5"/>
    <w:rsid w:val="00662A0C"/>
    <w:rsid w:val="00675F39"/>
    <w:rsid w:val="00690B27"/>
    <w:rsid w:val="0069122F"/>
    <w:rsid w:val="006940DE"/>
    <w:rsid w:val="006A3F65"/>
    <w:rsid w:val="006A6696"/>
    <w:rsid w:val="006B009D"/>
    <w:rsid w:val="006B5EC2"/>
    <w:rsid w:val="006C1F19"/>
    <w:rsid w:val="006C2FBA"/>
    <w:rsid w:val="006D081F"/>
    <w:rsid w:val="006D2A81"/>
    <w:rsid w:val="006D4E57"/>
    <w:rsid w:val="006E16D0"/>
    <w:rsid w:val="006E4C3E"/>
    <w:rsid w:val="0070006D"/>
    <w:rsid w:val="007026C1"/>
    <w:rsid w:val="0070448E"/>
    <w:rsid w:val="00705F5D"/>
    <w:rsid w:val="0070785E"/>
    <w:rsid w:val="00710384"/>
    <w:rsid w:val="00715030"/>
    <w:rsid w:val="00715076"/>
    <w:rsid w:val="00732430"/>
    <w:rsid w:val="007377F2"/>
    <w:rsid w:val="0074257A"/>
    <w:rsid w:val="00742DAB"/>
    <w:rsid w:val="0074311F"/>
    <w:rsid w:val="007439B0"/>
    <w:rsid w:val="00762F8B"/>
    <w:rsid w:val="00764CA5"/>
    <w:rsid w:val="0076593F"/>
    <w:rsid w:val="0076681B"/>
    <w:rsid w:val="00766C42"/>
    <w:rsid w:val="00767BAD"/>
    <w:rsid w:val="00770ACE"/>
    <w:rsid w:val="00772988"/>
    <w:rsid w:val="007775B3"/>
    <w:rsid w:val="0078169F"/>
    <w:rsid w:val="007817A5"/>
    <w:rsid w:val="00787A9A"/>
    <w:rsid w:val="00791D06"/>
    <w:rsid w:val="00797E1F"/>
    <w:rsid w:val="007B2357"/>
    <w:rsid w:val="007B520F"/>
    <w:rsid w:val="007B7EB0"/>
    <w:rsid w:val="007C4AF8"/>
    <w:rsid w:val="007D0D35"/>
    <w:rsid w:val="007E75E2"/>
    <w:rsid w:val="007F60DC"/>
    <w:rsid w:val="00805324"/>
    <w:rsid w:val="0080635A"/>
    <w:rsid w:val="00810FFC"/>
    <w:rsid w:val="008142F7"/>
    <w:rsid w:val="008155A1"/>
    <w:rsid w:val="008170B2"/>
    <w:rsid w:val="0082120B"/>
    <w:rsid w:val="00825B04"/>
    <w:rsid w:val="00825D25"/>
    <w:rsid w:val="00825E6C"/>
    <w:rsid w:val="00827F7E"/>
    <w:rsid w:val="00833A87"/>
    <w:rsid w:val="00836649"/>
    <w:rsid w:val="00840E21"/>
    <w:rsid w:val="00850F74"/>
    <w:rsid w:val="00870418"/>
    <w:rsid w:val="008825B1"/>
    <w:rsid w:val="00885A60"/>
    <w:rsid w:val="00887359"/>
    <w:rsid w:val="0089012B"/>
    <w:rsid w:val="00893E5C"/>
    <w:rsid w:val="008971F7"/>
    <w:rsid w:val="00897BF2"/>
    <w:rsid w:val="008A1F3D"/>
    <w:rsid w:val="008A7CE6"/>
    <w:rsid w:val="008B0C9B"/>
    <w:rsid w:val="008B5A86"/>
    <w:rsid w:val="008D0EC2"/>
    <w:rsid w:val="008F1621"/>
    <w:rsid w:val="00905E1E"/>
    <w:rsid w:val="009064EE"/>
    <w:rsid w:val="00923E45"/>
    <w:rsid w:val="00924370"/>
    <w:rsid w:val="00924411"/>
    <w:rsid w:val="00930F29"/>
    <w:rsid w:val="00940977"/>
    <w:rsid w:val="00942547"/>
    <w:rsid w:val="009438D2"/>
    <w:rsid w:val="0095136F"/>
    <w:rsid w:val="00961273"/>
    <w:rsid w:val="00961E40"/>
    <w:rsid w:val="00962F47"/>
    <w:rsid w:val="009639E9"/>
    <w:rsid w:val="0096502E"/>
    <w:rsid w:val="00974865"/>
    <w:rsid w:val="00974BDA"/>
    <w:rsid w:val="00975C0E"/>
    <w:rsid w:val="00986424"/>
    <w:rsid w:val="00991596"/>
    <w:rsid w:val="00997615"/>
    <w:rsid w:val="009A1D84"/>
    <w:rsid w:val="009B2B7E"/>
    <w:rsid w:val="009B6C6A"/>
    <w:rsid w:val="009B756E"/>
    <w:rsid w:val="009B7AE8"/>
    <w:rsid w:val="009C7CDB"/>
    <w:rsid w:val="009D3EBF"/>
    <w:rsid w:val="009D65DF"/>
    <w:rsid w:val="009E1A7D"/>
    <w:rsid w:val="00A00495"/>
    <w:rsid w:val="00A01572"/>
    <w:rsid w:val="00A10D38"/>
    <w:rsid w:val="00A12359"/>
    <w:rsid w:val="00A22050"/>
    <w:rsid w:val="00A3135C"/>
    <w:rsid w:val="00A31C3A"/>
    <w:rsid w:val="00A43B76"/>
    <w:rsid w:val="00A45DDB"/>
    <w:rsid w:val="00A47598"/>
    <w:rsid w:val="00A51C43"/>
    <w:rsid w:val="00A62670"/>
    <w:rsid w:val="00A64866"/>
    <w:rsid w:val="00A660F1"/>
    <w:rsid w:val="00A81B5D"/>
    <w:rsid w:val="00A850C8"/>
    <w:rsid w:val="00A9071B"/>
    <w:rsid w:val="00A96B81"/>
    <w:rsid w:val="00AA4883"/>
    <w:rsid w:val="00AA6AD8"/>
    <w:rsid w:val="00AB04D2"/>
    <w:rsid w:val="00AB2E65"/>
    <w:rsid w:val="00AC5DF5"/>
    <w:rsid w:val="00AD54CC"/>
    <w:rsid w:val="00AF71A0"/>
    <w:rsid w:val="00B0190B"/>
    <w:rsid w:val="00B02545"/>
    <w:rsid w:val="00B06B6D"/>
    <w:rsid w:val="00B07665"/>
    <w:rsid w:val="00B15D1D"/>
    <w:rsid w:val="00B178DA"/>
    <w:rsid w:val="00B23D0B"/>
    <w:rsid w:val="00B31934"/>
    <w:rsid w:val="00B33262"/>
    <w:rsid w:val="00B4248B"/>
    <w:rsid w:val="00B43588"/>
    <w:rsid w:val="00B44AAF"/>
    <w:rsid w:val="00B71280"/>
    <w:rsid w:val="00B72511"/>
    <w:rsid w:val="00B765D6"/>
    <w:rsid w:val="00B809D3"/>
    <w:rsid w:val="00BA792A"/>
    <w:rsid w:val="00BB54F4"/>
    <w:rsid w:val="00BC0048"/>
    <w:rsid w:val="00BC21B6"/>
    <w:rsid w:val="00BC4252"/>
    <w:rsid w:val="00BC61BE"/>
    <w:rsid w:val="00BD5F64"/>
    <w:rsid w:val="00BE09C3"/>
    <w:rsid w:val="00BE43CC"/>
    <w:rsid w:val="00BF03C4"/>
    <w:rsid w:val="00BF4678"/>
    <w:rsid w:val="00BF4EFE"/>
    <w:rsid w:val="00BF7A79"/>
    <w:rsid w:val="00C00310"/>
    <w:rsid w:val="00C0759C"/>
    <w:rsid w:val="00C1532C"/>
    <w:rsid w:val="00C26196"/>
    <w:rsid w:val="00C36DC2"/>
    <w:rsid w:val="00C5116D"/>
    <w:rsid w:val="00C51F33"/>
    <w:rsid w:val="00C52D4F"/>
    <w:rsid w:val="00C5357A"/>
    <w:rsid w:val="00C56DF2"/>
    <w:rsid w:val="00C639A5"/>
    <w:rsid w:val="00C66D65"/>
    <w:rsid w:val="00C70285"/>
    <w:rsid w:val="00C706D1"/>
    <w:rsid w:val="00C7681D"/>
    <w:rsid w:val="00C830B4"/>
    <w:rsid w:val="00C843FF"/>
    <w:rsid w:val="00C86578"/>
    <w:rsid w:val="00C917DF"/>
    <w:rsid w:val="00C92143"/>
    <w:rsid w:val="00C934F3"/>
    <w:rsid w:val="00CA137B"/>
    <w:rsid w:val="00CA2EF3"/>
    <w:rsid w:val="00CA5289"/>
    <w:rsid w:val="00CB1C31"/>
    <w:rsid w:val="00CB3C7E"/>
    <w:rsid w:val="00CC0F33"/>
    <w:rsid w:val="00CD1B22"/>
    <w:rsid w:val="00CD55BB"/>
    <w:rsid w:val="00CE01CA"/>
    <w:rsid w:val="00CF14DA"/>
    <w:rsid w:val="00CF2DA1"/>
    <w:rsid w:val="00CF33FC"/>
    <w:rsid w:val="00CF4296"/>
    <w:rsid w:val="00D0089A"/>
    <w:rsid w:val="00D02CA3"/>
    <w:rsid w:val="00D03BE7"/>
    <w:rsid w:val="00D05623"/>
    <w:rsid w:val="00D05D86"/>
    <w:rsid w:val="00D108BA"/>
    <w:rsid w:val="00D12D6F"/>
    <w:rsid w:val="00D149C8"/>
    <w:rsid w:val="00D1682E"/>
    <w:rsid w:val="00D17294"/>
    <w:rsid w:val="00D20B4F"/>
    <w:rsid w:val="00D237FA"/>
    <w:rsid w:val="00D255A0"/>
    <w:rsid w:val="00D25EF7"/>
    <w:rsid w:val="00D3783B"/>
    <w:rsid w:val="00D4122F"/>
    <w:rsid w:val="00D413E0"/>
    <w:rsid w:val="00D46E00"/>
    <w:rsid w:val="00D606E3"/>
    <w:rsid w:val="00D653DE"/>
    <w:rsid w:val="00D675B8"/>
    <w:rsid w:val="00D6767F"/>
    <w:rsid w:val="00D70A15"/>
    <w:rsid w:val="00D73330"/>
    <w:rsid w:val="00D73AB9"/>
    <w:rsid w:val="00D8241E"/>
    <w:rsid w:val="00D82CAA"/>
    <w:rsid w:val="00D906B1"/>
    <w:rsid w:val="00D91BB2"/>
    <w:rsid w:val="00D91FA5"/>
    <w:rsid w:val="00D93F61"/>
    <w:rsid w:val="00D94D34"/>
    <w:rsid w:val="00DB3DAB"/>
    <w:rsid w:val="00DB4381"/>
    <w:rsid w:val="00DB4671"/>
    <w:rsid w:val="00DC117A"/>
    <w:rsid w:val="00DC6C6D"/>
    <w:rsid w:val="00DC7192"/>
    <w:rsid w:val="00DC7201"/>
    <w:rsid w:val="00DF3590"/>
    <w:rsid w:val="00DF4FFE"/>
    <w:rsid w:val="00E02645"/>
    <w:rsid w:val="00E138E3"/>
    <w:rsid w:val="00E16692"/>
    <w:rsid w:val="00E16DDA"/>
    <w:rsid w:val="00E23DF5"/>
    <w:rsid w:val="00E31428"/>
    <w:rsid w:val="00E45249"/>
    <w:rsid w:val="00E516E0"/>
    <w:rsid w:val="00E518CD"/>
    <w:rsid w:val="00E538B7"/>
    <w:rsid w:val="00E54EB1"/>
    <w:rsid w:val="00E62E3C"/>
    <w:rsid w:val="00E635D2"/>
    <w:rsid w:val="00E6597B"/>
    <w:rsid w:val="00E75057"/>
    <w:rsid w:val="00E87C93"/>
    <w:rsid w:val="00E91778"/>
    <w:rsid w:val="00E91B44"/>
    <w:rsid w:val="00E923D5"/>
    <w:rsid w:val="00E927A8"/>
    <w:rsid w:val="00EA1A6A"/>
    <w:rsid w:val="00EA4D68"/>
    <w:rsid w:val="00EB7049"/>
    <w:rsid w:val="00EC18C7"/>
    <w:rsid w:val="00EC7B09"/>
    <w:rsid w:val="00ED033B"/>
    <w:rsid w:val="00EE094B"/>
    <w:rsid w:val="00EE3758"/>
    <w:rsid w:val="00EF246A"/>
    <w:rsid w:val="00EF5DC7"/>
    <w:rsid w:val="00EF6437"/>
    <w:rsid w:val="00F001DC"/>
    <w:rsid w:val="00F00541"/>
    <w:rsid w:val="00F01FD6"/>
    <w:rsid w:val="00F043BA"/>
    <w:rsid w:val="00F122DF"/>
    <w:rsid w:val="00F1252E"/>
    <w:rsid w:val="00F164EE"/>
    <w:rsid w:val="00F22DA5"/>
    <w:rsid w:val="00F41F4B"/>
    <w:rsid w:val="00F53201"/>
    <w:rsid w:val="00F5456B"/>
    <w:rsid w:val="00F54CBA"/>
    <w:rsid w:val="00F62971"/>
    <w:rsid w:val="00F62C7F"/>
    <w:rsid w:val="00F651B8"/>
    <w:rsid w:val="00F76841"/>
    <w:rsid w:val="00FA3A75"/>
    <w:rsid w:val="00FA7F52"/>
    <w:rsid w:val="00FC19CF"/>
    <w:rsid w:val="00FC4599"/>
    <w:rsid w:val="00FC752B"/>
    <w:rsid w:val="00FD4C28"/>
    <w:rsid w:val="00FE5490"/>
    <w:rsid w:val="00FE54C2"/>
    <w:rsid w:val="00FF4B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3B8037"/>
  <w15:docId w15:val="{8A7EB9C8-FB58-402C-9CCD-D64161891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lang w:val="en-AU"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27CE"/>
    <w:pPr>
      <w:widowControl w:val="0"/>
      <w:suppressAutoHyphens/>
      <w:spacing w:before="120" w:after="120" w:line="300" w:lineRule="auto"/>
    </w:pPr>
    <w:rPr>
      <w:rFonts w:ascii="Arial" w:eastAsia="SimSun" w:hAnsi="Arial" w:cs="Mangal"/>
      <w:kern w:val="1"/>
      <w:sz w:val="22"/>
      <w:szCs w:val="24"/>
      <w:lang w:eastAsia="hi-IN" w:bidi="hi-IN"/>
    </w:rPr>
  </w:style>
  <w:style w:type="paragraph" w:styleId="Heading1">
    <w:name w:val="heading 1"/>
    <w:basedOn w:val="Normal"/>
    <w:next w:val="Normal"/>
    <w:link w:val="Heading1Char"/>
    <w:qFormat/>
    <w:rsid w:val="00C934F3"/>
    <w:pPr>
      <w:keepNext/>
      <w:keepLines/>
      <w:spacing w:before="480"/>
      <w:outlineLvl w:val="0"/>
    </w:pPr>
    <w:rPr>
      <w:rFonts w:asciiTheme="majorHAnsi" w:eastAsiaTheme="majorEastAsia" w:hAnsiTheme="majorHAnsi"/>
      <w:b/>
      <w:bCs/>
      <w:sz w:val="28"/>
      <w:szCs w:val="25"/>
    </w:rPr>
  </w:style>
  <w:style w:type="paragraph" w:styleId="Heading2">
    <w:name w:val="heading 2"/>
    <w:basedOn w:val="Normal"/>
    <w:next w:val="Normal"/>
    <w:link w:val="Heading2Char"/>
    <w:uiPriority w:val="9"/>
    <w:unhideWhenUsed/>
    <w:qFormat/>
    <w:rsid w:val="00C934F3"/>
    <w:pPr>
      <w:keepNext/>
      <w:keepLines/>
      <w:spacing w:before="200"/>
      <w:outlineLvl w:val="1"/>
    </w:pPr>
    <w:rPr>
      <w:rFonts w:asciiTheme="majorHAnsi" w:eastAsiaTheme="majorEastAsia" w:hAnsiTheme="majorHAnsi"/>
      <w:b/>
      <w:bCs/>
      <w:sz w:val="26"/>
      <w:szCs w:val="23"/>
    </w:rPr>
  </w:style>
  <w:style w:type="paragraph" w:styleId="Heading3">
    <w:name w:val="heading 3"/>
    <w:basedOn w:val="Normal"/>
    <w:next w:val="Normal"/>
    <w:link w:val="Heading3Char"/>
    <w:uiPriority w:val="9"/>
    <w:semiHidden/>
    <w:unhideWhenUsed/>
    <w:qFormat/>
    <w:rsid w:val="003727CE"/>
    <w:pPr>
      <w:keepNext/>
      <w:keepLines/>
      <w:spacing w:before="200" w:after="0"/>
      <w:outlineLvl w:val="2"/>
    </w:pPr>
    <w:rPr>
      <w:rFonts w:asciiTheme="majorHAnsi" w:eastAsiaTheme="majorEastAsia" w:hAnsiTheme="majorHAnsi"/>
      <w:b/>
      <w:bCs/>
    </w:rPr>
  </w:style>
  <w:style w:type="paragraph" w:styleId="Heading4">
    <w:name w:val="heading 4"/>
    <w:basedOn w:val="Normal"/>
    <w:next w:val="Normal"/>
    <w:link w:val="Heading4Char"/>
    <w:uiPriority w:val="9"/>
    <w:semiHidden/>
    <w:unhideWhenUsed/>
    <w:qFormat/>
    <w:rsid w:val="003727CE"/>
    <w:pPr>
      <w:keepNext/>
      <w:keepLines/>
      <w:spacing w:before="200" w:after="0"/>
      <w:outlineLvl w:val="3"/>
    </w:pPr>
    <w:rPr>
      <w:rFonts w:asciiTheme="majorHAnsi" w:eastAsiaTheme="majorEastAsia" w:hAnsiTheme="majorHAnsi"/>
      <w:b/>
      <w:bCs/>
      <w:i/>
      <w:iCs/>
    </w:rPr>
  </w:style>
  <w:style w:type="paragraph" w:styleId="Heading5">
    <w:name w:val="heading 5"/>
    <w:basedOn w:val="Normal"/>
    <w:next w:val="Normal"/>
    <w:link w:val="Heading5Char"/>
    <w:uiPriority w:val="9"/>
    <w:semiHidden/>
    <w:unhideWhenUsed/>
    <w:qFormat/>
    <w:rsid w:val="0051557E"/>
    <w:pPr>
      <w:keepNext/>
      <w:keepLines/>
      <w:spacing w:before="200"/>
      <w:outlineLvl w:val="4"/>
    </w:pPr>
    <w:rPr>
      <w:rFonts w:asciiTheme="majorHAnsi" w:eastAsiaTheme="majorEastAsia" w:hAnsiTheme="majorHAnsi"/>
      <w:color w:val="243F60" w:themeColor="accent1" w:themeShade="7F"/>
      <w:szCs w:val="21"/>
    </w:rPr>
  </w:style>
  <w:style w:type="paragraph" w:styleId="Heading6">
    <w:name w:val="heading 6"/>
    <w:basedOn w:val="Normal"/>
    <w:next w:val="Normal"/>
    <w:link w:val="Heading6Char"/>
    <w:uiPriority w:val="9"/>
    <w:semiHidden/>
    <w:unhideWhenUsed/>
    <w:qFormat/>
    <w:rsid w:val="0051557E"/>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934F3"/>
    <w:rPr>
      <w:rFonts w:asciiTheme="majorHAnsi" w:eastAsiaTheme="majorEastAsia" w:hAnsiTheme="majorHAnsi" w:cs="Mangal"/>
      <w:b/>
      <w:bCs/>
      <w:kern w:val="1"/>
      <w:sz w:val="28"/>
      <w:szCs w:val="25"/>
      <w:lang w:eastAsia="hi-IN" w:bidi="hi-IN"/>
    </w:rPr>
  </w:style>
  <w:style w:type="character" w:customStyle="1" w:styleId="Heading5Char">
    <w:name w:val="Heading 5 Char"/>
    <w:basedOn w:val="DefaultParagraphFont"/>
    <w:link w:val="Heading5"/>
    <w:uiPriority w:val="9"/>
    <w:semiHidden/>
    <w:rsid w:val="0051557E"/>
    <w:rPr>
      <w:rFonts w:asciiTheme="majorHAnsi" w:eastAsiaTheme="majorEastAsia" w:hAnsiTheme="majorHAnsi" w:cs="Mangal"/>
      <w:color w:val="243F60" w:themeColor="accent1" w:themeShade="7F"/>
      <w:kern w:val="1"/>
      <w:sz w:val="24"/>
      <w:szCs w:val="21"/>
      <w:lang w:eastAsia="hi-IN" w:bidi="hi-IN"/>
    </w:rPr>
  </w:style>
  <w:style w:type="character" w:customStyle="1" w:styleId="Heading6Char">
    <w:name w:val="Heading 6 Char"/>
    <w:basedOn w:val="DefaultParagraphFont"/>
    <w:link w:val="Heading6"/>
    <w:uiPriority w:val="9"/>
    <w:semiHidden/>
    <w:rsid w:val="0051557E"/>
    <w:rPr>
      <w:rFonts w:asciiTheme="majorHAnsi" w:eastAsiaTheme="majorEastAsia" w:hAnsiTheme="majorHAnsi" w:cs="Mangal"/>
      <w:i/>
      <w:iCs/>
      <w:color w:val="243F60" w:themeColor="accent1" w:themeShade="7F"/>
      <w:kern w:val="1"/>
      <w:sz w:val="24"/>
      <w:szCs w:val="21"/>
      <w:lang w:eastAsia="hi-IN" w:bidi="hi-IN"/>
    </w:rPr>
  </w:style>
  <w:style w:type="paragraph" w:styleId="TOC1">
    <w:name w:val="toc 1"/>
    <w:basedOn w:val="Normal"/>
    <w:next w:val="Normal"/>
    <w:autoRedefine/>
    <w:uiPriority w:val="39"/>
    <w:unhideWhenUsed/>
    <w:qFormat/>
    <w:rsid w:val="0051557E"/>
    <w:pPr>
      <w:spacing w:after="100"/>
    </w:pPr>
    <w:rPr>
      <w:szCs w:val="21"/>
    </w:rPr>
  </w:style>
  <w:style w:type="paragraph" w:styleId="TOC2">
    <w:name w:val="toc 2"/>
    <w:basedOn w:val="Normal"/>
    <w:next w:val="Normal"/>
    <w:autoRedefine/>
    <w:uiPriority w:val="39"/>
    <w:semiHidden/>
    <w:unhideWhenUsed/>
    <w:qFormat/>
    <w:rsid w:val="0051557E"/>
    <w:pPr>
      <w:widowControl/>
      <w:suppressAutoHyphens w:val="0"/>
      <w:spacing w:after="100" w:line="276" w:lineRule="auto"/>
      <w:ind w:left="220"/>
    </w:pPr>
    <w:rPr>
      <w:rFonts w:asciiTheme="minorHAnsi" w:eastAsiaTheme="minorEastAsia" w:hAnsiTheme="minorHAnsi" w:cstheme="minorBidi"/>
      <w:kern w:val="0"/>
      <w:szCs w:val="22"/>
      <w:lang w:val="en-US" w:eastAsia="ja-JP" w:bidi="ar-SA"/>
    </w:rPr>
  </w:style>
  <w:style w:type="paragraph" w:styleId="TOC3">
    <w:name w:val="toc 3"/>
    <w:basedOn w:val="Normal"/>
    <w:next w:val="Normal"/>
    <w:autoRedefine/>
    <w:uiPriority w:val="39"/>
    <w:unhideWhenUsed/>
    <w:qFormat/>
    <w:rsid w:val="0051557E"/>
    <w:pPr>
      <w:spacing w:after="100"/>
      <w:ind w:left="480"/>
    </w:pPr>
    <w:rPr>
      <w:szCs w:val="21"/>
    </w:rPr>
  </w:style>
  <w:style w:type="paragraph" w:styleId="Caption">
    <w:name w:val="caption"/>
    <w:basedOn w:val="Normal"/>
    <w:uiPriority w:val="35"/>
    <w:qFormat/>
    <w:rsid w:val="00CE01CA"/>
    <w:pPr>
      <w:suppressLineNumbers/>
      <w:jc w:val="center"/>
    </w:pPr>
    <w:rPr>
      <w:iCs/>
      <w:color w:val="808080" w:themeColor="background1" w:themeShade="80"/>
      <w:sz w:val="20"/>
    </w:rPr>
  </w:style>
  <w:style w:type="paragraph" w:styleId="Title">
    <w:name w:val="Title"/>
    <w:basedOn w:val="Normal"/>
    <w:next w:val="Normal"/>
    <w:link w:val="TitleChar"/>
    <w:uiPriority w:val="10"/>
    <w:qFormat/>
    <w:rsid w:val="0051557E"/>
    <w:pPr>
      <w:pBdr>
        <w:bottom w:val="single" w:sz="8" w:space="4" w:color="4F81BD" w:themeColor="accent1"/>
      </w:pBdr>
      <w:spacing w:after="300"/>
      <w:contextualSpacing/>
    </w:pPr>
    <w:rPr>
      <w:rFonts w:asciiTheme="majorHAnsi" w:eastAsiaTheme="majorEastAsia" w:hAnsiTheme="majorHAnsi"/>
      <w:color w:val="17365D" w:themeColor="text2" w:themeShade="BF"/>
      <w:spacing w:val="5"/>
      <w:kern w:val="28"/>
      <w:sz w:val="52"/>
      <w:szCs w:val="47"/>
    </w:rPr>
  </w:style>
  <w:style w:type="character" w:customStyle="1" w:styleId="TitleChar">
    <w:name w:val="Title Char"/>
    <w:basedOn w:val="DefaultParagraphFont"/>
    <w:link w:val="Title"/>
    <w:uiPriority w:val="10"/>
    <w:rsid w:val="0051557E"/>
    <w:rPr>
      <w:rFonts w:asciiTheme="majorHAnsi" w:eastAsiaTheme="majorEastAsia" w:hAnsiTheme="majorHAnsi" w:cs="Mangal"/>
      <w:color w:val="17365D" w:themeColor="text2" w:themeShade="BF"/>
      <w:spacing w:val="5"/>
      <w:kern w:val="28"/>
      <w:sz w:val="52"/>
      <w:szCs w:val="47"/>
      <w:lang w:eastAsia="hi-IN" w:bidi="hi-IN"/>
    </w:rPr>
  </w:style>
  <w:style w:type="paragraph" w:styleId="Subtitle">
    <w:name w:val="Subtitle"/>
    <w:basedOn w:val="Normal"/>
    <w:next w:val="Normal"/>
    <w:link w:val="SubtitleChar"/>
    <w:uiPriority w:val="11"/>
    <w:qFormat/>
    <w:rsid w:val="0051557E"/>
    <w:pPr>
      <w:numPr>
        <w:ilvl w:val="1"/>
      </w:numPr>
    </w:pPr>
    <w:rPr>
      <w:rFonts w:asciiTheme="majorHAnsi" w:eastAsiaTheme="majorEastAsia" w:hAnsiTheme="majorHAnsi"/>
      <w:i/>
      <w:iCs/>
      <w:color w:val="4F81BD" w:themeColor="accent1"/>
      <w:spacing w:val="15"/>
      <w:szCs w:val="21"/>
    </w:rPr>
  </w:style>
  <w:style w:type="character" w:customStyle="1" w:styleId="SubtitleChar">
    <w:name w:val="Subtitle Char"/>
    <w:basedOn w:val="DefaultParagraphFont"/>
    <w:link w:val="Subtitle"/>
    <w:uiPriority w:val="11"/>
    <w:rsid w:val="0051557E"/>
    <w:rPr>
      <w:rFonts w:asciiTheme="majorHAnsi" w:eastAsiaTheme="majorEastAsia" w:hAnsiTheme="majorHAnsi" w:cs="Mangal"/>
      <w:i/>
      <w:iCs/>
      <w:color w:val="4F81BD" w:themeColor="accent1"/>
      <w:spacing w:val="15"/>
      <w:kern w:val="1"/>
      <w:sz w:val="24"/>
      <w:szCs w:val="21"/>
      <w:lang w:eastAsia="hi-IN" w:bidi="hi-IN"/>
    </w:rPr>
  </w:style>
  <w:style w:type="character" w:styleId="Strong">
    <w:name w:val="Strong"/>
    <w:basedOn w:val="DefaultParagraphFont"/>
    <w:uiPriority w:val="22"/>
    <w:qFormat/>
    <w:rsid w:val="0051557E"/>
    <w:rPr>
      <w:b/>
      <w:bCs/>
    </w:rPr>
  </w:style>
  <w:style w:type="paragraph" w:styleId="ListParagraph">
    <w:name w:val="List Paragraph"/>
    <w:basedOn w:val="Normal"/>
    <w:link w:val="ListParagraphChar"/>
    <w:uiPriority w:val="34"/>
    <w:qFormat/>
    <w:rsid w:val="0051557E"/>
    <w:pPr>
      <w:ind w:left="720"/>
      <w:contextualSpacing/>
    </w:pPr>
    <w:rPr>
      <w:szCs w:val="21"/>
    </w:rPr>
  </w:style>
  <w:style w:type="paragraph" w:styleId="TOCHeading">
    <w:name w:val="TOC Heading"/>
    <w:basedOn w:val="Heading1"/>
    <w:next w:val="Normal"/>
    <w:uiPriority w:val="39"/>
    <w:semiHidden/>
    <w:unhideWhenUsed/>
    <w:qFormat/>
    <w:rsid w:val="0051557E"/>
    <w:pPr>
      <w:widowControl/>
      <w:suppressAutoHyphens w:val="0"/>
      <w:spacing w:line="276" w:lineRule="auto"/>
      <w:outlineLvl w:val="9"/>
    </w:pPr>
    <w:rPr>
      <w:rFonts w:cstheme="majorBidi"/>
      <w:kern w:val="0"/>
      <w:szCs w:val="28"/>
      <w:lang w:val="en-US" w:eastAsia="ja-JP" w:bidi="ar-SA"/>
    </w:rPr>
  </w:style>
  <w:style w:type="paragraph" w:styleId="Header">
    <w:name w:val="header"/>
    <w:basedOn w:val="Normal"/>
    <w:link w:val="HeaderChar"/>
    <w:uiPriority w:val="99"/>
    <w:unhideWhenUsed/>
    <w:rsid w:val="00CE01CA"/>
    <w:pPr>
      <w:tabs>
        <w:tab w:val="center" w:pos="4513"/>
        <w:tab w:val="right" w:pos="9026"/>
      </w:tabs>
    </w:pPr>
    <w:rPr>
      <w:sz w:val="16"/>
      <w:szCs w:val="21"/>
    </w:rPr>
  </w:style>
  <w:style w:type="character" w:customStyle="1" w:styleId="HeaderChar">
    <w:name w:val="Header Char"/>
    <w:basedOn w:val="DefaultParagraphFont"/>
    <w:link w:val="Header"/>
    <w:uiPriority w:val="99"/>
    <w:rsid w:val="00CE01CA"/>
    <w:rPr>
      <w:rFonts w:ascii="Arial" w:eastAsia="SimSun" w:hAnsi="Arial" w:cs="Mangal"/>
      <w:kern w:val="1"/>
      <w:sz w:val="16"/>
      <w:szCs w:val="21"/>
      <w:lang w:eastAsia="hi-IN" w:bidi="hi-IN"/>
    </w:rPr>
  </w:style>
  <w:style w:type="paragraph" w:styleId="Footer">
    <w:name w:val="footer"/>
    <w:basedOn w:val="Normal"/>
    <w:link w:val="FooterChar"/>
    <w:uiPriority w:val="99"/>
    <w:unhideWhenUsed/>
    <w:rsid w:val="00CE01CA"/>
    <w:pPr>
      <w:tabs>
        <w:tab w:val="center" w:pos="4513"/>
        <w:tab w:val="right" w:pos="9026"/>
      </w:tabs>
    </w:pPr>
    <w:rPr>
      <w:sz w:val="16"/>
      <w:szCs w:val="21"/>
    </w:rPr>
  </w:style>
  <w:style w:type="character" w:customStyle="1" w:styleId="FooterChar">
    <w:name w:val="Footer Char"/>
    <w:basedOn w:val="DefaultParagraphFont"/>
    <w:link w:val="Footer"/>
    <w:uiPriority w:val="99"/>
    <w:rsid w:val="00CE01CA"/>
    <w:rPr>
      <w:rFonts w:ascii="Arial" w:eastAsia="SimSun" w:hAnsi="Arial" w:cs="Mangal"/>
      <w:kern w:val="1"/>
      <w:sz w:val="16"/>
      <w:szCs w:val="21"/>
      <w:lang w:eastAsia="hi-IN" w:bidi="hi-IN"/>
    </w:rPr>
  </w:style>
  <w:style w:type="paragraph" w:styleId="BalloonText">
    <w:name w:val="Balloon Text"/>
    <w:basedOn w:val="Normal"/>
    <w:link w:val="BalloonTextChar"/>
    <w:uiPriority w:val="99"/>
    <w:semiHidden/>
    <w:unhideWhenUsed/>
    <w:rsid w:val="007026C1"/>
    <w:rPr>
      <w:rFonts w:ascii="Tahoma" w:hAnsi="Tahoma"/>
      <w:sz w:val="16"/>
      <w:szCs w:val="14"/>
    </w:rPr>
  </w:style>
  <w:style w:type="character" w:customStyle="1" w:styleId="BalloonTextChar">
    <w:name w:val="Balloon Text Char"/>
    <w:basedOn w:val="DefaultParagraphFont"/>
    <w:link w:val="BalloonText"/>
    <w:uiPriority w:val="99"/>
    <w:semiHidden/>
    <w:rsid w:val="007026C1"/>
    <w:rPr>
      <w:rFonts w:ascii="Tahoma" w:eastAsia="SimSun" w:hAnsi="Tahoma" w:cs="Mangal"/>
      <w:kern w:val="1"/>
      <w:sz w:val="16"/>
      <w:szCs w:val="14"/>
      <w:lang w:eastAsia="hi-IN" w:bidi="hi-IN"/>
    </w:rPr>
  </w:style>
  <w:style w:type="table" w:styleId="TableGrid">
    <w:name w:val="Table Grid"/>
    <w:basedOn w:val="TableNormal"/>
    <w:uiPriority w:val="59"/>
    <w:rsid w:val="007026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nhideWhenUsed/>
    <w:rsid w:val="0096502E"/>
    <w:pPr>
      <w:widowControl/>
      <w:suppressAutoHyphens w:val="0"/>
      <w:spacing w:before="100" w:beforeAutospacing="1" w:after="100" w:afterAutospacing="1"/>
    </w:pPr>
    <w:rPr>
      <w:rFonts w:eastAsia="Times New Roman" w:cs="Times New Roman"/>
      <w:kern w:val="0"/>
      <w:lang w:eastAsia="en-AU" w:bidi="ar-SA"/>
    </w:rPr>
  </w:style>
  <w:style w:type="paragraph" w:customStyle="1" w:styleId="MajorTableText">
    <w:name w:val="Major Table Text"/>
    <w:basedOn w:val="Normal"/>
    <w:rsid w:val="0096502E"/>
    <w:pPr>
      <w:widowControl/>
      <w:suppressAutoHyphens w:val="0"/>
      <w:spacing w:before="60" w:after="60"/>
    </w:pPr>
    <w:rPr>
      <w:rFonts w:ascii="Palatino" w:eastAsia="Times New Roman" w:hAnsi="Palatino" w:cs="Times New Roman"/>
      <w:kern w:val="0"/>
      <w:sz w:val="18"/>
      <w:szCs w:val="20"/>
      <w:lang w:eastAsia="en-US" w:bidi="ar-SA"/>
    </w:rPr>
  </w:style>
  <w:style w:type="character" w:customStyle="1" w:styleId="NormalWebChar">
    <w:name w:val="Normal (Web) Char"/>
    <w:link w:val="NormalWeb"/>
    <w:rsid w:val="0096502E"/>
    <w:rPr>
      <w:rFonts w:eastAsia="Times New Roman"/>
      <w:sz w:val="24"/>
      <w:szCs w:val="24"/>
      <w:lang w:eastAsia="en-AU"/>
    </w:rPr>
  </w:style>
  <w:style w:type="character" w:customStyle="1" w:styleId="Heading2Char">
    <w:name w:val="Heading 2 Char"/>
    <w:basedOn w:val="DefaultParagraphFont"/>
    <w:link w:val="Heading2"/>
    <w:uiPriority w:val="9"/>
    <w:rsid w:val="00C934F3"/>
    <w:rPr>
      <w:rFonts w:asciiTheme="majorHAnsi" w:eastAsiaTheme="majorEastAsia" w:hAnsiTheme="majorHAnsi" w:cs="Mangal"/>
      <w:b/>
      <w:bCs/>
      <w:kern w:val="1"/>
      <w:sz w:val="26"/>
      <w:szCs w:val="23"/>
      <w:lang w:eastAsia="hi-IN" w:bidi="hi-IN"/>
    </w:rPr>
  </w:style>
  <w:style w:type="character" w:styleId="CommentReference">
    <w:name w:val="annotation reference"/>
    <w:basedOn w:val="DefaultParagraphFont"/>
    <w:uiPriority w:val="99"/>
    <w:semiHidden/>
    <w:unhideWhenUsed/>
    <w:rsid w:val="0023672D"/>
    <w:rPr>
      <w:sz w:val="16"/>
      <w:szCs w:val="16"/>
    </w:rPr>
  </w:style>
  <w:style w:type="paragraph" w:styleId="CommentText">
    <w:name w:val="annotation text"/>
    <w:basedOn w:val="Normal"/>
    <w:link w:val="CommentTextChar"/>
    <w:uiPriority w:val="99"/>
    <w:semiHidden/>
    <w:unhideWhenUsed/>
    <w:rsid w:val="0023672D"/>
    <w:rPr>
      <w:sz w:val="20"/>
      <w:szCs w:val="18"/>
    </w:rPr>
  </w:style>
  <w:style w:type="character" w:customStyle="1" w:styleId="CommentTextChar">
    <w:name w:val="Comment Text Char"/>
    <w:basedOn w:val="DefaultParagraphFont"/>
    <w:link w:val="CommentText"/>
    <w:uiPriority w:val="99"/>
    <w:semiHidden/>
    <w:rsid w:val="0023672D"/>
    <w:rPr>
      <w:rFonts w:eastAsia="SimSun" w:cs="Mangal"/>
      <w:kern w:val="1"/>
      <w:szCs w:val="18"/>
      <w:lang w:eastAsia="hi-IN" w:bidi="hi-IN"/>
    </w:rPr>
  </w:style>
  <w:style w:type="paragraph" w:styleId="CommentSubject">
    <w:name w:val="annotation subject"/>
    <w:basedOn w:val="CommentText"/>
    <w:next w:val="CommentText"/>
    <w:link w:val="CommentSubjectChar"/>
    <w:uiPriority w:val="99"/>
    <w:semiHidden/>
    <w:unhideWhenUsed/>
    <w:rsid w:val="0023672D"/>
    <w:rPr>
      <w:b/>
      <w:bCs/>
    </w:rPr>
  </w:style>
  <w:style w:type="character" w:customStyle="1" w:styleId="CommentSubjectChar">
    <w:name w:val="Comment Subject Char"/>
    <w:basedOn w:val="CommentTextChar"/>
    <w:link w:val="CommentSubject"/>
    <w:uiPriority w:val="99"/>
    <w:semiHidden/>
    <w:rsid w:val="0023672D"/>
    <w:rPr>
      <w:rFonts w:eastAsia="SimSun" w:cs="Mangal"/>
      <w:b/>
      <w:bCs/>
      <w:kern w:val="1"/>
      <w:szCs w:val="18"/>
      <w:lang w:eastAsia="hi-IN" w:bidi="hi-IN"/>
    </w:rPr>
  </w:style>
  <w:style w:type="character" w:styleId="Hyperlink">
    <w:name w:val="Hyperlink"/>
    <w:rsid w:val="00A96B81"/>
    <w:rPr>
      <w:color w:val="0000FF"/>
      <w:u w:val="single"/>
    </w:rPr>
  </w:style>
  <w:style w:type="paragraph" w:customStyle="1" w:styleId="Default">
    <w:name w:val="Default"/>
    <w:rsid w:val="009D65DF"/>
    <w:pPr>
      <w:autoSpaceDE w:val="0"/>
      <w:autoSpaceDN w:val="0"/>
      <w:adjustRightInd w:val="0"/>
    </w:pPr>
    <w:rPr>
      <w:rFonts w:ascii="Arial" w:hAnsi="Arial" w:cs="Arial"/>
      <w:color w:val="000000"/>
      <w:sz w:val="24"/>
      <w:szCs w:val="24"/>
    </w:rPr>
  </w:style>
  <w:style w:type="paragraph" w:customStyle="1" w:styleId="redbanner">
    <w:name w:val="red banner"/>
    <w:basedOn w:val="Normal"/>
    <w:qFormat/>
    <w:rsid w:val="00CE01CA"/>
    <w:pPr>
      <w:widowControl/>
      <w:suppressAutoHyphens w:val="0"/>
      <w:spacing w:before="0" w:after="0" w:line="240" w:lineRule="auto"/>
      <w:jc w:val="right"/>
    </w:pPr>
    <w:rPr>
      <w:rFonts w:eastAsia="Times New Roman" w:cs="Times New Roman"/>
      <w:color w:val="000000"/>
      <w:kern w:val="0"/>
      <w:sz w:val="18"/>
      <w:lang w:eastAsia="en-AU" w:bidi="ar-SA"/>
    </w:rPr>
  </w:style>
  <w:style w:type="paragraph" w:customStyle="1" w:styleId="TableHeading">
    <w:name w:val="Table Heading"/>
    <w:basedOn w:val="Normal"/>
    <w:uiPriority w:val="4"/>
    <w:qFormat/>
    <w:rsid w:val="000A70C7"/>
    <w:pPr>
      <w:spacing w:before="80" w:after="80"/>
    </w:pPr>
    <w:rPr>
      <w:rFonts w:cs="Arial"/>
      <w:b/>
      <w:szCs w:val="22"/>
    </w:rPr>
  </w:style>
  <w:style w:type="paragraph" w:customStyle="1" w:styleId="TableText">
    <w:name w:val="Table Text"/>
    <w:basedOn w:val="Normal"/>
    <w:uiPriority w:val="4"/>
    <w:qFormat/>
    <w:rsid w:val="00836649"/>
    <w:pPr>
      <w:spacing w:before="80" w:after="80"/>
    </w:pPr>
    <w:rPr>
      <w:rFonts w:cs="Arial"/>
      <w:szCs w:val="20"/>
    </w:rPr>
  </w:style>
  <w:style w:type="paragraph" w:customStyle="1" w:styleId="TableBullet-Main">
    <w:name w:val="Table Bullet - Main"/>
    <w:basedOn w:val="ListParagraph"/>
    <w:qFormat/>
    <w:rsid w:val="000A70C7"/>
    <w:pPr>
      <w:numPr>
        <w:numId w:val="1"/>
      </w:numPr>
      <w:tabs>
        <w:tab w:val="left" w:pos="567"/>
      </w:tabs>
      <w:spacing w:before="80" w:after="80"/>
      <w:ind w:left="567" w:hanging="567"/>
      <w:contextualSpacing w:val="0"/>
    </w:pPr>
    <w:rPr>
      <w:rFonts w:cs="Arial"/>
      <w:szCs w:val="22"/>
    </w:rPr>
  </w:style>
  <w:style w:type="character" w:customStyle="1" w:styleId="Heading3Char">
    <w:name w:val="Heading 3 Char"/>
    <w:basedOn w:val="DefaultParagraphFont"/>
    <w:link w:val="Heading3"/>
    <w:uiPriority w:val="9"/>
    <w:semiHidden/>
    <w:rsid w:val="003727CE"/>
    <w:rPr>
      <w:rFonts w:asciiTheme="majorHAnsi" w:eastAsiaTheme="majorEastAsia" w:hAnsiTheme="majorHAnsi" w:cs="Mangal"/>
      <w:b/>
      <w:bCs/>
      <w:kern w:val="1"/>
      <w:sz w:val="22"/>
      <w:szCs w:val="24"/>
      <w:lang w:eastAsia="hi-IN" w:bidi="hi-IN"/>
    </w:rPr>
  </w:style>
  <w:style w:type="paragraph" w:customStyle="1" w:styleId="Sourcereferencetext">
    <w:name w:val="Source reference text"/>
    <w:link w:val="SourcereferencetextChar"/>
    <w:uiPriority w:val="8"/>
    <w:qFormat/>
    <w:rsid w:val="00CE01CA"/>
    <w:pPr>
      <w:jc w:val="right"/>
    </w:pPr>
    <w:rPr>
      <w:rFonts w:ascii="Arial" w:eastAsia="Calibri" w:hAnsi="Arial" w:cs="Helvetica"/>
      <w:bCs/>
      <w:sz w:val="16"/>
      <w:szCs w:val="16"/>
    </w:rPr>
  </w:style>
  <w:style w:type="character" w:customStyle="1" w:styleId="SourcereferencetextChar">
    <w:name w:val="Source reference text Char"/>
    <w:link w:val="Sourcereferencetext"/>
    <w:uiPriority w:val="8"/>
    <w:rsid w:val="00CE01CA"/>
    <w:rPr>
      <w:rFonts w:ascii="Arial" w:eastAsia="Calibri" w:hAnsi="Arial" w:cs="Helvetica"/>
      <w:bCs/>
      <w:sz w:val="16"/>
      <w:szCs w:val="16"/>
    </w:rPr>
  </w:style>
  <w:style w:type="paragraph" w:customStyle="1" w:styleId="Footnote">
    <w:name w:val="Footnote"/>
    <w:basedOn w:val="Normal"/>
    <w:uiPriority w:val="4"/>
    <w:qFormat/>
    <w:rsid w:val="00CE01CA"/>
    <w:pPr>
      <w:widowControl/>
      <w:suppressAutoHyphens w:val="0"/>
      <w:spacing w:after="0"/>
    </w:pPr>
    <w:rPr>
      <w:rFonts w:eastAsia="Calibri" w:cs="Times New Roman"/>
      <w:kern w:val="0"/>
      <w:sz w:val="20"/>
      <w:szCs w:val="22"/>
      <w:lang w:eastAsia="en-US" w:bidi="ar-SA"/>
    </w:rPr>
  </w:style>
  <w:style w:type="paragraph" w:customStyle="1" w:styleId="Introduction">
    <w:name w:val="Introduction"/>
    <w:basedOn w:val="Normal"/>
    <w:autoRedefine/>
    <w:locked/>
    <w:rsid w:val="00CE01CA"/>
    <w:pPr>
      <w:widowControl/>
      <w:suppressAutoHyphens w:val="0"/>
    </w:pPr>
    <w:rPr>
      <w:rFonts w:eastAsia="Calibri" w:cs="Arial"/>
      <w:kern w:val="0"/>
      <w:szCs w:val="32"/>
      <w:lang w:eastAsia="en-US" w:bidi="ar-SA"/>
    </w:rPr>
  </w:style>
  <w:style w:type="paragraph" w:customStyle="1" w:styleId="Bullet-main">
    <w:name w:val="Bullet - main"/>
    <w:basedOn w:val="ListParagraph"/>
    <w:uiPriority w:val="4"/>
    <w:qFormat/>
    <w:rsid w:val="00D05D86"/>
    <w:pPr>
      <w:widowControl/>
      <w:numPr>
        <w:numId w:val="5"/>
      </w:numPr>
      <w:tabs>
        <w:tab w:val="left" w:pos="567"/>
      </w:tabs>
      <w:suppressAutoHyphens w:val="0"/>
      <w:ind w:left="567" w:hanging="567"/>
      <w:contextualSpacing w:val="0"/>
    </w:pPr>
    <w:rPr>
      <w:rFonts w:eastAsia="Calibri" w:cs="Times New Roman"/>
      <w:kern w:val="0"/>
      <w:szCs w:val="22"/>
      <w:lang w:eastAsia="en-US" w:bidi="ar-SA"/>
    </w:rPr>
  </w:style>
  <w:style w:type="paragraph" w:customStyle="1" w:styleId="Bullet-sub2">
    <w:name w:val="Bullet - sub2"/>
    <w:basedOn w:val="Bullet-main"/>
    <w:uiPriority w:val="4"/>
    <w:qFormat/>
    <w:rsid w:val="00D05D86"/>
    <w:pPr>
      <w:numPr>
        <w:numId w:val="6"/>
      </w:numPr>
      <w:tabs>
        <w:tab w:val="clear" w:pos="567"/>
        <w:tab w:val="left" w:pos="1134"/>
      </w:tabs>
      <w:ind w:left="1134" w:hanging="567"/>
    </w:pPr>
  </w:style>
  <w:style w:type="paragraph" w:customStyle="1" w:styleId="Answerbullet-main">
    <w:name w:val="Answer bullet - main"/>
    <w:basedOn w:val="Bullet-main"/>
    <w:uiPriority w:val="4"/>
    <w:qFormat/>
    <w:rsid w:val="0045702F"/>
    <w:rPr>
      <w:color w:val="FF0000"/>
    </w:rPr>
  </w:style>
  <w:style w:type="paragraph" w:customStyle="1" w:styleId="Answerbullet-sub2">
    <w:name w:val="Answer bullet - sub2"/>
    <w:basedOn w:val="Bullet-sub2"/>
    <w:uiPriority w:val="4"/>
    <w:qFormat/>
    <w:rsid w:val="0045702F"/>
    <w:rPr>
      <w:color w:val="FF0000"/>
    </w:rPr>
  </w:style>
  <w:style w:type="paragraph" w:customStyle="1" w:styleId="Calloutheading">
    <w:name w:val="Callout heading"/>
    <w:basedOn w:val="Normal"/>
    <w:uiPriority w:val="4"/>
    <w:qFormat/>
    <w:rsid w:val="00CE01CA"/>
    <w:pPr>
      <w:widowControl/>
      <w:suppressAutoHyphens w:val="0"/>
    </w:pPr>
    <w:rPr>
      <w:rFonts w:eastAsia="Times New Roman" w:cs="Times New Roman"/>
      <w:b/>
      <w:noProof/>
      <w:kern w:val="0"/>
      <w:sz w:val="24"/>
      <w:szCs w:val="22"/>
      <w:lang w:eastAsia="en-AU" w:bidi="ar-SA"/>
    </w:rPr>
  </w:style>
  <w:style w:type="paragraph" w:customStyle="1" w:styleId="Calloutbullet-main">
    <w:name w:val="Callout bullet - main"/>
    <w:basedOn w:val="Bullet-main"/>
    <w:uiPriority w:val="4"/>
    <w:qFormat/>
    <w:rsid w:val="00CE01CA"/>
    <w:pPr>
      <w:ind w:hanging="425"/>
    </w:pPr>
  </w:style>
  <w:style w:type="paragraph" w:customStyle="1" w:styleId="Callouttext">
    <w:name w:val="Callout text"/>
    <w:basedOn w:val="Bullet-sub2"/>
    <w:uiPriority w:val="4"/>
    <w:qFormat/>
    <w:rsid w:val="00CE01CA"/>
    <w:pPr>
      <w:numPr>
        <w:numId w:val="0"/>
      </w:numPr>
      <w:ind w:left="142"/>
    </w:pPr>
  </w:style>
  <w:style w:type="paragraph" w:customStyle="1" w:styleId="Calloutbullet-sub2">
    <w:name w:val="Callout bullet - sub2"/>
    <w:basedOn w:val="Bullet-sub2"/>
    <w:uiPriority w:val="4"/>
    <w:qFormat/>
    <w:rsid w:val="00CE01CA"/>
  </w:style>
  <w:style w:type="paragraph" w:customStyle="1" w:styleId="Answercalloutbullet-main">
    <w:name w:val="Answer callout bullet - main"/>
    <w:basedOn w:val="Calloutbullet-main"/>
    <w:uiPriority w:val="4"/>
    <w:qFormat/>
    <w:rsid w:val="0045702F"/>
    <w:rPr>
      <w:color w:val="FF0000"/>
    </w:rPr>
  </w:style>
  <w:style w:type="paragraph" w:customStyle="1" w:styleId="Answercalloutbullet-sub">
    <w:name w:val="Answer callout bullet - sub"/>
    <w:basedOn w:val="Calloutbullet-sub2"/>
    <w:uiPriority w:val="4"/>
    <w:qFormat/>
    <w:rsid w:val="0045702F"/>
    <w:rPr>
      <w:color w:val="FF0000"/>
    </w:rPr>
  </w:style>
  <w:style w:type="paragraph" w:customStyle="1" w:styleId="Answercallout">
    <w:name w:val="Answer callout"/>
    <w:basedOn w:val="Callouttext"/>
    <w:uiPriority w:val="4"/>
    <w:qFormat/>
    <w:rsid w:val="0045702F"/>
    <w:rPr>
      <w:color w:val="FF0000"/>
    </w:rPr>
  </w:style>
  <w:style w:type="paragraph" w:customStyle="1" w:styleId="Answertext">
    <w:name w:val="Answer text"/>
    <w:basedOn w:val="Normal"/>
    <w:uiPriority w:val="4"/>
    <w:qFormat/>
    <w:rsid w:val="0045702F"/>
    <w:pPr>
      <w:widowControl/>
      <w:suppressAutoHyphens w:val="0"/>
    </w:pPr>
    <w:rPr>
      <w:rFonts w:eastAsia="Calibri" w:cs="Times New Roman"/>
      <w:color w:val="FF0000"/>
      <w:kern w:val="0"/>
      <w:szCs w:val="22"/>
      <w:lang w:eastAsia="en-US" w:bidi="ar-SA"/>
    </w:rPr>
  </w:style>
  <w:style w:type="paragraph" w:customStyle="1" w:styleId="Answerindent">
    <w:name w:val="Answer indent"/>
    <w:basedOn w:val="Answertext"/>
    <w:uiPriority w:val="4"/>
    <w:qFormat/>
    <w:rsid w:val="0045702F"/>
    <w:pPr>
      <w:ind w:left="567"/>
    </w:pPr>
  </w:style>
  <w:style w:type="paragraph" w:customStyle="1" w:styleId="Bullet-sub3">
    <w:name w:val="Bullet - sub3"/>
    <w:basedOn w:val="ListParagraph"/>
    <w:uiPriority w:val="4"/>
    <w:qFormat/>
    <w:rsid w:val="00D05D86"/>
    <w:pPr>
      <w:widowControl/>
      <w:numPr>
        <w:numId w:val="7"/>
      </w:numPr>
      <w:tabs>
        <w:tab w:val="left" w:pos="1701"/>
      </w:tabs>
      <w:suppressAutoHyphens w:val="0"/>
      <w:ind w:left="1701" w:hanging="567"/>
      <w:contextualSpacing w:val="0"/>
    </w:pPr>
    <w:rPr>
      <w:rFonts w:eastAsia="Calibri" w:cs="Times New Roman"/>
      <w:kern w:val="0"/>
      <w:szCs w:val="22"/>
      <w:lang w:eastAsia="en-US" w:bidi="ar-SA"/>
    </w:rPr>
  </w:style>
  <w:style w:type="paragraph" w:customStyle="1" w:styleId="Answerbullet-sub3">
    <w:name w:val="Answer bullet - sub3"/>
    <w:basedOn w:val="Bullet-sub3"/>
    <w:uiPriority w:val="4"/>
    <w:qFormat/>
    <w:rsid w:val="0045702F"/>
    <w:rPr>
      <w:color w:val="FF0000"/>
    </w:rPr>
  </w:style>
  <w:style w:type="paragraph" w:customStyle="1" w:styleId="Calloutbullet-sub3">
    <w:name w:val="Callout bullet - sub3"/>
    <w:basedOn w:val="Answerbullet-sub3"/>
    <w:uiPriority w:val="4"/>
    <w:qFormat/>
    <w:rsid w:val="00CE01CA"/>
    <w:rPr>
      <w:color w:val="auto"/>
    </w:rPr>
  </w:style>
  <w:style w:type="paragraph" w:customStyle="1" w:styleId="Answercalloutbullet-sub3">
    <w:name w:val="Answer callout bullet - sub3"/>
    <w:basedOn w:val="Answerbullet-sub3"/>
    <w:uiPriority w:val="4"/>
    <w:qFormat/>
    <w:rsid w:val="00CE01CA"/>
  </w:style>
  <w:style w:type="paragraph" w:customStyle="1" w:styleId="Tablebullet-main0">
    <w:name w:val="Table bullet - main"/>
    <w:basedOn w:val="Bullet-main"/>
    <w:uiPriority w:val="4"/>
    <w:qFormat/>
    <w:rsid w:val="00CE01CA"/>
    <w:pPr>
      <w:spacing w:before="80" w:after="80"/>
    </w:pPr>
  </w:style>
  <w:style w:type="paragraph" w:customStyle="1" w:styleId="Tablebullet-sub2">
    <w:name w:val="Table bullet - sub2"/>
    <w:basedOn w:val="Bullet-sub2"/>
    <w:uiPriority w:val="4"/>
    <w:qFormat/>
    <w:rsid w:val="00CE01CA"/>
    <w:pPr>
      <w:spacing w:before="80" w:after="80"/>
    </w:pPr>
  </w:style>
  <w:style w:type="paragraph" w:customStyle="1" w:styleId="Tablebullet-sub3">
    <w:name w:val="Table bullet - sub3"/>
    <w:basedOn w:val="Bullet-sub3"/>
    <w:uiPriority w:val="4"/>
    <w:qFormat/>
    <w:rsid w:val="00CE01CA"/>
    <w:pPr>
      <w:spacing w:before="80" w:after="80"/>
    </w:pPr>
  </w:style>
  <w:style w:type="paragraph" w:customStyle="1" w:styleId="Answercheckbox-main">
    <w:name w:val="Answer checkbox - main"/>
    <w:basedOn w:val="Answerbullet-main"/>
    <w:uiPriority w:val="4"/>
    <w:qFormat/>
    <w:rsid w:val="00CE01CA"/>
    <w:pPr>
      <w:numPr>
        <w:numId w:val="8"/>
      </w:numPr>
      <w:ind w:left="567" w:hanging="567"/>
    </w:pPr>
  </w:style>
  <w:style w:type="paragraph" w:customStyle="1" w:styleId="Checkbox">
    <w:name w:val="Checkbox"/>
    <w:basedOn w:val="Answercheckbox-main"/>
    <w:uiPriority w:val="4"/>
    <w:qFormat/>
    <w:rsid w:val="00CE01CA"/>
    <w:pPr>
      <w:numPr>
        <w:numId w:val="9"/>
      </w:numPr>
      <w:ind w:left="567" w:hanging="567"/>
    </w:pPr>
    <w:rPr>
      <w:color w:val="auto"/>
    </w:rPr>
  </w:style>
  <w:style w:type="paragraph" w:customStyle="1" w:styleId="Checkbox-main">
    <w:name w:val="Checkbox - main"/>
    <w:basedOn w:val="Answercheckbox-main"/>
    <w:uiPriority w:val="4"/>
    <w:qFormat/>
    <w:rsid w:val="00CE01CA"/>
    <w:pPr>
      <w:numPr>
        <w:numId w:val="0"/>
      </w:numPr>
      <w:ind w:left="567" w:hanging="567"/>
    </w:pPr>
    <w:rPr>
      <w:color w:val="auto"/>
    </w:rPr>
  </w:style>
  <w:style w:type="paragraph" w:customStyle="1" w:styleId="Checkbox-sub2">
    <w:name w:val="Checkbox - sub2"/>
    <w:basedOn w:val="Checkbox-main"/>
    <w:qFormat/>
    <w:rsid w:val="00CE01CA"/>
    <w:pPr>
      <w:tabs>
        <w:tab w:val="clear" w:pos="567"/>
        <w:tab w:val="left" w:pos="1134"/>
      </w:tabs>
      <w:ind w:left="1134"/>
    </w:pPr>
  </w:style>
  <w:style w:type="paragraph" w:customStyle="1" w:styleId="Answercheckbox-sub2">
    <w:name w:val="Answer checkbox - sub2"/>
    <w:basedOn w:val="Answercheckbox-main"/>
    <w:uiPriority w:val="4"/>
    <w:qFormat/>
    <w:rsid w:val="00CE01CA"/>
    <w:pPr>
      <w:tabs>
        <w:tab w:val="clear" w:pos="567"/>
        <w:tab w:val="left" w:pos="1134"/>
      </w:tabs>
      <w:ind w:left="1134"/>
    </w:pPr>
  </w:style>
  <w:style w:type="character" w:customStyle="1" w:styleId="Heading4Char">
    <w:name w:val="Heading 4 Char"/>
    <w:basedOn w:val="DefaultParagraphFont"/>
    <w:link w:val="Heading4"/>
    <w:uiPriority w:val="9"/>
    <w:semiHidden/>
    <w:rsid w:val="003727CE"/>
    <w:rPr>
      <w:rFonts w:asciiTheme="majorHAnsi" w:eastAsiaTheme="majorEastAsia" w:hAnsiTheme="majorHAnsi" w:cs="Mangal"/>
      <w:b/>
      <w:bCs/>
      <w:i/>
      <w:iCs/>
      <w:kern w:val="1"/>
      <w:sz w:val="22"/>
      <w:szCs w:val="24"/>
      <w:lang w:eastAsia="hi-IN" w:bidi="hi-IN"/>
    </w:rPr>
  </w:style>
  <w:style w:type="paragraph" w:customStyle="1" w:styleId="Tableheading0">
    <w:name w:val="Table heading"/>
    <w:basedOn w:val="Normal"/>
    <w:qFormat/>
    <w:rsid w:val="00A12359"/>
    <w:pPr>
      <w:spacing w:before="80" w:after="80" w:line="240" w:lineRule="auto"/>
    </w:pPr>
    <w:rPr>
      <w:rFonts w:cs="Arial"/>
      <w:b/>
      <w:szCs w:val="22"/>
    </w:rPr>
  </w:style>
  <w:style w:type="paragraph" w:customStyle="1" w:styleId="Privacydisclaimer">
    <w:name w:val="Privacy disclaimer"/>
    <w:basedOn w:val="Normal"/>
    <w:qFormat/>
    <w:rsid w:val="00A12359"/>
    <w:pPr>
      <w:widowControl/>
      <w:tabs>
        <w:tab w:val="left" w:pos="5160"/>
        <w:tab w:val="left" w:pos="5313"/>
      </w:tabs>
      <w:suppressAutoHyphens w:val="0"/>
      <w:spacing w:before="80" w:after="80" w:line="240" w:lineRule="auto"/>
    </w:pPr>
    <w:rPr>
      <w:rFonts w:eastAsia="Times New Roman" w:cs="Arial"/>
      <w:color w:val="000000"/>
      <w:kern w:val="0"/>
      <w:sz w:val="14"/>
      <w:szCs w:val="18"/>
      <w:lang w:eastAsia="en-AU" w:bidi="ar-SA"/>
    </w:rPr>
  </w:style>
  <w:style w:type="paragraph" w:customStyle="1" w:styleId="Tabletext0">
    <w:name w:val="Table text"/>
    <w:basedOn w:val="Normal"/>
    <w:qFormat/>
    <w:rsid w:val="007377F2"/>
    <w:pPr>
      <w:spacing w:before="80" w:after="80"/>
    </w:pPr>
    <w:rPr>
      <w:rFonts w:cs="Arial"/>
      <w:kern w:val="2"/>
      <w:szCs w:val="20"/>
    </w:rPr>
  </w:style>
  <w:style w:type="character" w:customStyle="1" w:styleId="ListParagraphChar">
    <w:name w:val="List Paragraph Char"/>
    <w:link w:val="ListParagraph"/>
    <w:uiPriority w:val="34"/>
    <w:locked/>
    <w:rsid w:val="007377F2"/>
    <w:rPr>
      <w:rFonts w:ascii="Arial" w:eastAsia="SimSun" w:hAnsi="Arial" w:cs="Mangal"/>
      <w:kern w:val="1"/>
      <w:sz w:val="22"/>
      <w:szCs w:val="21"/>
      <w:lang w:eastAsia="hi-IN" w:bidi="hi-IN"/>
    </w:rPr>
  </w:style>
  <w:style w:type="character" w:customStyle="1" w:styleId="eop">
    <w:name w:val="eop"/>
    <w:basedOn w:val="DefaultParagraphFont"/>
    <w:rsid w:val="007377F2"/>
  </w:style>
  <w:style w:type="paragraph" w:customStyle="1" w:styleId="Bullet-main15">
    <w:name w:val="Bullet - main 1.5"/>
    <w:basedOn w:val="Bullet-main"/>
    <w:qFormat/>
    <w:rsid w:val="00AA4883"/>
    <w:pPr>
      <w:tabs>
        <w:tab w:val="clear" w:pos="567"/>
      </w:tabs>
      <w:ind w:left="1418"/>
    </w:pPr>
  </w:style>
  <w:style w:type="paragraph" w:customStyle="1" w:styleId="Textindent15">
    <w:name w:val="Text indent 1.5"/>
    <w:basedOn w:val="Normal"/>
    <w:qFormat/>
    <w:rsid w:val="00AA4883"/>
    <w:pPr>
      <w:ind w:left="851"/>
    </w:pPr>
  </w:style>
  <w:style w:type="paragraph" w:customStyle="1" w:styleId="Textindent1">
    <w:name w:val="Text indent 1"/>
    <w:basedOn w:val="Textindent15"/>
    <w:qFormat/>
    <w:rsid w:val="00644297"/>
    <w:pPr>
      <w:ind w:left="567"/>
    </w:pPr>
  </w:style>
  <w:style w:type="paragraph" w:customStyle="1" w:styleId="Bullet-main1">
    <w:name w:val="Bullet - main 1"/>
    <w:basedOn w:val="Bullet-main15"/>
    <w:qFormat/>
    <w:rsid w:val="00644297"/>
    <w:pPr>
      <w:ind w:left="113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8127313">
      <w:bodyDiv w:val="1"/>
      <w:marLeft w:val="0"/>
      <w:marRight w:val="0"/>
      <w:marTop w:val="0"/>
      <w:marBottom w:val="0"/>
      <w:divBdr>
        <w:top w:val="none" w:sz="0" w:space="0" w:color="auto"/>
        <w:left w:val="none" w:sz="0" w:space="0" w:color="auto"/>
        <w:bottom w:val="none" w:sz="0" w:space="0" w:color="auto"/>
        <w:right w:val="none" w:sz="0" w:space="0" w:color="auto"/>
      </w:divBdr>
    </w:div>
    <w:div w:id="1059282289">
      <w:bodyDiv w:val="1"/>
      <w:marLeft w:val="0"/>
      <w:marRight w:val="0"/>
      <w:marTop w:val="0"/>
      <w:marBottom w:val="0"/>
      <w:divBdr>
        <w:top w:val="none" w:sz="0" w:space="0" w:color="auto"/>
        <w:left w:val="none" w:sz="0" w:space="0" w:color="auto"/>
        <w:bottom w:val="none" w:sz="0" w:space="0" w:color="auto"/>
        <w:right w:val="none" w:sz="0" w:space="0" w:color="auto"/>
      </w:divBdr>
    </w:div>
    <w:div w:id="1460220356">
      <w:bodyDiv w:val="1"/>
      <w:marLeft w:val="0"/>
      <w:marRight w:val="0"/>
      <w:marTop w:val="0"/>
      <w:marBottom w:val="0"/>
      <w:divBdr>
        <w:top w:val="none" w:sz="0" w:space="0" w:color="auto"/>
        <w:left w:val="none" w:sz="0" w:space="0" w:color="auto"/>
        <w:bottom w:val="none" w:sz="0" w:space="0" w:color="auto"/>
        <w:right w:val="none" w:sz="0" w:space="0" w:color="auto"/>
      </w:divBdr>
    </w:div>
    <w:div w:id="194376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onnect.tafeqld.edu.au/d2l/login"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privacy@tafeqld.edu.au"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afeqld.edu.au/global/privacy-policy.html"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asswordreset.tafeqld.edu.au/default.aspx"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sRegional xmlns="19840aad-1657-42e6-a18a-3feb09660b4f">false</IsRegional>
    <l4af6aa78dcb4546bcc4ef05cd2277c3 xmlns="19840aad-1657-42e6-a18a-3feb09660b4f">
      <Terms xmlns="http://schemas.microsoft.com/office/infopath/2007/PartnerControls">
        <TermInfo xmlns="http://schemas.microsoft.com/office/infopath/2007/PartnerControls">
          <TermName xmlns="http://schemas.microsoft.com/office/infopath/2007/PartnerControls">123 Assessment</TermName>
          <TermId xmlns="http://schemas.microsoft.com/office/infopath/2007/PartnerControls">9a622dcc-34f2-46e6-b1f5-10ae11344eea</TermId>
        </TermInfo>
      </Terms>
    </l4af6aa78dcb4546bcc4ef05cd2277c3>
    <TaxKeywordTaxHTField xmlns="19840aad-1657-42e6-a18a-3feb09660b4f">
      <Terms xmlns="http://schemas.microsoft.com/office/infopath/2007/PartnerControls"/>
    </TaxKeywordTaxHTField>
    <InstrumentType xmlns="19840aad-1657-42e6-a18a-3feb09660b4f">Template</InstrumentType>
    <TaxCatchAll xmlns="19840aad-1657-42e6-a18a-3feb09660b4f">
      <Value>13</Value>
      <Value>7</Value>
      <Value>14</Value>
    </TaxCatchAll>
    <hf3a71b9d46a468c9450364863ae0750 xmlns="19840aad-1657-42e6-a18a-3feb09660b4f">
      <Terms xmlns="http://schemas.microsoft.com/office/infopath/2007/PartnerControls">
        <TermInfo xmlns="http://schemas.microsoft.com/office/infopath/2007/PartnerControls">
          <TermName xmlns="http://schemas.microsoft.com/office/infopath/2007/PartnerControls">All staff</TermName>
          <TermId xmlns="http://schemas.microsoft.com/office/infopath/2007/PartnerControls">52512cf1-7460-4f08-a370-7b30d022c859</TermId>
        </TermInfo>
      </Terms>
    </hf3a71b9d46a468c9450364863ae0750>
    <h2019f35890441bfa4fd9d8358593a07 xmlns="19840aad-1657-42e6-a18a-3feb09660b4f">
      <Terms xmlns="http://schemas.microsoft.com/office/infopath/2007/PartnerControls">
        <TermInfo xmlns="http://schemas.microsoft.com/office/infopath/2007/PartnerControls">
          <TermName xmlns="http://schemas.microsoft.com/office/infopath/2007/PartnerControls">100 Academic Governance</TermName>
          <TermId xmlns="http://schemas.microsoft.com/office/infopath/2007/PartnerControls">004c25cb-f080-4d53-997a-4cbdbe47bc76</TermId>
        </TermInfo>
      </Terms>
    </h2019f35890441bfa4fd9d8358593a07>
    <DocumentIdentifier xmlns="19840aad-1657-42e6-a18a-3feb09660b4f">123 TMP C</DocumentIdentifier>
    <_dlc_DocId xmlns="19840aad-1657-42e6-a18a-3feb09660b4f">TQPPL-591360072-789</_dlc_DocId>
    <_dlc_DocIdUrl xmlns="19840aad-1657-42e6-a18a-3feb09660b4f">
      <Url>https://tafeqld.sharepoint.com/sites/PandP/_layouts/15/DocIdRedir.aspx?ID=TQPPL-591360072-789</Url>
      <Description>TQPPL-591360072-789</Description>
    </_dlc_DocIdUrl>
    <PnPDisplayOrder xmlns="19840aad-1657-42e6-a18a-3feb09660b4f">8</PnPDisplayOrder>
    <lcf76f155ced4ddcb4097134ff3c332f xmlns="7bf7e991-2261-4e69-be43-cb0cb26badc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Instrument" ma:contentTypeID="0x0101008BF729C5345B0747B231740B110359F400F4D6C642679A2D48BD6F4B0889816E83" ma:contentTypeVersion="27" ma:contentTypeDescription="" ma:contentTypeScope="" ma:versionID="ad03c852f90720b60390e14a760b4512">
  <xsd:schema xmlns:xsd="http://www.w3.org/2001/XMLSchema" xmlns:xs="http://www.w3.org/2001/XMLSchema" xmlns:p="http://schemas.microsoft.com/office/2006/metadata/properties" xmlns:ns2="19840aad-1657-42e6-a18a-3feb09660b4f" xmlns:ns3="7bf7e991-2261-4e69-be43-cb0cb26badc3" targetNamespace="http://schemas.microsoft.com/office/2006/metadata/properties" ma:root="true" ma:fieldsID="76c802e15309c06179e4b7700a9250f4" ns2:_="" ns3:_="">
    <xsd:import namespace="19840aad-1657-42e6-a18a-3feb09660b4f"/>
    <xsd:import namespace="7bf7e991-2261-4e69-be43-cb0cb26badc3"/>
    <xsd:element name="properties">
      <xsd:complexType>
        <xsd:sequence>
          <xsd:element name="documentManagement">
            <xsd:complexType>
              <xsd:all>
                <xsd:element ref="ns2:InstrumentType"/>
                <xsd:element ref="ns2:DocumentIdentifier" minOccurs="0"/>
                <xsd:element ref="ns2:IsRegional" minOccurs="0"/>
                <xsd:element ref="ns2:TaxCatchAll" minOccurs="0"/>
                <xsd:element ref="ns2:TaxCatchAllLabel" minOccurs="0"/>
                <xsd:element ref="ns2:hf3a71b9d46a468c9450364863ae0750" minOccurs="0"/>
                <xsd:element ref="ns2:h2019f35890441bfa4fd9d8358593a07" minOccurs="0"/>
                <xsd:element ref="ns2:l4af6aa78dcb4546bcc4ef05cd2277c3" minOccurs="0"/>
                <xsd:element ref="ns2:TaxKeywordTaxHTField" minOccurs="0"/>
                <xsd:element ref="ns3:MediaServiceMetadata" minOccurs="0"/>
                <xsd:element ref="ns3:MediaServiceFastMetadata"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2:_dlc_DocId" minOccurs="0"/>
                <xsd:element ref="ns2:_dlc_DocIdUrl" minOccurs="0"/>
                <xsd:element ref="ns2:_dlc_DocIdPersistId" minOccurs="0"/>
                <xsd:element ref="ns2:SharedWithUsers" minOccurs="0"/>
                <xsd:element ref="ns2:SharedWithDetails" minOccurs="0"/>
                <xsd:element ref="ns3:lcf76f155ced4ddcb4097134ff3c332f" minOccurs="0"/>
                <xsd:element ref="ns2:PnPDisplayOrd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840aad-1657-42e6-a18a-3feb09660b4f" elementFormDefault="qualified">
    <xsd:import namespace="http://schemas.microsoft.com/office/2006/documentManagement/types"/>
    <xsd:import namespace="http://schemas.microsoft.com/office/infopath/2007/PartnerControls"/>
    <xsd:element name="InstrumentType" ma:index="2" ma:displayName="Instrument Type" ma:default="Policy" ma:format="Dropdown" ma:internalName="InstrumentType">
      <xsd:simpleType>
        <xsd:restriction base="dms:Choice">
          <xsd:enumeration value="Fact Sheet"/>
          <xsd:enumeration value="Form"/>
          <xsd:enumeration value="Framework"/>
          <xsd:enumeration value="Guideline"/>
          <xsd:enumeration value="Policy"/>
          <xsd:enumeration value="Procedure"/>
          <xsd:enumeration value="Template"/>
          <xsd:enumeration value="Work Instruction"/>
        </xsd:restriction>
      </xsd:simpleType>
    </xsd:element>
    <xsd:element name="DocumentIdentifier" ma:index="5" nillable="true" ma:displayName="Document Identifier" ma:internalName="DocumentIdentifier">
      <xsd:simpleType>
        <xsd:restriction base="dms:Text">
          <xsd:maxLength value="255"/>
        </xsd:restriction>
      </xsd:simpleType>
    </xsd:element>
    <xsd:element name="IsRegional" ma:index="7" nillable="true" ma:displayName="Is Regional" ma:default="0" ma:internalName="IsRegional">
      <xsd:simpleType>
        <xsd:restriction base="dms:Boolean"/>
      </xsd:simpleType>
    </xsd:element>
    <xsd:element name="TaxCatchAll" ma:index="8" nillable="true" ma:displayName="Taxonomy Catch All Column" ma:hidden="true" ma:list="{6c8ad6c6-c667-46bd-a78e-7410fe224b05}" ma:internalName="TaxCatchAll" ma:showField="CatchAllData" ma:web="19840aad-1657-42e6-a18a-3feb09660b4f">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6c8ad6c6-c667-46bd-a78e-7410fe224b05}" ma:internalName="TaxCatchAllLabel" ma:readOnly="true" ma:showField="CatchAllDataLabel" ma:web="19840aad-1657-42e6-a18a-3feb09660b4f">
      <xsd:complexType>
        <xsd:complexContent>
          <xsd:extension base="dms:MultiChoiceLookup">
            <xsd:sequence>
              <xsd:element name="Value" type="dms:Lookup" maxOccurs="unbounded" minOccurs="0" nillable="true"/>
            </xsd:sequence>
          </xsd:extension>
        </xsd:complexContent>
      </xsd:complexType>
    </xsd:element>
    <xsd:element name="hf3a71b9d46a468c9450364863ae0750" ma:index="13" nillable="true" ma:taxonomy="true" ma:internalName="hf3a71b9d46a468c9450364863ae0750" ma:taxonomyFieldName="Scope" ma:displayName="Scope" ma:default="" ma:fieldId="{1f3a71b9-d46a-468c-9450-364863ae0750}" ma:taxonomyMulti="true" ma:sspId="814af272-23ad-4963-abe4-d4236d2d4a0e" ma:termSetId="54a8b97b-ffe6-4f2a-b1a7-a4d255e03a0f" ma:anchorId="00000000-0000-0000-0000-000000000000" ma:open="false" ma:isKeyword="false">
      <xsd:complexType>
        <xsd:sequence>
          <xsd:element ref="pc:Terms" minOccurs="0" maxOccurs="1"/>
        </xsd:sequence>
      </xsd:complexType>
    </xsd:element>
    <xsd:element name="h2019f35890441bfa4fd9d8358593a07" ma:index="17" nillable="true" ma:taxonomy="true" ma:internalName="h2019f35890441bfa4fd9d8358593a07" ma:taxonomyFieldName="PandPParentCategory" ma:displayName="PandP Parent Category" ma:default="" ma:fieldId="{12019f35-8904-41bf-a4fd-9d8358593a07}" ma:sspId="814af272-23ad-4963-abe4-d4236d2d4a0e" ma:termSetId="fa30e145-1ed4-4313-a660-36cc06b9cb6d" ma:anchorId="00000000-0000-0000-0000-000000000000" ma:open="false" ma:isKeyword="false">
      <xsd:complexType>
        <xsd:sequence>
          <xsd:element ref="pc:Terms" minOccurs="0" maxOccurs="1"/>
        </xsd:sequence>
      </xsd:complexType>
    </xsd:element>
    <xsd:element name="l4af6aa78dcb4546bcc4ef05cd2277c3" ma:index="18" nillable="true" ma:taxonomy="true" ma:internalName="l4af6aa78dcb4546bcc4ef05cd2277c3" ma:taxonomyFieldName="PandPCategory" ma:displayName="PandP Category" ma:default="" ma:fieldId="{54af6aa7-8dcb-4546-bcc4-ef05cd2277c3}" ma:sspId="814af272-23ad-4963-abe4-d4236d2d4a0e" ma:termSetId="fa30e145-1ed4-4313-a660-36cc06b9cb6d" ma:anchorId="00000000-0000-0000-0000-000000000000" ma:open="false" ma:isKeyword="false">
      <xsd:complexType>
        <xsd:sequence>
          <xsd:element ref="pc:Terms" minOccurs="0" maxOccurs="1"/>
        </xsd:sequence>
      </xsd:complexType>
    </xsd:element>
    <xsd:element name="TaxKeywordTaxHTField" ma:index="20" nillable="true" ma:taxonomy="true" ma:internalName="TaxKeywordTaxHTField" ma:taxonomyFieldName="TaxKeyword" ma:displayName="Enterprise Keywords" ma:fieldId="{23f27201-bee3-471e-b2e7-b64fd8b7ca38}" ma:taxonomyMulti="true" ma:sspId="814af272-23ad-4963-abe4-d4236d2d4a0e" ma:termSetId="00000000-0000-0000-0000-000000000000" ma:anchorId="00000000-0000-0000-0000-000000000000" ma:open="true" ma:isKeyword="true">
      <xsd:complexType>
        <xsd:sequence>
          <xsd:element ref="pc:Terms" minOccurs="0" maxOccurs="1"/>
        </xsd:sequence>
      </xsd:complexType>
    </xsd:element>
    <xsd:element name="_dlc_DocId" ma:index="29" nillable="true" ma:displayName="Document ID Value" ma:description="The value of the document ID assigned to this item."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element name="SharedWithUsers" ma:index="3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Shared With Details" ma:internalName="SharedWithDetails" ma:readOnly="true">
      <xsd:simpleType>
        <xsd:restriction base="dms:Note">
          <xsd:maxLength value="255"/>
        </xsd:restriction>
      </xsd:simpleType>
    </xsd:element>
    <xsd:element name="PnPDisplayOrder" ma:index="36" nillable="true" ma:displayName="Display Order" ma:decimals="0" ma:description="New P and P display order used to order P and P documents in search results." ma:indexed="true" ma:internalName="PnPDisplayOrd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7bf7e991-2261-4e69-be43-cb0cb26badc3" elementFormDefault="qualified">
    <xsd:import namespace="http://schemas.microsoft.com/office/2006/documentManagement/types"/>
    <xsd:import namespace="http://schemas.microsoft.com/office/infopath/2007/PartnerControls"/>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internalName="MediaServiceKeyPoints" ma:readOnly="true">
      <xsd:simpleType>
        <xsd:restriction base="dms:Note">
          <xsd:maxLength value="255"/>
        </xsd:restriction>
      </xsd:simpleType>
    </xsd:element>
    <xsd:element name="MediaServiceOCR" ma:index="26" nillable="true" ma:displayName="Extracted Text" ma:internalName="MediaServiceOCR" ma:readOnly="true">
      <xsd:simpleType>
        <xsd:restriction base="dms:Note">
          <xsd:maxLength value="255"/>
        </xsd:restriction>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814af272-23ad-4963-abe4-d4236d2d4a0e"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23458F-5459-4D58-B6C8-17070B23CDF7}">
  <ds:schemaRefs>
    <ds:schemaRef ds:uri="http://schemas.microsoft.com/office/2006/metadata/properties"/>
    <ds:schemaRef ds:uri="http://schemas.microsoft.com/office/infopath/2007/PartnerControls"/>
    <ds:schemaRef ds:uri="19840aad-1657-42e6-a18a-3feb09660b4f"/>
    <ds:schemaRef ds:uri="7bf7e991-2261-4e69-be43-cb0cb26badc3"/>
  </ds:schemaRefs>
</ds:datastoreItem>
</file>

<file path=customXml/itemProps2.xml><?xml version="1.0" encoding="utf-8"?>
<ds:datastoreItem xmlns:ds="http://schemas.openxmlformats.org/officeDocument/2006/customXml" ds:itemID="{33B1C235-3910-4557-B0ED-39F7225E7F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840aad-1657-42e6-a18a-3feb09660b4f"/>
    <ds:schemaRef ds:uri="7bf7e991-2261-4e69-be43-cb0cb26bad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2A9C93-574F-4466-A398-46A77A147DDE}">
  <ds:schemaRefs>
    <ds:schemaRef ds:uri="http://schemas.microsoft.com/sharepoint/events"/>
  </ds:schemaRefs>
</ds:datastoreItem>
</file>

<file path=customXml/itemProps4.xml><?xml version="1.0" encoding="utf-8"?>
<ds:datastoreItem xmlns:ds="http://schemas.openxmlformats.org/officeDocument/2006/customXml" ds:itemID="{138B4792-CCAC-4169-BF2E-ACD62DD274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Pages>
  <Words>2617</Words>
  <Characters>14920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Assessment Task - Portfolio of Evidence</vt:lpstr>
    </vt:vector>
  </TitlesOfParts>
  <Company>TAFE Queensland</Company>
  <LinksUpToDate>false</LinksUpToDate>
  <CharactersWithSpaces>17502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 Portfolio of Evidence</dc:title>
  <dc:creator>Bush, Fiona</dc:creator>
  <cp:lastModifiedBy>OST Database Group</cp:lastModifiedBy>
  <cp:revision>18</cp:revision>
  <dcterms:created xsi:type="dcterms:W3CDTF">2021-06-25T05:43:00Z</dcterms:created>
  <dcterms:modified xsi:type="dcterms:W3CDTF">2023-09-18T01:37:00Z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0x0101008BF729C5345B0747B231740B110359F400F4D6C642679A2D48BD6F4B0889816E83</vt:lpwstr>
  </property>
  <property fmtid="{D5CDD505-2E9C-101B-9397-08002B2CF9AE}" pid="3" name="TaxKeyword">
    <vt:lpwstr/>
  </property>
  <property fmtid="{D5CDD505-2E9C-101B-9397-08002B2CF9AE}" pid="4" name="PandPCategory">
    <vt:lpwstr>13;#123 Assessment|9a622dcc-34f2-46e6-b1f5-10ae11344eea</vt:lpwstr>
  </property>
  <property fmtid="{D5CDD505-2E9C-101B-9397-08002B2CF9AE}" pid="5" name="Scope">
    <vt:lpwstr>7;#All staff|52512cf1-7460-4f08-a370-7b30d022c859</vt:lpwstr>
  </property>
  <property fmtid="{D5CDD505-2E9C-101B-9397-08002B2CF9AE}" pid="6" name="PandPParentCategory">
    <vt:lpwstr>14;#100 Academic Governance|004c25cb-f080-4d53-997a-4cbdbe47bc76</vt:lpwstr>
  </property>
  <property fmtid="{D5CDD505-2E9C-101B-9397-08002B2CF9AE}" pid="7" name="_dlc_DocIdItemGuid">
    <vt:lpwstr>240b7151-eafc-4615-b033-d23511defe41</vt:lpwstr>
  </property>
  <property fmtid="{D5CDD505-2E9C-101B-9397-08002B2CF9AE}" pid="8" name="MediaServiceImageTags">
    <vt:lpwstr/>
  </property>
</Properties>
</file>