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4897" w:type="pct"/>
        <w:tblInd w:w="108" w:type="dxa"/>
        <w:tblBorders>
          <w:insideH w:val="single" w:sz="6" w:space="0" w:color="auto"/>
          <w:insideV w:val="single" w:sz="6" w:space="0" w:color="auto"/>
        </w:tblBorders>
        <w:tblLook w:val="04A0" w:firstRow="1" w:lastRow="0" w:firstColumn="1" w:lastColumn="0" w:noHBand="0" w:noVBand="1"/>
      </w:tblPr>
      <w:tblGrid>
        <w:gridCol w:w="2366"/>
        <w:gridCol w:w="216"/>
        <w:gridCol w:w="3259"/>
        <w:gridCol w:w="2552"/>
        <w:gridCol w:w="1591"/>
      </w:tblGrid>
      <w:tr w:rsidR="000D2BEA" w:rsidRPr="00701785" w14:paraId="6123A84A" w14:textId="77777777" w:rsidTr="003352D3">
        <w:tc>
          <w:tcPr>
            <w:tcW w:w="1293" w:type="pct"/>
            <w:gridSpan w:val="2"/>
            <w:shd w:val="clear" w:color="auto" w:fill="D9D9D9" w:themeFill="background1" w:themeFillShade="D9"/>
            <w:vAlign w:val="center"/>
          </w:tcPr>
          <w:p w14:paraId="6123A846" w14:textId="472A6132" w:rsidR="000D2BEA" w:rsidRPr="00776895" w:rsidRDefault="000D2BEA" w:rsidP="00CD7D6C">
            <w:pPr>
              <w:pStyle w:val="Tableheading"/>
            </w:pPr>
            <w:r w:rsidRPr="00776895">
              <w:t>Student Name</w:t>
            </w:r>
          </w:p>
        </w:tc>
        <w:tc>
          <w:tcPr>
            <w:tcW w:w="1632" w:type="pct"/>
            <w:vAlign w:val="center"/>
          </w:tcPr>
          <w:p w14:paraId="6123A847" w14:textId="77777777" w:rsidR="000D2BEA" w:rsidRPr="00776895" w:rsidRDefault="000D2BEA" w:rsidP="00CD7D6C">
            <w:pPr>
              <w:pStyle w:val="Tabletext"/>
            </w:pPr>
            <w:bookmarkStart w:id="0" w:name="StudentName"/>
            <w:bookmarkEnd w:id="0"/>
          </w:p>
        </w:tc>
        <w:tc>
          <w:tcPr>
            <w:tcW w:w="1278" w:type="pct"/>
            <w:shd w:val="clear" w:color="auto" w:fill="D9D9D9" w:themeFill="background1" w:themeFillShade="D9"/>
            <w:vAlign w:val="center"/>
          </w:tcPr>
          <w:p w14:paraId="6123A848" w14:textId="77777777" w:rsidR="000D2BEA" w:rsidRPr="00776895" w:rsidRDefault="000D2BEA" w:rsidP="00CD7D6C">
            <w:pPr>
              <w:pStyle w:val="Tableheading"/>
            </w:pPr>
            <w:r w:rsidRPr="00776895">
              <w:t>Student Number</w:t>
            </w:r>
          </w:p>
        </w:tc>
        <w:tc>
          <w:tcPr>
            <w:tcW w:w="797" w:type="pct"/>
            <w:vAlign w:val="center"/>
          </w:tcPr>
          <w:p w14:paraId="6123A849" w14:textId="77777777" w:rsidR="000D2BEA" w:rsidRPr="00776895" w:rsidRDefault="000D2BEA" w:rsidP="00CD7D6C">
            <w:pPr>
              <w:pStyle w:val="Tabletext"/>
            </w:pPr>
            <w:bookmarkStart w:id="1" w:name="StudentNbr"/>
            <w:bookmarkEnd w:id="1"/>
          </w:p>
        </w:tc>
      </w:tr>
      <w:tr w:rsidR="000443A8" w:rsidRPr="00046986" w14:paraId="6123A84D" w14:textId="77777777" w:rsidTr="00CD7D6C">
        <w:tc>
          <w:tcPr>
            <w:tcW w:w="1293" w:type="pct"/>
            <w:gridSpan w:val="2"/>
            <w:shd w:val="clear" w:color="auto" w:fill="D9D9D9" w:themeFill="background1" w:themeFillShade="D9"/>
            <w:vAlign w:val="center"/>
          </w:tcPr>
          <w:p w14:paraId="6123A84B" w14:textId="77777777" w:rsidR="000443A8" w:rsidRPr="00776895" w:rsidRDefault="000443A8" w:rsidP="00CD7D6C">
            <w:pPr>
              <w:pStyle w:val="Tableheading"/>
              <w:rPr>
                <w:szCs w:val="22"/>
              </w:rPr>
            </w:pPr>
            <w:r w:rsidRPr="00776895">
              <w:rPr>
                <w:szCs w:val="22"/>
              </w:rPr>
              <w:t>Unit Code/s &amp; Name/s</w:t>
            </w:r>
          </w:p>
        </w:tc>
        <w:tc>
          <w:tcPr>
            <w:tcW w:w="3707" w:type="pct"/>
            <w:gridSpan w:val="3"/>
            <w:vAlign w:val="center"/>
          </w:tcPr>
          <w:p w14:paraId="6123A84C" w14:textId="265F6950" w:rsidR="000443A8" w:rsidRPr="00776895" w:rsidRDefault="00156000" w:rsidP="00C017CE">
            <w:pPr>
              <w:pStyle w:val="TableText0"/>
            </w:pPr>
            <w:bookmarkStart w:id="2" w:name="UnitCode_Name"/>
            <w:bookmarkEnd w:id="2"/>
            <w:r>
              <w:t>ICTPRG547 Apply advanced programming skills in another language</w:t>
            </w:r>
          </w:p>
        </w:tc>
      </w:tr>
      <w:tr w:rsidR="00B93550" w:rsidRPr="00046986" w14:paraId="05D092B7" w14:textId="77777777" w:rsidTr="00CD7D6C">
        <w:tc>
          <w:tcPr>
            <w:tcW w:w="1293" w:type="pct"/>
            <w:gridSpan w:val="2"/>
            <w:shd w:val="clear" w:color="auto" w:fill="D9D9D9" w:themeFill="background1" w:themeFillShade="D9"/>
            <w:vAlign w:val="center"/>
          </w:tcPr>
          <w:p w14:paraId="3A2D1B88" w14:textId="731AF88E" w:rsidR="00B93550" w:rsidRPr="00B93550" w:rsidRDefault="00B93550" w:rsidP="00CD7D6C">
            <w:pPr>
              <w:pStyle w:val="Tableheading"/>
              <w:rPr>
                <w:b w:val="0"/>
                <w:i/>
                <w:szCs w:val="22"/>
              </w:rPr>
            </w:pPr>
            <w:r>
              <w:rPr>
                <w:szCs w:val="22"/>
              </w:rPr>
              <w:t xml:space="preserve">Cluster Name </w:t>
            </w:r>
            <w:r w:rsidR="00CD7D6C">
              <w:rPr>
                <w:szCs w:val="22"/>
              </w:rPr>
              <w:br/>
            </w:r>
            <w:r w:rsidRPr="00B93550">
              <w:rPr>
                <w:b w:val="0"/>
                <w:i/>
                <w:sz w:val="18"/>
                <w:szCs w:val="22"/>
              </w:rPr>
              <w:t xml:space="preserve">If applicable </w:t>
            </w:r>
          </w:p>
        </w:tc>
        <w:tc>
          <w:tcPr>
            <w:tcW w:w="3707" w:type="pct"/>
            <w:gridSpan w:val="3"/>
            <w:vAlign w:val="center"/>
          </w:tcPr>
          <w:p w14:paraId="6F861495" w14:textId="474F94D8" w:rsidR="00B93550" w:rsidRDefault="008F4724" w:rsidP="00CD7D6C">
            <w:pPr>
              <w:pStyle w:val="TableText0"/>
              <w:rPr>
                <w:rFonts w:cs="Arial"/>
              </w:rPr>
            </w:pPr>
            <w:r>
              <w:rPr>
                <w:rFonts w:cs="Arial"/>
              </w:rPr>
              <w:t>N/A</w:t>
            </w:r>
          </w:p>
        </w:tc>
      </w:tr>
      <w:tr w:rsidR="000443A8" w:rsidRPr="00046986" w14:paraId="6123A853" w14:textId="77777777" w:rsidTr="00CD7D6C">
        <w:tc>
          <w:tcPr>
            <w:tcW w:w="1293" w:type="pct"/>
            <w:gridSpan w:val="2"/>
            <w:shd w:val="clear" w:color="auto" w:fill="D9D9D9" w:themeFill="background1" w:themeFillShade="D9"/>
            <w:vAlign w:val="center"/>
          </w:tcPr>
          <w:p w14:paraId="6123A851" w14:textId="54BB6EF5" w:rsidR="000443A8" w:rsidRPr="00776895" w:rsidRDefault="000443A8" w:rsidP="00CD7D6C">
            <w:pPr>
              <w:pStyle w:val="Tableheading"/>
              <w:rPr>
                <w:szCs w:val="22"/>
              </w:rPr>
            </w:pPr>
            <w:r w:rsidRPr="00512755">
              <w:t>Assessment Name</w:t>
            </w:r>
          </w:p>
        </w:tc>
        <w:tc>
          <w:tcPr>
            <w:tcW w:w="1632" w:type="pct"/>
            <w:vAlign w:val="center"/>
          </w:tcPr>
          <w:p w14:paraId="63CE34B7" w14:textId="7FF3BAEA" w:rsidR="000443A8" w:rsidRPr="003352D3" w:rsidRDefault="005870E2" w:rsidP="002564BC">
            <w:pPr>
              <w:pStyle w:val="Tabletext"/>
            </w:pPr>
            <w:r w:rsidRPr="0022062E">
              <w:rPr>
                <w:szCs w:val="22"/>
              </w:rPr>
              <w:t xml:space="preserve">Java </w:t>
            </w:r>
            <w:r w:rsidR="003F1E30" w:rsidRPr="0022062E">
              <w:rPr>
                <w:szCs w:val="22"/>
              </w:rPr>
              <w:t xml:space="preserve">- </w:t>
            </w:r>
            <w:r w:rsidR="003352D3" w:rsidRPr="0022062E">
              <w:rPr>
                <w:szCs w:val="22"/>
              </w:rPr>
              <w:t xml:space="preserve">Programming </w:t>
            </w:r>
            <w:r w:rsidR="00F07469" w:rsidRPr="0022062E">
              <w:rPr>
                <w:szCs w:val="22"/>
              </w:rPr>
              <w:t xml:space="preserve">Portfolio </w:t>
            </w:r>
            <w:r w:rsidR="002564BC" w:rsidRPr="0022062E">
              <w:rPr>
                <w:szCs w:val="22"/>
              </w:rPr>
              <w:t>of Evidence</w:t>
            </w:r>
          </w:p>
        </w:tc>
        <w:tc>
          <w:tcPr>
            <w:tcW w:w="1278" w:type="pct"/>
            <w:shd w:val="clear" w:color="auto" w:fill="D9D9D9" w:themeFill="background1" w:themeFillShade="D9"/>
            <w:vAlign w:val="center"/>
          </w:tcPr>
          <w:p w14:paraId="78C93D0C" w14:textId="3288E2A2" w:rsidR="000443A8" w:rsidRPr="003352D3" w:rsidRDefault="000443A8" w:rsidP="00CD7D6C">
            <w:pPr>
              <w:pStyle w:val="Tableheading"/>
            </w:pPr>
            <w:r w:rsidRPr="003352D3">
              <w:t xml:space="preserve">Assessment Task No. </w:t>
            </w:r>
          </w:p>
        </w:tc>
        <w:tc>
          <w:tcPr>
            <w:tcW w:w="797" w:type="pct"/>
            <w:vAlign w:val="center"/>
          </w:tcPr>
          <w:p w14:paraId="6123A852" w14:textId="62BD71A1" w:rsidR="000443A8" w:rsidRPr="003352D3" w:rsidRDefault="008F4724" w:rsidP="00F70BF7">
            <w:pPr>
              <w:pStyle w:val="Tabletext"/>
            </w:pPr>
            <w:r w:rsidRPr="003352D3">
              <w:rPr>
                <w:szCs w:val="22"/>
              </w:rPr>
              <w:t xml:space="preserve">2 </w:t>
            </w:r>
            <w:r w:rsidR="000443A8" w:rsidRPr="003352D3">
              <w:rPr>
                <w:szCs w:val="22"/>
              </w:rPr>
              <w:t xml:space="preserve">of </w:t>
            </w:r>
            <w:r w:rsidR="00F70BF7">
              <w:rPr>
                <w:szCs w:val="22"/>
              </w:rPr>
              <w:t>2</w:t>
            </w:r>
          </w:p>
        </w:tc>
      </w:tr>
      <w:tr w:rsidR="000D2BEA" w:rsidRPr="00046986" w14:paraId="6123A858" w14:textId="77777777" w:rsidTr="003352D3">
        <w:tc>
          <w:tcPr>
            <w:tcW w:w="1293" w:type="pct"/>
            <w:gridSpan w:val="2"/>
            <w:shd w:val="clear" w:color="auto" w:fill="D9D9D9" w:themeFill="background1" w:themeFillShade="D9"/>
            <w:vAlign w:val="center"/>
          </w:tcPr>
          <w:p w14:paraId="6123A854" w14:textId="77777777" w:rsidR="000D2BEA" w:rsidRPr="00776895" w:rsidRDefault="000D2BEA" w:rsidP="00CD7D6C">
            <w:pPr>
              <w:pStyle w:val="Tableheading"/>
              <w:rPr>
                <w:szCs w:val="22"/>
              </w:rPr>
            </w:pPr>
            <w:r w:rsidRPr="00776895">
              <w:rPr>
                <w:szCs w:val="22"/>
              </w:rPr>
              <w:t>Assessment Due Date</w:t>
            </w:r>
          </w:p>
        </w:tc>
        <w:tc>
          <w:tcPr>
            <w:tcW w:w="1632" w:type="pct"/>
            <w:vAlign w:val="center"/>
          </w:tcPr>
          <w:p w14:paraId="6123A855" w14:textId="4813B246" w:rsidR="000D2BEA" w:rsidRPr="003352D3" w:rsidRDefault="00C017CE" w:rsidP="003352D3">
            <w:pPr>
              <w:pStyle w:val="Tabletext"/>
            </w:pPr>
            <w:bookmarkStart w:id="3" w:name="AssessDate"/>
            <w:bookmarkEnd w:id="3"/>
            <w:r w:rsidRPr="003352D3">
              <w:t xml:space="preserve">Week </w:t>
            </w:r>
            <w:r w:rsidR="009C427A">
              <w:t>16</w:t>
            </w:r>
          </w:p>
        </w:tc>
        <w:tc>
          <w:tcPr>
            <w:tcW w:w="1278" w:type="pct"/>
            <w:shd w:val="clear" w:color="auto" w:fill="D9D9D9" w:themeFill="background1" w:themeFillShade="D9"/>
            <w:vAlign w:val="center"/>
          </w:tcPr>
          <w:p w14:paraId="6123A856" w14:textId="1E112068" w:rsidR="000D2BEA" w:rsidRPr="003352D3" w:rsidRDefault="000D2BEA" w:rsidP="00CD7D6C">
            <w:pPr>
              <w:pStyle w:val="Tableheading"/>
            </w:pPr>
            <w:r w:rsidRPr="003352D3">
              <w:t>Date</w:t>
            </w:r>
            <w:r w:rsidR="000443A8" w:rsidRPr="003352D3">
              <w:t xml:space="preserve"> S</w:t>
            </w:r>
            <w:r w:rsidR="009C26B7" w:rsidRPr="003352D3">
              <w:t>ubmitted</w:t>
            </w:r>
          </w:p>
        </w:tc>
        <w:tc>
          <w:tcPr>
            <w:tcW w:w="797" w:type="pct"/>
            <w:vAlign w:val="center"/>
          </w:tcPr>
          <w:p w14:paraId="6123A857" w14:textId="66AD6064" w:rsidR="000D2BEA" w:rsidRPr="003352D3" w:rsidRDefault="003F45F9" w:rsidP="00CD7D6C">
            <w:pPr>
              <w:pStyle w:val="Tabletext"/>
              <w:rPr>
                <w:sz w:val="20"/>
              </w:rPr>
            </w:pPr>
            <w:r w:rsidRPr="003352D3">
              <w:t xml:space="preserve">     /      /</w:t>
            </w:r>
          </w:p>
        </w:tc>
      </w:tr>
      <w:tr w:rsidR="002349FD" w:rsidRPr="00046986" w14:paraId="755DA9DF" w14:textId="77777777" w:rsidTr="00CD7D6C">
        <w:tc>
          <w:tcPr>
            <w:tcW w:w="1293" w:type="pct"/>
            <w:gridSpan w:val="2"/>
            <w:shd w:val="clear" w:color="auto" w:fill="D9D9D9" w:themeFill="background1" w:themeFillShade="D9"/>
            <w:vAlign w:val="center"/>
          </w:tcPr>
          <w:p w14:paraId="1A2EE181" w14:textId="6C070D67" w:rsidR="002349FD" w:rsidRPr="00776895" w:rsidRDefault="002349FD" w:rsidP="00CD7D6C">
            <w:pPr>
              <w:pStyle w:val="Tableheading"/>
              <w:rPr>
                <w:szCs w:val="22"/>
              </w:rPr>
            </w:pPr>
            <w:r>
              <w:rPr>
                <w:szCs w:val="22"/>
              </w:rPr>
              <w:t>Assessor Name</w:t>
            </w:r>
          </w:p>
        </w:tc>
        <w:tc>
          <w:tcPr>
            <w:tcW w:w="3707" w:type="pct"/>
            <w:gridSpan w:val="3"/>
            <w:vAlign w:val="center"/>
          </w:tcPr>
          <w:p w14:paraId="5F26FA50" w14:textId="77777777" w:rsidR="002349FD" w:rsidRPr="00776895" w:rsidRDefault="002349FD" w:rsidP="00CD7D6C">
            <w:pPr>
              <w:pStyle w:val="Tabletext"/>
            </w:pPr>
            <w:bookmarkStart w:id="4" w:name="TeacherName"/>
            <w:bookmarkEnd w:id="4"/>
          </w:p>
        </w:tc>
      </w:tr>
      <w:tr w:rsidR="009A47A7" w:rsidRPr="00701785" w14:paraId="6123A85A" w14:textId="77777777" w:rsidTr="00CD7D6C">
        <w:tc>
          <w:tcPr>
            <w:tcW w:w="5000" w:type="pct"/>
            <w:gridSpan w:val="5"/>
            <w:shd w:val="clear" w:color="auto" w:fill="D9D9D9" w:themeFill="background1" w:themeFillShade="D9"/>
            <w:vAlign w:val="center"/>
          </w:tcPr>
          <w:p w14:paraId="6123A859" w14:textId="0F62F9C9" w:rsidR="009A47A7" w:rsidRPr="00776895" w:rsidRDefault="009A47A7" w:rsidP="00CD7D6C">
            <w:pPr>
              <w:pStyle w:val="Tabletext"/>
            </w:pPr>
            <w:r w:rsidRPr="00776895">
              <w:rPr>
                <w:b/>
              </w:rPr>
              <w:t>Student Declaration:</w:t>
            </w:r>
            <w:r w:rsidRPr="00776895">
              <w:t xml:space="preserve">  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B37C57" w:rsidRPr="00701785" w14:paraId="357F363D" w14:textId="77777777" w:rsidTr="003352D3">
        <w:tc>
          <w:tcPr>
            <w:tcW w:w="1185" w:type="pct"/>
            <w:shd w:val="clear" w:color="auto" w:fill="D9D9D9" w:themeFill="background1" w:themeFillShade="D9"/>
            <w:vAlign w:val="center"/>
          </w:tcPr>
          <w:p w14:paraId="1B2E6B55" w14:textId="77777777" w:rsidR="00B37C57" w:rsidRPr="00776895" w:rsidRDefault="00B37C57" w:rsidP="00CD7D6C">
            <w:pPr>
              <w:pStyle w:val="Tableheading"/>
            </w:pPr>
            <w:r w:rsidRPr="00776895">
              <w:t>Student Signature</w:t>
            </w:r>
          </w:p>
        </w:tc>
        <w:tc>
          <w:tcPr>
            <w:tcW w:w="1740" w:type="pct"/>
            <w:gridSpan w:val="2"/>
            <w:vAlign w:val="center"/>
          </w:tcPr>
          <w:p w14:paraId="5ED84B9B" w14:textId="77777777" w:rsidR="00B37C57" w:rsidRPr="00776895" w:rsidRDefault="00B37C57" w:rsidP="00CD7D6C">
            <w:pPr>
              <w:pStyle w:val="Tabletext"/>
            </w:pPr>
          </w:p>
        </w:tc>
        <w:tc>
          <w:tcPr>
            <w:tcW w:w="1278" w:type="pct"/>
            <w:shd w:val="clear" w:color="auto" w:fill="D9D9D9" w:themeFill="background1" w:themeFillShade="D9"/>
            <w:vAlign w:val="center"/>
          </w:tcPr>
          <w:p w14:paraId="2AD96E33" w14:textId="77777777" w:rsidR="00B37C57" w:rsidRPr="00776895" w:rsidRDefault="00B37C57" w:rsidP="00CD7D6C">
            <w:pPr>
              <w:pStyle w:val="Tableheading"/>
            </w:pPr>
            <w:r w:rsidRPr="00776895">
              <w:t>Date</w:t>
            </w:r>
          </w:p>
        </w:tc>
        <w:tc>
          <w:tcPr>
            <w:tcW w:w="797" w:type="pct"/>
            <w:vAlign w:val="center"/>
          </w:tcPr>
          <w:p w14:paraId="72655BCA" w14:textId="43055DD4" w:rsidR="00B37C57" w:rsidRPr="00776895" w:rsidRDefault="003F45F9" w:rsidP="00CD7D6C">
            <w:pPr>
              <w:pStyle w:val="Tabletext"/>
            </w:pPr>
            <w:r w:rsidRPr="00A53902">
              <w:t xml:space="preserve">     /      /</w:t>
            </w:r>
          </w:p>
        </w:tc>
      </w:tr>
    </w:tbl>
    <w:p w14:paraId="4FADF73E" w14:textId="5CBAE440" w:rsidR="00147E85" w:rsidRDefault="00147E85"/>
    <w:tbl>
      <w:tblPr>
        <w:tblStyle w:val="TableGrid"/>
        <w:tblW w:w="4897" w:type="pct"/>
        <w:tblInd w:w="108" w:type="dxa"/>
        <w:tblLook w:val="04A0" w:firstRow="1" w:lastRow="0" w:firstColumn="1" w:lastColumn="0" w:noHBand="0" w:noVBand="1"/>
      </w:tblPr>
      <w:tblGrid>
        <w:gridCol w:w="2356"/>
        <w:gridCol w:w="7628"/>
      </w:tblGrid>
      <w:tr w:rsidR="00E96C4F" w:rsidRPr="00881FA0" w14:paraId="6123A895" w14:textId="77777777" w:rsidTr="00C327D6">
        <w:trPr>
          <w:trHeight w:val="4170"/>
        </w:trPr>
        <w:tc>
          <w:tcPr>
            <w:tcW w:w="1180" w:type="pct"/>
            <w:shd w:val="clear" w:color="auto" w:fill="D9D9D9" w:themeFill="background1" w:themeFillShade="D9"/>
          </w:tcPr>
          <w:p w14:paraId="6123A887" w14:textId="46413C2A" w:rsidR="00E96C4F" w:rsidRPr="00881FA0" w:rsidRDefault="00E55090" w:rsidP="0080463A">
            <w:pPr>
              <w:pStyle w:val="Tableheading"/>
            </w:pPr>
            <w:r>
              <w:br w:type="page"/>
            </w:r>
            <w:r w:rsidR="00E96C4F" w:rsidRPr="00881FA0">
              <w:t>Instructions to Student</w:t>
            </w:r>
          </w:p>
        </w:tc>
        <w:tc>
          <w:tcPr>
            <w:tcW w:w="3820" w:type="pct"/>
          </w:tcPr>
          <w:p w14:paraId="3F93F551" w14:textId="77777777" w:rsidR="003352D3" w:rsidRDefault="003352D3" w:rsidP="003352D3">
            <w:pPr>
              <w:spacing w:line="276" w:lineRule="auto"/>
              <w:rPr>
                <w:rFonts w:eastAsia="Arial" w:cs="Arial"/>
                <w:b/>
                <w:bCs/>
              </w:rPr>
            </w:pPr>
            <w:r w:rsidRPr="279585F9">
              <w:rPr>
                <w:rFonts w:eastAsia="Arial" w:cs="Arial"/>
                <w:b/>
                <w:bCs/>
              </w:rPr>
              <w:t>General Instructions:</w:t>
            </w:r>
          </w:p>
          <w:p w14:paraId="6416AEFC" w14:textId="2B651B63" w:rsidR="001331A2" w:rsidRPr="001331A2" w:rsidRDefault="001331A2" w:rsidP="001331A2">
            <w:pPr>
              <w:pStyle w:val="TableText0"/>
              <w:spacing w:before="0" w:after="0" w:line="276" w:lineRule="auto"/>
            </w:pPr>
            <w:r w:rsidRPr="001331A2">
              <w:t xml:space="preserve">You are employed by </w:t>
            </w:r>
            <w:r w:rsidRPr="001331A2">
              <w:rPr>
                <w:b/>
                <w:i/>
              </w:rPr>
              <w:t>Uptown IT’s Software Solutions Department</w:t>
            </w:r>
            <w:r w:rsidRPr="001331A2">
              <w:t xml:space="preserve"> as a Programmer. You have been assigned to a new project and your task is develop a software solution for</w:t>
            </w:r>
            <w:r w:rsidR="00F70BF7">
              <w:t xml:space="preserve"> your client.</w:t>
            </w:r>
          </w:p>
          <w:p w14:paraId="5543E1C5" w14:textId="77777777" w:rsidR="001331A2" w:rsidRPr="001331A2" w:rsidRDefault="001331A2" w:rsidP="001331A2">
            <w:pPr>
              <w:pStyle w:val="TableText0"/>
              <w:spacing w:before="0" w:after="0" w:line="240" w:lineRule="auto"/>
            </w:pPr>
          </w:p>
          <w:p w14:paraId="283935CF" w14:textId="77777777" w:rsidR="001331A2" w:rsidRPr="001331A2" w:rsidRDefault="001331A2" w:rsidP="001331A2">
            <w:pPr>
              <w:pStyle w:val="TableText0"/>
              <w:spacing w:before="0" w:after="0" w:line="276" w:lineRule="auto"/>
            </w:pPr>
            <w:r w:rsidRPr="001331A2">
              <w:t>Your teacher/assessor will take on the role of the Project Manager assigned to this project by Uptown IT.</w:t>
            </w:r>
          </w:p>
          <w:p w14:paraId="6B360BA0" w14:textId="77777777" w:rsidR="003352D3" w:rsidRPr="001331A2" w:rsidRDefault="003352D3" w:rsidP="001331A2">
            <w:pPr>
              <w:pStyle w:val="TableText0"/>
              <w:spacing w:before="0" w:after="0" w:line="240" w:lineRule="auto"/>
            </w:pPr>
          </w:p>
          <w:p w14:paraId="1368F6EF" w14:textId="30C58693" w:rsidR="003352D3" w:rsidRPr="001331A2" w:rsidRDefault="003352D3" w:rsidP="003352D3">
            <w:pPr>
              <w:pStyle w:val="TableText0"/>
              <w:spacing w:before="0" w:after="0" w:line="276" w:lineRule="auto"/>
            </w:pPr>
            <w:r w:rsidRPr="001331A2">
              <w:t xml:space="preserve">Read the project documentation provided and familiarise yourself with the Project Scenario or Case Study before proceeding with </w:t>
            </w:r>
            <w:r w:rsidR="001331A2" w:rsidRPr="001331A2">
              <w:t>project</w:t>
            </w:r>
            <w:r w:rsidRPr="001331A2">
              <w:t xml:space="preserve"> tasks. Confirm anything you are not sure about the project with </w:t>
            </w:r>
            <w:r w:rsidR="001331A2" w:rsidRPr="001331A2">
              <w:t>the Project Manager</w:t>
            </w:r>
            <w:r w:rsidRPr="001331A2">
              <w:t xml:space="preserve"> (teacher/assessor).  It is essential that you have a clear understanding of the scenario and tasks that you need to complete.</w:t>
            </w:r>
          </w:p>
          <w:p w14:paraId="24C894F0" w14:textId="77777777" w:rsidR="001331A2" w:rsidRPr="001331A2" w:rsidRDefault="001331A2" w:rsidP="001331A2">
            <w:pPr>
              <w:pStyle w:val="TableText0"/>
              <w:spacing w:before="0" w:after="0" w:line="240" w:lineRule="auto"/>
            </w:pPr>
          </w:p>
          <w:p w14:paraId="7434F732" w14:textId="1DE447CE" w:rsidR="003352D3" w:rsidRPr="001331A2" w:rsidRDefault="003352D3" w:rsidP="003352D3">
            <w:pPr>
              <w:pStyle w:val="TableText0"/>
              <w:spacing w:before="0" w:after="0" w:line="276" w:lineRule="auto"/>
            </w:pPr>
            <w:r w:rsidRPr="001331A2">
              <w:t xml:space="preserve">This assessment instrument requires the student to complete a </w:t>
            </w:r>
            <w:r w:rsidR="001331A2">
              <w:t xml:space="preserve">programming </w:t>
            </w:r>
            <w:r w:rsidRPr="001331A2">
              <w:t xml:space="preserve">project that is divided into </w:t>
            </w:r>
            <w:r w:rsidR="001331A2">
              <w:t>five</w:t>
            </w:r>
            <w:r w:rsidRPr="001331A2">
              <w:t xml:space="preserve"> (</w:t>
            </w:r>
            <w:r w:rsidR="001331A2">
              <w:t>5</w:t>
            </w:r>
            <w:r w:rsidRPr="001331A2">
              <w:t>) parts:</w:t>
            </w:r>
          </w:p>
          <w:p w14:paraId="04753526" w14:textId="77777777" w:rsidR="00C327D6" w:rsidRPr="00C327D6" w:rsidRDefault="00C327D6" w:rsidP="001927C2">
            <w:pPr>
              <w:pStyle w:val="ListParagraph"/>
              <w:numPr>
                <w:ilvl w:val="0"/>
                <w:numId w:val="15"/>
              </w:numPr>
              <w:spacing w:line="276" w:lineRule="auto"/>
              <w:rPr>
                <w:szCs w:val="20"/>
              </w:rPr>
            </w:pPr>
            <w:r w:rsidRPr="00C327D6">
              <w:rPr>
                <w:szCs w:val="20"/>
              </w:rPr>
              <w:t xml:space="preserve">PART 1. Environment setup </w:t>
            </w:r>
          </w:p>
          <w:p w14:paraId="1BE801CC" w14:textId="2A283FF0" w:rsidR="00137822" w:rsidRPr="00137822" w:rsidRDefault="00C327D6" w:rsidP="00137822">
            <w:pPr>
              <w:pStyle w:val="ListParagraph"/>
              <w:numPr>
                <w:ilvl w:val="0"/>
                <w:numId w:val="15"/>
              </w:numPr>
              <w:spacing w:line="276" w:lineRule="auto"/>
              <w:rPr>
                <w:szCs w:val="20"/>
              </w:rPr>
            </w:pPr>
            <w:r w:rsidRPr="00C327D6">
              <w:rPr>
                <w:szCs w:val="20"/>
              </w:rPr>
              <w:t>PART 2</w:t>
            </w:r>
            <w:r w:rsidR="00137822" w:rsidRPr="00137822">
              <w:rPr>
                <w:szCs w:val="20"/>
              </w:rPr>
              <w:t>. Build the application – code the solution</w:t>
            </w:r>
          </w:p>
          <w:p w14:paraId="2E999E3E" w14:textId="08F2847D" w:rsidR="00137822" w:rsidRPr="00137822" w:rsidRDefault="00137822" w:rsidP="00137822">
            <w:pPr>
              <w:pStyle w:val="ListParagraph"/>
              <w:numPr>
                <w:ilvl w:val="0"/>
                <w:numId w:val="15"/>
              </w:numPr>
              <w:spacing w:line="276" w:lineRule="auto"/>
              <w:rPr>
                <w:szCs w:val="20"/>
              </w:rPr>
            </w:pPr>
            <w:r w:rsidRPr="00137822">
              <w:rPr>
                <w:szCs w:val="20"/>
              </w:rPr>
              <w:t>PART 3. Program documentation</w:t>
            </w:r>
          </w:p>
          <w:p w14:paraId="56586DAA" w14:textId="30693201" w:rsidR="00137822" w:rsidRPr="00137822" w:rsidRDefault="00137822" w:rsidP="00137822">
            <w:pPr>
              <w:pStyle w:val="ListParagraph"/>
              <w:numPr>
                <w:ilvl w:val="0"/>
                <w:numId w:val="15"/>
              </w:numPr>
              <w:spacing w:line="276" w:lineRule="auto"/>
              <w:rPr>
                <w:szCs w:val="20"/>
              </w:rPr>
            </w:pPr>
            <w:r w:rsidRPr="00137822">
              <w:rPr>
                <w:szCs w:val="20"/>
              </w:rPr>
              <w:lastRenderedPageBreak/>
              <w:t>PART 4, Debugging, testing and optimising code</w:t>
            </w:r>
          </w:p>
          <w:p w14:paraId="118F8579" w14:textId="573BC383" w:rsidR="003352D3" w:rsidRPr="00C327D6" w:rsidRDefault="00C327D6" w:rsidP="00137822">
            <w:pPr>
              <w:pStyle w:val="ListParagraph"/>
              <w:numPr>
                <w:ilvl w:val="0"/>
                <w:numId w:val="15"/>
              </w:numPr>
              <w:spacing w:line="276" w:lineRule="auto"/>
              <w:rPr>
                <w:szCs w:val="20"/>
              </w:rPr>
            </w:pPr>
            <w:r w:rsidRPr="00C327D6">
              <w:rPr>
                <w:szCs w:val="20"/>
              </w:rPr>
              <w:t xml:space="preserve">PART 5. </w:t>
            </w:r>
            <w:r w:rsidR="00137822" w:rsidRPr="00137822">
              <w:rPr>
                <w:szCs w:val="20"/>
              </w:rPr>
              <w:t xml:space="preserve">Contingency and </w:t>
            </w:r>
            <w:r w:rsidR="00781DAE">
              <w:rPr>
                <w:szCs w:val="20"/>
              </w:rPr>
              <w:t xml:space="preserve">advanced </w:t>
            </w:r>
            <w:r w:rsidR="00137822" w:rsidRPr="00137822">
              <w:rPr>
                <w:szCs w:val="20"/>
              </w:rPr>
              <w:t>programming concepts</w:t>
            </w:r>
          </w:p>
          <w:p w14:paraId="0D43467A" w14:textId="77777777" w:rsidR="00C327D6" w:rsidRDefault="00C327D6" w:rsidP="00C327D6">
            <w:pPr>
              <w:pStyle w:val="TableText0"/>
              <w:spacing w:before="0" w:after="0" w:line="276" w:lineRule="auto"/>
              <w:rPr>
                <w:b/>
                <w:bCs/>
              </w:rPr>
            </w:pPr>
          </w:p>
          <w:p w14:paraId="4A003498" w14:textId="77777777" w:rsidR="003352D3" w:rsidRPr="00E11B5C" w:rsidRDefault="003352D3" w:rsidP="003352D3">
            <w:pPr>
              <w:pStyle w:val="TableText0"/>
              <w:spacing w:before="0" w:after="0" w:line="276" w:lineRule="auto"/>
              <w:rPr>
                <w:b/>
                <w:bCs/>
              </w:rPr>
            </w:pPr>
            <w:r>
              <w:rPr>
                <w:b/>
                <w:bCs/>
              </w:rPr>
              <w:t>Materials R</w:t>
            </w:r>
            <w:r w:rsidRPr="00E11B5C">
              <w:rPr>
                <w:b/>
                <w:bCs/>
              </w:rPr>
              <w:t>equired:</w:t>
            </w:r>
          </w:p>
          <w:p w14:paraId="04EE898F" w14:textId="6A3A321B" w:rsidR="003352D3" w:rsidRPr="00C327D6" w:rsidRDefault="003352D3" w:rsidP="003352D3">
            <w:pPr>
              <w:pStyle w:val="Tablebullet-sub2"/>
              <w:tabs>
                <w:tab w:val="clear" w:pos="1134"/>
              </w:tabs>
              <w:spacing w:before="0" w:after="0" w:line="276" w:lineRule="auto"/>
              <w:ind w:left="792"/>
            </w:pPr>
            <w:r w:rsidRPr="00C327D6">
              <w:t>Students are required to provide their own storage device. The recommendation for this qualification is an e</w:t>
            </w:r>
            <w:r w:rsidR="00500348">
              <w:t xml:space="preserve">xternal SSD drive with at least </w:t>
            </w:r>
            <w:r w:rsidR="00584494">
              <w:t>256</w:t>
            </w:r>
            <w:r w:rsidRPr="00C327D6">
              <w:t xml:space="preserve"> GB capacity, if you need to store a copy of the Virtual Machine (VM). For assessment files only, a 64 GB thumb drive will be sufficient.</w:t>
            </w:r>
          </w:p>
          <w:p w14:paraId="4E1FDA5C" w14:textId="77777777" w:rsidR="003352D3" w:rsidRPr="00C327D6" w:rsidRDefault="003352D3" w:rsidP="003352D3">
            <w:pPr>
              <w:pStyle w:val="Tablebullet-sub2"/>
              <w:tabs>
                <w:tab w:val="clear" w:pos="1134"/>
              </w:tabs>
              <w:spacing w:before="0" w:after="0" w:line="276" w:lineRule="auto"/>
              <w:ind w:left="792"/>
            </w:pPr>
            <w:r w:rsidRPr="00C327D6">
              <w:t>Access to PCs and peripherals – these may differ between classrooms</w:t>
            </w:r>
          </w:p>
          <w:p w14:paraId="3708EA18" w14:textId="77777777" w:rsidR="003352D3" w:rsidRPr="00C327D6" w:rsidRDefault="003352D3" w:rsidP="003352D3">
            <w:pPr>
              <w:pStyle w:val="Tablebullet-sub2"/>
              <w:tabs>
                <w:tab w:val="clear" w:pos="1134"/>
              </w:tabs>
              <w:spacing w:before="0" w:after="0" w:line="276" w:lineRule="auto"/>
              <w:ind w:left="792"/>
            </w:pPr>
            <w:r w:rsidRPr="00C327D6">
              <w:t xml:space="preserve">Access to Internet </w:t>
            </w:r>
          </w:p>
          <w:p w14:paraId="6C09590F" w14:textId="77777777" w:rsidR="003352D3" w:rsidRPr="00C327D6" w:rsidRDefault="003352D3" w:rsidP="003352D3">
            <w:pPr>
              <w:pStyle w:val="Tablebullet-sub2"/>
              <w:tabs>
                <w:tab w:val="clear" w:pos="1134"/>
              </w:tabs>
              <w:spacing w:before="0" w:after="0" w:line="276" w:lineRule="auto"/>
              <w:ind w:left="792"/>
            </w:pPr>
            <w:r w:rsidRPr="00C327D6">
              <w:rPr>
                <w:rFonts w:cs="Arial"/>
                <w:szCs w:val="20"/>
              </w:rPr>
              <w:t xml:space="preserve">Access to </w:t>
            </w:r>
            <w:r w:rsidRPr="00C327D6">
              <w:t>Connect (LMS)</w:t>
            </w:r>
          </w:p>
          <w:p w14:paraId="1DD1E419" w14:textId="456F560D" w:rsidR="00C327D6" w:rsidRPr="00C327D6" w:rsidRDefault="00C327D6" w:rsidP="003352D3">
            <w:pPr>
              <w:pStyle w:val="Tablebullet-sub2"/>
              <w:tabs>
                <w:tab w:val="clear" w:pos="1134"/>
              </w:tabs>
              <w:spacing w:before="0" w:after="0" w:line="276" w:lineRule="auto"/>
              <w:ind w:left="792"/>
            </w:pPr>
            <w:r w:rsidRPr="00C327D6">
              <w:t xml:space="preserve">Access to </w:t>
            </w:r>
            <w:r w:rsidRPr="00C327D6">
              <w:rPr>
                <w:rStyle w:val="eop"/>
                <w:rFonts w:cs="Arial"/>
              </w:rPr>
              <w:t>Integrated Development Environment (IDE)</w:t>
            </w:r>
          </w:p>
          <w:p w14:paraId="3DAA7316" w14:textId="21F26178" w:rsidR="003352D3" w:rsidRPr="00C327D6" w:rsidRDefault="003352D3" w:rsidP="003352D3">
            <w:pPr>
              <w:pStyle w:val="Tablebullet-sub2"/>
              <w:tabs>
                <w:tab w:val="clear" w:pos="1134"/>
              </w:tabs>
              <w:spacing w:before="0" w:after="0" w:line="276" w:lineRule="auto"/>
              <w:ind w:left="792"/>
            </w:pPr>
            <w:r w:rsidRPr="00C327D6">
              <w:t>Access to Word processing software, such as Mic</w:t>
            </w:r>
            <w:r w:rsidR="0047634A">
              <w:t>rosoft Word</w:t>
            </w:r>
          </w:p>
          <w:p w14:paraId="4F0DD65A" w14:textId="77777777" w:rsidR="003352D3" w:rsidRDefault="003352D3" w:rsidP="003352D3">
            <w:pPr>
              <w:pStyle w:val="Tablebullet-sub2"/>
              <w:tabs>
                <w:tab w:val="clear" w:pos="1134"/>
              </w:tabs>
              <w:spacing w:before="0" w:after="0" w:line="276" w:lineRule="auto"/>
              <w:ind w:left="792"/>
            </w:pPr>
            <w:r w:rsidRPr="00C327D6">
              <w:t>Access to special purpose tools, equipment and materials to complete the assessment, for example diagramming software.</w:t>
            </w:r>
          </w:p>
          <w:p w14:paraId="5FFC82AB" w14:textId="77777777" w:rsidR="00FE5F6E" w:rsidRPr="00C327D6" w:rsidRDefault="00FE5F6E" w:rsidP="00FE5F6E">
            <w:pPr>
              <w:pStyle w:val="Tablebullet-sub2"/>
              <w:numPr>
                <w:ilvl w:val="0"/>
                <w:numId w:val="0"/>
              </w:numPr>
              <w:tabs>
                <w:tab w:val="clear" w:pos="1134"/>
              </w:tabs>
              <w:spacing w:before="0" w:after="0" w:line="276" w:lineRule="auto"/>
              <w:ind w:left="1287" w:hanging="360"/>
            </w:pPr>
          </w:p>
          <w:p w14:paraId="124ADB70" w14:textId="77777777" w:rsidR="00FE5F6E" w:rsidRPr="00FE5F6E" w:rsidRDefault="00FE5F6E" w:rsidP="00FE5F6E">
            <w:pPr>
              <w:widowControl/>
              <w:suppressAutoHyphens w:val="0"/>
              <w:spacing w:before="80" w:after="80"/>
              <w:rPr>
                <w:rFonts w:eastAsia="MS Mincho" w:cs="Times New Roman"/>
                <w:b/>
                <w:bCs/>
                <w:kern w:val="0"/>
                <w:szCs w:val="22"/>
                <w:lang w:eastAsia="en-US" w:bidi="ar-SA"/>
              </w:rPr>
            </w:pPr>
            <w:r w:rsidRPr="00FE5F6E">
              <w:rPr>
                <w:rFonts w:eastAsia="MS Mincho" w:cs="Times New Roman"/>
                <w:b/>
                <w:bCs/>
                <w:kern w:val="0"/>
                <w:szCs w:val="22"/>
                <w:lang w:eastAsia="en-US" w:bidi="ar-SA"/>
              </w:rPr>
              <w:t>Online Delivery:</w:t>
            </w:r>
          </w:p>
          <w:p w14:paraId="5CD10312" w14:textId="77777777" w:rsidR="00FE5F6E" w:rsidRPr="00FE5F6E" w:rsidRDefault="00FE5F6E" w:rsidP="00FE5F6E">
            <w:pPr>
              <w:widowControl/>
              <w:numPr>
                <w:ilvl w:val="0"/>
                <w:numId w:val="7"/>
              </w:numPr>
              <w:suppressAutoHyphens w:val="0"/>
              <w:spacing w:before="0" w:after="0"/>
              <w:ind w:left="1023"/>
              <w:rPr>
                <w:rFonts w:eastAsia="Calibri" w:cs="Times New Roman"/>
                <w:kern w:val="0"/>
                <w:szCs w:val="22"/>
                <w:lang w:eastAsia="en-US" w:bidi="ar-SA"/>
              </w:rPr>
            </w:pPr>
            <w:r w:rsidRPr="00FE5F6E">
              <w:rPr>
                <w:rFonts w:eastAsia="Calibri" w:cs="Times New Roman"/>
                <w:kern w:val="0"/>
                <w:szCs w:val="22"/>
                <w:lang w:eastAsia="en-US" w:bidi="ar-SA"/>
              </w:rPr>
              <w:t>Student to supply their own PC or laptop an internet access</w:t>
            </w:r>
          </w:p>
          <w:p w14:paraId="78FDE205" w14:textId="77777777" w:rsidR="00F70BF7" w:rsidRDefault="00F70BF7" w:rsidP="003352D3">
            <w:pPr>
              <w:pStyle w:val="TableText0"/>
              <w:spacing w:before="0" w:after="0" w:line="276" w:lineRule="auto"/>
              <w:rPr>
                <w:b/>
                <w:bCs/>
              </w:rPr>
            </w:pPr>
          </w:p>
          <w:p w14:paraId="5103A9EA" w14:textId="77777777" w:rsidR="003352D3" w:rsidRPr="00B93DD7" w:rsidRDefault="003352D3" w:rsidP="003352D3">
            <w:pPr>
              <w:pStyle w:val="TableText0"/>
              <w:spacing w:before="0" w:after="0" w:line="276" w:lineRule="auto"/>
              <w:rPr>
                <w:b/>
                <w:bCs/>
              </w:rPr>
            </w:pPr>
            <w:r w:rsidRPr="00B93DD7">
              <w:rPr>
                <w:b/>
                <w:bCs/>
              </w:rPr>
              <w:t>Documentation:</w:t>
            </w:r>
          </w:p>
          <w:p w14:paraId="05D72C90" w14:textId="77777777" w:rsidR="008E6C1E" w:rsidRPr="00197B94" w:rsidRDefault="008E6C1E" w:rsidP="008E6C1E">
            <w:pPr>
              <w:pStyle w:val="Tablebullet-sub2"/>
              <w:tabs>
                <w:tab w:val="clear" w:pos="1134"/>
              </w:tabs>
              <w:spacing w:before="0" w:after="0" w:line="276" w:lineRule="auto"/>
              <w:ind w:left="792"/>
            </w:pPr>
            <w:r w:rsidRPr="00197B94">
              <w:t xml:space="preserve">Uptown IT Scenario Requirements </w:t>
            </w:r>
          </w:p>
          <w:p w14:paraId="2A4BD76A" w14:textId="64AAC3A0" w:rsidR="004D00EE" w:rsidRPr="00500348" w:rsidRDefault="00566A32" w:rsidP="004D00EE">
            <w:pPr>
              <w:pStyle w:val="Tablebullet-sub2"/>
              <w:tabs>
                <w:tab w:val="clear" w:pos="1134"/>
              </w:tabs>
              <w:spacing w:before="0" w:after="0" w:line="276" w:lineRule="auto"/>
              <w:ind w:left="792"/>
              <w:rPr>
                <w:color w:val="1F497D" w:themeColor="text2"/>
              </w:rPr>
            </w:pPr>
            <w:r>
              <w:rPr>
                <w:color w:val="1F497D" w:themeColor="text2"/>
              </w:rPr>
              <w:t>CD_AchivePrototype</w:t>
            </w:r>
            <w:r w:rsidR="00500348" w:rsidRPr="00500348">
              <w:rPr>
                <w:color w:val="1F497D" w:themeColor="text2"/>
              </w:rPr>
              <w:t>_SampleData</w:t>
            </w:r>
            <w:r w:rsidR="00F70BF7" w:rsidRPr="00500348">
              <w:rPr>
                <w:color w:val="1F497D" w:themeColor="text2"/>
              </w:rPr>
              <w:t>.txt</w:t>
            </w:r>
          </w:p>
          <w:p w14:paraId="6595DCC6" w14:textId="1BB2FF4B" w:rsidR="00F70BF7" w:rsidRPr="00500348" w:rsidRDefault="00566A32" w:rsidP="004D00EE">
            <w:pPr>
              <w:pStyle w:val="Tablebullet-sub2"/>
              <w:tabs>
                <w:tab w:val="clear" w:pos="1134"/>
              </w:tabs>
              <w:spacing w:before="0" w:after="0" w:line="276" w:lineRule="auto"/>
              <w:ind w:left="792"/>
              <w:rPr>
                <w:color w:val="1F497D" w:themeColor="text2"/>
              </w:rPr>
            </w:pPr>
            <w:r>
              <w:rPr>
                <w:color w:val="1F497D" w:themeColor="text2"/>
              </w:rPr>
              <w:t>CD_AchivePrototype</w:t>
            </w:r>
            <w:r w:rsidR="00F70BF7" w:rsidRPr="00500348">
              <w:rPr>
                <w:color w:val="1F497D" w:themeColor="text2"/>
              </w:rPr>
              <w:t>.mdb</w:t>
            </w:r>
          </w:p>
          <w:p w14:paraId="551D30F5" w14:textId="7D9AFE7E" w:rsidR="008E6C1E" w:rsidRPr="00197B94" w:rsidRDefault="008E6C1E" w:rsidP="008E6C1E">
            <w:pPr>
              <w:pStyle w:val="Tablebullet-sub2"/>
              <w:tabs>
                <w:tab w:val="clear" w:pos="1134"/>
              </w:tabs>
              <w:spacing w:before="0" w:after="0" w:line="276" w:lineRule="auto"/>
              <w:ind w:left="792"/>
            </w:pPr>
            <w:r w:rsidRPr="00197B94">
              <w:t>UptownIT_Java_Coding_Standards</w:t>
            </w:r>
            <w:r w:rsidR="008401DF" w:rsidRPr="00197B94">
              <w:t>.docx</w:t>
            </w:r>
          </w:p>
          <w:p w14:paraId="5BEBF9E0" w14:textId="77777777" w:rsidR="008E6C1E" w:rsidRPr="00197B94" w:rsidRDefault="008E6C1E" w:rsidP="008E6C1E">
            <w:pPr>
              <w:pStyle w:val="Tablebullet-sub2"/>
              <w:tabs>
                <w:tab w:val="clear" w:pos="1134"/>
              </w:tabs>
              <w:spacing w:before="0" w:after="0" w:line="276" w:lineRule="auto"/>
              <w:ind w:left="792"/>
            </w:pPr>
            <w:r w:rsidRPr="00197B94">
              <w:t>UptownIT_External_Documentation_Template.docx</w:t>
            </w:r>
          </w:p>
          <w:p w14:paraId="06DDDC2C" w14:textId="77777777" w:rsidR="008E6C1E" w:rsidRPr="00197B94" w:rsidRDefault="008E6C1E" w:rsidP="008E6C1E">
            <w:pPr>
              <w:pStyle w:val="Tablebullet-sub2"/>
              <w:tabs>
                <w:tab w:val="clear" w:pos="1134"/>
              </w:tabs>
              <w:spacing w:before="0" w:after="0" w:line="276" w:lineRule="auto"/>
              <w:ind w:left="792"/>
            </w:pPr>
            <w:r w:rsidRPr="00197B94">
              <w:t>UptownIT_Test_Cases_Report_Template.xlsx</w:t>
            </w:r>
          </w:p>
          <w:p w14:paraId="3EF40ADC" w14:textId="77777777" w:rsidR="003352D3" w:rsidRDefault="003352D3" w:rsidP="003352D3">
            <w:pPr>
              <w:pStyle w:val="TableText0"/>
              <w:keepNext/>
              <w:spacing w:before="0" w:after="0" w:line="276" w:lineRule="auto"/>
              <w:rPr>
                <w:b/>
                <w:bCs/>
              </w:rPr>
            </w:pPr>
          </w:p>
          <w:p w14:paraId="335170C4" w14:textId="77777777" w:rsidR="003352D3" w:rsidRDefault="003352D3" w:rsidP="003352D3">
            <w:pPr>
              <w:pStyle w:val="TableText0"/>
              <w:keepNext/>
              <w:spacing w:before="0" w:after="0" w:line="276" w:lineRule="auto"/>
              <w:rPr>
                <w:b/>
                <w:bCs/>
              </w:rPr>
            </w:pPr>
            <w:r w:rsidRPr="279585F9">
              <w:rPr>
                <w:b/>
                <w:bCs/>
              </w:rPr>
              <w:t>Assessment Criteria:</w:t>
            </w:r>
          </w:p>
          <w:p w14:paraId="565FD6AF" w14:textId="77777777" w:rsidR="003352D3" w:rsidRPr="004D7B6A" w:rsidRDefault="003352D3" w:rsidP="004D7B6A">
            <w:pPr>
              <w:spacing w:before="0" w:line="276" w:lineRule="auto"/>
              <w:rPr>
                <w:rFonts w:cs="Arial"/>
                <w:color w:val="1F497D" w:themeColor="text2"/>
                <w:szCs w:val="20"/>
              </w:rPr>
            </w:pPr>
            <w:r w:rsidRPr="00D31786">
              <w:rPr>
                <w:rFonts w:cs="Arial"/>
                <w:szCs w:val="20"/>
              </w:rPr>
              <w:t>T</w:t>
            </w:r>
            <w:r w:rsidRPr="008050EF">
              <w:rPr>
                <w:rFonts w:cs="Arial"/>
                <w:szCs w:val="20"/>
              </w:rPr>
              <w:t>o achieve a satisfactory result, your assessor will be looking for your ability to demonstrate the following key skills/tasks/knowledge to an acceptable industry standard. Demonstrated ability to:</w:t>
            </w:r>
          </w:p>
          <w:p w14:paraId="35BBDC5B" w14:textId="77777777" w:rsidR="003352D3" w:rsidRPr="004D7B6A" w:rsidRDefault="003352D3" w:rsidP="003352D3">
            <w:pPr>
              <w:spacing w:line="276" w:lineRule="auto"/>
              <w:rPr>
                <w:rFonts w:cs="Arial"/>
                <w:color w:val="1F497D" w:themeColor="text2"/>
                <w:szCs w:val="20"/>
              </w:rPr>
            </w:pPr>
          </w:p>
          <w:p w14:paraId="03014E4D" w14:textId="5138AB45" w:rsidR="003352D3" w:rsidRPr="001053AE" w:rsidRDefault="003352D3" w:rsidP="003352D3">
            <w:pPr>
              <w:pStyle w:val="Tablebullet-sub2"/>
              <w:tabs>
                <w:tab w:val="clear" w:pos="1134"/>
              </w:tabs>
              <w:spacing w:before="0" w:after="0" w:line="276" w:lineRule="auto"/>
              <w:ind w:left="792"/>
            </w:pPr>
            <w:r w:rsidRPr="001053AE">
              <w:t xml:space="preserve">Determine the information </w:t>
            </w:r>
            <w:r w:rsidR="008050EF" w:rsidRPr="001053AE">
              <w:t xml:space="preserve">and documentation </w:t>
            </w:r>
            <w:r w:rsidRPr="001053AE">
              <w:t xml:space="preserve">required to </w:t>
            </w:r>
            <w:r w:rsidR="008050EF" w:rsidRPr="001053AE">
              <w:t xml:space="preserve">develop and document </w:t>
            </w:r>
            <w:r w:rsidRPr="001053AE">
              <w:t>the project</w:t>
            </w:r>
          </w:p>
          <w:p w14:paraId="64259F23" w14:textId="17692893" w:rsidR="003352D3" w:rsidRDefault="008050EF" w:rsidP="003352D3">
            <w:pPr>
              <w:pStyle w:val="Tablebullet-sub2"/>
              <w:tabs>
                <w:tab w:val="clear" w:pos="1134"/>
              </w:tabs>
              <w:spacing w:before="0" w:after="0" w:line="276" w:lineRule="auto"/>
              <w:ind w:left="792"/>
            </w:pPr>
            <w:r w:rsidRPr="001053AE">
              <w:t>Establish and articulate project specifications</w:t>
            </w:r>
            <w:r w:rsidR="00832F5D" w:rsidRPr="001053AE">
              <w:t xml:space="preserve"> with Project Manager</w:t>
            </w:r>
          </w:p>
          <w:p w14:paraId="385D695E" w14:textId="72C1F9E0" w:rsidR="00197B94" w:rsidRDefault="00197B94" w:rsidP="00197B94">
            <w:pPr>
              <w:pStyle w:val="Tablebullet-sub2"/>
              <w:tabs>
                <w:tab w:val="clear" w:pos="1134"/>
              </w:tabs>
              <w:spacing w:before="0" w:after="0" w:line="276" w:lineRule="auto"/>
              <w:ind w:left="792"/>
            </w:pPr>
            <w:r w:rsidRPr="001053AE">
              <w:t>Code software solution from specifications</w:t>
            </w:r>
          </w:p>
          <w:p w14:paraId="64F257DD" w14:textId="3F1C89E1" w:rsidR="00197B94" w:rsidRDefault="00197B94" w:rsidP="003352D3">
            <w:pPr>
              <w:pStyle w:val="Tablebullet-sub2"/>
              <w:tabs>
                <w:tab w:val="clear" w:pos="1134"/>
              </w:tabs>
              <w:spacing w:before="0" w:after="0" w:line="276" w:lineRule="auto"/>
              <w:ind w:left="792"/>
            </w:pPr>
            <w:r>
              <w:t>Code using advanced data structures and algorithms</w:t>
            </w:r>
          </w:p>
          <w:p w14:paraId="465D4095" w14:textId="19EFEEA8" w:rsidR="00197B94" w:rsidRDefault="00197B94" w:rsidP="003352D3">
            <w:pPr>
              <w:pStyle w:val="Tablebullet-sub2"/>
              <w:tabs>
                <w:tab w:val="clear" w:pos="1134"/>
              </w:tabs>
              <w:spacing w:before="0" w:after="0" w:line="276" w:lineRule="auto"/>
              <w:ind w:left="792"/>
            </w:pPr>
            <w:r>
              <w:t>Design, document and implement dynamic data structures including:</w:t>
            </w:r>
          </w:p>
          <w:p w14:paraId="24A365C9" w14:textId="6C48A8B6" w:rsidR="00197B94" w:rsidRDefault="00197B94" w:rsidP="00197B94">
            <w:pPr>
              <w:pStyle w:val="Tablebullet-sub2"/>
              <w:numPr>
                <w:ilvl w:val="1"/>
                <w:numId w:val="7"/>
              </w:numPr>
              <w:tabs>
                <w:tab w:val="clear" w:pos="1134"/>
              </w:tabs>
              <w:spacing w:before="0" w:after="0" w:line="276" w:lineRule="auto"/>
            </w:pPr>
            <w:r>
              <w:t>Double-linked lists</w:t>
            </w:r>
          </w:p>
          <w:p w14:paraId="3A7D4B36" w14:textId="39E9F5A3" w:rsidR="00197B94" w:rsidRDefault="00197B94" w:rsidP="00197B94">
            <w:pPr>
              <w:pStyle w:val="Tablebullet-sub2"/>
              <w:numPr>
                <w:ilvl w:val="1"/>
                <w:numId w:val="7"/>
              </w:numPr>
              <w:tabs>
                <w:tab w:val="clear" w:pos="1134"/>
              </w:tabs>
              <w:spacing w:before="0" w:after="0" w:line="276" w:lineRule="auto"/>
            </w:pPr>
            <w:r>
              <w:t>Binary trees</w:t>
            </w:r>
          </w:p>
          <w:p w14:paraId="0E608587" w14:textId="0545698B" w:rsidR="00FD02DF" w:rsidRDefault="00FD02DF" w:rsidP="00FD02DF">
            <w:pPr>
              <w:pStyle w:val="Tablebullet-sub2"/>
              <w:tabs>
                <w:tab w:val="clear" w:pos="1134"/>
              </w:tabs>
              <w:spacing w:before="0" w:after="0" w:line="276" w:lineRule="auto"/>
              <w:ind w:left="792"/>
            </w:pPr>
            <w:r>
              <w:t>Design algorithm and constructs</w:t>
            </w:r>
          </w:p>
          <w:p w14:paraId="2A299CA6" w14:textId="40C1C6BF" w:rsidR="00197B94" w:rsidRDefault="00197B94" w:rsidP="00FD02DF">
            <w:pPr>
              <w:pStyle w:val="Tablebullet-sub2"/>
              <w:tabs>
                <w:tab w:val="clear" w:pos="1134"/>
              </w:tabs>
              <w:spacing w:before="0" w:after="0" w:line="276" w:lineRule="auto"/>
              <w:ind w:left="792"/>
            </w:pPr>
            <w:r>
              <w:t>Code use hashing techniques</w:t>
            </w:r>
          </w:p>
          <w:p w14:paraId="70F331D0" w14:textId="06D8A86B" w:rsidR="00197B94" w:rsidRDefault="00197B94" w:rsidP="00FD02DF">
            <w:pPr>
              <w:pStyle w:val="Tablebullet-sub2"/>
              <w:tabs>
                <w:tab w:val="clear" w:pos="1134"/>
              </w:tabs>
              <w:spacing w:before="0" w:after="0" w:line="276" w:lineRule="auto"/>
              <w:ind w:left="792"/>
            </w:pPr>
            <w:r>
              <w:t>Code advanced searching and sorting techniques</w:t>
            </w:r>
          </w:p>
          <w:p w14:paraId="44E25D3F" w14:textId="388D06E4" w:rsidR="00197B94" w:rsidRDefault="00197B94" w:rsidP="00FD02DF">
            <w:pPr>
              <w:pStyle w:val="Tablebullet-sub2"/>
              <w:tabs>
                <w:tab w:val="clear" w:pos="1134"/>
              </w:tabs>
              <w:spacing w:before="0" w:after="0" w:line="276" w:lineRule="auto"/>
              <w:ind w:left="792"/>
            </w:pPr>
            <w:r>
              <w:lastRenderedPageBreak/>
              <w:t>Use third-party libraries</w:t>
            </w:r>
            <w:r w:rsidR="00FD02DF">
              <w:t xml:space="preserve"> and inter-process language communication and signals</w:t>
            </w:r>
          </w:p>
          <w:p w14:paraId="154E39B7" w14:textId="63064C47" w:rsidR="00FD02DF" w:rsidRDefault="00FD02DF" w:rsidP="00FD02DF">
            <w:pPr>
              <w:pStyle w:val="Tablebullet-sub2"/>
              <w:tabs>
                <w:tab w:val="clear" w:pos="1134"/>
              </w:tabs>
              <w:spacing w:before="0" w:after="0" w:line="276" w:lineRule="auto"/>
              <w:ind w:left="792"/>
            </w:pPr>
            <w:r>
              <w:t>Code application to work with GUI</w:t>
            </w:r>
          </w:p>
          <w:p w14:paraId="59496CD1" w14:textId="1679D0BB" w:rsidR="00C90435" w:rsidRDefault="00C90435" w:rsidP="0051129E">
            <w:pPr>
              <w:pStyle w:val="Tablebullet-sub2"/>
              <w:tabs>
                <w:tab w:val="clear" w:pos="1134"/>
              </w:tabs>
              <w:spacing w:before="0" w:after="0" w:line="276" w:lineRule="auto"/>
              <w:ind w:left="792"/>
            </w:pPr>
            <w:r w:rsidRPr="001053AE">
              <w:t>Use debugging tools in-build in the IDE as well as third party stand-alone tools</w:t>
            </w:r>
          </w:p>
          <w:p w14:paraId="580E159C" w14:textId="61E9E068" w:rsidR="00FD02DF" w:rsidRDefault="00FD02DF" w:rsidP="0051129E">
            <w:pPr>
              <w:pStyle w:val="Tablebullet-sub2"/>
              <w:tabs>
                <w:tab w:val="clear" w:pos="1134"/>
              </w:tabs>
              <w:spacing w:before="0" w:after="0" w:line="276" w:lineRule="auto"/>
              <w:ind w:left="792"/>
            </w:pPr>
            <w:r>
              <w:t>Detect and resolve logical, syntactical and design problems</w:t>
            </w:r>
          </w:p>
          <w:p w14:paraId="5894C762" w14:textId="34298BF2" w:rsidR="00FD02DF" w:rsidRDefault="00FD02DF" w:rsidP="0051129E">
            <w:pPr>
              <w:pStyle w:val="Tablebullet-sub2"/>
              <w:tabs>
                <w:tab w:val="clear" w:pos="1134"/>
              </w:tabs>
              <w:spacing w:before="0" w:after="0" w:line="276" w:lineRule="auto"/>
              <w:ind w:left="792"/>
            </w:pPr>
            <w:r>
              <w:t>Create application as per specifications</w:t>
            </w:r>
          </w:p>
          <w:p w14:paraId="05F92A89" w14:textId="6BE79AD7" w:rsidR="00C90435" w:rsidRDefault="00C90435" w:rsidP="0051129E">
            <w:pPr>
              <w:pStyle w:val="Tablebullet-sub2"/>
              <w:tabs>
                <w:tab w:val="clear" w:pos="1134"/>
              </w:tabs>
              <w:spacing w:before="0" w:after="0" w:line="276" w:lineRule="auto"/>
              <w:ind w:left="792"/>
            </w:pPr>
            <w:r w:rsidRPr="001053AE">
              <w:t xml:space="preserve">Debug application by applying </w:t>
            </w:r>
            <w:r w:rsidR="00732D32">
              <w:t>a</w:t>
            </w:r>
            <w:r w:rsidR="00832F5D" w:rsidRPr="001053AE">
              <w:t xml:space="preserve"> tracer,</w:t>
            </w:r>
            <w:r w:rsidRPr="001053AE">
              <w:t xml:space="preserve"> </w:t>
            </w:r>
            <w:r w:rsidR="0047634A" w:rsidRPr="001053AE">
              <w:t>breakpoints,</w:t>
            </w:r>
            <w:r w:rsidRPr="001053AE">
              <w:t xml:space="preserve"> and a</w:t>
            </w:r>
            <w:r w:rsidR="00832F5D" w:rsidRPr="001053AE">
              <w:t>ssociated watch tools.</w:t>
            </w:r>
          </w:p>
          <w:p w14:paraId="12DEF4C3" w14:textId="77777777" w:rsidR="00FD02DF" w:rsidRPr="001053AE" w:rsidRDefault="00FD02DF" w:rsidP="00FD02DF">
            <w:pPr>
              <w:pStyle w:val="Tablebullet-sub2"/>
              <w:tabs>
                <w:tab w:val="clear" w:pos="1134"/>
              </w:tabs>
              <w:spacing w:before="0" w:after="0" w:line="276" w:lineRule="auto"/>
              <w:ind w:left="792"/>
            </w:pPr>
            <w:r>
              <w:t>Design, carry out and document tests to ensure that application conforms to requirements</w:t>
            </w:r>
          </w:p>
          <w:p w14:paraId="493AAEC2" w14:textId="599794E7" w:rsidR="00C90435" w:rsidRPr="001053AE" w:rsidRDefault="00832F5D" w:rsidP="003352D3">
            <w:pPr>
              <w:pStyle w:val="Tablebullet-sub2"/>
              <w:tabs>
                <w:tab w:val="clear" w:pos="1134"/>
              </w:tabs>
              <w:spacing w:before="0" w:after="0" w:line="276" w:lineRule="auto"/>
              <w:ind w:left="792"/>
            </w:pPr>
            <w:r w:rsidRPr="001053AE">
              <w:t>Prepare internal and external documentation following organisational standards</w:t>
            </w:r>
          </w:p>
          <w:p w14:paraId="4029F52F" w14:textId="3292EE86" w:rsidR="001053AE" w:rsidRDefault="001053AE" w:rsidP="003352D3">
            <w:pPr>
              <w:pStyle w:val="Tablebullet-sub2"/>
              <w:tabs>
                <w:tab w:val="clear" w:pos="1134"/>
              </w:tabs>
              <w:spacing w:before="0" w:after="0" w:line="276" w:lineRule="auto"/>
              <w:ind w:left="792"/>
            </w:pPr>
            <w:r w:rsidRPr="001053AE">
              <w:t>Complete project documentation and seek approval from P</w:t>
            </w:r>
            <w:r>
              <w:t>roject manager</w:t>
            </w:r>
          </w:p>
          <w:p w14:paraId="0B6E9E3B" w14:textId="4EF0A11D" w:rsidR="001053AE" w:rsidRPr="00F70BF7" w:rsidRDefault="001053AE" w:rsidP="001053AE">
            <w:pPr>
              <w:pStyle w:val="Tablebullet-sub2"/>
              <w:numPr>
                <w:ilvl w:val="0"/>
                <w:numId w:val="0"/>
              </w:numPr>
              <w:tabs>
                <w:tab w:val="clear" w:pos="1134"/>
              </w:tabs>
              <w:spacing w:before="0" w:after="0" w:line="276" w:lineRule="auto"/>
              <w:ind w:left="792"/>
            </w:pPr>
          </w:p>
          <w:p w14:paraId="59343F6A" w14:textId="77777777" w:rsidR="003352D3" w:rsidRDefault="003352D3" w:rsidP="001053AE">
            <w:pPr>
              <w:pStyle w:val="Tablebullet-sub2"/>
              <w:keepNext/>
              <w:numPr>
                <w:ilvl w:val="0"/>
                <w:numId w:val="0"/>
              </w:numPr>
              <w:tabs>
                <w:tab w:val="clear" w:pos="1134"/>
              </w:tabs>
              <w:spacing w:before="0" w:after="0" w:line="276" w:lineRule="auto"/>
              <w:ind w:left="33"/>
            </w:pPr>
            <w:r>
              <w:t>Refer to the marking criteria for specific details:</w:t>
            </w:r>
          </w:p>
          <w:p w14:paraId="4471B8D3" w14:textId="13EA3D92" w:rsidR="003352D3" w:rsidRDefault="004D7B6A" w:rsidP="001053AE">
            <w:pPr>
              <w:pStyle w:val="TableText0"/>
              <w:keepNext/>
              <w:spacing w:before="0" w:after="0" w:line="276" w:lineRule="auto"/>
              <w:ind w:left="33"/>
            </w:pPr>
            <w:r>
              <w:t>ICTPRG</w:t>
            </w:r>
            <w:r w:rsidR="00F70BF7">
              <w:t>547</w:t>
            </w:r>
            <w:r w:rsidR="003352D3">
              <w:t>_AT2_MC_TQM_V1</w:t>
            </w:r>
          </w:p>
          <w:p w14:paraId="59CC3F08" w14:textId="77777777" w:rsidR="003352D3" w:rsidRDefault="003352D3" w:rsidP="003352D3">
            <w:pPr>
              <w:pStyle w:val="TableText0"/>
              <w:keepNext/>
              <w:spacing w:before="0" w:after="0" w:line="276" w:lineRule="auto"/>
              <w:rPr>
                <w:b/>
              </w:rPr>
            </w:pPr>
          </w:p>
          <w:p w14:paraId="0B9B0195" w14:textId="77777777" w:rsidR="003352D3" w:rsidRPr="00184551" w:rsidRDefault="003352D3" w:rsidP="003352D3">
            <w:pPr>
              <w:pStyle w:val="TableText0"/>
              <w:keepNext/>
              <w:spacing w:before="0" w:after="0" w:line="276" w:lineRule="auto"/>
              <w:rPr>
                <w:b/>
              </w:rPr>
            </w:pPr>
            <w:r w:rsidRPr="00184551">
              <w:rPr>
                <w:b/>
              </w:rPr>
              <w:t>Details of location:</w:t>
            </w:r>
          </w:p>
          <w:p w14:paraId="6A58D8DD" w14:textId="1FE93282" w:rsidR="001E7E9D" w:rsidRDefault="001E7E9D" w:rsidP="001E7E9D">
            <w:pPr>
              <w:pStyle w:val="Tabletext"/>
              <w:spacing w:before="0" w:after="0" w:line="276" w:lineRule="auto"/>
              <w:rPr>
                <w:szCs w:val="22"/>
              </w:rPr>
            </w:pPr>
            <w:r w:rsidRPr="00446F6C">
              <w:rPr>
                <w:szCs w:val="22"/>
              </w:rPr>
              <w:t>S</w:t>
            </w:r>
            <w:r w:rsidRPr="00D17F05">
              <w:rPr>
                <w:szCs w:val="22"/>
              </w:rPr>
              <w:t xml:space="preserve">kills </w:t>
            </w:r>
            <w:r>
              <w:rPr>
                <w:szCs w:val="22"/>
              </w:rPr>
              <w:t xml:space="preserve">and knowledge </w:t>
            </w:r>
            <w:r w:rsidRPr="00D17F05">
              <w:rPr>
                <w:szCs w:val="22"/>
              </w:rPr>
              <w:t xml:space="preserve">in this </w:t>
            </w:r>
            <w:r>
              <w:rPr>
                <w:szCs w:val="22"/>
              </w:rPr>
              <w:t xml:space="preserve">competency </w:t>
            </w:r>
            <w:r w:rsidRPr="00D17F05">
              <w:rPr>
                <w:szCs w:val="22"/>
              </w:rPr>
              <w:t>unit must be demonstrated in a workplace or simulated environment where the conditions are typical of those in a working environment in this industry. </w:t>
            </w:r>
          </w:p>
          <w:p w14:paraId="6D848720" w14:textId="77777777" w:rsidR="001E7E9D" w:rsidRPr="00C327D6" w:rsidRDefault="001E7E9D" w:rsidP="001E7E9D">
            <w:pPr>
              <w:pStyle w:val="Tabletext"/>
              <w:spacing w:before="0" w:after="0" w:line="276" w:lineRule="auto"/>
              <w:rPr>
                <w:szCs w:val="22"/>
              </w:rPr>
            </w:pPr>
          </w:p>
          <w:p w14:paraId="54986547" w14:textId="1B79E7B1" w:rsidR="003352D3" w:rsidRDefault="003352D3" w:rsidP="003352D3">
            <w:pPr>
              <w:pStyle w:val="TableText0"/>
              <w:keepNext/>
              <w:spacing w:before="0" w:after="0" w:line="276" w:lineRule="auto"/>
            </w:pPr>
            <w:r w:rsidRPr="00C327D6">
              <w:t xml:space="preserve">Research </w:t>
            </w:r>
            <w:r w:rsidR="00C327D6" w:rsidRPr="00C327D6">
              <w:t xml:space="preserve">and programming </w:t>
            </w:r>
            <w:r w:rsidRPr="00C327D6">
              <w:t>activities may be conducted in the classroom or at home.</w:t>
            </w:r>
          </w:p>
          <w:p w14:paraId="1040C599" w14:textId="77777777" w:rsidR="001E7E9D" w:rsidRPr="00C327D6" w:rsidRDefault="001E7E9D" w:rsidP="003352D3">
            <w:pPr>
              <w:pStyle w:val="TableText0"/>
              <w:keepNext/>
              <w:spacing w:before="0" w:after="0" w:line="276" w:lineRule="auto"/>
            </w:pPr>
          </w:p>
          <w:p w14:paraId="3AE0B297" w14:textId="77777777" w:rsidR="003352D3" w:rsidRPr="00C327D6" w:rsidRDefault="003352D3" w:rsidP="003352D3">
            <w:pPr>
              <w:pStyle w:val="Tabletext"/>
              <w:spacing w:before="0" w:after="0" w:line="276" w:lineRule="auto"/>
              <w:rPr>
                <w:szCs w:val="22"/>
              </w:rPr>
            </w:pPr>
            <w:r w:rsidRPr="00C327D6">
              <w:rPr>
                <w:szCs w:val="22"/>
              </w:rPr>
              <w:t xml:space="preserve">If you are unable to attend a scheduled assessment activity, you must notify your teacher before the assessment is due and supply a doctor's certificate and approval from the team manager for an extension.  </w:t>
            </w:r>
          </w:p>
          <w:p w14:paraId="59301C9A" w14:textId="77777777" w:rsidR="003352D3" w:rsidRPr="00C327D6" w:rsidRDefault="003352D3" w:rsidP="003352D3">
            <w:pPr>
              <w:pStyle w:val="TableText0"/>
              <w:keepNext/>
              <w:spacing w:before="0" w:after="0" w:line="276" w:lineRule="auto"/>
              <w:rPr>
                <w:b/>
              </w:rPr>
            </w:pPr>
          </w:p>
          <w:p w14:paraId="25C6204E" w14:textId="77777777" w:rsidR="003352D3" w:rsidRPr="00C327D6" w:rsidRDefault="003352D3" w:rsidP="003352D3">
            <w:pPr>
              <w:pStyle w:val="TableText0"/>
              <w:keepNext/>
              <w:spacing w:before="0" w:after="0" w:line="276" w:lineRule="auto"/>
              <w:rPr>
                <w:b/>
              </w:rPr>
            </w:pPr>
            <w:r w:rsidRPr="00C327D6">
              <w:rPr>
                <w:b/>
              </w:rPr>
              <w:t>Time restrictions:</w:t>
            </w:r>
          </w:p>
          <w:p w14:paraId="3CD21A71" w14:textId="139D1D80" w:rsidR="003352D3" w:rsidRPr="00C327D6" w:rsidRDefault="003352D3" w:rsidP="003352D3">
            <w:pPr>
              <w:pStyle w:val="TableText0"/>
              <w:keepNext/>
              <w:spacing w:before="0" w:after="0" w:line="276" w:lineRule="auto"/>
            </w:pPr>
            <w:r w:rsidRPr="00C327D6">
              <w:t xml:space="preserve">This </w:t>
            </w:r>
            <w:r w:rsidR="009E5427">
              <w:t>portfolio</w:t>
            </w:r>
            <w:r w:rsidR="00C327D6" w:rsidRPr="00C327D6">
              <w:t xml:space="preserve"> is</w:t>
            </w:r>
            <w:r w:rsidRPr="00C327D6">
              <w:t xml:space="preserve"> designed to take place over </w:t>
            </w:r>
            <w:r w:rsidR="00121DDE">
              <w:t>5</w:t>
            </w:r>
            <w:r w:rsidR="00121DDE" w:rsidRPr="00C327D6">
              <w:t xml:space="preserve"> weeks</w:t>
            </w:r>
            <w:r w:rsidR="00121DDE">
              <w:t xml:space="preserve"> and approximately 20 hours</w:t>
            </w:r>
            <w:r w:rsidRPr="00C327D6">
              <w:t xml:space="preserve">. The student is expected to attend classes as per timetable </w:t>
            </w:r>
            <w:r w:rsidR="00C327D6" w:rsidRPr="00C327D6">
              <w:t xml:space="preserve">details </w:t>
            </w:r>
            <w:r w:rsidRPr="00C327D6">
              <w:t xml:space="preserve">and should be able to commit up to 3 hours per week of their own time to study or study related </w:t>
            </w:r>
            <w:r w:rsidR="00C327D6" w:rsidRPr="00C327D6">
              <w:t>activities.</w:t>
            </w:r>
          </w:p>
          <w:p w14:paraId="634D2D2D" w14:textId="77777777" w:rsidR="003352D3" w:rsidRDefault="003352D3" w:rsidP="003352D3">
            <w:pPr>
              <w:pStyle w:val="TableText0"/>
              <w:keepNext/>
              <w:spacing w:before="0" w:after="0" w:line="276" w:lineRule="auto"/>
              <w:rPr>
                <w:b/>
              </w:rPr>
            </w:pPr>
          </w:p>
          <w:p w14:paraId="22CB062B" w14:textId="77777777" w:rsidR="003352D3" w:rsidRPr="00184551" w:rsidRDefault="003352D3" w:rsidP="003352D3">
            <w:pPr>
              <w:pStyle w:val="TableText0"/>
              <w:keepNext/>
              <w:spacing w:before="0" w:after="0" w:line="276" w:lineRule="auto"/>
              <w:rPr>
                <w:b/>
              </w:rPr>
            </w:pPr>
            <w:r w:rsidRPr="00184551">
              <w:rPr>
                <w:b/>
              </w:rPr>
              <w:t>Interactions:</w:t>
            </w:r>
          </w:p>
          <w:p w14:paraId="61B86BE5" w14:textId="77777777" w:rsidR="003352D3" w:rsidRDefault="003352D3" w:rsidP="003352D3">
            <w:pPr>
              <w:pStyle w:val="TableText0"/>
              <w:keepNext/>
              <w:spacing w:before="0" w:after="0" w:line="276" w:lineRule="auto"/>
            </w:pPr>
            <w:r w:rsidRPr="002A214D">
              <w:t>Teamwork skills are essential in the IT industry therefore you should work in teams to consult and collaborate on practical activities. However, each student must complete the assessment tasks individually (unless indicated).</w:t>
            </w:r>
          </w:p>
          <w:p w14:paraId="7B102CF2" w14:textId="77777777" w:rsidR="003352D3" w:rsidRDefault="003352D3" w:rsidP="003352D3">
            <w:pPr>
              <w:pStyle w:val="TableText0"/>
              <w:keepNext/>
              <w:spacing w:before="0" w:after="0" w:line="276" w:lineRule="auto"/>
            </w:pPr>
          </w:p>
          <w:p w14:paraId="36992A50" w14:textId="77777777" w:rsidR="003352D3" w:rsidRPr="00184551" w:rsidRDefault="003352D3" w:rsidP="003352D3">
            <w:pPr>
              <w:pStyle w:val="Tabletext"/>
              <w:spacing w:before="0" w:after="0" w:line="276" w:lineRule="auto"/>
              <w:rPr>
                <w:b/>
                <w:szCs w:val="22"/>
              </w:rPr>
            </w:pPr>
            <w:r w:rsidRPr="00184551">
              <w:rPr>
                <w:b/>
              </w:rPr>
              <w:t>L</w:t>
            </w:r>
            <w:r w:rsidRPr="00184551">
              <w:rPr>
                <w:b/>
                <w:szCs w:val="22"/>
              </w:rPr>
              <w:t>evel of assistance permitted:</w:t>
            </w:r>
          </w:p>
          <w:p w14:paraId="6AD5AC3E" w14:textId="613B5486" w:rsidR="003352D3" w:rsidRDefault="00FE5F6E" w:rsidP="003352D3">
            <w:pPr>
              <w:pStyle w:val="Tabletext"/>
              <w:spacing w:before="0" w:after="0" w:line="276" w:lineRule="auto"/>
              <w:rPr>
                <w:szCs w:val="22"/>
              </w:rPr>
            </w:pPr>
            <w:r w:rsidRPr="00FE5F6E">
              <w:rPr>
                <w:szCs w:val="22"/>
              </w:rPr>
              <w:t>Staff cannot directly show students answers or solutions but support and guide them to complete tasks individually. Teachers and tutors should be available in class, and accessible by email for students working from home.</w:t>
            </w:r>
          </w:p>
          <w:p w14:paraId="3C268A6C" w14:textId="77777777" w:rsidR="00FE5F6E" w:rsidRDefault="00FE5F6E" w:rsidP="003352D3">
            <w:pPr>
              <w:pStyle w:val="Tabletext"/>
              <w:spacing w:before="0" w:after="0" w:line="276" w:lineRule="auto"/>
              <w:rPr>
                <w:b/>
                <w:szCs w:val="22"/>
              </w:rPr>
            </w:pPr>
          </w:p>
          <w:p w14:paraId="223DC12F" w14:textId="77777777" w:rsidR="003352D3" w:rsidRPr="00184551" w:rsidRDefault="003352D3" w:rsidP="003352D3">
            <w:pPr>
              <w:pStyle w:val="Tabletext"/>
              <w:spacing w:before="0" w:after="0" w:line="276" w:lineRule="auto"/>
              <w:rPr>
                <w:b/>
                <w:szCs w:val="22"/>
              </w:rPr>
            </w:pPr>
            <w:r w:rsidRPr="00184551">
              <w:rPr>
                <w:b/>
                <w:szCs w:val="22"/>
              </w:rPr>
              <w:t>Reasonable Adjustments:</w:t>
            </w:r>
          </w:p>
          <w:p w14:paraId="3628E8E3" w14:textId="70EE41A8" w:rsidR="003352D3" w:rsidRDefault="00121DDE" w:rsidP="003352D3">
            <w:pPr>
              <w:pStyle w:val="Tabletext"/>
              <w:spacing w:before="0" w:after="0" w:line="276" w:lineRule="auto"/>
              <w:rPr>
                <w:szCs w:val="22"/>
              </w:rPr>
            </w:pPr>
            <w:r w:rsidRPr="00184551">
              <w:rPr>
                <w:szCs w:val="22"/>
              </w:rPr>
              <w:t>A reasonable adjustment is</w:t>
            </w:r>
            <w:r>
              <w:rPr>
                <w:szCs w:val="22"/>
              </w:rPr>
              <w:t xml:space="preserve"> </w:t>
            </w:r>
            <w:r w:rsidR="003352D3">
              <w:rPr>
                <w:szCs w:val="22"/>
              </w:rPr>
              <w:t>available</w:t>
            </w:r>
            <w:r w:rsidR="003352D3" w:rsidRPr="00184551">
              <w:rPr>
                <w:szCs w:val="22"/>
              </w:rPr>
              <w:t xml:space="preserve"> </w:t>
            </w:r>
            <w:r w:rsidR="003352D3">
              <w:rPr>
                <w:szCs w:val="22"/>
              </w:rPr>
              <w:t xml:space="preserve">to students for a variety of reasons, including: disability, language, literacy and numeracy (LLN) problems or </w:t>
            </w:r>
            <w:r w:rsidR="003352D3">
              <w:rPr>
                <w:szCs w:val="22"/>
              </w:rPr>
              <w:lastRenderedPageBreak/>
              <w:t>extenuating circumstances. Talk to your teacher, counsellor or disability officer if you require extra support or an extension based on the conditions identified.</w:t>
            </w:r>
          </w:p>
          <w:p w14:paraId="5A7B2AE0" w14:textId="77777777" w:rsidR="003352D3" w:rsidRPr="00184551" w:rsidRDefault="003352D3" w:rsidP="003352D3">
            <w:pPr>
              <w:pStyle w:val="Tabletext"/>
              <w:spacing w:before="0" w:after="0" w:line="276" w:lineRule="auto"/>
              <w:rPr>
                <w:szCs w:val="22"/>
              </w:rPr>
            </w:pPr>
          </w:p>
          <w:p w14:paraId="4228A81E" w14:textId="77777777" w:rsidR="003352D3" w:rsidRPr="00184551" w:rsidRDefault="003352D3" w:rsidP="003352D3">
            <w:pPr>
              <w:pStyle w:val="Tabletext"/>
              <w:spacing w:before="0" w:after="0" w:line="276" w:lineRule="auto"/>
              <w:rPr>
                <w:b/>
                <w:szCs w:val="22"/>
              </w:rPr>
            </w:pPr>
            <w:r w:rsidRPr="00184551">
              <w:rPr>
                <w:b/>
                <w:szCs w:val="22"/>
              </w:rPr>
              <w:t>Number of Attempts:</w:t>
            </w:r>
          </w:p>
          <w:p w14:paraId="2CC67173" w14:textId="77777777" w:rsidR="003352D3" w:rsidRDefault="003352D3" w:rsidP="003352D3">
            <w:pPr>
              <w:pStyle w:val="Tabletext"/>
              <w:spacing w:after="0" w:line="276" w:lineRule="auto"/>
              <w:rPr>
                <w:b/>
                <w:szCs w:val="22"/>
              </w:rPr>
            </w:pPr>
            <w:r w:rsidRPr="00881FA0">
              <w:rPr>
                <w:szCs w:val="22"/>
              </w:rPr>
              <w:t xml:space="preserve">You will receive </w:t>
            </w:r>
            <w:r>
              <w:rPr>
                <w:szCs w:val="22"/>
              </w:rPr>
              <w:t xml:space="preserve">up to </w:t>
            </w:r>
            <w:r w:rsidRPr="00881FA0">
              <w:rPr>
                <w:szCs w:val="22"/>
              </w:rPr>
              <w:t>two (2) attempts at this assessment task. Should your 1</w:t>
            </w:r>
            <w:r w:rsidRPr="00881FA0">
              <w:rPr>
                <w:szCs w:val="22"/>
                <w:vertAlign w:val="superscript"/>
              </w:rPr>
              <w:t>st</w:t>
            </w:r>
            <w:r w:rsidRPr="00881FA0">
              <w:rPr>
                <w:szCs w:val="22"/>
              </w:rPr>
              <w:t xml:space="preserve"> attempt be unsatisfactory (U), your teacher will provide feedback and discuss the relevant sections / questions with you and will arrange a due date for the submission of your 2</w:t>
            </w:r>
            <w:r w:rsidRPr="00881FA0">
              <w:rPr>
                <w:szCs w:val="22"/>
                <w:vertAlign w:val="superscript"/>
              </w:rPr>
              <w:t>nd</w:t>
            </w:r>
            <w:r w:rsidRPr="00881FA0">
              <w:rPr>
                <w:szCs w:val="22"/>
              </w:rPr>
              <w:t xml:space="preserve"> attempt. If your 2</w:t>
            </w:r>
            <w:r w:rsidRPr="00881FA0">
              <w:rPr>
                <w:szCs w:val="22"/>
                <w:vertAlign w:val="superscript"/>
              </w:rPr>
              <w:t>nd</w:t>
            </w:r>
            <w:r w:rsidRPr="00881FA0">
              <w:rPr>
                <w:szCs w:val="22"/>
              </w:rPr>
              <w:t xml:space="preserve"> submission is unsatisfactory (U), or you fail to submit a 2</w:t>
            </w:r>
            <w:r w:rsidRPr="00881FA0">
              <w:rPr>
                <w:szCs w:val="22"/>
                <w:vertAlign w:val="superscript"/>
              </w:rPr>
              <w:t>nd</w:t>
            </w:r>
            <w:r w:rsidRPr="00881FA0">
              <w:rPr>
                <w:szCs w:val="22"/>
              </w:rPr>
              <w:t xml:space="preserve"> attempt, you will receive an overall unsatisfactory result for this assessment </w:t>
            </w:r>
            <w:r>
              <w:rPr>
                <w:szCs w:val="22"/>
              </w:rPr>
              <w:t>task</w:t>
            </w:r>
            <w:r w:rsidRPr="00881FA0">
              <w:rPr>
                <w:szCs w:val="22"/>
              </w:rPr>
              <w:t xml:space="preserve">. </w:t>
            </w:r>
            <w:r w:rsidRPr="00881FA0">
              <w:rPr>
                <w:bCs/>
                <w:szCs w:val="22"/>
              </w:rPr>
              <w:t xml:space="preserve">Only one re-assessment attempt may be granted for each assessment </w:t>
            </w:r>
            <w:r>
              <w:rPr>
                <w:bCs/>
                <w:szCs w:val="22"/>
              </w:rPr>
              <w:t>task</w:t>
            </w:r>
            <w:r w:rsidRPr="00881FA0">
              <w:rPr>
                <w:bCs/>
                <w:szCs w:val="22"/>
              </w:rPr>
              <w:t>.</w:t>
            </w:r>
            <w:r w:rsidRPr="00881FA0">
              <w:rPr>
                <w:b/>
                <w:szCs w:val="22"/>
              </w:rPr>
              <w:t xml:space="preserve"> </w:t>
            </w:r>
          </w:p>
          <w:p w14:paraId="53FB077E" w14:textId="77777777" w:rsidR="003352D3" w:rsidRDefault="003352D3" w:rsidP="001E7E9D">
            <w:pPr>
              <w:spacing w:after="0" w:line="276" w:lineRule="auto"/>
              <w:rPr>
                <w:rFonts w:cs="Arial"/>
                <w:b/>
                <w:i/>
              </w:rPr>
            </w:pPr>
            <w:r w:rsidRPr="004636B6">
              <w:rPr>
                <w:rFonts w:cs="Arial"/>
                <w:b/>
                <w:i/>
              </w:rPr>
              <w:t>For more information, refer to the Student Rules.</w:t>
            </w:r>
          </w:p>
          <w:p w14:paraId="605B47E2" w14:textId="77777777" w:rsidR="003352D3" w:rsidRDefault="003352D3" w:rsidP="003352D3">
            <w:pPr>
              <w:pStyle w:val="Tabletext"/>
              <w:spacing w:before="0" w:after="0" w:line="276" w:lineRule="auto"/>
              <w:rPr>
                <w:b/>
                <w:szCs w:val="22"/>
              </w:rPr>
            </w:pPr>
          </w:p>
          <w:p w14:paraId="28E1A483" w14:textId="77777777" w:rsidR="003352D3" w:rsidRPr="00184551" w:rsidRDefault="003352D3" w:rsidP="003352D3">
            <w:pPr>
              <w:pStyle w:val="Tabletext"/>
              <w:spacing w:before="0" w:after="0" w:line="276" w:lineRule="auto"/>
              <w:rPr>
                <w:b/>
                <w:szCs w:val="22"/>
              </w:rPr>
            </w:pPr>
            <w:r w:rsidRPr="00184551">
              <w:rPr>
                <w:b/>
                <w:szCs w:val="22"/>
              </w:rPr>
              <w:t xml:space="preserve">Work, Health and Safety: </w:t>
            </w:r>
          </w:p>
          <w:p w14:paraId="6123A894" w14:textId="4A83037C" w:rsidR="00603C6F" w:rsidRPr="00603C6F" w:rsidRDefault="003352D3" w:rsidP="00CB1FED">
            <w:pPr>
              <w:pStyle w:val="Tabletext"/>
              <w:spacing w:line="276" w:lineRule="auto"/>
            </w:pPr>
            <w:r w:rsidRPr="00184551">
              <w:rPr>
                <w:szCs w:val="22"/>
              </w:rPr>
              <w:t>The work environment should be assessed for safety prior to class. Special conside</w:t>
            </w:r>
            <w:r w:rsidR="00CB1FED">
              <w:rPr>
                <w:szCs w:val="22"/>
              </w:rPr>
              <w:t>ration</w:t>
            </w:r>
            <w:r w:rsidRPr="00184551">
              <w:rPr>
                <w:szCs w:val="22"/>
              </w:rPr>
              <w:t xml:space="preserve"> should be taken regarding potential ICT related hazards such as tripping hazards, electromagnetic radiation, ergonomics and posture. TAFE Queensland health and safety policies and procedures should be followed at all times.</w:t>
            </w:r>
          </w:p>
        </w:tc>
      </w:tr>
      <w:tr w:rsidR="00C72D95" w:rsidRPr="00881FA0" w14:paraId="6123A898" w14:textId="77777777" w:rsidTr="00913FD8">
        <w:trPr>
          <w:trHeight w:val="566"/>
        </w:trPr>
        <w:tc>
          <w:tcPr>
            <w:tcW w:w="1180" w:type="pct"/>
            <w:shd w:val="clear" w:color="auto" w:fill="D9D9D9" w:themeFill="background1" w:themeFillShade="D9"/>
          </w:tcPr>
          <w:p w14:paraId="6123A896" w14:textId="25EED78A" w:rsidR="00C72D95" w:rsidRPr="007C5A6F" w:rsidRDefault="006066D1" w:rsidP="0080463A">
            <w:pPr>
              <w:pStyle w:val="Tableheading"/>
            </w:pPr>
            <w:r w:rsidRPr="007C5A6F">
              <w:lastRenderedPageBreak/>
              <w:t xml:space="preserve">Submission details </w:t>
            </w:r>
          </w:p>
        </w:tc>
        <w:tc>
          <w:tcPr>
            <w:tcW w:w="3820" w:type="pct"/>
            <w:vAlign w:val="center"/>
          </w:tcPr>
          <w:p w14:paraId="0BB6CEC2" w14:textId="77777777" w:rsidR="001E7E9D" w:rsidRPr="001E7E9D" w:rsidRDefault="001E7E9D" w:rsidP="001E7E9D">
            <w:pPr>
              <w:pStyle w:val="Tabletext"/>
              <w:spacing w:after="0" w:line="276" w:lineRule="auto"/>
              <w:rPr>
                <w:b/>
              </w:rPr>
            </w:pPr>
            <w:r w:rsidRPr="001E7E9D">
              <w:rPr>
                <w:b/>
              </w:rPr>
              <w:t xml:space="preserve">Evidence Required to be Submitted:   </w:t>
            </w:r>
          </w:p>
          <w:p w14:paraId="7F26AE28" w14:textId="77777777" w:rsidR="001E7E9D" w:rsidRPr="001E7E9D" w:rsidRDefault="001E7E9D" w:rsidP="001E7E9D">
            <w:pPr>
              <w:pStyle w:val="Tabletext"/>
              <w:spacing w:before="0" w:after="0" w:line="276" w:lineRule="auto"/>
              <w:rPr>
                <w:szCs w:val="22"/>
              </w:rPr>
            </w:pPr>
            <w:r w:rsidRPr="001E7E9D">
              <w:rPr>
                <w:szCs w:val="22"/>
              </w:rPr>
              <w:t xml:space="preserve">Insert your details on the cover page and sign the Student Declaration. Include this template with your submission.  </w:t>
            </w:r>
          </w:p>
          <w:p w14:paraId="09F431E4" w14:textId="77777777" w:rsidR="001E7E9D" w:rsidRPr="001E7E9D" w:rsidRDefault="001E7E9D" w:rsidP="001E7E9D">
            <w:pPr>
              <w:pStyle w:val="Tabletext"/>
              <w:spacing w:before="0" w:after="0" w:line="276" w:lineRule="auto"/>
              <w:rPr>
                <w:b/>
                <w:szCs w:val="22"/>
              </w:rPr>
            </w:pPr>
          </w:p>
          <w:p w14:paraId="782AA6F4" w14:textId="77777777" w:rsidR="001E7E9D" w:rsidRPr="001E7E9D" w:rsidRDefault="001E7E9D" w:rsidP="001E7E9D">
            <w:pPr>
              <w:pStyle w:val="Tabletext"/>
              <w:spacing w:before="0" w:after="0" w:line="276" w:lineRule="auto"/>
              <w:rPr>
                <w:b/>
                <w:szCs w:val="22"/>
              </w:rPr>
            </w:pPr>
            <w:r w:rsidRPr="001E7E9D">
              <w:rPr>
                <w:b/>
                <w:szCs w:val="22"/>
              </w:rPr>
              <w:t>Submission via Connect:</w:t>
            </w:r>
          </w:p>
          <w:p w14:paraId="1753E883" w14:textId="77777777" w:rsidR="001E7E9D" w:rsidRPr="001E7E9D" w:rsidRDefault="001E7E9D" w:rsidP="001E7E9D">
            <w:pPr>
              <w:pStyle w:val="Tabletext"/>
              <w:spacing w:before="0" w:after="0" w:line="276" w:lineRule="auto"/>
              <w:rPr>
                <w:szCs w:val="22"/>
              </w:rPr>
            </w:pPr>
            <w:r w:rsidRPr="001E7E9D">
              <w:rPr>
                <w:szCs w:val="22"/>
              </w:rPr>
              <w:t>Upload a single file into Assessment 2 (AT2) Assignment Folder in Connect.</w:t>
            </w:r>
          </w:p>
          <w:p w14:paraId="090BA576" w14:textId="77777777" w:rsidR="001E7E9D" w:rsidRPr="001E7E9D" w:rsidRDefault="001E7E9D" w:rsidP="001E7E9D">
            <w:pPr>
              <w:pStyle w:val="Tabletext"/>
              <w:spacing w:before="0" w:after="0" w:line="276" w:lineRule="auto"/>
              <w:rPr>
                <w:szCs w:val="22"/>
              </w:rPr>
            </w:pPr>
            <w:r w:rsidRPr="001E7E9D">
              <w:rPr>
                <w:szCs w:val="22"/>
              </w:rPr>
              <w:t>Multiple files can be compressed into a single file.</w:t>
            </w:r>
          </w:p>
          <w:p w14:paraId="2B16C4AB" w14:textId="31753644" w:rsidR="00C017CE" w:rsidRPr="001E7E9D" w:rsidRDefault="003352D3" w:rsidP="00C017CE">
            <w:pPr>
              <w:rPr>
                <w:rFonts w:eastAsia="MS Mincho" w:cs="Times New Roman"/>
                <w:b/>
                <w:kern w:val="0"/>
                <w:szCs w:val="22"/>
                <w:lang w:eastAsia="en-US" w:bidi="ar-SA"/>
              </w:rPr>
            </w:pPr>
            <w:r w:rsidRPr="001E7E9D">
              <w:rPr>
                <w:rFonts w:eastAsia="MS Mincho" w:cs="Times New Roman"/>
                <w:b/>
                <w:i/>
                <w:kern w:val="0"/>
                <w:szCs w:val="22"/>
                <w:lang w:eastAsia="en-US" w:bidi="ar-SA"/>
              </w:rPr>
              <w:t>ICTPRG</w:t>
            </w:r>
            <w:r w:rsidR="00F70BF7">
              <w:rPr>
                <w:rFonts w:eastAsia="MS Mincho" w:cs="Times New Roman"/>
                <w:b/>
                <w:i/>
                <w:kern w:val="0"/>
                <w:szCs w:val="22"/>
                <w:lang w:eastAsia="en-US" w:bidi="ar-SA"/>
              </w:rPr>
              <w:t>547</w:t>
            </w:r>
            <w:r w:rsidR="00C017CE" w:rsidRPr="001E7E9D">
              <w:rPr>
                <w:rFonts w:eastAsia="MS Mincho" w:cs="Times New Roman"/>
                <w:b/>
                <w:i/>
                <w:kern w:val="0"/>
                <w:szCs w:val="22"/>
                <w:lang w:eastAsia="en-US" w:bidi="ar-SA"/>
              </w:rPr>
              <w:t>_</w:t>
            </w:r>
            <w:r w:rsidR="00603C6F" w:rsidRPr="001E7E9D">
              <w:rPr>
                <w:rFonts w:eastAsia="MS Mincho" w:cs="Times New Roman"/>
                <w:b/>
                <w:i/>
                <w:kern w:val="0"/>
                <w:szCs w:val="22"/>
                <w:lang w:eastAsia="en-US" w:bidi="ar-SA"/>
              </w:rPr>
              <w:t>AT2_</w:t>
            </w:r>
            <w:r w:rsidR="007F6AE4">
              <w:rPr>
                <w:rFonts w:eastAsia="MS Mincho" w:cs="Times New Roman"/>
                <w:b/>
                <w:i/>
                <w:kern w:val="0"/>
                <w:szCs w:val="22"/>
                <w:lang w:eastAsia="en-US" w:bidi="ar-SA"/>
              </w:rPr>
              <w:t>PE</w:t>
            </w:r>
            <w:r w:rsidR="004E2563" w:rsidRPr="001E7E9D">
              <w:rPr>
                <w:rFonts w:eastAsia="MS Mincho" w:cs="Times New Roman"/>
                <w:b/>
                <w:i/>
                <w:kern w:val="0"/>
                <w:szCs w:val="22"/>
                <w:lang w:eastAsia="en-US" w:bidi="ar-SA"/>
              </w:rPr>
              <w:t>_</w:t>
            </w:r>
            <w:r w:rsidRPr="001E7E9D">
              <w:rPr>
                <w:rFonts w:eastAsia="MS Mincho" w:cs="Times New Roman"/>
                <w:b/>
                <w:i/>
                <w:kern w:val="0"/>
                <w:szCs w:val="22"/>
                <w:lang w:eastAsia="en-US" w:bidi="ar-SA"/>
              </w:rPr>
              <w:t xml:space="preserve"> </w:t>
            </w:r>
            <w:proofErr w:type="spellStart"/>
            <w:r w:rsidR="00C017CE" w:rsidRPr="001E7E9D">
              <w:rPr>
                <w:rFonts w:eastAsia="MS Mincho" w:cs="Times New Roman"/>
                <w:b/>
                <w:i/>
                <w:kern w:val="0"/>
                <w:szCs w:val="22"/>
                <w:lang w:eastAsia="en-US" w:bidi="ar-SA"/>
              </w:rPr>
              <w:t>Surname_StudentNumber</w:t>
            </w:r>
            <w:proofErr w:type="spellEnd"/>
          </w:p>
          <w:p w14:paraId="2383AA71" w14:textId="77777777" w:rsidR="00C017CE" w:rsidRPr="001E7E9D" w:rsidRDefault="00C017CE" w:rsidP="00C017CE">
            <w:pPr>
              <w:rPr>
                <w:rFonts w:eastAsia="MS Mincho" w:cs="Times New Roman"/>
                <w:kern w:val="0"/>
                <w:szCs w:val="22"/>
                <w:lang w:eastAsia="en-US" w:bidi="ar-SA"/>
              </w:rPr>
            </w:pPr>
            <w:r w:rsidRPr="001E7E9D">
              <w:rPr>
                <w:rFonts w:eastAsia="MS Mincho" w:cs="Times New Roman"/>
                <w:kern w:val="0"/>
                <w:szCs w:val="22"/>
                <w:lang w:eastAsia="en-US" w:bidi="ar-SA"/>
              </w:rPr>
              <w:t xml:space="preserve">TAFE Queensland Learning Management System: </w:t>
            </w:r>
          </w:p>
          <w:p w14:paraId="436B4D61" w14:textId="06845B1B" w:rsidR="005C1D9F" w:rsidRPr="001E7E9D" w:rsidRDefault="00C017CE" w:rsidP="00C017CE">
            <w:pPr>
              <w:rPr>
                <w:rFonts w:eastAsia="MS Mincho" w:cs="Times New Roman"/>
                <w:b/>
                <w:kern w:val="0"/>
                <w:szCs w:val="22"/>
                <w:lang w:eastAsia="en-US" w:bidi="ar-SA"/>
              </w:rPr>
            </w:pPr>
            <w:r w:rsidRPr="001E7E9D">
              <w:rPr>
                <w:rFonts w:eastAsia="MS Mincho" w:cs="Times New Roman"/>
                <w:b/>
                <w:kern w:val="0"/>
                <w:szCs w:val="22"/>
                <w:lang w:eastAsia="en-US" w:bidi="ar-SA"/>
              </w:rPr>
              <w:t>Accessing Connect:</w:t>
            </w:r>
          </w:p>
          <w:p w14:paraId="49435029" w14:textId="77777777" w:rsidR="00C017CE" w:rsidRPr="00C017CE" w:rsidRDefault="00C017CE" w:rsidP="00C017CE">
            <w:pPr>
              <w:rPr>
                <w:rFonts w:eastAsia="MS Mincho" w:cs="Times New Roman"/>
                <w:kern w:val="0"/>
                <w:szCs w:val="22"/>
                <w:lang w:eastAsia="en-US" w:bidi="ar-SA"/>
              </w:rPr>
            </w:pPr>
            <w:r w:rsidRPr="001E7E9D">
              <w:rPr>
                <w:rFonts w:eastAsia="MS Mincho" w:cs="Times New Roman"/>
                <w:kern w:val="0"/>
                <w:szCs w:val="22"/>
                <w:lang w:eastAsia="en-US" w:bidi="ar-SA"/>
              </w:rPr>
              <w:t>Connect URL: https://connect.tafeqld.edu</w:t>
            </w:r>
            <w:r w:rsidRPr="00C017CE">
              <w:rPr>
                <w:rFonts w:eastAsia="MS Mincho" w:cs="Times New Roman"/>
                <w:kern w:val="0"/>
                <w:szCs w:val="22"/>
                <w:lang w:eastAsia="en-US" w:bidi="ar-SA"/>
              </w:rPr>
              <w:t>.au/d2l/login</w:t>
            </w:r>
          </w:p>
          <w:p w14:paraId="366717E0" w14:textId="77777777" w:rsidR="00C017CE" w:rsidRPr="00C017CE" w:rsidRDefault="00C017CE" w:rsidP="00C017CE">
            <w:pPr>
              <w:rPr>
                <w:rFonts w:eastAsia="MS Mincho" w:cs="Times New Roman"/>
                <w:kern w:val="0"/>
                <w:szCs w:val="22"/>
                <w:lang w:eastAsia="en-US" w:bidi="ar-SA"/>
              </w:rPr>
            </w:pPr>
            <w:r w:rsidRPr="00C017CE">
              <w:rPr>
                <w:rFonts w:eastAsia="MS Mincho" w:cs="Times New Roman"/>
                <w:kern w:val="0"/>
                <w:szCs w:val="22"/>
                <w:lang w:eastAsia="en-US" w:bidi="ar-SA"/>
              </w:rPr>
              <w:t>Username: 9 digit student number</w:t>
            </w:r>
          </w:p>
          <w:p w14:paraId="2C0BC431" w14:textId="77777777" w:rsidR="00C017CE" w:rsidRPr="00C017CE" w:rsidRDefault="00C017CE" w:rsidP="00C017CE">
            <w:pPr>
              <w:rPr>
                <w:rFonts w:eastAsia="MS Mincho" w:cs="Times New Roman"/>
                <w:kern w:val="0"/>
                <w:szCs w:val="22"/>
                <w:lang w:eastAsia="en-US" w:bidi="ar-SA"/>
              </w:rPr>
            </w:pPr>
            <w:r w:rsidRPr="00C017CE">
              <w:rPr>
                <w:rFonts w:eastAsia="MS Mincho" w:cs="Times New Roman"/>
                <w:kern w:val="0"/>
                <w:szCs w:val="22"/>
                <w:lang w:eastAsia="en-US" w:bidi="ar-SA"/>
              </w:rPr>
              <w:t>Password: &lt;your password&gt;</w:t>
            </w:r>
          </w:p>
          <w:p w14:paraId="6123A897" w14:textId="4A5AE66D" w:rsidR="00E27CB5" w:rsidRPr="00C017CE" w:rsidRDefault="00C017CE" w:rsidP="00C017CE">
            <w:pPr>
              <w:rPr>
                <w:rFonts w:eastAsia="MS Mincho" w:cs="Times New Roman"/>
                <w:kern w:val="0"/>
                <w:szCs w:val="22"/>
                <w:lang w:eastAsia="en-US" w:bidi="ar-SA"/>
              </w:rPr>
            </w:pPr>
            <w:r w:rsidRPr="00C017CE">
              <w:rPr>
                <w:rFonts w:eastAsia="MS Mincho" w:cs="Times New Roman"/>
                <w:kern w:val="0"/>
                <w:szCs w:val="22"/>
                <w:lang w:eastAsia="en-US" w:bidi="ar-SA"/>
              </w:rPr>
              <w:t xml:space="preserve">For password reset go to: </w:t>
            </w:r>
            <w:hyperlink r:id="rId11" w:history="1">
              <w:r w:rsidRPr="002B7D15">
                <w:rPr>
                  <w:rStyle w:val="Hyperlink"/>
                  <w:rFonts w:eastAsia="MS Mincho" w:cs="Times New Roman"/>
                  <w:kern w:val="0"/>
                  <w:szCs w:val="22"/>
                  <w:lang w:eastAsia="en-US" w:bidi="ar-SA"/>
                </w:rPr>
                <w:t>https://passwordreset.tafeqld.edu.au/default.aspx</w:t>
              </w:r>
            </w:hyperlink>
            <w:r>
              <w:rPr>
                <w:rFonts w:eastAsia="MS Mincho" w:cs="Times New Roman"/>
                <w:kern w:val="0"/>
                <w:szCs w:val="22"/>
                <w:lang w:eastAsia="en-US" w:bidi="ar-SA"/>
              </w:rPr>
              <w:t xml:space="preserve"> </w:t>
            </w:r>
          </w:p>
        </w:tc>
      </w:tr>
      <w:tr w:rsidR="009A47A7" w:rsidRPr="008F7477" w14:paraId="2AA090A9" w14:textId="77777777" w:rsidTr="00913FD8">
        <w:trPr>
          <w:trHeight w:val="566"/>
        </w:trPr>
        <w:tc>
          <w:tcPr>
            <w:tcW w:w="1180" w:type="pct"/>
            <w:shd w:val="clear" w:color="auto" w:fill="D9D9D9" w:themeFill="background1" w:themeFillShade="D9"/>
          </w:tcPr>
          <w:p w14:paraId="3AE65B40" w14:textId="77777777" w:rsidR="009A47A7" w:rsidRPr="004770D2" w:rsidRDefault="009A47A7" w:rsidP="0080463A">
            <w:pPr>
              <w:pStyle w:val="Tableheading"/>
            </w:pPr>
            <w:r w:rsidRPr="004770D2">
              <w:t xml:space="preserve">Instructions for the Assessor </w:t>
            </w:r>
          </w:p>
        </w:tc>
        <w:tc>
          <w:tcPr>
            <w:tcW w:w="3820" w:type="pct"/>
            <w:vAlign w:val="center"/>
          </w:tcPr>
          <w:p w14:paraId="69CB9645" w14:textId="77777777" w:rsidR="00FE5F6E" w:rsidRPr="008E2D3E" w:rsidRDefault="00FE5F6E" w:rsidP="00FE5F6E">
            <w:pPr>
              <w:widowControl/>
              <w:suppressAutoHyphens w:val="0"/>
              <w:spacing w:after="160" w:line="259" w:lineRule="auto"/>
              <w:rPr>
                <w:rFonts w:eastAsia="Arial" w:cs="Arial"/>
                <w:b/>
                <w:color w:val="000000"/>
                <w:kern w:val="0"/>
                <w:szCs w:val="22"/>
                <w:lang w:eastAsia="en-US" w:bidi="ar-SA"/>
              </w:rPr>
            </w:pPr>
            <w:r w:rsidRPr="008E2D3E">
              <w:rPr>
                <w:rFonts w:eastAsia="Arial" w:cs="Arial"/>
                <w:b/>
                <w:color w:val="000000"/>
                <w:kern w:val="0"/>
                <w:szCs w:val="22"/>
                <w:lang w:eastAsia="en-US" w:bidi="ar-SA"/>
              </w:rPr>
              <w:t>Online Delivery:</w:t>
            </w:r>
          </w:p>
          <w:p w14:paraId="4250B1FA" w14:textId="77777777" w:rsidR="00FE5F6E" w:rsidRDefault="00FE5F6E" w:rsidP="00FE5F6E">
            <w:pPr>
              <w:spacing w:after="0"/>
              <w:rPr>
                <w:rFonts w:eastAsia="Arial" w:cs="Arial"/>
                <w:color w:val="000000" w:themeColor="text1"/>
                <w:szCs w:val="22"/>
              </w:rPr>
            </w:pPr>
            <w:r w:rsidRPr="00872AD3">
              <w:rPr>
                <w:rFonts w:eastAsia="Arial" w:cs="Arial"/>
                <w:color w:val="000000" w:themeColor="text1"/>
                <w:szCs w:val="22"/>
              </w:rPr>
              <w:t xml:space="preserve">Please revise </w:t>
            </w:r>
            <w:r>
              <w:rPr>
                <w:rFonts w:eastAsia="Arial" w:cs="Arial"/>
                <w:color w:val="000000" w:themeColor="text1"/>
                <w:szCs w:val="22"/>
              </w:rPr>
              <w:t xml:space="preserve">and modify the Instructions to Student section </w:t>
            </w:r>
            <w:r w:rsidRPr="00872AD3">
              <w:rPr>
                <w:rFonts w:eastAsia="Arial" w:cs="Arial"/>
                <w:color w:val="000000" w:themeColor="text1"/>
                <w:szCs w:val="22"/>
              </w:rPr>
              <w:t>if you are delivering online.</w:t>
            </w:r>
          </w:p>
          <w:p w14:paraId="66D4753C" w14:textId="77777777" w:rsidR="00FE5F6E" w:rsidRDefault="00FE5F6E" w:rsidP="00FE5F6E">
            <w:pPr>
              <w:spacing w:before="0" w:after="0" w:line="240" w:lineRule="auto"/>
              <w:rPr>
                <w:rStyle w:val="normaltextrun"/>
                <w:rFonts w:eastAsia="Arial" w:cs="Arial"/>
                <w:b/>
                <w:bCs/>
                <w:color w:val="000000" w:themeColor="text1"/>
              </w:rPr>
            </w:pPr>
          </w:p>
          <w:p w14:paraId="5C1CBA22" w14:textId="77777777" w:rsidR="00FE5F6E" w:rsidRPr="00446F6C" w:rsidRDefault="00FE5F6E" w:rsidP="00FE5F6E">
            <w:pPr>
              <w:spacing w:before="0" w:after="0" w:line="240" w:lineRule="auto"/>
              <w:rPr>
                <w:rStyle w:val="normaltextrun"/>
                <w:rFonts w:eastAsia="Arial" w:cs="Arial"/>
                <w:b/>
                <w:bCs/>
                <w:color w:val="000000" w:themeColor="text1"/>
              </w:rPr>
            </w:pPr>
            <w:r w:rsidRPr="00446F6C">
              <w:rPr>
                <w:rStyle w:val="normaltextrun"/>
                <w:rFonts w:eastAsia="Arial" w:cs="Arial"/>
                <w:b/>
                <w:bCs/>
                <w:color w:val="000000" w:themeColor="text1"/>
              </w:rPr>
              <w:t>Assessment Conditions</w:t>
            </w:r>
            <w:r>
              <w:rPr>
                <w:rStyle w:val="normaltextrun"/>
                <w:rFonts w:eastAsia="Arial" w:cs="Arial"/>
                <w:b/>
                <w:bCs/>
                <w:color w:val="000000" w:themeColor="text1"/>
              </w:rPr>
              <w:t>:</w:t>
            </w:r>
          </w:p>
          <w:p w14:paraId="3D46B1B8" w14:textId="551D7F78" w:rsidR="00FE5F6E" w:rsidRDefault="00FE5F6E" w:rsidP="00FE5F6E">
            <w:pPr>
              <w:widowControl/>
              <w:suppressAutoHyphens w:val="0"/>
              <w:spacing w:after="160" w:line="259" w:lineRule="auto"/>
              <w:rPr>
                <w:rFonts w:eastAsia="Arial" w:cs="Arial"/>
                <w:color w:val="000000"/>
                <w:kern w:val="0"/>
                <w:szCs w:val="22"/>
                <w:lang w:eastAsia="en-US" w:bidi="ar-SA"/>
              </w:rPr>
            </w:pPr>
            <w:r w:rsidRPr="00446F6C">
              <w:rPr>
                <w:szCs w:val="22"/>
              </w:rPr>
              <w:t>S</w:t>
            </w:r>
            <w:r w:rsidRPr="00D17F05">
              <w:rPr>
                <w:szCs w:val="22"/>
              </w:rPr>
              <w:t xml:space="preserve">kills </w:t>
            </w:r>
            <w:r>
              <w:rPr>
                <w:szCs w:val="22"/>
              </w:rPr>
              <w:t xml:space="preserve">and knowledge </w:t>
            </w:r>
            <w:r w:rsidRPr="00D17F05">
              <w:rPr>
                <w:szCs w:val="22"/>
              </w:rPr>
              <w:t xml:space="preserve">in this </w:t>
            </w:r>
            <w:r>
              <w:rPr>
                <w:szCs w:val="22"/>
              </w:rPr>
              <w:t xml:space="preserve">competency </w:t>
            </w:r>
            <w:r w:rsidRPr="00D17F05">
              <w:rPr>
                <w:szCs w:val="22"/>
              </w:rPr>
              <w:t>unit must be demonstrated in a workplace or simulated environment where the conditions are typical of those in a working environment in this industry. </w:t>
            </w:r>
          </w:p>
          <w:p w14:paraId="3ED1C5FB" w14:textId="77777777" w:rsidR="004C1FC8" w:rsidRPr="004C1FC8" w:rsidRDefault="004C1FC8" w:rsidP="004C1FC8">
            <w:pPr>
              <w:widowControl/>
              <w:suppressAutoHyphens w:val="0"/>
              <w:spacing w:after="160" w:line="259" w:lineRule="auto"/>
              <w:rPr>
                <w:rFonts w:eastAsia="Arial" w:cs="Arial"/>
                <w:color w:val="000000"/>
                <w:kern w:val="0"/>
                <w:sz w:val="23"/>
                <w:szCs w:val="23"/>
                <w:lang w:eastAsia="en-US" w:bidi="ar-SA"/>
              </w:rPr>
            </w:pPr>
            <w:r w:rsidRPr="004C1FC8">
              <w:rPr>
                <w:rFonts w:eastAsia="Arial" w:cs="Arial"/>
                <w:color w:val="000000"/>
                <w:kern w:val="0"/>
                <w:szCs w:val="22"/>
                <w:lang w:eastAsia="en-US" w:bidi="ar-SA"/>
              </w:rPr>
              <w:lastRenderedPageBreak/>
              <w:t>To be judged competent in this assessment item the student is required to demonstrate competence in all indicators shown in the marking guide.</w:t>
            </w:r>
          </w:p>
          <w:p w14:paraId="10A4FAD7" w14:textId="77777777" w:rsidR="004C1FC8" w:rsidRPr="004C1FC8" w:rsidRDefault="004C1FC8" w:rsidP="004C1FC8">
            <w:pPr>
              <w:spacing w:before="0" w:after="160" w:line="259" w:lineRule="auto"/>
              <w:rPr>
                <w:rFonts w:cs="Arial"/>
                <w:szCs w:val="22"/>
              </w:rPr>
            </w:pPr>
            <w:r w:rsidRPr="004C1FC8">
              <w:rPr>
                <w:rFonts w:cs="Arial"/>
                <w:szCs w:val="22"/>
              </w:rPr>
              <w:t>Gather evidence to demonstrate consistent performance in conditions that are safe and replicate the workplace. Noise levels, production flow, interruptions and time variances must be typical of those experienced in the programming and software development field of work and include access to:</w:t>
            </w:r>
          </w:p>
          <w:p w14:paraId="2437B69D" w14:textId="571C3BEF" w:rsidR="004C1FC8" w:rsidRPr="004C1FC8" w:rsidRDefault="004C1FC8" w:rsidP="001927C2">
            <w:pPr>
              <w:pStyle w:val="ListParagraph"/>
              <w:numPr>
                <w:ilvl w:val="0"/>
                <w:numId w:val="9"/>
              </w:numPr>
              <w:spacing w:before="0" w:after="160" w:line="259" w:lineRule="auto"/>
              <w:ind w:left="393" w:hanging="393"/>
              <w:rPr>
                <w:rFonts w:cs="Arial"/>
                <w:szCs w:val="22"/>
              </w:rPr>
            </w:pPr>
            <w:r w:rsidRPr="004C1FC8">
              <w:rPr>
                <w:rFonts w:cs="Arial"/>
                <w:szCs w:val="22"/>
              </w:rPr>
              <w:t>software development environment</w:t>
            </w:r>
          </w:p>
          <w:p w14:paraId="08657AD5" w14:textId="01401255" w:rsidR="004C1FC8" w:rsidRDefault="004C1FC8" w:rsidP="001053AE">
            <w:pPr>
              <w:pStyle w:val="ListParagraph"/>
              <w:numPr>
                <w:ilvl w:val="0"/>
                <w:numId w:val="9"/>
              </w:numPr>
              <w:spacing w:before="0" w:after="0" w:line="259" w:lineRule="auto"/>
              <w:ind w:left="393" w:hanging="393"/>
              <w:rPr>
                <w:rFonts w:cs="Arial"/>
                <w:szCs w:val="22"/>
              </w:rPr>
            </w:pPr>
            <w:r w:rsidRPr="004C1FC8">
              <w:rPr>
                <w:rFonts w:cs="Arial"/>
                <w:szCs w:val="22"/>
              </w:rPr>
              <w:t>technical requirements</w:t>
            </w:r>
          </w:p>
          <w:p w14:paraId="3DEC3104" w14:textId="77777777" w:rsidR="001053AE" w:rsidRPr="004C1FC8" w:rsidRDefault="001053AE" w:rsidP="001053AE">
            <w:pPr>
              <w:pStyle w:val="ListParagraph"/>
              <w:spacing w:before="0" w:after="0" w:line="259" w:lineRule="auto"/>
              <w:ind w:left="393"/>
              <w:rPr>
                <w:rFonts w:cs="Arial"/>
                <w:szCs w:val="22"/>
              </w:rPr>
            </w:pPr>
          </w:p>
          <w:p w14:paraId="49C35EF9" w14:textId="77777777" w:rsidR="004D7B6A" w:rsidRPr="001053AE" w:rsidRDefault="004D7B6A" w:rsidP="001053AE">
            <w:pPr>
              <w:pStyle w:val="Tabletext"/>
              <w:spacing w:before="0" w:after="0" w:line="276" w:lineRule="auto"/>
              <w:rPr>
                <w:b/>
                <w:szCs w:val="22"/>
              </w:rPr>
            </w:pPr>
            <w:r w:rsidRPr="001053AE">
              <w:rPr>
                <w:b/>
                <w:szCs w:val="22"/>
              </w:rPr>
              <w:t>Specifications of assessment:</w:t>
            </w:r>
          </w:p>
          <w:p w14:paraId="671F5517" w14:textId="24554E57" w:rsidR="004D7B6A" w:rsidRPr="001053AE" w:rsidRDefault="004D7B6A" w:rsidP="004D7B6A">
            <w:pPr>
              <w:pStyle w:val="Tabletext"/>
              <w:spacing w:before="0" w:after="0" w:line="276" w:lineRule="auto"/>
              <w:rPr>
                <w:szCs w:val="22"/>
              </w:rPr>
            </w:pPr>
            <w:r w:rsidRPr="001053AE">
              <w:rPr>
                <w:szCs w:val="22"/>
              </w:rPr>
              <w:t xml:space="preserve">Ensure that students read and familiarise themselves with the Project Scenario and the provided relevant files and/or resources before attempting the assessment. </w:t>
            </w:r>
          </w:p>
          <w:p w14:paraId="38103D01" w14:textId="77777777" w:rsidR="004D7B6A" w:rsidRPr="004C1FC8" w:rsidRDefault="004D7B6A" w:rsidP="004D7B6A">
            <w:pPr>
              <w:pStyle w:val="Tabletext"/>
              <w:spacing w:before="0" w:after="0" w:line="276" w:lineRule="auto"/>
              <w:rPr>
                <w:color w:val="1F497D" w:themeColor="text2"/>
                <w:szCs w:val="22"/>
              </w:rPr>
            </w:pPr>
          </w:p>
          <w:p w14:paraId="62012D8C" w14:textId="77777777" w:rsidR="004D7B6A" w:rsidRPr="00583D8B" w:rsidRDefault="004D7B6A" w:rsidP="004D7B6A">
            <w:pPr>
              <w:pStyle w:val="TableText0"/>
              <w:spacing w:before="0" w:after="0" w:line="276" w:lineRule="auto"/>
              <w:rPr>
                <w:b/>
                <w:bCs/>
              </w:rPr>
            </w:pPr>
            <w:r w:rsidRPr="00583D8B">
              <w:rPr>
                <w:b/>
                <w:bCs/>
              </w:rPr>
              <w:t>Storage Devices:</w:t>
            </w:r>
          </w:p>
          <w:p w14:paraId="623D3A0F" w14:textId="77777777" w:rsidR="004D7B6A" w:rsidRPr="00583D8B" w:rsidRDefault="004D7B6A" w:rsidP="004D7B6A">
            <w:pPr>
              <w:pStyle w:val="Tablebullet-sub2"/>
              <w:tabs>
                <w:tab w:val="clear" w:pos="1134"/>
              </w:tabs>
              <w:spacing w:before="0" w:after="0" w:line="276" w:lineRule="auto"/>
              <w:ind w:left="792"/>
            </w:pPr>
            <w:r w:rsidRPr="00583D8B">
              <w:t>Students are required to provide their own storage device. The recommendation for this qualification is an external SSD drive with at least 256 GB capacity, if you need to store a copy of the Virtual Machine (VM). For assessment files only, a 64 GB thumb drive will be sufficient.</w:t>
            </w:r>
          </w:p>
          <w:p w14:paraId="61E9485C" w14:textId="77777777" w:rsidR="004D7B6A" w:rsidRPr="00890D8C" w:rsidRDefault="004D7B6A" w:rsidP="004D7B6A">
            <w:pPr>
              <w:pStyle w:val="Tablebullet-sub2"/>
              <w:numPr>
                <w:ilvl w:val="0"/>
                <w:numId w:val="0"/>
              </w:numPr>
              <w:tabs>
                <w:tab w:val="clear" w:pos="1134"/>
              </w:tabs>
              <w:spacing w:before="0" w:after="0" w:line="276" w:lineRule="auto"/>
              <w:ind w:left="1524" w:hanging="360"/>
            </w:pPr>
          </w:p>
          <w:p w14:paraId="4D89D560" w14:textId="77777777" w:rsidR="004D7B6A" w:rsidRPr="00890D8C" w:rsidRDefault="004D7B6A" w:rsidP="004D7B6A">
            <w:pPr>
              <w:pStyle w:val="TableText0"/>
              <w:spacing w:before="0" w:after="0" w:line="276" w:lineRule="auto"/>
              <w:rPr>
                <w:b/>
                <w:bCs/>
              </w:rPr>
            </w:pPr>
            <w:r w:rsidRPr="00890D8C">
              <w:rPr>
                <w:b/>
                <w:bCs/>
              </w:rPr>
              <w:t>Assessor to Provide:</w:t>
            </w:r>
          </w:p>
          <w:p w14:paraId="783C6902" w14:textId="5715DF77" w:rsidR="001E7E9D" w:rsidRPr="00C327D6" w:rsidRDefault="001E7E9D" w:rsidP="001E7E9D">
            <w:pPr>
              <w:pStyle w:val="Tablebullet-sub2"/>
              <w:tabs>
                <w:tab w:val="clear" w:pos="1134"/>
              </w:tabs>
              <w:spacing w:before="0" w:after="0" w:line="276" w:lineRule="auto"/>
              <w:ind w:left="792"/>
            </w:pPr>
            <w:r w:rsidRPr="00C327D6">
              <w:t xml:space="preserve">Access to </w:t>
            </w:r>
            <w:r w:rsidR="00D86CF2">
              <w:t xml:space="preserve">lab </w:t>
            </w:r>
            <w:r w:rsidRPr="00C327D6">
              <w:t>PCs and peripherals – these may differ between classrooms</w:t>
            </w:r>
          </w:p>
          <w:p w14:paraId="40957BAB" w14:textId="77777777" w:rsidR="001E7E9D" w:rsidRPr="00C327D6" w:rsidRDefault="001E7E9D" w:rsidP="001E7E9D">
            <w:pPr>
              <w:pStyle w:val="Tablebullet-sub2"/>
              <w:tabs>
                <w:tab w:val="clear" w:pos="1134"/>
              </w:tabs>
              <w:spacing w:before="0" w:after="0" w:line="276" w:lineRule="auto"/>
              <w:ind w:left="792"/>
            </w:pPr>
            <w:r w:rsidRPr="00C327D6">
              <w:t xml:space="preserve">Access to Internet </w:t>
            </w:r>
          </w:p>
          <w:p w14:paraId="41B63865" w14:textId="77777777" w:rsidR="001E7E9D" w:rsidRPr="00C327D6" w:rsidRDefault="001E7E9D" w:rsidP="001E7E9D">
            <w:pPr>
              <w:pStyle w:val="Tablebullet-sub2"/>
              <w:tabs>
                <w:tab w:val="clear" w:pos="1134"/>
              </w:tabs>
              <w:spacing w:before="0" w:after="0" w:line="276" w:lineRule="auto"/>
              <w:ind w:left="792"/>
            </w:pPr>
            <w:r w:rsidRPr="00C327D6">
              <w:rPr>
                <w:rFonts w:cs="Arial"/>
                <w:szCs w:val="20"/>
              </w:rPr>
              <w:t xml:space="preserve">Access to </w:t>
            </w:r>
            <w:r w:rsidRPr="00C327D6">
              <w:t>Connect (LMS)</w:t>
            </w:r>
          </w:p>
          <w:p w14:paraId="069E5C67" w14:textId="77777777" w:rsidR="001E7E9D" w:rsidRPr="00C327D6" w:rsidRDefault="001E7E9D" w:rsidP="001E7E9D">
            <w:pPr>
              <w:pStyle w:val="Tablebullet-sub2"/>
              <w:tabs>
                <w:tab w:val="clear" w:pos="1134"/>
              </w:tabs>
              <w:spacing w:before="0" w:after="0" w:line="276" w:lineRule="auto"/>
              <w:ind w:left="792"/>
            </w:pPr>
            <w:r w:rsidRPr="00C327D6">
              <w:t xml:space="preserve">Access to </w:t>
            </w:r>
            <w:r w:rsidRPr="00C327D6">
              <w:rPr>
                <w:rStyle w:val="eop"/>
                <w:rFonts w:cs="Arial"/>
              </w:rPr>
              <w:t>Integrated Development Environment (IDE)</w:t>
            </w:r>
          </w:p>
          <w:p w14:paraId="044B8981" w14:textId="77777777" w:rsidR="001E7E9D" w:rsidRPr="00C327D6" w:rsidRDefault="001E7E9D" w:rsidP="001E7E9D">
            <w:pPr>
              <w:pStyle w:val="Tablebullet-sub2"/>
              <w:tabs>
                <w:tab w:val="clear" w:pos="1134"/>
              </w:tabs>
              <w:spacing w:before="0" w:after="0" w:line="276" w:lineRule="auto"/>
              <w:ind w:left="792"/>
            </w:pPr>
            <w:r w:rsidRPr="00C327D6">
              <w:t>Access to Word processing software, such as Microsoft Word.</w:t>
            </w:r>
          </w:p>
          <w:p w14:paraId="60E6C22C" w14:textId="77777777" w:rsidR="001E7E9D" w:rsidRPr="00C327D6" w:rsidRDefault="001E7E9D" w:rsidP="001E7E9D">
            <w:pPr>
              <w:pStyle w:val="Tablebullet-sub2"/>
              <w:tabs>
                <w:tab w:val="clear" w:pos="1134"/>
              </w:tabs>
              <w:spacing w:before="0" w:after="0" w:line="276" w:lineRule="auto"/>
              <w:ind w:left="792"/>
            </w:pPr>
            <w:r w:rsidRPr="00C327D6">
              <w:t>Access to special purpose tools, equipment and materials to complete the assessment, for example diagramming software.</w:t>
            </w:r>
          </w:p>
          <w:p w14:paraId="73FD18E3" w14:textId="77777777" w:rsidR="00FE5F6E" w:rsidRPr="00FE5F6E" w:rsidRDefault="00FE5F6E" w:rsidP="00FE5F6E">
            <w:pPr>
              <w:widowControl/>
              <w:suppressAutoHyphens w:val="0"/>
              <w:spacing w:before="80" w:after="80"/>
              <w:rPr>
                <w:rFonts w:eastAsia="MS Mincho" w:cs="Times New Roman"/>
                <w:b/>
                <w:bCs/>
                <w:kern w:val="0"/>
                <w:szCs w:val="22"/>
                <w:lang w:eastAsia="en-US" w:bidi="ar-SA"/>
              </w:rPr>
            </w:pPr>
            <w:r w:rsidRPr="00FE5F6E">
              <w:rPr>
                <w:rFonts w:eastAsia="MS Mincho" w:cs="Times New Roman"/>
                <w:b/>
                <w:bCs/>
                <w:kern w:val="0"/>
                <w:szCs w:val="22"/>
                <w:lang w:eastAsia="en-US" w:bidi="ar-SA"/>
              </w:rPr>
              <w:t>Online Delivery:</w:t>
            </w:r>
          </w:p>
          <w:p w14:paraId="4FB0B5D9" w14:textId="77777777" w:rsidR="00FE5F6E" w:rsidRPr="00FE5F6E" w:rsidRDefault="00FE5F6E" w:rsidP="00FE5F6E">
            <w:pPr>
              <w:widowControl/>
              <w:numPr>
                <w:ilvl w:val="0"/>
                <w:numId w:val="7"/>
              </w:numPr>
              <w:suppressAutoHyphens w:val="0"/>
              <w:spacing w:before="0" w:after="0"/>
              <w:ind w:left="1023"/>
              <w:rPr>
                <w:rFonts w:eastAsia="Calibri" w:cs="Times New Roman"/>
                <w:kern w:val="0"/>
                <w:szCs w:val="22"/>
                <w:lang w:eastAsia="en-US" w:bidi="ar-SA"/>
              </w:rPr>
            </w:pPr>
            <w:r w:rsidRPr="00FE5F6E">
              <w:rPr>
                <w:rFonts w:eastAsia="Calibri" w:cs="Times New Roman"/>
                <w:kern w:val="0"/>
                <w:szCs w:val="22"/>
                <w:lang w:eastAsia="en-US" w:bidi="ar-SA"/>
              </w:rPr>
              <w:t>Student to supply their own PC or laptop an Internet Access</w:t>
            </w:r>
          </w:p>
          <w:p w14:paraId="1EBA813F" w14:textId="77777777" w:rsidR="00FE5F6E" w:rsidRDefault="00FE5F6E" w:rsidP="004D7B6A">
            <w:pPr>
              <w:pStyle w:val="Tablebullet-sub2"/>
              <w:numPr>
                <w:ilvl w:val="0"/>
                <w:numId w:val="0"/>
              </w:numPr>
              <w:tabs>
                <w:tab w:val="clear" w:pos="1134"/>
              </w:tabs>
              <w:spacing w:line="276" w:lineRule="auto"/>
              <w:ind w:firstLine="12"/>
              <w:rPr>
                <w:b/>
              </w:rPr>
            </w:pPr>
          </w:p>
          <w:p w14:paraId="192EA6A5" w14:textId="77777777" w:rsidR="004D7B6A" w:rsidRPr="00890D8C" w:rsidRDefault="004D7B6A" w:rsidP="004D7B6A">
            <w:pPr>
              <w:pStyle w:val="Tablebullet-sub2"/>
              <w:numPr>
                <w:ilvl w:val="0"/>
                <w:numId w:val="0"/>
              </w:numPr>
              <w:tabs>
                <w:tab w:val="clear" w:pos="1134"/>
              </w:tabs>
              <w:spacing w:line="276" w:lineRule="auto"/>
              <w:ind w:firstLine="12"/>
              <w:rPr>
                <w:b/>
              </w:rPr>
            </w:pPr>
            <w:r w:rsidRPr="00890D8C">
              <w:rPr>
                <w:b/>
              </w:rPr>
              <w:t>Documentation:</w:t>
            </w:r>
          </w:p>
          <w:p w14:paraId="2DBA781A" w14:textId="4DC15609" w:rsidR="00F70BF7" w:rsidRPr="00197B94" w:rsidRDefault="00F70BF7" w:rsidP="00F70BF7">
            <w:pPr>
              <w:pStyle w:val="Tablebullet-sub2"/>
              <w:tabs>
                <w:tab w:val="clear" w:pos="1134"/>
              </w:tabs>
              <w:spacing w:before="0" w:after="0" w:line="276" w:lineRule="auto"/>
              <w:ind w:left="792"/>
            </w:pPr>
            <w:r w:rsidRPr="00197B94">
              <w:t>Uptown IT Scenario Requirements</w:t>
            </w:r>
          </w:p>
          <w:p w14:paraId="7BD0F95E" w14:textId="77777777" w:rsidR="00566A32" w:rsidRPr="00500348" w:rsidRDefault="00566A32" w:rsidP="00566A32">
            <w:pPr>
              <w:pStyle w:val="Tablebullet-sub2"/>
              <w:tabs>
                <w:tab w:val="clear" w:pos="1134"/>
              </w:tabs>
              <w:spacing w:before="0" w:after="0" w:line="276" w:lineRule="auto"/>
              <w:ind w:left="792"/>
              <w:rPr>
                <w:color w:val="1F497D" w:themeColor="text2"/>
              </w:rPr>
            </w:pPr>
            <w:r>
              <w:rPr>
                <w:color w:val="1F497D" w:themeColor="text2"/>
              </w:rPr>
              <w:t>CD_AchivePrototype</w:t>
            </w:r>
            <w:r w:rsidRPr="00500348">
              <w:rPr>
                <w:color w:val="1F497D" w:themeColor="text2"/>
              </w:rPr>
              <w:t>_SampleData.txt</w:t>
            </w:r>
          </w:p>
          <w:p w14:paraId="1AFB80B7" w14:textId="77777777" w:rsidR="00566A32" w:rsidRPr="00500348" w:rsidRDefault="00566A32" w:rsidP="00566A32">
            <w:pPr>
              <w:pStyle w:val="Tablebullet-sub2"/>
              <w:tabs>
                <w:tab w:val="clear" w:pos="1134"/>
              </w:tabs>
              <w:spacing w:before="0" w:after="0" w:line="276" w:lineRule="auto"/>
              <w:ind w:left="792"/>
              <w:rPr>
                <w:color w:val="1F497D" w:themeColor="text2"/>
              </w:rPr>
            </w:pPr>
            <w:r>
              <w:rPr>
                <w:color w:val="1F497D" w:themeColor="text2"/>
              </w:rPr>
              <w:t>CD_AchivePrototype</w:t>
            </w:r>
            <w:r w:rsidRPr="00500348">
              <w:rPr>
                <w:color w:val="1F497D" w:themeColor="text2"/>
              </w:rPr>
              <w:t>.mdb</w:t>
            </w:r>
          </w:p>
          <w:p w14:paraId="4F34A418" w14:textId="77777777" w:rsidR="00F70BF7" w:rsidRPr="00197B94" w:rsidRDefault="00F70BF7" w:rsidP="00F70BF7">
            <w:pPr>
              <w:pStyle w:val="Tablebullet-sub2"/>
              <w:tabs>
                <w:tab w:val="clear" w:pos="1134"/>
              </w:tabs>
              <w:spacing w:before="0" w:after="0" w:line="276" w:lineRule="auto"/>
              <w:ind w:left="792"/>
            </w:pPr>
            <w:r w:rsidRPr="00197B94">
              <w:t>UptownIT_Java_Coding_Standards.docx</w:t>
            </w:r>
          </w:p>
          <w:p w14:paraId="31880D14" w14:textId="77777777" w:rsidR="00F70BF7" w:rsidRPr="00197B94" w:rsidRDefault="00F70BF7" w:rsidP="00F70BF7">
            <w:pPr>
              <w:pStyle w:val="Tablebullet-sub2"/>
              <w:tabs>
                <w:tab w:val="clear" w:pos="1134"/>
              </w:tabs>
              <w:spacing w:before="0" w:after="0" w:line="276" w:lineRule="auto"/>
              <w:ind w:left="792"/>
            </w:pPr>
            <w:r w:rsidRPr="00197B94">
              <w:t>UptownIT_External_Documentation_Template.docx</w:t>
            </w:r>
          </w:p>
          <w:p w14:paraId="4B6A825F" w14:textId="77777777" w:rsidR="00F70BF7" w:rsidRPr="00197B94" w:rsidRDefault="00F70BF7" w:rsidP="00F70BF7">
            <w:pPr>
              <w:pStyle w:val="Tablebullet-sub2"/>
              <w:tabs>
                <w:tab w:val="clear" w:pos="1134"/>
              </w:tabs>
              <w:spacing w:before="0" w:after="0" w:line="276" w:lineRule="auto"/>
              <w:ind w:left="792"/>
            </w:pPr>
            <w:r w:rsidRPr="00197B94">
              <w:t>UptownIT_Test_Cases_Report_Template.xlsx</w:t>
            </w:r>
          </w:p>
          <w:p w14:paraId="36F43226" w14:textId="77777777" w:rsidR="004D7B6A" w:rsidRPr="00890D8C" w:rsidRDefault="004D7B6A" w:rsidP="004D7B6A">
            <w:pPr>
              <w:pStyle w:val="TableText0"/>
              <w:spacing w:before="0" w:after="0" w:line="276" w:lineRule="auto"/>
            </w:pPr>
          </w:p>
          <w:p w14:paraId="51349EDD" w14:textId="14F29C73" w:rsidR="004D7B6A" w:rsidRPr="00890D8C" w:rsidRDefault="00F70BF7" w:rsidP="004D7B6A">
            <w:pPr>
              <w:pStyle w:val="TableText0"/>
              <w:spacing w:before="0" w:line="276" w:lineRule="auto"/>
              <w:rPr>
                <w:b/>
                <w:bCs/>
              </w:rPr>
            </w:pPr>
            <w:r>
              <w:rPr>
                <w:b/>
              </w:rPr>
              <w:t xml:space="preserve">Level of Assistance </w:t>
            </w:r>
            <w:r w:rsidR="004D7B6A" w:rsidRPr="00890D8C">
              <w:rPr>
                <w:b/>
              </w:rPr>
              <w:t>Permitted:</w:t>
            </w:r>
          </w:p>
          <w:p w14:paraId="6ABF73ED" w14:textId="1FFE832B" w:rsidR="004D7B6A" w:rsidRPr="00890D8C" w:rsidRDefault="004D7B6A" w:rsidP="004D7B6A">
            <w:pPr>
              <w:pStyle w:val="TableText0"/>
              <w:spacing w:before="0" w:after="0" w:line="276" w:lineRule="auto"/>
            </w:pPr>
            <w:r w:rsidRPr="00890D8C">
              <w:t xml:space="preserve">Teachers and tutors should be available in class, and accessible by email for students working from home. Staff cannot directly show students answers </w:t>
            </w:r>
            <w:r w:rsidR="00287879">
              <w:t xml:space="preserve">or solutions to assessment </w:t>
            </w:r>
            <w:r w:rsidRPr="00890D8C">
              <w:t>but support and guide them to complete tasks individually. Students with disability will receive reasonable adjustments. </w:t>
            </w:r>
          </w:p>
          <w:p w14:paraId="4DCF3DAA" w14:textId="77777777" w:rsidR="004D7B6A" w:rsidRPr="00890D8C" w:rsidRDefault="004D7B6A" w:rsidP="004D7B6A">
            <w:pPr>
              <w:pStyle w:val="TableText0"/>
              <w:spacing w:before="0" w:after="0" w:line="276" w:lineRule="auto"/>
            </w:pPr>
          </w:p>
          <w:p w14:paraId="227D722F" w14:textId="77777777" w:rsidR="004D7B6A" w:rsidRPr="00890D8C" w:rsidRDefault="004D7B6A" w:rsidP="004D7B6A">
            <w:pPr>
              <w:pStyle w:val="TableText0"/>
              <w:spacing w:before="0" w:after="0" w:line="276" w:lineRule="auto"/>
              <w:rPr>
                <w:b/>
              </w:rPr>
            </w:pPr>
            <w:r w:rsidRPr="00890D8C">
              <w:rPr>
                <w:b/>
              </w:rPr>
              <w:t>Interactions:</w:t>
            </w:r>
          </w:p>
          <w:p w14:paraId="41923D3B" w14:textId="77777777" w:rsidR="004D7B6A" w:rsidRPr="00890D8C" w:rsidRDefault="004D7B6A" w:rsidP="004D7B6A">
            <w:pPr>
              <w:pStyle w:val="TableText0"/>
              <w:spacing w:before="0" w:after="0" w:line="276" w:lineRule="auto"/>
            </w:pPr>
            <w:r w:rsidRPr="00890D8C">
              <w:t>Teamwork skills are essential in the IT industry therefore you should work in teams to consult and collaborate on practical activities. However, each student must complete the assessment tasks individually (unless indicated).</w:t>
            </w:r>
          </w:p>
          <w:p w14:paraId="2243D734" w14:textId="77777777" w:rsidR="004D7B6A" w:rsidRPr="00890D8C" w:rsidRDefault="004D7B6A" w:rsidP="004D7B6A">
            <w:pPr>
              <w:pStyle w:val="TableText0"/>
              <w:spacing w:before="0" w:after="0" w:line="276" w:lineRule="auto"/>
            </w:pPr>
          </w:p>
          <w:p w14:paraId="1FA3A668" w14:textId="77777777" w:rsidR="004D7B6A" w:rsidRPr="00890D8C" w:rsidRDefault="004D7B6A" w:rsidP="004D7B6A">
            <w:pPr>
              <w:pStyle w:val="TableText0"/>
              <w:spacing w:before="0" w:after="0" w:line="276" w:lineRule="auto"/>
              <w:rPr>
                <w:b/>
              </w:rPr>
            </w:pPr>
            <w:r w:rsidRPr="00890D8C">
              <w:rPr>
                <w:b/>
              </w:rPr>
              <w:t>Contingencies:</w:t>
            </w:r>
          </w:p>
          <w:p w14:paraId="6433A651" w14:textId="33425986" w:rsidR="004D7B6A" w:rsidRPr="00890D8C" w:rsidRDefault="00121DDE" w:rsidP="004D7B6A">
            <w:pPr>
              <w:pStyle w:val="TableText0"/>
              <w:spacing w:before="0" w:after="0" w:line="276" w:lineRule="auto"/>
            </w:pPr>
            <w:r w:rsidRPr="00890D8C">
              <w:t xml:space="preserve">A reasonable adjustment </w:t>
            </w:r>
            <w:r>
              <w:t xml:space="preserve">is </w:t>
            </w:r>
            <w:r w:rsidR="004D7B6A" w:rsidRPr="00890D8C">
              <w:t xml:space="preserve">available to students for a variety of reasons, including: disability, language, literacy and numeracy (LLN) problems or extenuating circumstances. </w:t>
            </w:r>
          </w:p>
          <w:p w14:paraId="2C8056A8" w14:textId="77777777" w:rsidR="004D7B6A" w:rsidRPr="00890D8C" w:rsidRDefault="004D7B6A" w:rsidP="004D7B6A">
            <w:pPr>
              <w:pStyle w:val="TableText0"/>
              <w:spacing w:before="0" w:after="0" w:line="276" w:lineRule="auto"/>
            </w:pPr>
          </w:p>
          <w:p w14:paraId="52892DB7" w14:textId="77777777" w:rsidR="004D7B6A" w:rsidRPr="00890D8C" w:rsidRDefault="004D7B6A" w:rsidP="004D7B6A">
            <w:pPr>
              <w:pStyle w:val="Tabletext"/>
              <w:spacing w:before="0" w:after="0" w:line="276" w:lineRule="auto"/>
              <w:rPr>
                <w:b/>
                <w:szCs w:val="22"/>
              </w:rPr>
            </w:pPr>
            <w:r w:rsidRPr="00890D8C">
              <w:rPr>
                <w:b/>
                <w:szCs w:val="22"/>
              </w:rPr>
              <w:t xml:space="preserve">Work, Health and Safety: </w:t>
            </w:r>
          </w:p>
          <w:p w14:paraId="0C1206EE" w14:textId="2294B882" w:rsidR="00FE5F6E" w:rsidRPr="00FE5F6E" w:rsidRDefault="004D7B6A" w:rsidP="00865064">
            <w:pPr>
              <w:pStyle w:val="TableText0"/>
              <w:spacing w:before="0" w:line="276" w:lineRule="auto"/>
              <w:rPr>
                <w:szCs w:val="24"/>
              </w:rPr>
            </w:pPr>
            <w:r w:rsidRPr="00890D8C">
              <w:t>The work environment should be assessed for safety pri</w:t>
            </w:r>
            <w:r w:rsidR="00CB1FED">
              <w:t>or to class. Special consideration</w:t>
            </w:r>
            <w:r w:rsidRPr="00890D8C">
              <w:t xml:space="preserve"> should be taken regarding potential ICT related hazards such as tripping hazards, electromagnetic radiation, ergonomics and posture. TAFE Queensland health and safety policies and procedures should be followed at all times.</w:t>
            </w:r>
          </w:p>
        </w:tc>
      </w:tr>
      <w:tr w:rsidR="00C72D95" w:rsidRPr="00881FA0" w14:paraId="6123A8A5" w14:textId="77777777" w:rsidTr="00913FD8">
        <w:tc>
          <w:tcPr>
            <w:tcW w:w="1180" w:type="pct"/>
            <w:shd w:val="clear" w:color="auto" w:fill="D9D9D9" w:themeFill="background1" w:themeFillShade="D9"/>
          </w:tcPr>
          <w:p w14:paraId="6123A8A3" w14:textId="20900A61" w:rsidR="00C72D95" w:rsidRPr="00881FA0" w:rsidRDefault="00C72D95" w:rsidP="0080463A">
            <w:pPr>
              <w:pStyle w:val="Tableheading"/>
            </w:pPr>
            <w:r w:rsidRPr="00881FA0">
              <w:lastRenderedPageBreak/>
              <w:t>Note to Student</w:t>
            </w:r>
          </w:p>
        </w:tc>
        <w:tc>
          <w:tcPr>
            <w:tcW w:w="3820" w:type="pct"/>
            <w:shd w:val="clear" w:color="auto" w:fill="D9D9D9" w:themeFill="background1" w:themeFillShade="D9"/>
          </w:tcPr>
          <w:p w14:paraId="6123A8A4" w14:textId="63EED580" w:rsidR="00E27CB5" w:rsidRPr="00881FA0" w:rsidRDefault="00E27CB5" w:rsidP="0080463A">
            <w:pPr>
              <w:pStyle w:val="Tabletext"/>
              <w:rPr>
                <w:strike/>
              </w:rPr>
            </w:pPr>
            <w:r w:rsidRPr="00881FA0">
              <w:t>An overview of all Assessment Tasks relevant to this unit is located in the Unit Study Guide.</w:t>
            </w:r>
          </w:p>
        </w:tc>
      </w:tr>
    </w:tbl>
    <w:p w14:paraId="4B45883D" w14:textId="77777777" w:rsidR="005A17D5" w:rsidRDefault="005A17D5" w:rsidP="00465E6D">
      <w:pPr>
        <w:rPr>
          <w:rStyle w:val="eop"/>
          <w:rFonts w:cs="Arial"/>
          <w:b/>
          <w:sz w:val="24"/>
        </w:rPr>
      </w:pPr>
    </w:p>
    <w:p w14:paraId="77EBD255" w14:textId="77777777" w:rsidR="003430F9" w:rsidRDefault="003430F9" w:rsidP="00465E6D">
      <w:pPr>
        <w:rPr>
          <w:rStyle w:val="eop"/>
          <w:rFonts w:cs="Arial"/>
          <w:b/>
          <w:sz w:val="24"/>
        </w:rPr>
      </w:pPr>
    </w:p>
    <w:p w14:paraId="3196113F" w14:textId="0956206A" w:rsidR="003430F9" w:rsidRDefault="003430F9" w:rsidP="00465E6D">
      <w:pPr>
        <w:rPr>
          <w:rStyle w:val="eop"/>
          <w:rFonts w:cs="Arial"/>
          <w:b/>
          <w:sz w:val="24"/>
        </w:rPr>
      </w:pPr>
      <w:r>
        <w:rPr>
          <w:rStyle w:val="eop"/>
          <w:rFonts w:cs="Arial"/>
          <w:b/>
          <w:sz w:val="24"/>
        </w:rPr>
        <w:t>Note: Attendance and Authenticity</w:t>
      </w:r>
    </w:p>
    <w:p w14:paraId="6520770D" w14:textId="677C14F4" w:rsidR="003430F9" w:rsidRPr="003430F9" w:rsidRDefault="003430F9" w:rsidP="00465E6D">
      <w:pPr>
        <w:rPr>
          <w:rStyle w:val="eop"/>
          <w:rFonts w:cs="Arial"/>
          <w:sz w:val="24"/>
        </w:rPr>
      </w:pPr>
      <w:r w:rsidRPr="003430F9">
        <w:rPr>
          <w:rStyle w:val="eop"/>
          <w:rFonts w:cs="Arial"/>
          <w:sz w:val="24"/>
        </w:rPr>
        <w:t xml:space="preserve">The teacher </w:t>
      </w:r>
      <w:r>
        <w:rPr>
          <w:rStyle w:val="eop"/>
          <w:rFonts w:cs="Arial"/>
          <w:sz w:val="24"/>
        </w:rPr>
        <w:t>needs to be able to review the progress of your work throughout the semester, and therefore requires an appropriate level of attendance in class.  Where the authenticity of your submitted work may be uncertain, the teacher reserves the right to call for an in-person review or an additional written test.</w:t>
      </w:r>
    </w:p>
    <w:p w14:paraId="2CF0EBE2" w14:textId="77777777" w:rsidR="003430F9" w:rsidRPr="003430F9" w:rsidRDefault="003430F9" w:rsidP="00465E6D">
      <w:pPr>
        <w:rPr>
          <w:rStyle w:val="eop"/>
          <w:rFonts w:cs="Arial"/>
          <w:sz w:val="24"/>
        </w:rPr>
      </w:pPr>
      <w:bookmarkStart w:id="5" w:name="_GoBack"/>
      <w:bookmarkEnd w:id="5"/>
    </w:p>
    <w:p w14:paraId="1F882F80" w14:textId="77777777" w:rsidR="005A17D5" w:rsidRDefault="005A17D5">
      <w:pPr>
        <w:widowControl/>
        <w:suppressAutoHyphens w:val="0"/>
        <w:spacing w:before="0" w:after="0" w:line="240" w:lineRule="auto"/>
        <w:rPr>
          <w:rStyle w:val="eop"/>
          <w:rFonts w:cs="Arial"/>
          <w:b/>
          <w:sz w:val="24"/>
        </w:rPr>
      </w:pPr>
      <w:r>
        <w:rPr>
          <w:rStyle w:val="eop"/>
          <w:rFonts w:cs="Arial"/>
          <w:b/>
          <w:sz w:val="24"/>
        </w:rPr>
        <w:br w:type="page"/>
      </w:r>
    </w:p>
    <w:p w14:paraId="4BC0AB52" w14:textId="77777777" w:rsidR="006844C4" w:rsidRPr="006844C4" w:rsidRDefault="006844C4" w:rsidP="00465E6D">
      <w:pPr>
        <w:rPr>
          <w:rFonts w:eastAsia="MS Mincho" w:cs="Times New Roman"/>
          <w:color w:val="1F497D" w:themeColor="text2"/>
          <w:kern w:val="0"/>
          <w:szCs w:val="22"/>
          <w:lang w:eastAsia="en-US" w:bidi="ar-SA"/>
        </w:rPr>
      </w:pPr>
    </w:p>
    <w:p w14:paraId="04952395" w14:textId="38BB57C3" w:rsidR="00465E6D" w:rsidRDefault="005A17D5" w:rsidP="00465E6D">
      <w:pPr>
        <w:rPr>
          <w:rStyle w:val="eop"/>
          <w:rFonts w:cs="Arial"/>
          <w:b/>
          <w:sz w:val="24"/>
        </w:rPr>
      </w:pPr>
      <w:r>
        <w:rPr>
          <w:rStyle w:val="eop"/>
          <w:rFonts w:cs="Arial"/>
          <w:b/>
          <w:sz w:val="24"/>
        </w:rPr>
        <w:t>Scenario</w:t>
      </w:r>
      <w:r w:rsidR="00C845B2">
        <w:rPr>
          <w:rStyle w:val="eop"/>
          <w:rFonts w:cs="Arial"/>
          <w:b/>
          <w:sz w:val="24"/>
        </w:rPr>
        <w:t xml:space="preserve"> Script and Requirements</w:t>
      </w:r>
    </w:p>
    <w:p w14:paraId="1AF73052" w14:textId="77777777" w:rsidR="00E63CEC" w:rsidRDefault="00E63CEC" w:rsidP="0025329A">
      <w:pPr>
        <w:pStyle w:val="TableText0"/>
        <w:spacing w:before="0" w:after="0" w:line="276" w:lineRule="auto"/>
        <w:rPr>
          <w:color w:val="1F497D" w:themeColor="text2"/>
        </w:rPr>
      </w:pPr>
    </w:p>
    <w:p w14:paraId="20A4869E" w14:textId="4A508BEF" w:rsidR="0025329A" w:rsidRPr="004D7B6A" w:rsidRDefault="0025329A" w:rsidP="0025329A">
      <w:pPr>
        <w:pStyle w:val="TableText0"/>
        <w:spacing w:before="0" w:after="0" w:line="276" w:lineRule="auto"/>
        <w:rPr>
          <w:color w:val="1F497D" w:themeColor="text2"/>
        </w:rPr>
      </w:pPr>
      <w:r w:rsidRPr="004D7B6A">
        <w:rPr>
          <w:color w:val="1F497D" w:themeColor="text2"/>
        </w:rPr>
        <w:t xml:space="preserve">You are employed by </w:t>
      </w:r>
      <w:r w:rsidRPr="0025329A">
        <w:rPr>
          <w:b/>
          <w:i/>
          <w:color w:val="1F497D" w:themeColor="text2"/>
        </w:rPr>
        <w:t>Uptown IT’s Software Solutions Department</w:t>
      </w:r>
      <w:r w:rsidRPr="004D7B6A">
        <w:rPr>
          <w:color w:val="1F497D" w:themeColor="text2"/>
        </w:rPr>
        <w:t xml:space="preserve"> as a </w:t>
      </w:r>
      <w:r>
        <w:rPr>
          <w:color w:val="1F497D" w:themeColor="text2"/>
        </w:rPr>
        <w:t>Programmer</w:t>
      </w:r>
      <w:r w:rsidRPr="004D7B6A">
        <w:rPr>
          <w:color w:val="1F497D" w:themeColor="text2"/>
        </w:rPr>
        <w:t xml:space="preserve">. You have been assigned to a new project and your task is </w:t>
      </w:r>
      <w:r>
        <w:rPr>
          <w:color w:val="1F497D" w:themeColor="text2"/>
        </w:rPr>
        <w:t xml:space="preserve">develop a </w:t>
      </w:r>
      <w:r w:rsidR="00566A32">
        <w:rPr>
          <w:color w:val="1F497D" w:themeColor="text2"/>
        </w:rPr>
        <w:t>CD Archive Prototype</w:t>
      </w:r>
      <w:r w:rsidR="000D7B6A">
        <w:rPr>
          <w:color w:val="1F497D" w:themeColor="text2"/>
        </w:rPr>
        <w:t xml:space="preserve"> </w:t>
      </w:r>
      <w:r>
        <w:rPr>
          <w:color w:val="1F497D" w:themeColor="text2"/>
        </w:rPr>
        <w:t xml:space="preserve">software solution for </w:t>
      </w:r>
      <w:r w:rsidR="006D45BE">
        <w:rPr>
          <w:color w:val="1F497D" w:themeColor="text2"/>
        </w:rPr>
        <w:t>your client.</w:t>
      </w:r>
    </w:p>
    <w:p w14:paraId="0C583E0D" w14:textId="77777777" w:rsidR="00566A32" w:rsidRDefault="00566A32" w:rsidP="00566A32">
      <w:pPr>
        <w:pStyle w:val="TableText0"/>
        <w:spacing w:before="0" w:after="0" w:line="276" w:lineRule="auto"/>
        <w:rPr>
          <w:color w:val="1F497D" w:themeColor="text2"/>
        </w:rPr>
      </w:pPr>
    </w:p>
    <w:p w14:paraId="7501BC85" w14:textId="77777777" w:rsidR="0025329A" w:rsidRPr="004D7B6A" w:rsidRDefault="0025329A" w:rsidP="0025329A">
      <w:pPr>
        <w:pStyle w:val="TableText0"/>
        <w:spacing w:before="0" w:after="0" w:line="276" w:lineRule="auto"/>
        <w:rPr>
          <w:color w:val="1F497D" w:themeColor="text2"/>
        </w:rPr>
      </w:pPr>
      <w:r w:rsidRPr="004D7B6A">
        <w:rPr>
          <w:color w:val="1F497D" w:themeColor="text2"/>
        </w:rPr>
        <w:t>Your teacher/assessor will take on the role of the Project Manager assigned to this project by Uptown IT.</w:t>
      </w:r>
    </w:p>
    <w:p w14:paraId="0FE62CFA" w14:textId="77777777" w:rsidR="00566A32" w:rsidRDefault="00566A32" w:rsidP="00566A32">
      <w:pPr>
        <w:pStyle w:val="TableText0"/>
        <w:spacing w:before="0" w:after="0" w:line="276" w:lineRule="auto"/>
        <w:rPr>
          <w:color w:val="1F497D" w:themeColor="text2"/>
        </w:rPr>
      </w:pPr>
    </w:p>
    <w:p w14:paraId="40D8F246" w14:textId="3800A96A" w:rsidR="00C845B2" w:rsidRDefault="0025329A" w:rsidP="00E90680">
      <w:pPr>
        <w:pStyle w:val="TableText0"/>
        <w:spacing w:before="0" w:after="0" w:line="276" w:lineRule="auto"/>
        <w:rPr>
          <w:color w:val="1F497D" w:themeColor="text2"/>
        </w:rPr>
      </w:pPr>
      <w:r>
        <w:rPr>
          <w:color w:val="1F497D" w:themeColor="text2"/>
        </w:rPr>
        <w:t>The project requires</w:t>
      </w:r>
      <w:r w:rsidR="00C845B2" w:rsidRPr="00C845B2">
        <w:rPr>
          <w:color w:val="1F497D" w:themeColor="text2"/>
        </w:rPr>
        <w:t xml:space="preserve"> </w:t>
      </w:r>
      <w:r w:rsidR="00C845B2" w:rsidRPr="000D7B6A">
        <w:rPr>
          <w:color w:val="1F497D" w:themeColor="text2"/>
        </w:rPr>
        <w:t xml:space="preserve">you </w:t>
      </w:r>
      <w:r w:rsidR="000D7B6A" w:rsidRPr="000D7B6A">
        <w:rPr>
          <w:color w:val="1F497D" w:themeColor="text2"/>
        </w:rPr>
        <w:t xml:space="preserve">to build a </w:t>
      </w:r>
      <w:r w:rsidR="002F7E2C">
        <w:rPr>
          <w:color w:val="1F497D" w:themeColor="text2"/>
        </w:rPr>
        <w:t xml:space="preserve">prototype </w:t>
      </w:r>
      <w:r w:rsidR="000D7B6A" w:rsidRPr="000D7B6A">
        <w:rPr>
          <w:color w:val="1F497D" w:themeColor="text2"/>
        </w:rPr>
        <w:t xml:space="preserve">system </w:t>
      </w:r>
      <w:r w:rsidR="002F7E2C">
        <w:rPr>
          <w:color w:val="1F497D" w:themeColor="text2"/>
        </w:rPr>
        <w:t>to emulate the management of a CD Archive collection</w:t>
      </w:r>
      <w:r w:rsidR="00FB4D07">
        <w:rPr>
          <w:color w:val="1F497D" w:themeColor="text2"/>
        </w:rPr>
        <w:t>,</w:t>
      </w:r>
      <w:r w:rsidR="002F7E2C">
        <w:rPr>
          <w:color w:val="1F497D" w:themeColor="text2"/>
        </w:rPr>
        <w:t xml:space="preserve"> </w:t>
      </w:r>
      <w:r w:rsidR="00FB4D07">
        <w:rPr>
          <w:color w:val="1F497D" w:themeColor="text2"/>
        </w:rPr>
        <w:t>utilising</w:t>
      </w:r>
      <w:r w:rsidR="002F7E2C">
        <w:rPr>
          <w:color w:val="1F497D" w:themeColor="text2"/>
        </w:rPr>
        <w:t xml:space="preserve"> an automated robotic system</w:t>
      </w:r>
      <w:r w:rsidR="00FB4D07">
        <w:rPr>
          <w:color w:val="1F497D" w:themeColor="text2"/>
        </w:rPr>
        <w:t>,</w:t>
      </w:r>
      <w:r w:rsidR="000D7B6A" w:rsidRPr="000D7B6A">
        <w:rPr>
          <w:color w:val="1F497D" w:themeColor="text2"/>
        </w:rPr>
        <w:t xml:space="preserve"> </w:t>
      </w:r>
      <w:r w:rsidR="00FB4D07">
        <w:rPr>
          <w:color w:val="1F497D" w:themeColor="text2"/>
        </w:rPr>
        <w:t>linked via</w:t>
      </w:r>
      <w:r w:rsidR="000D7B6A" w:rsidRPr="000D7B6A">
        <w:rPr>
          <w:color w:val="1F497D" w:themeColor="text2"/>
        </w:rPr>
        <w:t xml:space="preserve"> </w:t>
      </w:r>
      <w:r w:rsidR="002F7E2C">
        <w:rPr>
          <w:color w:val="1F497D" w:themeColor="text2"/>
        </w:rPr>
        <w:t>a</w:t>
      </w:r>
      <w:r w:rsidR="000D7B6A" w:rsidRPr="000D7B6A">
        <w:rPr>
          <w:color w:val="1F497D" w:themeColor="text2"/>
        </w:rPr>
        <w:t xml:space="preserve"> network.  A screen design </w:t>
      </w:r>
      <w:r w:rsidR="00FB4D07">
        <w:rPr>
          <w:color w:val="1F497D" w:themeColor="text2"/>
        </w:rPr>
        <w:t>of this prototype system</w:t>
      </w:r>
      <w:r w:rsidR="000D7B6A" w:rsidRPr="000D7B6A">
        <w:rPr>
          <w:color w:val="1F497D" w:themeColor="text2"/>
        </w:rPr>
        <w:t xml:space="preserve"> has been prepared and presented below and on the following pages.</w:t>
      </w:r>
    </w:p>
    <w:p w14:paraId="270FF201" w14:textId="77777777" w:rsidR="00566A32" w:rsidRDefault="00566A32" w:rsidP="00E90680">
      <w:pPr>
        <w:pStyle w:val="TableText0"/>
        <w:spacing w:before="0" w:after="0" w:line="276" w:lineRule="auto"/>
        <w:rPr>
          <w:color w:val="1F497D" w:themeColor="text2"/>
        </w:rPr>
      </w:pPr>
    </w:p>
    <w:p w14:paraId="29C3E3AF" w14:textId="77777777" w:rsidR="00566A32" w:rsidRPr="000D7B6A" w:rsidRDefault="00566A32" w:rsidP="00E90680">
      <w:pPr>
        <w:pStyle w:val="TableText0"/>
        <w:spacing w:before="0" w:after="0" w:line="276" w:lineRule="auto"/>
        <w:rPr>
          <w:color w:val="1F497D" w:themeColor="text2"/>
        </w:rPr>
      </w:pPr>
    </w:p>
    <w:p w14:paraId="7C8EE33B" w14:textId="732EBEC9" w:rsidR="00566A32" w:rsidRPr="00566A32" w:rsidRDefault="00566A32" w:rsidP="00566A32">
      <w:pPr>
        <w:rPr>
          <w:color w:val="1F497D" w:themeColor="text2"/>
          <w:szCs w:val="22"/>
        </w:rPr>
      </w:pPr>
      <w:r w:rsidRPr="00566A32">
        <w:rPr>
          <w:color w:val="1F497D" w:themeColor="text2"/>
          <w:szCs w:val="22"/>
        </w:rPr>
        <w:t>The anticipated benefit of the system is to better manage the CD archive and to save time with:</w:t>
      </w:r>
    </w:p>
    <w:p w14:paraId="10B05455" w14:textId="635A22E6" w:rsidR="00566A32" w:rsidRPr="00566A32" w:rsidRDefault="00566A32" w:rsidP="00566A32">
      <w:pPr>
        <w:pStyle w:val="ListParagraph"/>
        <w:numPr>
          <w:ilvl w:val="0"/>
          <w:numId w:val="40"/>
        </w:numPr>
        <w:rPr>
          <w:color w:val="1F497D" w:themeColor="text2"/>
          <w:szCs w:val="22"/>
        </w:rPr>
      </w:pPr>
      <w:r w:rsidRPr="00566A32">
        <w:rPr>
          <w:noProof/>
          <w:color w:val="1F497D" w:themeColor="text2"/>
          <w:lang w:eastAsia="en-AU" w:bidi="ar-SA"/>
        </w:rPr>
        <w:drawing>
          <wp:anchor distT="0" distB="0" distL="114300" distR="114300" simplePos="0" relativeHeight="251659264" behindDoc="0" locked="0" layoutInCell="1" allowOverlap="1" wp14:anchorId="35FCD8CE" wp14:editId="27C1C76E">
            <wp:simplePos x="0" y="0"/>
            <wp:positionH relativeFrom="margin">
              <wp:align>right</wp:align>
            </wp:positionH>
            <wp:positionV relativeFrom="paragraph">
              <wp:posOffset>7620</wp:posOffset>
            </wp:positionV>
            <wp:extent cx="2763520" cy="18465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63520" cy="1846580"/>
                    </a:xfrm>
                    <a:prstGeom prst="rect">
                      <a:avLst/>
                    </a:prstGeom>
                    <a:noFill/>
                    <a:ln>
                      <a:noFill/>
                    </a:ln>
                  </pic:spPr>
                </pic:pic>
              </a:graphicData>
            </a:graphic>
          </wp:anchor>
        </w:drawing>
      </w:r>
      <w:r w:rsidRPr="00566A32">
        <w:rPr>
          <w:b/>
          <w:color w:val="1F497D" w:themeColor="text2"/>
          <w:szCs w:val="22"/>
        </w:rPr>
        <w:t>Adding</w:t>
      </w:r>
      <w:r w:rsidRPr="00566A32">
        <w:rPr>
          <w:color w:val="1F497D" w:themeColor="text2"/>
          <w:szCs w:val="22"/>
        </w:rPr>
        <w:t xml:space="preserve"> a new CD to the collection,</w:t>
      </w:r>
    </w:p>
    <w:p w14:paraId="57A00B22" w14:textId="00882AE6" w:rsidR="00566A32" w:rsidRPr="00566A32" w:rsidRDefault="00566A32" w:rsidP="00566A32">
      <w:pPr>
        <w:pStyle w:val="ListParagraph"/>
        <w:numPr>
          <w:ilvl w:val="0"/>
          <w:numId w:val="40"/>
        </w:numPr>
        <w:rPr>
          <w:color w:val="1F497D" w:themeColor="text2"/>
          <w:szCs w:val="22"/>
        </w:rPr>
      </w:pPr>
      <w:r w:rsidRPr="00566A32">
        <w:rPr>
          <w:b/>
          <w:color w:val="1F497D" w:themeColor="text2"/>
          <w:szCs w:val="22"/>
        </w:rPr>
        <w:t>Retrieving</w:t>
      </w:r>
      <w:r w:rsidRPr="00566A32">
        <w:rPr>
          <w:color w:val="1F497D" w:themeColor="text2"/>
          <w:szCs w:val="22"/>
        </w:rPr>
        <w:t xml:space="preserve"> a CD from and </w:t>
      </w:r>
      <w:r w:rsidRPr="00566A32">
        <w:rPr>
          <w:b/>
          <w:color w:val="1F497D" w:themeColor="text2"/>
          <w:szCs w:val="22"/>
        </w:rPr>
        <w:t>returning</w:t>
      </w:r>
      <w:r w:rsidRPr="00566A32">
        <w:rPr>
          <w:color w:val="1F497D" w:themeColor="text2"/>
          <w:szCs w:val="22"/>
        </w:rPr>
        <w:t xml:space="preserve"> a CD back into the system,</w:t>
      </w:r>
    </w:p>
    <w:p w14:paraId="31D7F16B" w14:textId="77777777" w:rsidR="00566A32" w:rsidRPr="00566A32" w:rsidRDefault="00566A32" w:rsidP="00566A32">
      <w:pPr>
        <w:pStyle w:val="ListParagraph"/>
        <w:numPr>
          <w:ilvl w:val="0"/>
          <w:numId w:val="40"/>
        </w:numPr>
        <w:rPr>
          <w:color w:val="1F497D" w:themeColor="text2"/>
          <w:szCs w:val="22"/>
        </w:rPr>
      </w:pPr>
      <w:r w:rsidRPr="00566A32">
        <w:rPr>
          <w:b/>
          <w:color w:val="1F497D" w:themeColor="text2"/>
          <w:szCs w:val="22"/>
        </w:rPr>
        <w:t>Removing</w:t>
      </w:r>
      <w:r w:rsidRPr="00566A32">
        <w:rPr>
          <w:color w:val="1F497D" w:themeColor="text2"/>
          <w:szCs w:val="22"/>
        </w:rPr>
        <w:t xml:space="preserve"> a CD from the system,</w:t>
      </w:r>
    </w:p>
    <w:p w14:paraId="44555616" w14:textId="2023FC34" w:rsidR="00566A32" w:rsidRPr="00566A32" w:rsidRDefault="00566A32" w:rsidP="00566A32">
      <w:pPr>
        <w:pStyle w:val="ListParagraph"/>
        <w:numPr>
          <w:ilvl w:val="0"/>
          <w:numId w:val="40"/>
        </w:numPr>
        <w:ind w:left="714" w:hanging="357"/>
        <w:rPr>
          <w:color w:val="1F497D" w:themeColor="text2"/>
          <w:szCs w:val="22"/>
        </w:rPr>
      </w:pPr>
      <w:r w:rsidRPr="00566A32">
        <w:rPr>
          <w:color w:val="1F497D" w:themeColor="text2"/>
          <w:szCs w:val="22"/>
        </w:rPr>
        <w:t xml:space="preserve">Periodically </w:t>
      </w:r>
      <w:r w:rsidRPr="00566A32">
        <w:rPr>
          <w:b/>
          <w:color w:val="1F497D" w:themeColor="text2"/>
          <w:szCs w:val="22"/>
        </w:rPr>
        <w:t>sorting</w:t>
      </w:r>
      <w:r w:rsidRPr="00566A32">
        <w:rPr>
          <w:color w:val="1F497D" w:themeColor="text2"/>
          <w:szCs w:val="22"/>
        </w:rPr>
        <w:t xml:space="preserve"> the CD collection.</w:t>
      </w:r>
    </w:p>
    <w:p w14:paraId="18D45705" w14:textId="673F1FEA" w:rsidR="00566A32" w:rsidRDefault="00566A32" w:rsidP="00566A32">
      <w:pPr>
        <w:pStyle w:val="ListParagraph"/>
        <w:spacing w:before="240"/>
        <w:ind w:hanging="720"/>
        <w:contextualSpacing w:val="0"/>
        <w:rPr>
          <w:color w:val="000099"/>
          <w:szCs w:val="22"/>
        </w:rPr>
      </w:pPr>
      <w:r w:rsidRPr="00566A32">
        <w:rPr>
          <w:color w:val="1F497D" w:themeColor="text2"/>
          <w:szCs w:val="22"/>
        </w:rPr>
        <w:t>Note:</w:t>
      </w:r>
      <w:r w:rsidRPr="00566A32">
        <w:rPr>
          <w:color w:val="1F497D" w:themeColor="text2"/>
          <w:szCs w:val="22"/>
        </w:rPr>
        <w:tab/>
        <w:t xml:space="preserve">the collection will be separated into specific </w:t>
      </w:r>
      <w:r>
        <w:rPr>
          <w:b/>
          <w:color w:val="006600"/>
          <w:szCs w:val="22"/>
        </w:rPr>
        <w:t>sections</w:t>
      </w:r>
      <w:r>
        <w:rPr>
          <w:color w:val="000099"/>
          <w:szCs w:val="22"/>
        </w:rPr>
        <w:t>.</w:t>
      </w:r>
    </w:p>
    <w:p w14:paraId="45EFD79B" w14:textId="3FDC844B" w:rsidR="00566A32" w:rsidRDefault="00566A32" w:rsidP="00566A32">
      <w:pPr>
        <w:pStyle w:val="ListParagraph"/>
        <w:spacing w:before="240"/>
        <w:ind w:left="0"/>
        <w:contextualSpacing w:val="0"/>
        <w:rPr>
          <w:color w:val="000099"/>
          <w:szCs w:val="22"/>
        </w:rPr>
      </w:pPr>
    </w:p>
    <w:p w14:paraId="251B2A2B" w14:textId="3FDC844B" w:rsidR="00566A32" w:rsidRDefault="00566A32" w:rsidP="00566A32">
      <w:pPr>
        <w:spacing w:before="0" w:after="0" w:line="240" w:lineRule="auto"/>
        <w:jc w:val="right"/>
        <w:rPr>
          <w:color w:val="31849B" w:themeColor="accent5" w:themeShade="BF"/>
          <w:sz w:val="16"/>
          <w:szCs w:val="16"/>
        </w:rPr>
      </w:pPr>
      <w:r>
        <w:rPr>
          <w:color w:val="31849B" w:themeColor="accent5" w:themeShade="BF"/>
          <w:sz w:val="16"/>
          <w:szCs w:val="16"/>
        </w:rPr>
        <w:t>Title: Assorted DVD case lot,</w:t>
      </w:r>
      <w:r>
        <w:rPr>
          <w:color w:val="31849B" w:themeColor="accent5" w:themeShade="BF"/>
          <w:sz w:val="16"/>
          <w:szCs w:val="16"/>
        </w:rPr>
        <w:tab/>
        <w:t>Photo by Sidney Pearce</w:t>
      </w:r>
    </w:p>
    <w:p w14:paraId="1E2D74D0" w14:textId="77777777" w:rsidR="00566A32" w:rsidRDefault="00566A32" w:rsidP="00566A32">
      <w:pPr>
        <w:spacing w:before="0" w:after="0" w:line="240" w:lineRule="auto"/>
        <w:jc w:val="right"/>
        <w:rPr>
          <w:color w:val="31849B" w:themeColor="accent5" w:themeShade="BF"/>
          <w:sz w:val="16"/>
          <w:szCs w:val="16"/>
        </w:rPr>
      </w:pPr>
      <w:r>
        <w:rPr>
          <w:color w:val="31849B" w:themeColor="accent5" w:themeShade="BF"/>
          <w:sz w:val="16"/>
          <w:szCs w:val="16"/>
        </w:rPr>
        <w:t>https://unsplash.com/search/photos/cds</w:t>
      </w:r>
    </w:p>
    <w:p w14:paraId="7E6DBE24" w14:textId="77777777" w:rsidR="00AC6D1D" w:rsidRDefault="00AC6D1D" w:rsidP="00566A32">
      <w:pPr>
        <w:rPr>
          <w:color w:val="1F497D" w:themeColor="text2"/>
          <w:szCs w:val="22"/>
        </w:rPr>
      </w:pPr>
    </w:p>
    <w:p w14:paraId="53246FED" w14:textId="77777777" w:rsidR="00AC6D1D" w:rsidRDefault="00AC6D1D" w:rsidP="00566A32">
      <w:pPr>
        <w:rPr>
          <w:color w:val="1F497D" w:themeColor="text2"/>
          <w:szCs w:val="22"/>
        </w:rPr>
      </w:pPr>
    </w:p>
    <w:p w14:paraId="50E70416" w14:textId="77777777" w:rsidR="00566A32" w:rsidRDefault="00566A32" w:rsidP="00566A32">
      <w:pPr>
        <w:rPr>
          <w:color w:val="1F497D" w:themeColor="text2"/>
          <w:szCs w:val="22"/>
        </w:rPr>
      </w:pPr>
      <w:r w:rsidRPr="00566A32">
        <w:rPr>
          <w:color w:val="1F497D" w:themeColor="text2"/>
          <w:szCs w:val="22"/>
        </w:rPr>
        <w:t>Your solution will provide the required console management module and a prototype of the ‘automation’ component of the system.</w:t>
      </w:r>
    </w:p>
    <w:p w14:paraId="3063C448" w14:textId="77777777" w:rsidR="00AC6D1D" w:rsidRPr="00566A32" w:rsidRDefault="00AC6D1D" w:rsidP="00566A32">
      <w:pPr>
        <w:rPr>
          <w:color w:val="1F497D" w:themeColor="text2"/>
          <w:szCs w:val="22"/>
        </w:rPr>
      </w:pPr>
    </w:p>
    <w:p w14:paraId="4994A67E" w14:textId="3A38CED6" w:rsidR="00566A32" w:rsidRDefault="00566A32" w:rsidP="00566A32">
      <w:pPr>
        <w:spacing w:after="240"/>
        <w:rPr>
          <w:color w:val="1F497D" w:themeColor="text2"/>
          <w:szCs w:val="22"/>
        </w:rPr>
      </w:pPr>
      <w:r w:rsidRPr="00566A32">
        <w:rPr>
          <w:color w:val="1F497D" w:themeColor="text2"/>
          <w:szCs w:val="22"/>
        </w:rPr>
        <w:t xml:space="preserve">A sample </w:t>
      </w:r>
      <w:r w:rsidRPr="00566A32">
        <w:rPr>
          <w:b/>
          <w:color w:val="1F497D" w:themeColor="text2"/>
          <w:szCs w:val="22"/>
        </w:rPr>
        <w:t>design prototype</w:t>
      </w:r>
      <w:r w:rsidRPr="00566A32">
        <w:rPr>
          <w:color w:val="1F497D" w:themeColor="text2"/>
          <w:szCs w:val="22"/>
        </w:rPr>
        <w:t xml:space="preserve"> of your solution has been prepared.  Sample screens and explanatory notes are provided on the following pages.</w:t>
      </w:r>
    </w:p>
    <w:p w14:paraId="30513A49" w14:textId="3735D9E3" w:rsidR="00566A32" w:rsidRDefault="00566A32">
      <w:pPr>
        <w:widowControl/>
        <w:suppressAutoHyphens w:val="0"/>
        <w:spacing w:before="0" w:after="0" w:line="240" w:lineRule="auto"/>
        <w:rPr>
          <w:color w:val="1F497D" w:themeColor="text2"/>
          <w:szCs w:val="22"/>
        </w:rPr>
      </w:pPr>
      <w:r>
        <w:rPr>
          <w:color w:val="1F497D" w:themeColor="text2"/>
          <w:szCs w:val="22"/>
        </w:rPr>
        <w:br w:type="page"/>
      </w:r>
    </w:p>
    <w:p w14:paraId="27F4AB5D" w14:textId="77777777" w:rsidR="00566A32" w:rsidRPr="00566A32" w:rsidRDefault="00566A32" w:rsidP="00566A32">
      <w:pPr>
        <w:spacing w:after="240"/>
        <w:rPr>
          <w:color w:val="1F497D" w:themeColor="text2"/>
          <w:szCs w:val="22"/>
        </w:rPr>
      </w:pPr>
    </w:p>
    <w:p w14:paraId="66C41C31" w14:textId="77777777" w:rsidR="00566A32" w:rsidRDefault="00566A32" w:rsidP="00566A32">
      <w:pPr>
        <w:rPr>
          <w:color w:val="7030A0"/>
          <w:szCs w:val="22"/>
        </w:rPr>
      </w:pPr>
      <w:r>
        <w:rPr>
          <w:color w:val="7030A0"/>
          <w:szCs w:val="22"/>
        </w:rPr>
        <w:t xml:space="preserve">The top left of the screen below – the </w:t>
      </w:r>
      <w:r>
        <w:rPr>
          <w:b/>
          <w:color w:val="7030A0"/>
          <w:szCs w:val="22"/>
        </w:rPr>
        <w:t>Archive Console</w:t>
      </w:r>
      <w:r>
        <w:rPr>
          <w:color w:val="7030A0"/>
          <w:szCs w:val="22"/>
        </w:rPr>
        <w:t xml:space="preserve"> - displays a list of CDs currently in the collection.  The top right displays details for the currently selected CD.  The bottom left displays a log of messages sent to and from the Automation Console (shown on the next page).  The bottom right provides buttons for each of the potential automation options.</w:t>
      </w:r>
    </w:p>
    <w:p w14:paraId="0C7A7DA3" w14:textId="48C404D7" w:rsidR="00566A32" w:rsidRDefault="00F43B0A" w:rsidP="00566A32">
      <w:pPr>
        <w:spacing w:before="0" w:after="0" w:line="240" w:lineRule="auto"/>
        <w:ind w:left="-426"/>
        <w:jc w:val="center"/>
      </w:pPr>
      <w:r>
        <w:rPr>
          <w:noProof/>
          <w:lang w:eastAsia="en-AU" w:bidi="ar-SA"/>
        </w:rPr>
        <w:drawing>
          <wp:inline distT="0" distB="0" distL="0" distR="0" wp14:anchorId="0CF54F98" wp14:editId="21CDC2CB">
            <wp:extent cx="7015669" cy="3841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9789" cy="3844006"/>
                    </a:xfrm>
                    <a:prstGeom prst="rect">
                      <a:avLst/>
                    </a:prstGeom>
                    <a:noFill/>
                    <a:ln>
                      <a:noFill/>
                    </a:ln>
                  </pic:spPr>
                </pic:pic>
              </a:graphicData>
            </a:graphic>
          </wp:inline>
        </w:drawing>
      </w:r>
    </w:p>
    <w:p w14:paraId="52329707" w14:textId="77777777" w:rsidR="00566A32" w:rsidRDefault="00566A32" w:rsidP="00566A32">
      <w:pPr>
        <w:widowControl/>
        <w:suppressAutoHyphens w:val="0"/>
        <w:spacing w:before="0" w:after="0" w:line="240" w:lineRule="auto"/>
      </w:pPr>
      <w:r>
        <w:br w:type="page"/>
      </w:r>
    </w:p>
    <w:p w14:paraId="79D8C5F3" w14:textId="77777777" w:rsidR="00566A32" w:rsidRDefault="00566A32" w:rsidP="00566A32"/>
    <w:p w14:paraId="0C2EF663" w14:textId="77777777" w:rsidR="00566A32" w:rsidRDefault="00566A32" w:rsidP="00566A32">
      <w:pPr>
        <w:rPr>
          <w:color w:val="7030A0"/>
          <w:szCs w:val="22"/>
        </w:rPr>
      </w:pPr>
      <w:r>
        <w:rPr>
          <w:color w:val="7030A0"/>
          <w:szCs w:val="22"/>
        </w:rPr>
        <w:t xml:space="preserve">After selecting an action on the Archive Console, the </w:t>
      </w:r>
      <w:r>
        <w:rPr>
          <w:b/>
          <w:color w:val="7030A0"/>
          <w:szCs w:val="22"/>
        </w:rPr>
        <w:t>Automation Console</w:t>
      </w:r>
      <w:r>
        <w:rPr>
          <w:color w:val="7030A0"/>
          <w:szCs w:val="22"/>
        </w:rPr>
        <w:t xml:space="preserve"> will be displayed and echo the request.  This Automation Console would eventually be replaced with a controller for managing the automation of a robotic arm.</w:t>
      </w:r>
    </w:p>
    <w:p w14:paraId="00AEF83B" w14:textId="77777777" w:rsidR="00566A32" w:rsidRDefault="00566A32" w:rsidP="00566A32">
      <w:r>
        <w:rPr>
          <w:noProof/>
          <w:lang w:eastAsia="en-AU" w:bidi="ar-SA"/>
        </w:rPr>
        <w:drawing>
          <wp:inline distT="0" distB="0" distL="0" distR="0" wp14:anchorId="4E5D0378" wp14:editId="615AF174">
            <wp:extent cx="663829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638290" cy="3218180"/>
                    </a:xfrm>
                    <a:prstGeom prst="rect">
                      <a:avLst/>
                    </a:prstGeom>
                    <a:noFill/>
                    <a:ln>
                      <a:noFill/>
                    </a:ln>
                  </pic:spPr>
                </pic:pic>
              </a:graphicData>
            </a:graphic>
          </wp:inline>
        </w:drawing>
      </w:r>
    </w:p>
    <w:p w14:paraId="53758EC1" w14:textId="77777777" w:rsidR="00566A32" w:rsidRDefault="00566A32" w:rsidP="00566A32"/>
    <w:p w14:paraId="5FF2591B" w14:textId="77777777" w:rsidR="00566A32" w:rsidRDefault="00566A32" w:rsidP="00566A32">
      <w:pPr>
        <w:rPr>
          <w:color w:val="7030A0"/>
          <w:szCs w:val="22"/>
        </w:rPr>
      </w:pPr>
      <w:r>
        <w:rPr>
          <w:color w:val="7030A0"/>
          <w:szCs w:val="22"/>
        </w:rPr>
        <w:t xml:space="preserve">On clicking the </w:t>
      </w:r>
      <w:r>
        <w:rPr>
          <w:b/>
          <w:color w:val="7030A0"/>
          <w:szCs w:val="22"/>
        </w:rPr>
        <w:t>Process</w:t>
      </w:r>
      <w:r>
        <w:rPr>
          <w:color w:val="7030A0"/>
          <w:szCs w:val="22"/>
        </w:rPr>
        <w:t xml:space="preserve"> button (and </w:t>
      </w:r>
      <w:r>
        <w:rPr>
          <w:b/>
          <w:color w:val="7030A0"/>
          <w:szCs w:val="22"/>
        </w:rPr>
        <w:t>Add Item</w:t>
      </w:r>
      <w:r>
        <w:rPr>
          <w:color w:val="7030A0"/>
          <w:szCs w:val="22"/>
        </w:rPr>
        <w:t xml:space="preserve"> button if required) within the design prototype, a popup message will be displayed outlining the anticipated automation required.</w:t>
      </w:r>
    </w:p>
    <w:p w14:paraId="6F5141B0" w14:textId="77777777" w:rsidR="00566A32" w:rsidRDefault="00566A32" w:rsidP="00566A32">
      <w:r>
        <w:rPr>
          <w:noProof/>
          <w:lang w:eastAsia="en-AU" w:bidi="ar-SA"/>
        </w:rPr>
        <w:drawing>
          <wp:inline distT="0" distB="0" distL="0" distR="0" wp14:anchorId="78EDC754" wp14:editId="5504D9B3">
            <wp:extent cx="6638290" cy="3212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638290" cy="3212465"/>
                    </a:xfrm>
                    <a:prstGeom prst="rect">
                      <a:avLst/>
                    </a:prstGeom>
                    <a:noFill/>
                    <a:ln>
                      <a:noFill/>
                    </a:ln>
                  </pic:spPr>
                </pic:pic>
              </a:graphicData>
            </a:graphic>
          </wp:inline>
        </w:drawing>
      </w:r>
    </w:p>
    <w:p w14:paraId="1B51F7D3" w14:textId="77777777" w:rsidR="00566A32" w:rsidRDefault="00566A32" w:rsidP="00566A32">
      <w:r>
        <w:br w:type="page"/>
      </w:r>
    </w:p>
    <w:p w14:paraId="329D08EF" w14:textId="77777777" w:rsidR="00566A32" w:rsidRDefault="00566A32" w:rsidP="00566A32">
      <w:pPr>
        <w:rPr>
          <w:b/>
        </w:rPr>
      </w:pPr>
      <w:r>
        <w:rPr>
          <w:b/>
        </w:rPr>
        <w:lastRenderedPageBreak/>
        <w:t>Assessment Instructions are as follows:</w:t>
      </w:r>
    </w:p>
    <w:p w14:paraId="4D6C83E7" w14:textId="77777777" w:rsidR="00566A32" w:rsidRDefault="00566A32" w:rsidP="00566A32"/>
    <w:tbl>
      <w:tblPr>
        <w:tblW w:w="10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7313"/>
      </w:tblGrid>
      <w:tr w:rsidR="00566A32" w14:paraId="5004AC41" w14:textId="77777777" w:rsidTr="00AC6D1D">
        <w:tc>
          <w:tcPr>
            <w:tcW w:w="3369" w:type="dxa"/>
            <w:shd w:val="clear" w:color="auto" w:fill="auto"/>
          </w:tcPr>
          <w:p w14:paraId="570D0EE8" w14:textId="77777777" w:rsidR="00566A32" w:rsidRDefault="00566A32" w:rsidP="00AC6D1D">
            <w:pPr>
              <w:rPr>
                <w:sz w:val="20"/>
                <w:szCs w:val="20"/>
              </w:rPr>
            </w:pPr>
          </w:p>
          <w:p w14:paraId="2B01B9E4" w14:textId="77777777" w:rsidR="00566A32" w:rsidRDefault="00566A32" w:rsidP="00AC6D1D">
            <w:pPr>
              <w:rPr>
                <w:sz w:val="20"/>
                <w:szCs w:val="20"/>
              </w:rPr>
            </w:pPr>
            <w:r>
              <w:rPr>
                <w:sz w:val="20"/>
                <w:szCs w:val="20"/>
              </w:rPr>
              <w:t xml:space="preserve">In relation to the CD list - top left of the </w:t>
            </w:r>
            <w:r>
              <w:rPr>
                <w:b/>
                <w:sz w:val="20"/>
                <w:szCs w:val="20"/>
              </w:rPr>
              <w:t>Archive Console</w:t>
            </w:r>
            <w:r>
              <w:rPr>
                <w:sz w:val="20"/>
                <w:szCs w:val="20"/>
              </w:rPr>
              <w:t xml:space="preserve"> – you able to search for a CD using the </w:t>
            </w:r>
            <w:r>
              <w:rPr>
                <w:b/>
                <w:color w:val="000099"/>
                <w:sz w:val="20"/>
                <w:szCs w:val="20"/>
              </w:rPr>
              <w:t>Search</w:t>
            </w:r>
            <w:r>
              <w:rPr>
                <w:sz w:val="20"/>
                <w:szCs w:val="20"/>
              </w:rPr>
              <w:t xml:space="preserve"> facility at the top and </w:t>
            </w:r>
            <w:r>
              <w:rPr>
                <w:b/>
                <w:color w:val="000099"/>
                <w:sz w:val="20"/>
                <w:szCs w:val="20"/>
              </w:rPr>
              <w:t>sort</w:t>
            </w:r>
            <w:r>
              <w:rPr>
                <w:color w:val="000099"/>
                <w:sz w:val="20"/>
                <w:szCs w:val="20"/>
              </w:rPr>
              <w:t xml:space="preserve"> </w:t>
            </w:r>
            <w:r>
              <w:rPr>
                <w:sz w:val="20"/>
                <w:szCs w:val="20"/>
              </w:rPr>
              <w:t>the list using the 3 sort buttons at the bottom of the list.</w:t>
            </w:r>
          </w:p>
          <w:p w14:paraId="7C4530F9" w14:textId="77777777" w:rsidR="00566A32" w:rsidRDefault="00566A32" w:rsidP="00AC6D1D">
            <w:pPr>
              <w:rPr>
                <w:sz w:val="20"/>
                <w:szCs w:val="20"/>
              </w:rPr>
            </w:pPr>
          </w:p>
          <w:p w14:paraId="0574B5CC" w14:textId="77777777" w:rsidR="00566A32" w:rsidRDefault="00566A32" w:rsidP="00AC6D1D">
            <w:pPr>
              <w:rPr>
                <w:sz w:val="20"/>
                <w:szCs w:val="20"/>
              </w:rPr>
            </w:pPr>
            <w:r>
              <w:rPr>
                <w:sz w:val="20"/>
                <w:szCs w:val="20"/>
              </w:rPr>
              <w:t>Each CD has:</w:t>
            </w:r>
          </w:p>
          <w:p w14:paraId="696F17F7" w14:textId="77777777" w:rsidR="00566A32" w:rsidRDefault="00566A32" w:rsidP="00566A32">
            <w:pPr>
              <w:pStyle w:val="ListParagraph"/>
              <w:numPr>
                <w:ilvl w:val="0"/>
                <w:numId w:val="41"/>
              </w:numPr>
              <w:rPr>
                <w:sz w:val="20"/>
                <w:szCs w:val="20"/>
              </w:rPr>
            </w:pPr>
            <w:r>
              <w:rPr>
                <w:sz w:val="20"/>
                <w:szCs w:val="20"/>
              </w:rPr>
              <w:t xml:space="preserve">a </w:t>
            </w:r>
            <w:r>
              <w:rPr>
                <w:b/>
                <w:color w:val="000099"/>
                <w:sz w:val="20"/>
                <w:szCs w:val="20"/>
              </w:rPr>
              <w:t>Title</w:t>
            </w:r>
          </w:p>
          <w:p w14:paraId="65F75C29" w14:textId="77777777" w:rsidR="00566A32" w:rsidRDefault="00566A32" w:rsidP="00566A32">
            <w:pPr>
              <w:pStyle w:val="ListParagraph"/>
              <w:numPr>
                <w:ilvl w:val="0"/>
                <w:numId w:val="41"/>
              </w:numPr>
              <w:rPr>
                <w:sz w:val="20"/>
                <w:szCs w:val="20"/>
              </w:rPr>
            </w:pPr>
            <w:r>
              <w:rPr>
                <w:sz w:val="20"/>
                <w:szCs w:val="20"/>
              </w:rPr>
              <w:t xml:space="preserve">an </w:t>
            </w:r>
            <w:r>
              <w:rPr>
                <w:b/>
                <w:color w:val="000099"/>
                <w:sz w:val="20"/>
                <w:szCs w:val="20"/>
              </w:rPr>
              <w:t>Author</w:t>
            </w:r>
          </w:p>
          <w:p w14:paraId="5D976D48" w14:textId="77777777" w:rsidR="00566A32" w:rsidRDefault="00566A32" w:rsidP="00566A32">
            <w:pPr>
              <w:pStyle w:val="ListParagraph"/>
              <w:numPr>
                <w:ilvl w:val="0"/>
                <w:numId w:val="41"/>
              </w:numPr>
              <w:rPr>
                <w:sz w:val="20"/>
                <w:szCs w:val="20"/>
              </w:rPr>
            </w:pPr>
            <w:r>
              <w:rPr>
                <w:sz w:val="20"/>
                <w:szCs w:val="20"/>
              </w:rPr>
              <w:t xml:space="preserve">a </w:t>
            </w:r>
            <w:r>
              <w:rPr>
                <w:b/>
                <w:color w:val="000099"/>
                <w:sz w:val="20"/>
                <w:szCs w:val="20"/>
              </w:rPr>
              <w:t>Section</w:t>
            </w:r>
            <w:r>
              <w:rPr>
                <w:sz w:val="20"/>
                <w:szCs w:val="20"/>
              </w:rPr>
              <w:t xml:space="preserve"> that it is to be stored in</w:t>
            </w:r>
          </w:p>
          <w:p w14:paraId="15483B93" w14:textId="77777777" w:rsidR="00566A32" w:rsidRDefault="00566A32" w:rsidP="00566A32">
            <w:pPr>
              <w:pStyle w:val="ListParagraph"/>
              <w:numPr>
                <w:ilvl w:val="0"/>
                <w:numId w:val="41"/>
              </w:numPr>
              <w:rPr>
                <w:sz w:val="20"/>
                <w:szCs w:val="20"/>
              </w:rPr>
            </w:pPr>
            <w:r>
              <w:rPr>
                <w:b/>
                <w:color w:val="000099"/>
                <w:sz w:val="20"/>
                <w:szCs w:val="20"/>
              </w:rPr>
              <w:t>X</w:t>
            </w:r>
            <w:r>
              <w:rPr>
                <w:sz w:val="20"/>
                <w:szCs w:val="20"/>
              </w:rPr>
              <w:t xml:space="preserve"> and </w:t>
            </w:r>
            <w:r>
              <w:rPr>
                <w:b/>
                <w:color w:val="000099"/>
                <w:sz w:val="20"/>
                <w:szCs w:val="20"/>
              </w:rPr>
              <w:t>Y</w:t>
            </w:r>
            <w:r>
              <w:rPr>
                <w:sz w:val="20"/>
                <w:szCs w:val="20"/>
              </w:rPr>
              <w:t xml:space="preserve"> coordinates within that section</w:t>
            </w:r>
          </w:p>
          <w:p w14:paraId="0F2236C5" w14:textId="77777777" w:rsidR="00566A32" w:rsidRDefault="00566A32" w:rsidP="00566A32">
            <w:pPr>
              <w:pStyle w:val="ListParagraph"/>
              <w:numPr>
                <w:ilvl w:val="0"/>
                <w:numId w:val="41"/>
              </w:numPr>
              <w:rPr>
                <w:sz w:val="20"/>
                <w:szCs w:val="20"/>
              </w:rPr>
            </w:pPr>
            <w:r>
              <w:rPr>
                <w:sz w:val="20"/>
                <w:szCs w:val="20"/>
              </w:rPr>
              <w:t xml:space="preserve">a </w:t>
            </w:r>
            <w:r>
              <w:rPr>
                <w:b/>
                <w:color w:val="000099"/>
                <w:sz w:val="20"/>
                <w:szCs w:val="20"/>
              </w:rPr>
              <w:t>Barcode</w:t>
            </w:r>
            <w:r>
              <w:rPr>
                <w:sz w:val="20"/>
                <w:szCs w:val="20"/>
              </w:rPr>
              <w:t xml:space="preserve"> located on the end of each CD case</w:t>
            </w:r>
          </w:p>
          <w:p w14:paraId="2E9BD82B" w14:textId="77777777" w:rsidR="00566A32" w:rsidRDefault="00566A32" w:rsidP="00566A32">
            <w:pPr>
              <w:pStyle w:val="ListParagraph"/>
              <w:numPr>
                <w:ilvl w:val="0"/>
                <w:numId w:val="41"/>
              </w:numPr>
              <w:rPr>
                <w:sz w:val="20"/>
                <w:szCs w:val="20"/>
              </w:rPr>
            </w:pPr>
            <w:r>
              <w:rPr>
                <w:sz w:val="20"/>
                <w:szCs w:val="20"/>
              </w:rPr>
              <w:t xml:space="preserve">a </w:t>
            </w:r>
            <w:r>
              <w:rPr>
                <w:b/>
                <w:color w:val="000099"/>
                <w:sz w:val="20"/>
                <w:szCs w:val="20"/>
              </w:rPr>
              <w:t>Description</w:t>
            </w:r>
            <w:r>
              <w:rPr>
                <w:sz w:val="20"/>
                <w:szCs w:val="20"/>
              </w:rPr>
              <w:t xml:space="preserve"> of the CD content</w:t>
            </w:r>
          </w:p>
          <w:p w14:paraId="2BC0B0BB" w14:textId="77777777" w:rsidR="00566A32" w:rsidRDefault="00566A32" w:rsidP="00566A32">
            <w:pPr>
              <w:pStyle w:val="ListParagraph"/>
              <w:numPr>
                <w:ilvl w:val="0"/>
                <w:numId w:val="41"/>
              </w:numPr>
              <w:rPr>
                <w:sz w:val="20"/>
                <w:szCs w:val="20"/>
              </w:rPr>
            </w:pPr>
            <w:proofErr w:type="gramStart"/>
            <w:r>
              <w:rPr>
                <w:sz w:val="20"/>
                <w:szCs w:val="20"/>
              </w:rPr>
              <w:t>an</w:t>
            </w:r>
            <w:proofErr w:type="gramEnd"/>
            <w:r>
              <w:rPr>
                <w:sz w:val="20"/>
                <w:szCs w:val="20"/>
              </w:rPr>
              <w:t xml:space="preserve"> </w:t>
            </w:r>
            <w:r>
              <w:rPr>
                <w:b/>
                <w:color w:val="000099"/>
                <w:sz w:val="20"/>
                <w:szCs w:val="20"/>
              </w:rPr>
              <w:t>On-loan</w:t>
            </w:r>
            <w:r>
              <w:rPr>
                <w:sz w:val="20"/>
                <w:szCs w:val="20"/>
              </w:rPr>
              <w:t xml:space="preserve"> check box – </w:t>
            </w:r>
            <w:r>
              <w:rPr>
                <w:sz w:val="20"/>
                <w:szCs w:val="20"/>
              </w:rPr>
              <w:br/>
              <w:t xml:space="preserve">EG: </w:t>
            </w:r>
            <w:r>
              <w:rPr>
                <w:i/>
                <w:sz w:val="20"/>
                <w:szCs w:val="20"/>
              </w:rPr>
              <w:t>Yes</w:t>
            </w:r>
            <w:r>
              <w:rPr>
                <w:sz w:val="20"/>
                <w:szCs w:val="20"/>
              </w:rPr>
              <w:t xml:space="preserve"> – currently on loan and out of the collection.</w:t>
            </w:r>
          </w:p>
          <w:p w14:paraId="1A48B7E0" w14:textId="77777777" w:rsidR="00566A32" w:rsidRDefault="00566A32" w:rsidP="00AC6D1D">
            <w:pPr>
              <w:rPr>
                <w:sz w:val="20"/>
                <w:szCs w:val="20"/>
              </w:rPr>
            </w:pPr>
          </w:p>
        </w:tc>
        <w:tc>
          <w:tcPr>
            <w:tcW w:w="7313" w:type="dxa"/>
            <w:shd w:val="clear" w:color="auto" w:fill="auto"/>
          </w:tcPr>
          <w:p w14:paraId="72C2B9DB" w14:textId="77777777" w:rsidR="00566A32" w:rsidRDefault="00566A32" w:rsidP="00AC6D1D"/>
          <w:p w14:paraId="3360EA37" w14:textId="77777777" w:rsidR="00566A32" w:rsidRDefault="00566A32" w:rsidP="00AC6D1D">
            <w:pPr>
              <w:rPr>
                <w:sz w:val="20"/>
                <w:szCs w:val="20"/>
              </w:rPr>
            </w:pPr>
            <w:r>
              <w:object w:dxaOrig="7131" w:dyaOrig="3053" w14:anchorId="25983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6pt;height:152.75pt" o:ole="">
                  <v:imagedata r:id="rId16" o:title=""/>
                </v:shape>
                <o:OLEObject Type="Embed" ProgID="PBrush" ShapeID="_x0000_i1025" DrawAspect="Content" ObjectID="_1781326390" r:id="rId17"/>
              </w:object>
            </w:r>
          </w:p>
          <w:p w14:paraId="280609F0" w14:textId="77777777" w:rsidR="00566A32" w:rsidRDefault="00566A32" w:rsidP="00AC6D1D">
            <w:pPr>
              <w:rPr>
                <w:sz w:val="20"/>
                <w:szCs w:val="20"/>
              </w:rPr>
            </w:pPr>
            <w:r>
              <w:rPr>
                <w:sz w:val="20"/>
                <w:szCs w:val="20"/>
              </w:rPr>
              <w:t>With reference to the CD list, you are required to program the following:</w:t>
            </w:r>
          </w:p>
          <w:p w14:paraId="0AB7FA62" w14:textId="77777777" w:rsidR="00566A32" w:rsidRDefault="00566A32" w:rsidP="00566A32">
            <w:pPr>
              <w:pStyle w:val="ListParagraph"/>
              <w:numPr>
                <w:ilvl w:val="0"/>
                <w:numId w:val="42"/>
              </w:numPr>
              <w:rPr>
                <w:sz w:val="20"/>
                <w:szCs w:val="20"/>
              </w:rPr>
            </w:pPr>
            <w:r>
              <w:rPr>
                <w:sz w:val="20"/>
                <w:szCs w:val="20"/>
              </w:rPr>
              <w:t xml:space="preserve">A </w:t>
            </w:r>
            <w:r>
              <w:rPr>
                <w:b/>
                <w:color w:val="000099"/>
                <w:sz w:val="20"/>
                <w:szCs w:val="20"/>
              </w:rPr>
              <w:t>user interface</w:t>
            </w:r>
            <w:r>
              <w:rPr>
                <w:color w:val="000099"/>
                <w:sz w:val="20"/>
                <w:szCs w:val="20"/>
              </w:rPr>
              <w:t xml:space="preserve"> </w:t>
            </w:r>
            <w:r>
              <w:rPr>
                <w:sz w:val="20"/>
                <w:szCs w:val="20"/>
              </w:rPr>
              <w:t>similar to the design provided.  A JTable or equivalent is required.</w:t>
            </w:r>
          </w:p>
          <w:p w14:paraId="4F0D2BEF" w14:textId="56A72185" w:rsidR="00566A32" w:rsidRDefault="00566A32" w:rsidP="00AF5CBE">
            <w:pPr>
              <w:pStyle w:val="ListParagraph"/>
              <w:numPr>
                <w:ilvl w:val="0"/>
                <w:numId w:val="42"/>
              </w:numPr>
              <w:rPr>
                <w:sz w:val="20"/>
                <w:szCs w:val="20"/>
              </w:rPr>
            </w:pPr>
            <w:r>
              <w:rPr>
                <w:sz w:val="20"/>
                <w:szCs w:val="20"/>
              </w:rPr>
              <w:t xml:space="preserve">The </w:t>
            </w:r>
            <w:r>
              <w:rPr>
                <w:b/>
                <w:color w:val="000099"/>
                <w:sz w:val="20"/>
                <w:szCs w:val="20"/>
              </w:rPr>
              <w:t>reading of data from a data file</w:t>
            </w:r>
            <w:r>
              <w:rPr>
                <w:color w:val="000099"/>
                <w:sz w:val="20"/>
                <w:szCs w:val="20"/>
              </w:rPr>
              <w:t xml:space="preserve"> </w:t>
            </w:r>
            <w:r>
              <w:rPr>
                <w:sz w:val="20"/>
                <w:szCs w:val="20"/>
              </w:rPr>
              <w:t xml:space="preserve">such as </w:t>
            </w:r>
            <w:r w:rsidR="00AF5CBE" w:rsidRPr="00AF5CBE">
              <w:rPr>
                <w:b/>
                <w:color w:val="006600"/>
                <w:sz w:val="20"/>
                <w:szCs w:val="20"/>
              </w:rPr>
              <w:t>CD_ArchivePrototype_SampleData.txt</w:t>
            </w:r>
            <w:r>
              <w:rPr>
                <w:sz w:val="20"/>
                <w:szCs w:val="20"/>
              </w:rPr>
              <w:t xml:space="preserve">, and loading this data into an </w:t>
            </w:r>
            <w:r>
              <w:rPr>
                <w:b/>
                <w:color w:val="000099"/>
                <w:sz w:val="20"/>
                <w:szCs w:val="20"/>
              </w:rPr>
              <w:t>ArrayList</w:t>
            </w:r>
            <w:r>
              <w:rPr>
                <w:sz w:val="20"/>
                <w:szCs w:val="20"/>
              </w:rPr>
              <w:t xml:space="preserve"> before displaying on screen within your table.</w:t>
            </w:r>
          </w:p>
          <w:p w14:paraId="475B61B7" w14:textId="77777777" w:rsidR="00566A32" w:rsidRDefault="00566A32" w:rsidP="00566A32">
            <w:pPr>
              <w:pStyle w:val="ListParagraph"/>
              <w:numPr>
                <w:ilvl w:val="0"/>
                <w:numId w:val="42"/>
              </w:numPr>
              <w:rPr>
                <w:sz w:val="20"/>
                <w:szCs w:val="20"/>
              </w:rPr>
            </w:pPr>
            <w:r>
              <w:rPr>
                <w:sz w:val="20"/>
                <w:szCs w:val="20"/>
              </w:rPr>
              <w:t xml:space="preserve">A </w:t>
            </w:r>
            <w:r>
              <w:rPr>
                <w:b/>
                <w:color w:val="000099"/>
                <w:sz w:val="20"/>
                <w:szCs w:val="20"/>
              </w:rPr>
              <w:t>search</w:t>
            </w:r>
            <w:r>
              <w:rPr>
                <w:color w:val="000099"/>
                <w:sz w:val="20"/>
                <w:szCs w:val="20"/>
              </w:rPr>
              <w:t xml:space="preserve"> </w:t>
            </w:r>
            <w:r>
              <w:rPr>
                <w:sz w:val="20"/>
                <w:szCs w:val="20"/>
              </w:rPr>
              <w:t>facility to filter your displayed data.</w:t>
            </w:r>
          </w:p>
          <w:p w14:paraId="17C086EB" w14:textId="77777777" w:rsidR="00566A32" w:rsidRDefault="00566A32" w:rsidP="00566A32">
            <w:pPr>
              <w:pStyle w:val="ListParagraph"/>
              <w:numPr>
                <w:ilvl w:val="0"/>
                <w:numId w:val="42"/>
              </w:numPr>
              <w:rPr>
                <w:sz w:val="20"/>
                <w:szCs w:val="20"/>
              </w:rPr>
            </w:pPr>
            <w:r>
              <w:rPr>
                <w:b/>
                <w:color w:val="000099"/>
                <w:sz w:val="20"/>
                <w:szCs w:val="20"/>
              </w:rPr>
              <w:t>Three sort buttons</w:t>
            </w:r>
            <w:r>
              <w:rPr>
                <w:sz w:val="20"/>
                <w:szCs w:val="20"/>
              </w:rPr>
              <w:t xml:space="preserve">.  Each button must utilise a fully coded sort routine (not from a java or third-party library) and </w:t>
            </w:r>
            <w:r>
              <w:rPr>
                <w:b/>
                <w:color w:val="000099"/>
                <w:sz w:val="20"/>
                <w:szCs w:val="20"/>
              </w:rPr>
              <w:t>each sort routine must be based on a different sorting algorithm</w:t>
            </w:r>
            <w:r>
              <w:rPr>
                <w:color w:val="000099"/>
                <w:sz w:val="20"/>
                <w:szCs w:val="20"/>
              </w:rPr>
              <w:t>.</w:t>
            </w:r>
          </w:p>
        </w:tc>
      </w:tr>
      <w:tr w:rsidR="00566A32" w14:paraId="54D25C80" w14:textId="77777777" w:rsidTr="00AC6D1D">
        <w:tc>
          <w:tcPr>
            <w:tcW w:w="3369" w:type="dxa"/>
            <w:shd w:val="clear" w:color="auto" w:fill="auto"/>
          </w:tcPr>
          <w:p w14:paraId="5E510D02" w14:textId="77777777" w:rsidR="00566A32" w:rsidRDefault="00566A32" w:rsidP="00AC6D1D">
            <w:pPr>
              <w:rPr>
                <w:sz w:val="20"/>
                <w:szCs w:val="20"/>
              </w:rPr>
            </w:pPr>
          </w:p>
          <w:p w14:paraId="666CE5EF" w14:textId="77777777" w:rsidR="00566A32" w:rsidRDefault="00566A32" w:rsidP="00AC6D1D">
            <w:pPr>
              <w:rPr>
                <w:sz w:val="20"/>
                <w:szCs w:val="20"/>
              </w:rPr>
            </w:pPr>
            <w:r>
              <w:rPr>
                <w:sz w:val="20"/>
                <w:szCs w:val="20"/>
              </w:rPr>
              <w:t xml:space="preserve">When the operator </w:t>
            </w:r>
            <w:r>
              <w:rPr>
                <w:b/>
                <w:color w:val="000099"/>
                <w:sz w:val="20"/>
                <w:szCs w:val="20"/>
              </w:rPr>
              <w:t>clicks on one of the CDs</w:t>
            </w:r>
            <w:r>
              <w:rPr>
                <w:sz w:val="20"/>
                <w:szCs w:val="20"/>
              </w:rPr>
              <w:t xml:space="preserve"> on the left of the screen, the CD’s full detail is displayed within the JTextFields on the right of the screen.</w:t>
            </w:r>
          </w:p>
          <w:p w14:paraId="7ABDE45A" w14:textId="77777777" w:rsidR="00566A32" w:rsidRDefault="00566A32" w:rsidP="00AC6D1D">
            <w:pPr>
              <w:rPr>
                <w:sz w:val="20"/>
                <w:szCs w:val="20"/>
              </w:rPr>
            </w:pPr>
            <w:r>
              <w:rPr>
                <w:sz w:val="20"/>
                <w:szCs w:val="20"/>
              </w:rPr>
              <w:t xml:space="preserve">The </w:t>
            </w:r>
            <w:r>
              <w:rPr>
                <w:b/>
                <w:color w:val="000099"/>
                <w:sz w:val="20"/>
                <w:szCs w:val="20"/>
              </w:rPr>
              <w:t>New Item</w:t>
            </w:r>
            <w:r>
              <w:rPr>
                <w:color w:val="000099"/>
                <w:sz w:val="20"/>
                <w:szCs w:val="20"/>
              </w:rPr>
              <w:t xml:space="preserve"> </w:t>
            </w:r>
            <w:r>
              <w:rPr>
                <w:sz w:val="20"/>
                <w:szCs w:val="20"/>
              </w:rPr>
              <w:t>button will clear these text fields and allow the operator to enter the details of a new item being added to the collection.</w:t>
            </w:r>
          </w:p>
          <w:p w14:paraId="61EE4B6D" w14:textId="77777777" w:rsidR="00566A32" w:rsidRDefault="00566A32" w:rsidP="00AC6D1D">
            <w:pPr>
              <w:rPr>
                <w:sz w:val="20"/>
                <w:szCs w:val="20"/>
              </w:rPr>
            </w:pPr>
            <w:r>
              <w:rPr>
                <w:sz w:val="20"/>
                <w:szCs w:val="20"/>
              </w:rPr>
              <w:t xml:space="preserve">Once the details of the new item have been entered, the </w:t>
            </w:r>
            <w:r>
              <w:rPr>
                <w:b/>
                <w:color w:val="000099"/>
                <w:sz w:val="20"/>
                <w:szCs w:val="20"/>
              </w:rPr>
              <w:t>Save/Update</w:t>
            </w:r>
            <w:r>
              <w:rPr>
                <w:color w:val="000099"/>
                <w:sz w:val="20"/>
                <w:szCs w:val="20"/>
              </w:rPr>
              <w:t xml:space="preserve"> </w:t>
            </w:r>
            <w:r>
              <w:rPr>
                <w:sz w:val="20"/>
                <w:szCs w:val="20"/>
              </w:rPr>
              <w:t>button will save the entry to the ArrayList, and the full ArrayList to the data file (or its equivalent, eg: database).</w:t>
            </w:r>
          </w:p>
          <w:p w14:paraId="0DD082D2" w14:textId="77777777" w:rsidR="00566A32" w:rsidRDefault="00566A32" w:rsidP="00AC6D1D">
            <w:pPr>
              <w:widowControl/>
              <w:suppressAutoHyphens w:val="0"/>
              <w:spacing w:before="0" w:after="0" w:line="240" w:lineRule="auto"/>
              <w:rPr>
                <w:sz w:val="20"/>
                <w:szCs w:val="20"/>
              </w:rPr>
            </w:pPr>
          </w:p>
        </w:tc>
        <w:tc>
          <w:tcPr>
            <w:tcW w:w="7313" w:type="dxa"/>
            <w:shd w:val="clear" w:color="auto" w:fill="auto"/>
          </w:tcPr>
          <w:p w14:paraId="13376D30" w14:textId="77777777" w:rsidR="00566A32" w:rsidRDefault="00566A32" w:rsidP="00AC6D1D"/>
          <w:p w14:paraId="50647512" w14:textId="77777777" w:rsidR="00566A32" w:rsidRDefault="00566A32" w:rsidP="00AC6D1D">
            <w:r>
              <w:object w:dxaOrig="4769" w:dyaOrig="3675" w14:anchorId="5C091AA3">
                <v:shape id="_x0000_i1026" type="#_x0000_t75" style="width:238.55pt;height:182.8pt" o:ole="">
                  <v:imagedata r:id="rId18" o:title=""/>
                </v:shape>
                <o:OLEObject Type="Embed" ProgID="PBrush" ShapeID="_x0000_i1026" DrawAspect="Content" ObjectID="_1781326391" r:id="rId19"/>
              </w:object>
            </w:r>
          </w:p>
          <w:p w14:paraId="38EC1AF1" w14:textId="77777777" w:rsidR="00566A32" w:rsidRDefault="00566A32" w:rsidP="00AC6D1D"/>
        </w:tc>
      </w:tr>
    </w:tbl>
    <w:p w14:paraId="2533893F" w14:textId="77777777" w:rsidR="00566A32" w:rsidRDefault="00566A32" w:rsidP="00566A32">
      <w:r>
        <w:br w:type="page"/>
      </w:r>
    </w:p>
    <w:p w14:paraId="4524FB32" w14:textId="77777777" w:rsidR="00566A32" w:rsidRDefault="00566A32" w:rsidP="00566A32"/>
    <w:tbl>
      <w:tblPr>
        <w:tblW w:w="10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7426"/>
      </w:tblGrid>
      <w:tr w:rsidR="00566A32" w14:paraId="1DC9A245" w14:textId="77777777" w:rsidTr="00F43B0A">
        <w:tc>
          <w:tcPr>
            <w:tcW w:w="3256" w:type="dxa"/>
            <w:shd w:val="clear" w:color="auto" w:fill="auto"/>
          </w:tcPr>
          <w:p w14:paraId="36C587AE" w14:textId="77777777" w:rsidR="00566A32" w:rsidRDefault="00566A32" w:rsidP="00AC6D1D">
            <w:pPr>
              <w:rPr>
                <w:sz w:val="20"/>
                <w:szCs w:val="20"/>
              </w:rPr>
            </w:pPr>
          </w:p>
          <w:p w14:paraId="52F2E1DF" w14:textId="77777777" w:rsidR="00566A32" w:rsidRDefault="00566A32" w:rsidP="00AC6D1D">
            <w:pPr>
              <w:rPr>
                <w:sz w:val="20"/>
                <w:szCs w:val="20"/>
              </w:rPr>
            </w:pPr>
            <w:r>
              <w:rPr>
                <w:sz w:val="20"/>
                <w:szCs w:val="20"/>
              </w:rPr>
              <w:t xml:space="preserve">On the bottom right of the screen, by default, the automation requests and associated messages to and from the </w:t>
            </w:r>
            <w:r>
              <w:rPr>
                <w:b/>
                <w:sz w:val="20"/>
                <w:szCs w:val="20"/>
              </w:rPr>
              <w:t>Automation Console</w:t>
            </w:r>
            <w:r>
              <w:rPr>
                <w:sz w:val="20"/>
                <w:szCs w:val="20"/>
              </w:rPr>
              <w:t xml:space="preserve"> are displayed in a </w:t>
            </w:r>
            <w:r>
              <w:rPr>
                <w:b/>
                <w:color w:val="000099"/>
                <w:sz w:val="20"/>
                <w:szCs w:val="20"/>
              </w:rPr>
              <w:t>Process Log</w:t>
            </w:r>
            <w:r>
              <w:rPr>
                <w:sz w:val="20"/>
                <w:szCs w:val="20"/>
              </w:rPr>
              <w:t xml:space="preserve"> text area.</w:t>
            </w:r>
          </w:p>
          <w:p w14:paraId="4AD002AD" w14:textId="77777777" w:rsidR="00566A32" w:rsidRDefault="00566A32" w:rsidP="00AC6D1D">
            <w:pPr>
              <w:widowControl/>
              <w:suppressAutoHyphens w:val="0"/>
              <w:rPr>
                <w:sz w:val="20"/>
                <w:szCs w:val="20"/>
              </w:rPr>
            </w:pPr>
            <w:r>
              <w:rPr>
                <w:sz w:val="20"/>
                <w:szCs w:val="20"/>
              </w:rPr>
              <w:t xml:space="preserve">The first row of buttons at the bottom of the text area will display a </w:t>
            </w:r>
            <w:r>
              <w:rPr>
                <w:b/>
                <w:color w:val="006600"/>
                <w:szCs w:val="22"/>
              </w:rPr>
              <w:t>Binary Tree</w:t>
            </w:r>
            <w:r>
              <w:rPr>
                <w:color w:val="7030A0"/>
                <w:sz w:val="20"/>
                <w:szCs w:val="20"/>
              </w:rPr>
              <w:t xml:space="preserve"> </w:t>
            </w:r>
            <w:r>
              <w:rPr>
                <w:sz w:val="20"/>
                <w:szCs w:val="20"/>
              </w:rPr>
              <w:t xml:space="preserve">of the CDs - </w:t>
            </w:r>
            <w:r>
              <w:rPr>
                <w:b/>
                <w:color w:val="7030A0"/>
                <w:sz w:val="20"/>
                <w:szCs w:val="20"/>
              </w:rPr>
              <w:t>Barcode and then Title</w:t>
            </w:r>
            <w:r>
              <w:rPr>
                <w:color w:val="7030A0"/>
                <w:sz w:val="20"/>
                <w:szCs w:val="20"/>
              </w:rPr>
              <w:t xml:space="preserve"> </w:t>
            </w:r>
            <w:r>
              <w:rPr>
                <w:sz w:val="20"/>
                <w:szCs w:val="20"/>
              </w:rPr>
              <w:t>of each CD:</w:t>
            </w:r>
          </w:p>
          <w:p w14:paraId="29037872" w14:textId="77777777" w:rsidR="00566A32" w:rsidRDefault="00566A32" w:rsidP="00566A32">
            <w:pPr>
              <w:pStyle w:val="ListParagraph"/>
              <w:widowControl/>
              <w:numPr>
                <w:ilvl w:val="0"/>
                <w:numId w:val="43"/>
              </w:numPr>
              <w:suppressAutoHyphens w:val="0"/>
              <w:spacing w:line="240" w:lineRule="auto"/>
              <w:ind w:left="357" w:hanging="357"/>
              <w:rPr>
                <w:sz w:val="20"/>
                <w:szCs w:val="20"/>
              </w:rPr>
            </w:pPr>
            <w:r>
              <w:rPr>
                <w:b/>
                <w:color w:val="000099"/>
                <w:sz w:val="20"/>
                <w:szCs w:val="20"/>
              </w:rPr>
              <w:t>Pre-Order</w:t>
            </w:r>
            <w:r>
              <w:rPr>
                <w:color w:val="000099"/>
                <w:sz w:val="20"/>
                <w:szCs w:val="20"/>
              </w:rPr>
              <w:t xml:space="preserve"> </w:t>
            </w:r>
            <w:r>
              <w:rPr>
                <w:sz w:val="20"/>
                <w:szCs w:val="20"/>
              </w:rPr>
              <w:t>– displays the binary tree in accordance with a Pre-Order traversal.</w:t>
            </w:r>
          </w:p>
          <w:p w14:paraId="05307FD7" w14:textId="77777777" w:rsidR="00566A32" w:rsidRDefault="00566A32" w:rsidP="00566A32">
            <w:pPr>
              <w:pStyle w:val="ListParagraph"/>
              <w:widowControl/>
              <w:numPr>
                <w:ilvl w:val="0"/>
                <w:numId w:val="43"/>
              </w:numPr>
              <w:suppressAutoHyphens w:val="0"/>
              <w:spacing w:line="240" w:lineRule="auto"/>
              <w:ind w:left="357" w:hanging="357"/>
              <w:rPr>
                <w:sz w:val="20"/>
                <w:szCs w:val="20"/>
              </w:rPr>
            </w:pPr>
            <w:r>
              <w:rPr>
                <w:b/>
                <w:color w:val="000099"/>
                <w:sz w:val="20"/>
                <w:szCs w:val="20"/>
              </w:rPr>
              <w:t>In-Order</w:t>
            </w:r>
            <w:r>
              <w:rPr>
                <w:sz w:val="20"/>
                <w:szCs w:val="20"/>
              </w:rPr>
              <w:t xml:space="preserve"> – displays the binary tree in accordance with an In-Order traversal.</w:t>
            </w:r>
          </w:p>
          <w:p w14:paraId="30A50717" w14:textId="77777777" w:rsidR="00566A32" w:rsidRDefault="00566A32" w:rsidP="00566A32">
            <w:pPr>
              <w:pStyle w:val="ListParagraph"/>
              <w:widowControl/>
              <w:numPr>
                <w:ilvl w:val="0"/>
                <w:numId w:val="43"/>
              </w:numPr>
              <w:suppressAutoHyphens w:val="0"/>
              <w:spacing w:line="240" w:lineRule="auto"/>
              <w:ind w:left="357" w:hanging="357"/>
              <w:rPr>
                <w:sz w:val="20"/>
                <w:szCs w:val="20"/>
              </w:rPr>
            </w:pPr>
            <w:r>
              <w:rPr>
                <w:b/>
                <w:color w:val="000099"/>
                <w:sz w:val="20"/>
                <w:szCs w:val="20"/>
              </w:rPr>
              <w:t>Post-Order</w:t>
            </w:r>
            <w:r>
              <w:rPr>
                <w:sz w:val="20"/>
                <w:szCs w:val="20"/>
              </w:rPr>
              <w:t xml:space="preserve"> – displays the binary tree in accordance with a Post-Order traversal.</w:t>
            </w:r>
          </w:p>
          <w:p w14:paraId="460DC8BC" w14:textId="77777777" w:rsidR="00566A32" w:rsidRDefault="00566A32" w:rsidP="00566A32">
            <w:pPr>
              <w:pStyle w:val="ListParagraph"/>
              <w:widowControl/>
              <w:numPr>
                <w:ilvl w:val="0"/>
                <w:numId w:val="43"/>
              </w:numPr>
              <w:suppressAutoHyphens w:val="0"/>
              <w:spacing w:line="240" w:lineRule="auto"/>
              <w:ind w:left="357" w:hanging="357"/>
              <w:rPr>
                <w:sz w:val="20"/>
                <w:szCs w:val="20"/>
              </w:rPr>
            </w:pPr>
            <w:r>
              <w:rPr>
                <w:b/>
                <w:color w:val="000099"/>
                <w:sz w:val="20"/>
                <w:szCs w:val="20"/>
              </w:rPr>
              <w:t xml:space="preserve">Graphical </w:t>
            </w:r>
            <w:r>
              <w:rPr>
                <w:sz w:val="20"/>
                <w:szCs w:val="20"/>
              </w:rPr>
              <w:t>– displays a 2D graphical representation of the Binary tree – on a popup screen – sorted by and displaying only Barcodes.</w:t>
            </w:r>
          </w:p>
          <w:p w14:paraId="19DAA3CC" w14:textId="77777777" w:rsidR="00F43B0A" w:rsidRDefault="00F43B0A" w:rsidP="00F43B0A">
            <w:pPr>
              <w:spacing w:before="0" w:afterLines="80" w:after="192" w:line="240" w:lineRule="auto"/>
              <w:rPr>
                <w:sz w:val="20"/>
                <w:szCs w:val="20"/>
              </w:rPr>
            </w:pPr>
          </w:p>
        </w:tc>
        <w:tc>
          <w:tcPr>
            <w:tcW w:w="7426" w:type="dxa"/>
            <w:shd w:val="clear" w:color="auto" w:fill="auto"/>
          </w:tcPr>
          <w:p w14:paraId="73CA983B" w14:textId="77777777" w:rsidR="00566A32" w:rsidRDefault="00566A32" w:rsidP="00AC6D1D"/>
          <w:p w14:paraId="1333BE61" w14:textId="0DDD2E76" w:rsidR="00566A32" w:rsidRDefault="00F43B0A" w:rsidP="00AC6D1D">
            <w:pPr>
              <w:rPr>
                <w:sz w:val="20"/>
                <w:szCs w:val="20"/>
              </w:rPr>
            </w:pPr>
            <w:r>
              <w:object w:dxaOrig="10110" w:dyaOrig="3420" w14:anchorId="6BBF921F">
                <v:shape id="_x0000_i1027" type="#_x0000_t75" style="width:360.65pt;height:122.1pt" o:ole="">
                  <v:imagedata r:id="rId20" o:title=""/>
                </v:shape>
                <o:OLEObject Type="Embed" ProgID="PBrush" ShapeID="_x0000_i1027" DrawAspect="Content" ObjectID="_1781326392" r:id="rId21"/>
              </w:object>
            </w:r>
          </w:p>
          <w:p w14:paraId="431B5539" w14:textId="77777777" w:rsidR="00566A32" w:rsidRDefault="00566A32" w:rsidP="00AC6D1D">
            <w:pPr>
              <w:rPr>
                <w:sz w:val="20"/>
                <w:szCs w:val="20"/>
              </w:rPr>
            </w:pPr>
            <w:r>
              <w:rPr>
                <w:sz w:val="20"/>
                <w:szCs w:val="20"/>
              </w:rPr>
              <w:t xml:space="preserve">You are required to </w:t>
            </w:r>
            <w:r>
              <w:rPr>
                <w:b/>
                <w:color w:val="000099"/>
                <w:sz w:val="20"/>
                <w:szCs w:val="20"/>
              </w:rPr>
              <w:t>fill the Binary Tree after clicking the ‘</w:t>
            </w:r>
            <w:r>
              <w:rPr>
                <w:b/>
                <w:color w:val="000099"/>
                <w:sz w:val="20"/>
                <w:szCs w:val="20"/>
                <w:u w:val="single"/>
              </w:rPr>
              <w:t>By Title</w:t>
            </w:r>
            <w:r>
              <w:rPr>
                <w:b/>
                <w:color w:val="000099"/>
                <w:sz w:val="20"/>
                <w:szCs w:val="20"/>
              </w:rPr>
              <w:t>’ sort button</w:t>
            </w:r>
            <w:r>
              <w:rPr>
                <w:color w:val="000099"/>
                <w:sz w:val="20"/>
                <w:szCs w:val="20"/>
              </w:rPr>
              <w:t xml:space="preserve"> </w:t>
            </w:r>
            <w:r>
              <w:rPr>
                <w:sz w:val="20"/>
                <w:szCs w:val="20"/>
              </w:rPr>
              <w:t>on the top left of the screen.</w:t>
            </w:r>
          </w:p>
          <w:p w14:paraId="0AA13836" w14:textId="77777777" w:rsidR="00566A32" w:rsidRDefault="00566A32" w:rsidP="00AC6D1D">
            <w:pPr>
              <w:rPr>
                <w:sz w:val="20"/>
                <w:szCs w:val="20"/>
              </w:rPr>
            </w:pPr>
            <w:r>
              <w:rPr>
                <w:sz w:val="20"/>
                <w:szCs w:val="20"/>
              </w:rPr>
              <w:t xml:space="preserve">The </w:t>
            </w:r>
            <w:r>
              <w:rPr>
                <w:b/>
                <w:color w:val="000099"/>
                <w:sz w:val="20"/>
                <w:szCs w:val="20"/>
              </w:rPr>
              <w:t>Save</w:t>
            </w:r>
            <w:r>
              <w:rPr>
                <w:color w:val="000099"/>
                <w:sz w:val="20"/>
                <w:szCs w:val="20"/>
              </w:rPr>
              <w:t xml:space="preserve"> </w:t>
            </w:r>
            <w:r>
              <w:rPr>
                <w:sz w:val="20"/>
                <w:szCs w:val="20"/>
              </w:rPr>
              <w:t>button within the second row of buttons on the bottom left of the screen will save</w:t>
            </w:r>
            <w:r>
              <w:rPr>
                <w:color w:val="000099"/>
                <w:sz w:val="20"/>
                <w:szCs w:val="20"/>
              </w:rPr>
              <w:t xml:space="preserve"> </w:t>
            </w:r>
            <w:r>
              <w:rPr>
                <w:sz w:val="20"/>
                <w:szCs w:val="20"/>
              </w:rPr>
              <w:t xml:space="preserve">a </w:t>
            </w:r>
            <w:proofErr w:type="spellStart"/>
            <w:r>
              <w:rPr>
                <w:b/>
                <w:color w:val="006600"/>
                <w:szCs w:val="22"/>
              </w:rPr>
              <w:t>HashMap</w:t>
            </w:r>
            <w:proofErr w:type="spellEnd"/>
            <w:r>
              <w:rPr>
                <w:b/>
                <w:color w:val="006600"/>
                <w:szCs w:val="22"/>
              </w:rPr>
              <w:t xml:space="preserve"> </w:t>
            </w:r>
            <w:r>
              <w:rPr>
                <w:sz w:val="20"/>
                <w:szCs w:val="20"/>
              </w:rPr>
              <w:t>or</w:t>
            </w:r>
            <w:r>
              <w:rPr>
                <w:b/>
                <w:color w:val="006600"/>
                <w:szCs w:val="22"/>
              </w:rPr>
              <w:t xml:space="preserve"> </w:t>
            </w:r>
            <w:proofErr w:type="spellStart"/>
            <w:r>
              <w:rPr>
                <w:b/>
                <w:color w:val="006600"/>
                <w:szCs w:val="22"/>
              </w:rPr>
              <w:t>HashSet</w:t>
            </w:r>
            <w:proofErr w:type="spellEnd"/>
            <w:r>
              <w:rPr>
                <w:color w:val="006600"/>
                <w:sz w:val="20"/>
                <w:szCs w:val="20"/>
              </w:rPr>
              <w:t xml:space="preserve"> </w:t>
            </w:r>
            <w:r>
              <w:rPr>
                <w:sz w:val="20"/>
                <w:szCs w:val="20"/>
              </w:rPr>
              <w:t>of the Binary Tree data.</w:t>
            </w:r>
          </w:p>
          <w:p w14:paraId="65F6348D" w14:textId="77777777" w:rsidR="00566A32" w:rsidRDefault="00566A32" w:rsidP="00AC6D1D">
            <w:pPr>
              <w:rPr>
                <w:sz w:val="20"/>
                <w:szCs w:val="20"/>
              </w:rPr>
            </w:pPr>
            <w:r>
              <w:rPr>
                <w:sz w:val="20"/>
                <w:szCs w:val="20"/>
              </w:rPr>
              <w:t xml:space="preserve">The </w:t>
            </w:r>
            <w:r>
              <w:rPr>
                <w:b/>
                <w:color w:val="000099"/>
                <w:sz w:val="20"/>
                <w:szCs w:val="20"/>
              </w:rPr>
              <w:t>Display</w:t>
            </w:r>
            <w:r>
              <w:rPr>
                <w:color w:val="000099"/>
                <w:sz w:val="20"/>
                <w:szCs w:val="20"/>
              </w:rPr>
              <w:t xml:space="preserve"> </w:t>
            </w:r>
            <w:r>
              <w:rPr>
                <w:sz w:val="20"/>
                <w:szCs w:val="20"/>
              </w:rPr>
              <w:t xml:space="preserve">button will display the </w:t>
            </w:r>
            <w:proofErr w:type="spellStart"/>
            <w:r>
              <w:rPr>
                <w:sz w:val="20"/>
                <w:szCs w:val="20"/>
              </w:rPr>
              <w:t>HaspMap</w:t>
            </w:r>
            <w:proofErr w:type="spellEnd"/>
            <w:r>
              <w:rPr>
                <w:sz w:val="20"/>
                <w:szCs w:val="20"/>
              </w:rPr>
              <w:t xml:space="preserve"> or </w:t>
            </w:r>
            <w:proofErr w:type="spellStart"/>
            <w:r>
              <w:rPr>
                <w:sz w:val="20"/>
                <w:szCs w:val="20"/>
              </w:rPr>
              <w:t>HashSet</w:t>
            </w:r>
            <w:proofErr w:type="spellEnd"/>
            <w:r>
              <w:rPr>
                <w:sz w:val="20"/>
                <w:szCs w:val="20"/>
              </w:rPr>
              <w:t xml:space="preserve"> in the text area.</w:t>
            </w:r>
          </w:p>
          <w:p w14:paraId="314AE342" w14:textId="77777777" w:rsidR="00566A32" w:rsidRDefault="00566A32" w:rsidP="00AC6D1D">
            <w:pPr>
              <w:rPr>
                <w:sz w:val="20"/>
                <w:szCs w:val="20"/>
              </w:rPr>
            </w:pPr>
            <w:r>
              <w:rPr>
                <w:sz w:val="20"/>
                <w:szCs w:val="20"/>
              </w:rPr>
              <w:t xml:space="preserve">The </w:t>
            </w:r>
            <w:r>
              <w:rPr>
                <w:b/>
                <w:color w:val="000099"/>
                <w:sz w:val="20"/>
                <w:szCs w:val="20"/>
              </w:rPr>
              <w:t>Process Log</w:t>
            </w:r>
            <w:r>
              <w:rPr>
                <w:color w:val="000099"/>
                <w:sz w:val="20"/>
                <w:szCs w:val="20"/>
              </w:rPr>
              <w:t xml:space="preserve"> </w:t>
            </w:r>
            <w:r>
              <w:rPr>
                <w:sz w:val="20"/>
                <w:szCs w:val="20"/>
              </w:rPr>
              <w:t>button on the top right of the text area will re-display the Process Log data.</w:t>
            </w:r>
          </w:p>
          <w:p w14:paraId="20FD333F" w14:textId="77777777" w:rsidR="00566A32" w:rsidRDefault="00566A32" w:rsidP="00AC6D1D">
            <w:pPr>
              <w:rPr>
                <w:sz w:val="20"/>
                <w:szCs w:val="20"/>
              </w:rPr>
            </w:pPr>
            <w:r>
              <w:rPr>
                <w:b/>
                <w:sz w:val="20"/>
                <w:szCs w:val="20"/>
              </w:rPr>
              <w:t>NOTE</w:t>
            </w:r>
            <w:r>
              <w:rPr>
                <w:sz w:val="20"/>
                <w:szCs w:val="20"/>
              </w:rPr>
              <w:t xml:space="preserve">:  The Process Log data is to be held in memory and managed using a </w:t>
            </w:r>
            <w:r>
              <w:rPr>
                <w:b/>
                <w:color w:val="006600"/>
                <w:szCs w:val="22"/>
              </w:rPr>
              <w:t>Doubly Linked List</w:t>
            </w:r>
            <w:r>
              <w:rPr>
                <w:sz w:val="20"/>
                <w:szCs w:val="20"/>
              </w:rPr>
              <w:t>.</w:t>
            </w:r>
          </w:p>
          <w:p w14:paraId="5834A4B9" w14:textId="04CD9B8C" w:rsidR="00342FC6" w:rsidRPr="000703CC" w:rsidRDefault="00342FC6" w:rsidP="00342FC6">
            <w:pPr>
              <w:spacing w:before="0" w:after="0" w:line="240" w:lineRule="auto"/>
              <w:rPr>
                <w:i/>
                <w:sz w:val="18"/>
                <w:szCs w:val="18"/>
              </w:rPr>
            </w:pPr>
            <w:r w:rsidRPr="000703CC">
              <w:rPr>
                <w:i/>
                <w:sz w:val="18"/>
                <w:szCs w:val="18"/>
              </w:rPr>
              <w:t xml:space="preserve">As noted below, you are also required to add a feature that responds to an </w:t>
            </w:r>
            <w:r w:rsidRPr="000703CC">
              <w:rPr>
                <w:b/>
                <w:i/>
                <w:color w:val="006600"/>
                <w:sz w:val="18"/>
                <w:szCs w:val="18"/>
              </w:rPr>
              <w:t>Operating System Signal</w:t>
            </w:r>
            <w:r w:rsidRPr="000703CC">
              <w:rPr>
                <w:i/>
                <w:sz w:val="18"/>
                <w:szCs w:val="18"/>
              </w:rPr>
              <w:t xml:space="preserve">.  And to add a </w:t>
            </w:r>
            <w:r w:rsidRPr="000703CC">
              <w:rPr>
                <w:b/>
                <w:i/>
                <w:color w:val="006600"/>
                <w:sz w:val="18"/>
                <w:szCs w:val="18"/>
              </w:rPr>
              <w:t>Third Party Library</w:t>
            </w:r>
            <w:r w:rsidRPr="000703CC">
              <w:rPr>
                <w:i/>
                <w:sz w:val="18"/>
                <w:szCs w:val="18"/>
              </w:rPr>
              <w:t xml:space="preserve"> and utilise it at least once within your project.</w:t>
            </w:r>
            <w:r w:rsidR="008378B8">
              <w:rPr>
                <w:i/>
                <w:sz w:val="18"/>
                <w:szCs w:val="18"/>
              </w:rPr>
              <w:t xml:space="preserve">  </w:t>
            </w:r>
            <w:r w:rsidR="008378B8">
              <w:rPr>
                <w:sz w:val="20"/>
                <w:szCs w:val="20"/>
              </w:rPr>
              <w:t xml:space="preserve">Two or more </w:t>
            </w:r>
            <w:r w:rsidR="008378B8" w:rsidRPr="008378B8">
              <w:rPr>
                <w:b/>
                <w:i/>
                <w:color w:val="006600"/>
                <w:sz w:val="18"/>
                <w:szCs w:val="18"/>
              </w:rPr>
              <w:t>optimisation techniques</w:t>
            </w:r>
            <w:r w:rsidR="008378B8">
              <w:rPr>
                <w:sz w:val="20"/>
                <w:szCs w:val="20"/>
              </w:rPr>
              <w:t xml:space="preserve"> need to be applied to your code.</w:t>
            </w:r>
          </w:p>
          <w:p w14:paraId="3A012DE3" w14:textId="77777777" w:rsidR="00F43B0A" w:rsidRDefault="00F43B0A" w:rsidP="00F43B0A">
            <w:pPr>
              <w:widowControl/>
              <w:suppressAutoHyphens w:val="0"/>
              <w:spacing w:before="0" w:after="80" w:line="240" w:lineRule="auto"/>
              <w:rPr>
                <w:sz w:val="20"/>
                <w:szCs w:val="20"/>
              </w:rPr>
            </w:pPr>
          </w:p>
          <w:p w14:paraId="2CA3AA51" w14:textId="6E0D5F6D" w:rsidR="00F43B0A" w:rsidRDefault="00F43B0A" w:rsidP="00F43B0A">
            <w:pPr>
              <w:spacing w:before="0" w:afterLines="80" w:after="192" w:line="240" w:lineRule="auto"/>
              <w:rPr>
                <w:sz w:val="20"/>
                <w:szCs w:val="20"/>
              </w:rPr>
            </w:pPr>
            <w:r w:rsidRPr="00872311">
              <w:rPr>
                <w:sz w:val="20"/>
                <w:szCs w:val="20"/>
              </w:rPr>
              <w:t xml:space="preserve">The </w:t>
            </w:r>
            <w:r w:rsidRPr="00872311">
              <w:rPr>
                <w:b/>
                <w:sz w:val="20"/>
                <w:szCs w:val="20"/>
              </w:rPr>
              <w:t xml:space="preserve">Find </w:t>
            </w:r>
            <w:r>
              <w:rPr>
                <w:b/>
                <w:sz w:val="20"/>
                <w:szCs w:val="20"/>
              </w:rPr>
              <w:t>Bar Code</w:t>
            </w:r>
            <w:r w:rsidRPr="00872311">
              <w:rPr>
                <w:b/>
                <w:sz w:val="20"/>
                <w:szCs w:val="20"/>
              </w:rPr>
              <w:t>:</w:t>
            </w:r>
            <w:r w:rsidRPr="00872311">
              <w:rPr>
                <w:sz w:val="20"/>
                <w:szCs w:val="20"/>
              </w:rPr>
              <w:t xml:space="preserve"> text field </w:t>
            </w:r>
            <w:r w:rsidRPr="00634C9E">
              <w:rPr>
                <w:sz w:val="20"/>
                <w:szCs w:val="20"/>
              </w:rPr>
              <w:t xml:space="preserve">(on the right) can be used by the operator to locate </w:t>
            </w:r>
            <w:r>
              <w:rPr>
                <w:sz w:val="20"/>
                <w:szCs w:val="20"/>
              </w:rPr>
              <w:t>a</w:t>
            </w:r>
            <w:r w:rsidRPr="00634C9E">
              <w:rPr>
                <w:sz w:val="20"/>
                <w:szCs w:val="20"/>
              </w:rPr>
              <w:t xml:space="preserve"> specific </w:t>
            </w:r>
            <w:r>
              <w:rPr>
                <w:sz w:val="20"/>
                <w:szCs w:val="20"/>
              </w:rPr>
              <w:t>entry</w:t>
            </w:r>
            <w:r w:rsidRPr="00634C9E">
              <w:rPr>
                <w:sz w:val="20"/>
                <w:szCs w:val="20"/>
              </w:rPr>
              <w:t xml:space="preserve"> within the ‘Linked List’</w:t>
            </w:r>
            <w:r>
              <w:rPr>
                <w:sz w:val="20"/>
                <w:szCs w:val="20"/>
              </w:rPr>
              <w:t xml:space="preserve"> when the Linked List is displayed, and within the Binary Tree when a Binary Tree listing is displayed</w:t>
            </w:r>
            <w:r w:rsidRPr="00634C9E">
              <w:rPr>
                <w:sz w:val="20"/>
                <w:szCs w:val="20"/>
              </w:rPr>
              <w:t xml:space="preserve">.  The associated full </w:t>
            </w:r>
            <w:r>
              <w:rPr>
                <w:sz w:val="20"/>
                <w:szCs w:val="20"/>
              </w:rPr>
              <w:t>entry</w:t>
            </w:r>
            <w:r w:rsidRPr="00634C9E">
              <w:rPr>
                <w:sz w:val="20"/>
                <w:szCs w:val="20"/>
              </w:rPr>
              <w:t xml:space="preserve"> detail will then be displayed on the top right of the main screen.</w:t>
            </w:r>
          </w:p>
        </w:tc>
      </w:tr>
      <w:tr w:rsidR="00566A32" w14:paraId="6B583699" w14:textId="77777777" w:rsidTr="00F43B0A">
        <w:tc>
          <w:tcPr>
            <w:tcW w:w="3256" w:type="dxa"/>
            <w:shd w:val="clear" w:color="auto" w:fill="auto"/>
          </w:tcPr>
          <w:p w14:paraId="5B62F76C" w14:textId="77777777" w:rsidR="00566A32" w:rsidRDefault="00566A32" w:rsidP="00AC6D1D">
            <w:pPr>
              <w:rPr>
                <w:sz w:val="20"/>
                <w:szCs w:val="20"/>
              </w:rPr>
            </w:pPr>
          </w:p>
          <w:p w14:paraId="7EBAD993" w14:textId="77777777" w:rsidR="00566A32" w:rsidRDefault="00566A32" w:rsidP="00AC6D1D">
            <w:pPr>
              <w:rPr>
                <w:sz w:val="20"/>
                <w:szCs w:val="20"/>
              </w:rPr>
            </w:pPr>
            <w:r>
              <w:rPr>
                <w:sz w:val="20"/>
                <w:szCs w:val="20"/>
              </w:rPr>
              <w:t>In-Order Binary Tree listing:</w:t>
            </w:r>
          </w:p>
          <w:p w14:paraId="03583D7E" w14:textId="56482203" w:rsidR="00566A32" w:rsidRDefault="00566A32" w:rsidP="00AC6D1D">
            <w:pPr>
              <w:rPr>
                <w:sz w:val="20"/>
                <w:szCs w:val="20"/>
              </w:rPr>
            </w:pPr>
            <w:r>
              <w:object w:dxaOrig="3203" w:dyaOrig="1751" w14:anchorId="646F1DBE">
                <v:shape id="_x0000_i1028" type="#_x0000_t75" style="width:160.3pt;height:88.3pt" o:ole="">
                  <v:imagedata r:id="rId22" o:title=""/>
                </v:shape>
                <o:OLEObject Type="Embed" ProgID="PBrush" ShapeID="_x0000_i1028" DrawAspect="Content" ObjectID="_1781326393" r:id="rId23"/>
              </w:object>
            </w:r>
          </w:p>
          <w:p w14:paraId="6C29E400" w14:textId="31F4035D" w:rsidR="00566A32" w:rsidRDefault="00AF5CBE" w:rsidP="00611F21">
            <w:pPr>
              <w:rPr>
                <w:sz w:val="20"/>
                <w:szCs w:val="20"/>
              </w:rPr>
            </w:pPr>
            <w:r>
              <w:rPr>
                <w:sz w:val="20"/>
                <w:szCs w:val="20"/>
              </w:rPr>
              <w:t xml:space="preserve">NOTE:  </w:t>
            </w:r>
            <w:r w:rsidR="00566A32">
              <w:rPr>
                <w:sz w:val="20"/>
                <w:szCs w:val="20"/>
              </w:rPr>
              <w:t xml:space="preserve">In relation to the </w:t>
            </w:r>
            <w:r w:rsidR="00566A32">
              <w:rPr>
                <w:b/>
                <w:color w:val="000099"/>
                <w:sz w:val="20"/>
                <w:szCs w:val="20"/>
              </w:rPr>
              <w:t>2D graphical Binary Tree</w:t>
            </w:r>
            <w:r w:rsidR="00566A32">
              <w:rPr>
                <w:sz w:val="20"/>
                <w:szCs w:val="20"/>
              </w:rPr>
              <w:t xml:space="preserve"> (as shown right), you </w:t>
            </w:r>
            <w:r w:rsidR="00611F21">
              <w:rPr>
                <w:sz w:val="20"/>
                <w:szCs w:val="20"/>
              </w:rPr>
              <w:t xml:space="preserve">are </w:t>
            </w:r>
            <w:r w:rsidR="00611F21" w:rsidRPr="00611F21">
              <w:rPr>
                <w:b/>
                <w:sz w:val="20"/>
                <w:szCs w:val="20"/>
              </w:rPr>
              <w:t>not</w:t>
            </w:r>
            <w:r w:rsidR="00566A32">
              <w:rPr>
                <w:sz w:val="20"/>
                <w:szCs w:val="20"/>
              </w:rPr>
              <w:t xml:space="preserve"> required to prepare this </w:t>
            </w:r>
            <w:r w:rsidR="00611F21">
              <w:rPr>
                <w:sz w:val="20"/>
                <w:szCs w:val="20"/>
              </w:rPr>
              <w:t>in order to achieve a satisfactory grade for this assessment.</w:t>
            </w:r>
          </w:p>
          <w:p w14:paraId="1E1CC106" w14:textId="77777777" w:rsidR="00566A32" w:rsidRDefault="00566A32" w:rsidP="00AC6D1D">
            <w:pPr>
              <w:rPr>
                <w:sz w:val="20"/>
                <w:szCs w:val="20"/>
              </w:rPr>
            </w:pPr>
          </w:p>
        </w:tc>
        <w:tc>
          <w:tcPr>
            <w:tcW w:w="7426" w:type="dxa"/>
            <w:shd w:val="clear" w:color="auto" w:fill="auto"/>
          </w:tcPr>
          <w:p w14:paraId="5025C1BF" w14:textId="77777777" w:rsidR="00566A32" w:rsidRDefault="00566A32" w:rsidP="00AC6D1D"/>
          <w:p w14:paraId="53868990" w14:textId="02B0DE2D" w:rsidR="00566A32" w:rsidRDefault="00545DF5" w:rsidP="00AC6D1D">
            <w:r>
              <w:object w:dxaOrig="6958" w:dyaOrig="4838" w14:anchorId="15D4F81D">
                <v:shape id="_x0000_i1029" type="#_x0000_t75" style="width:336.2pt;height:232.9pt" o:ole="">
                  <v:imagedata r:id="rId24" o:title=""/>
                </v:shape>
                <o:OLEObject Type="Embed" ProgID="PBrush" ShapeID="_x0000_i1029" DrawAspect="Content" ObjectID="_1781326394" r:id="rId25"/>
              </w:object>
            </w:r>
          </w:p>
        </w:tc>
      </w:tr>
    </w:tbl>
    <w:p w14:paraId="32336AE4" w14:textId="77777777" w:rsidR="00566A32" w:rsidRDefault="00566A32" w:rsidP="00566A32">
      <w:pPr>
        <w:widowControl/>
        <w:suppressAutoHyphens w:val="0"/>
        <w:spacing w:before="0" w:after="0" w:line="240" w:lineRule="auto"/>
      </w:pPr>
      <w:r>
        <w:br w:type="page"/>
      </w:r>
    </w:p>
    <w:p w14:paraId="79988876" w14:textId="77777777" w:rsidR="00566A32" w:rsidRDefault="00566A32" w:rsidP="00566A32"/>
    <w:tbl>
      <w:tblPr>
        <w:tblW w:w="10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7313"/>
      </w:tblGrid>
      <w:tr w:rsidR="00566A32" w14:paraId="65C98002" w14:textId="77777777" w:rsidTr="00AC6D1D">
        <w:tc>
          <w:tcPr>
            <w:tcW w:w="3369" w:type="dxa"/>
            <w:shd w:val="clear" w:color="auto" w:fill="auto"/>
          </w:tcPr>
          <w:p w14:paraId="6BB81CB0" w14:textId="77777777" w:rsidR="00566A32" w:rsidRDefault="00566A32" w:rsidP="00AC6D1D">
            <w:pPr>
              <w:rPr>
                <w:sz w:val="20"/>
                <w:szCs w:val="20"/>
              </w:rPr>
            </w:pPr>
          </w:p>
          <w:p w14:paraId="113175AA" w14:textId="77777777" w:rsidR="00566A32" w:rsidRDefault="00566A32" w:rsidP="00AC6D1D">
            <w:pPr>
              <w:rPr>
                <w:sz w:val="20"/>
                <w:szCs w:val="20"/>
              </w:rPr>
            </w:pPr>
            <w:r>
              <w:rPr>
                <w:sz w:val="20"/>
                <w:szCs w:val="20"/>
              </w:rPr>
              <w:t>The various buttons on the bottom right of the screen are used to manage the automation requests.</w:t>
            </w:r>
          </w:p>
          <w:p w14:paraId="317BB9A0" w14:textId="77777777" w:rsidR="00566A32" w:rsidRDefault="00566A32" w:rsidP="00AC6D1D">
            <w:pPr>
              <w:rPr>
                <w:sz w:val="20"/>
                <w:szCs w:val="20"/>
              </w:rPr>
            </w:pPr>
          </w:p>
          <w:p w14:paraId="728CF1CF" w14:textId="77777777" w:rsidR="00566A32" w:rsidRDefault="00566A32" w:rsidP="00AC6D1D">
            <w:pPr>
              <w:rPr>
                <w:sz w:val="20"/>
                <w:szCs w:val="20"/>
              </w:rPr>
            </w:pPr>
            <w:r>
              <w:rPr>
                <w:sz w:val="20"/>
                <w:szCs w:val="20"/>
              </w:rPr>
              <w:t>These requests are detailed on the following pages.</w:t>
            </w:r>
          </w:p>
          <w:p w14:paraId="2425855E" w14:textId="77777777" w:rsidR="00566A32" w:rsidRDefault="00566A32" w:rsidP="00AC6D1D">
            <w:pPr>
              <w:rPr>
                <w:sz w:val="20"/>
                <w:szCs w:val="20"/>
              </w:rPr>
            </w:pPr>
          </w:p>
          <w:p w14:paraId="4E7A21AB" w14:textId="77777777" w:rsidR="00566A32" w:rsidRDefault="00566A32" w:rsidP="00AC6D1D">
            <w:pPr>
              <w:rPr>
                <w:sz w:val="20"/>
                <w:szCs w:val="20"/>
              </w:rPr>
            </w:pPr>
          </w:p>
        </w:tc>
        <w:tc>
          <w:tcPr>
            <w:tcW w:w="7313" w:type="dxa"/>
            <w:shd w:val="clear" w:color="auto" w:fill="auto"/>
          </w:tcPr>
          <w:p w14:paraId="3E6A71A4" w14:textId="77777777" w:rsidR="00566A32" w:rsidRDefault="00566A32" w:rsidP="00AC6D1D"/>
          <w:p w14:paraId="14967639" w14:textId="77777777" w:rsidR="00566A32" w:rsidRDefault="00566A32" w:rsidP="00AC6D1D">
            <w:r>
              <w:object w:dxaOrig="4781" w:dyaOrig="3295" w14:anchorId="263F2E34">
                <v:shape id="_x0000_i1030" type="#_x0000_t75" style="width:239.15pt;height:165.3pt" o:ole="">
                  <v:imagedata r:id="rId26" o:title=""/>
                </v:shape>
                <o:OLEObject Type="Embed" ProgID="PBrush" ShapeID="_x0000_i1030" DrawAspect="Content" ObjectID="_1781326395" r:id="rId27"/>
              </w:object>
            </w:r>
          </w:p>
          <w:p w14:paraId="6B4233C8" w14:textId="77777777" w:rsidR="00566A32" w:rsidRDefault="00566A32" w:rsidP="00AC6D1D"/>
        </w:tc>
      </w:tr>
      <w:tr w:rsidR="00566A32" w14:paraId="70AC05BA" w14:textId="77777777" w:rsidTr="00AC6D1D">
        <w:tc>
          <w:tcPr>
            <w:tcW w:w="3369" w:type="dxa"/>
            <w:shd w:val="clear" w:color="auto" w:fill="auto"/>
          </w:tcPr>
          <w:p w14:paraId="7E40AC68" w14:textId="77777777" w:rsidR="00566A32" w:rsidRDefault="00566A32" w:rsidP="00AC6D1D">
            <w:pPr>
              <w:rPr>
                <w:sz w:val="20"/>
                <w:szCs w:val="20"/>
              </w:rPr>
            </w:pPr>
          </w:p>
          <w:p w14:paraId="12231043" w14:textId="77777777" w:rsidR="00566A32" w:rsidRDefault="00566A32" w:rsidP="00AC6D1D">
            <w:pPr>
              <w:rPr>
                <w:sz w:val="20"/>
                <w:szCs w:val="20"/>
              </w:rPr>
            </w:pPr>
            <w:r>
              <w:rPr>
                <w:b/>
                <w:color w:val="000099"/>
                <w:sz w:val="20"/>
                <w:szCs w:val="20"/>
              </w:rPr>
              <w:t>The automation requests are to be sent across a network</w:t>
            </w:r>
            <w:r>
              <w:rPr>
                <w:sz w:val="20"/>
                <w:szCs w:val="20"/>
              </w:rPr>
              <w:t xml:space="preserve"> to an Automation Console (shown right).</w:t>
            </w:r>
          </w:p>
          <w:p w14:paraId="6633A531" w14:textId="77777777" w:rsidR="00566A32" w:rsidRDefault="00566A32" w:rsidP="00AC6D1D">
            <w:pPr>
              <w:rPr>
                <w:sz w:val="20"/>
                <w:szCs w:val="20"/>
              </w:rPr>
            </w:pPr>
          </w:p>
          <w:p w14:paraId="6655343F" w14:textId="77777777" w:rsidR="00566A32" w:rsidRDefault="00566A32" w:rsidP="00AC6D1D">
            <w:pPr>
              <w:rPr>
                <w:sz w:val="20"/>
                <w:szCs w:val="20"/>
              </w:rPr>
            </w:pPr>
            <w:r>
              <w:rPr>
                <w:sz w:val="20"/>
                <w:szCs w:val="20"/>
              </w:rPr>
              <w:t xml:space="preserve">This Console will emulate the actions of a robotic arm.  Click the </w:t>
            </w:r>
            <w:r>
              <w:rPr>
                <w:b/>
                <w:color w:val="000099"/>
                <w:sz w:val="20"/>
                <w:szCs w:val="20"/>
              </w:rPr>
              <w:t>Process</w:t>
            </w:r>
            <w:r>
              <w:rPr>
                <w:color w:val="000099"/>
                <w:sz w:val="20"/>
                <w:szCs w:val="20"/>
              </w:rPr>
              <w:t xml:space="preserve"> </w:t>
            </w:r>
            <w:r>
              <w:rPr>
                <w:sz w:val="20"/>
                <w:szCs w:val="20"/>
              </w:rPr>
              <w:t xml:space="preserve">and </w:t>
            </w:r>
            <w:r>
              <w:rPr>
                <w:b/>
                <w:color w:val="000099"/>
                <w:sz w:val="20"/>
                <w:szCs w:val="20"/>
              </w:rPr>
              <w:t>Add Item</w:t>
            </w:r>
            <w:r>
              <w:rPr>
                <w:sz w:val="20"/>
                <w:szCs w:val="20"/>
              </w:rPr>
              <w:t xml:space="preserve"> buttons to review further details.</w:t>
            </w:r>
          </w:p>
          <w:p w14:paraId="6DC240DB" w14:textId="77777777" w:rsidR="00566A32" w:rsidRDefault="00566A32" w:rsidP="00AC6D1D">
            <w:pPr>
              <w:rPr>
                <w:sz w:val="20"/>
                <w:szCs w:val="20"/>
              </w:rPr>
            </w:pPr>
          </w:p>
          <w:p w14:paraId="503F07F2" w14:textId="77777777" w:rsidR="00566A32" w:rsidRDefault="00566A32" w:rsidP="00AC6D1D">
            <w:pPr>
              <w:rPr>
                <w:sz w:val="20"/>
                <w:szCs w:val="20"/>
              </w:rPr>
            </w:pPr>
            <w:r>
              <w:rPr>
                <w:b/>
                <w:color w:val="000099"/>
                <w:sz w:val="20"/>
                <w:szCs w:val="20"/>
              </w:rPr>
              <w:t>Messages</w:t>
            </w:r>
            <w:r>
              <w:rPr>
                <w:color w:val="000099"/>
                <w:sz w:val="20"/>
                <w:szCs w:val="20"/>
              </w:rPr>
              <w:t xml:space="preserve"> </w:t>
            </w:r>
            <w:r>
              <w:rPr>
                <w:sz w:val="20"/>
                <w:szCs w:val="20"/>
              </w:rPr>
              <w:t>will need to be sent both to and from the Automation Console and will need to be coded in a manner that will allow each Console to follow-up on (action) requests as required.</w:t>
            </w:r>
          </w:p>
          <w:p w14:paraId="1D20A875" w14:textId="77777777" w:rsidR="00566A32" w:rsidRDefault="00566A32" w:rsidP="00AC6D1D">
            <w:pPr>
              <w:rPr>
                <w:sz w:val="20"/>
                <w:szCs w:val="20"/>
              </w:rPr>
            </w:pPr>
          </w:p>
          <w:p w14:paraId="08EB464E" w14:textId="77777777" w:rsidR="00566A32" w:rsidRDefault="00566A32" w:rsidP="00AC6D1D">
            <w:pPr>
              <w:rPr>
                <w:sz w:val="20"/>
                <w:szCs w:val="20"/>
              </w:rPr>
            </w:pPr>
            <w:r>
              <w:rPr>
                <w:b/>
                <w:sz w:val="20"/>
                <w:szCs w:val="20"/>
              </w:rPr>
              <w:t>Note</w:t>
            </w:r>
            <w:r>
              <w:rPr>
                <w:sz w:val="20"/>
                <w:szCs w:val="20"/>
              </w:rPr>
              <w:t>: Add, Remove, Retrieve and Return actions are specific to a single CD.  The Sort actions are applicable to a given section of CDs.</w:t>
            </w:r>
          </w:p>
        </w:tc>
        <w:tc>
          <w:tcPr>
            <w:tcW w:w="7313" w:type="dxa"/>
            <w:shd w:val="clear" w:color="auto" w:fill="auto"/>
          </w:tcPr>
          <w:p w14:paraId="44F4E1D9" w14:textId="77777777" w:rsidR="00566A32" w:rsidRDefault="00566A32" w:rsidP="00AC6D1D"/>
          <w:p w14:paraId="01890E90" w14:textId="77777777" w:rsidR="00566A32" w:rsidRDefault="00566A32" w:rsidP="00AC6D1D">
            <w:r>
              <w:object w:dxaOrig="6981" w:dyaOrig="4067" w14:anchorId="60DC472C">
                <v:shape id="_x0000_i1031" type="#_x0000_t75" style="width:348.1pt;height:202.85pt" o:ole="">
                  <v:imagedata r:id="rId28" o:title=""/>
                </v:shape>
                <o:OLEObject Type="Embed" ProgID="PBrush" ShapeID="_x0000_i1031" DrawAspect="Content" ObjectID="_1781326396" r:id="rId29"/>
              </w:object>
            </w:r>
          </w:p>
          <w:p w14:paraId="02005DCB" w14:textId="77777777" w:rsidR="00566A32" w:rsidRDefault="00566A32" w:rsidP="00AC6D1D"/>
          <w:p w14:paraId="631AE00E" w14:textId="77777777" w:rsidR="00566A32" w:rsidRDefault="00566A32" w:rsidP="00AC6D1D">
            <w:r>
              <w:object w:dxaOrig="6497" w:dyaOrig="2281" w14:anchorId="7DA34B5B">
                <v:shape id="_x0000_i1032" type="#_x0000_t75" style="width:325.55pt;height:113.95pt" o:ole="">
                  <v:imagedata r:id="rId30" o:title=""/>
                </v:shape>
                <o:OLEObject Type="Embed" ProgID="PBrush" ShapeID="_x0000_i1032" DrawAspect="Content" ObjectID="_1781326397" r:id="rId31"/>
              </w:object>
            </w:r>
          </w:p>
          <w:p w14:paraId="19125DFA" w14:textId="77777777" w:rsidR="00566A32" w:rsidRDefault="00566A32" w:rsidP="00AC6D1D"/>
        </w:tc>
      </w:tr>
    </w:tbl>
    <w:p w14:paraId="66818246" w14:textId="77777777" w:rsidR="00AF5CBE" w:rsidRDefault="00AF5CBE" w:rsidP="00566A32">
      <w:pPr>
        <w:widowControl/>
        <w:suppressAutoHyphens w:val="0"/>
        <w:spacing w:before="0" w:after="0" w:line="240" w:lineRule="auto"/>
      </w:pPr>
    </w:p>
    <w:p w14:paraId="116FB5D6" w14:textId="04D70864" w:rsidR="00AF5CBE" w:rsidRPr="00AA3C2A" w:rsidRDefault="00AF5CBE" w:rsidP="00AF5CBE">
      <w:pPr>
        <w:rPr>
          <w:sz w:val="20"/>
          <w:szCs w:val="20"/>
        </w:rPr>
      </w:pPr>
      <w:r>
        <w:rPr>
          <w:b/>
          <w:sz w:val="20"/>
          <w:szCs w:val="20"/>
        </w:rPr>
        <w:t>ADDITIONALLY</w:t>
      </w:r>
      <w:r>
        <w:rPr>
          <w:sz w:val="20"/>
          <w:szCs w:val="20"/>
        </w:rPr>
        <w:t xml:space="preserve">: Your program needs to utilise a </w:t>
      </w:r>
      <w:r w:rsidRPr="00AF5CBE">
        <w:rPr>
          <w:b/>
          <w:color w:val="000099"/>
          <w:sz w:val="20"/>
          <w:szCs w:val="20"/>
        </w:rPr>
        <w:t>third party library</w:t>
      </w:r>
      <w:r>
        <w:rPr>
          <w:sz w:val="20"/>
          <w:szCs w:val="20"/>
        </w:rPr>
        <w:t xml:space="preserve"> </w:t>
      </w:r>
      <w:r w:rsidR="00F32244">
        <w:rPr>
          <w:sz w:val="20"/>
          <w:szCs w:val="20"/>
        </w:rPr>
        <w:t>plus</w:t>
      </w:r>
      <w:r w:rsidRPr="00AA7655">
        <w:rPr>
          <w:sz w:val="20"/>
          <w:szCs w:val="20"/>
        </w:rPr>
        <w:t xml:space="preserve"> the management of an </w:t>
      </w:r>
      <w:r w:rsidRPr="00AF5CBE">
        <w:rPr>
          <w:b/>
          <w:color w:val="000099"/>
          <w:sz w:val="20"/>
          <w:szCs w:val="20"/>
        </w:rPr>
        <w:t>operating system signal</w:t>
      </w:r>
      <w:r>
        <w:rPr>
          <w:szCs w:val="22"/>
        </w:rPr>
        <w:t xml:space="preserve"> </w:t>
      </w:r>
      <w:r>
        <w:rPr>
          <w:sz w:val="20"/>
          <w:szCs w:val="20"/>
        </w:rPr>
        <w:t>as part of its implementation.</w:t>
      </w:r>
      <w:r w:rsidR="008378B8">
        <w:rPr>
          <w:sz w:val="20"/>
          <w:szCs w:val="20"/>
        </w:rPr>
        <w:t xml:space="preserve">  Two or more </w:t>
      </w:r>
      <w:r w:rsidR="008378B8" w:rsidRPr="008378B8">
        <w:rPr>
          <w:b/>
          <w:color w:val="000099"/>
          <w:sz w:val="20"/>
          <w:szCs w:val="20"/>
        </w:rPr>
        <w:t>optimisation techniques</w:t>
      </w:r>
      <w:r w:rsidR="008378B8">
        <w:rPr>
          <w:sz w:val="20"/>
          <w:szCs w:val="20"/>
        </w:rPr>
        <w:t xml:space="preserve"> need to be applied to your code.</w:t>
      </w:r>
    </w:p>
    <w:p w14:paraId="12649C78" w14:textId="77777777" w:rsidR="00566A32" w:rsidRDefault="00566A32" w:rsidP="00566A32">
      <w:pPr>
        <w:widowControl/>
        <w:suppressAutoHyphens w:val="0"/>
        <w:spacing w:before="0" w:after="0" w:line="240" w:lineRule="auto"/>
      </w:pPr>
      <w:r>
        <w:br w:type="page"/>
      </w:r>
    </w:p>
    <w:p w14:paraId="38D370A6" w14:textId="77777777" w:rsidR="00566A32" w:rsidRDefault="00566A32" w:rsidP="00566A32">
      <w:pPr>
        <w:spacing w:before="0" w:after="60" w:line="288" w:lineRule="auto"/>
        <w:rPr>
          <w:sz w:val="20"/>
          <w:szCs w:val="20"/>
        </w:rPr>
      </w:pPr>
    </w:p>
    <w:p w14:paraId="22956DF8" w14:textId="77777777" w:rsidR="00566A32" w:rsidRDefault="00566A32" w:rsidP="00566A32">
      <w:pPr>
        <w:spacing w:before="0" w:after="60" w:line="288" w:lineRule="auto"/>
        <w:rPr>
          <w:b/>
          <w:sz w:val="20"/>
          <w:szCs w:val="20"/>
        </w:rPr>
      </w:pPr>
      <w:r>
        <w:rPr>
          <w:b/>
          <w:sz w:val="20"/>
          <w:szCs w:val="20"/>
        </w:rPr>
        <w:t xml:space="preserve">With respect to the Automation Console </w:t>
      </w:r>
      <w:r>
        <w:rPr>
          <w:b/>
          <w:color w:val="000099"/>
          <w:sz w:val="20"/>
          <w:szCs w:val="20"/>
        </w:rPr>
        <w:t xml:space="preserve">Process </w:t>
      </w:r>
      <w:r>
        <w:rPr>
          <w:b/>
          <w:sz w:val="20"/>
          <w:szCs w:val="20"/>
        </w:rPr>
        <w:t>options, the following actions would be automated:</w:t>
      </w:r>
    </w:p>
    <w:p w14:paraId="59A87884" w14:textId="77777777" w:rsidR="00566A32" w:rsidRDefault="00566A32" w:rsidP="00566A32">
      <w:pPr>
        <w:spacing w:before="0" w:after="60" w:line="288" w:lineRule="auto"/>
        <w:rPr>
          <w:sz w:val="20"/>
          <w:szCs w:val="20"/>
        </w:rPr>
      </w:pPr>
    </w:p>
    <w:p w14:paraId="2F244D5A" w14:textId="77777777" w:rsidR="00566A32" w:rsidRDefault="00566A32" w:rsidP="00566A32">
      <w:pPr>
        <w:spacing w:before="0" w:after="60" w:line="288" w:lineRule="auto"/>
        <w:rPr>
          <w:color w:val="000099"/>
          <w:sz w:val="20"/>
          <w:szCs w:val="20"/>
        </w:rPr>
      </w:pPr>
      <w:r>
        <w:rPr>
          <w:color w:val="000099"/>
          <w:sz w:val="20"/>
          <w:szCs w:val="20"/>
        </w:rPr>
        <w:t>If the action = ‘</w:t>
      </w:r>
      <w:r>
        <w:rPr>
          <w:b/>
          <w:color w:val="000099"/>
          <w:sz w:val="20"/>
          <w:szCs w:val="20"/>
        </w:rPr>
        <w:t>Add’</w:t>
      </w:r>
      <w:r>
        <w:rPr>
          <w:color w:val="000099"/>
          <w:sz w:val="20"/>
          <w:szCs w:val="20"/>
        </w:rPr>
        <w:t xml:space="preserve"> then</w:t>
      </w:r>
    </w:p>
    <w:p w14:paraId="1EB830AB" w14:textId="77777777" w:rsidR="00566A32" w:rsidRDefault="00566A32" w:rsidP="00566A32">
      <w:pPr>
        <w:pStyle w:val="ListParagraph"/>
        <w:numPr>
          <w:ilvl w:val="0"/>
          <w:numId w:val="44"/>
        </w:numPr>
        <w:spacing w:before="0" w:after="60" w:line="288" w:lineRule="auto"/>
        <w:rPr>
          <w:sz w:val="20"/>
          <w:szCs w:val="20"/>
        </w:rPr>
      </w:pPr>
      <w:r>
        <w:rPr>
          <w:sz w:val="20"/>
          <w:szCs w:val="20"/>
        </w:rPr>
        <w:t>A new CD will have been handed to the robotic arm.</w:t>
      </w:r>
    </w:p>
    <w:p w14:paraId="1B2FC1BA" w14:textId="77777777" w:rsidR="00566A32" w:rsidRDefault="00566A32" w:rsidP="00566A32">
      <w:pPr>
        <w:pStyle w:val="ListParagraph"/>
        <w:numPr>
          <w:ilvl w:val="0"/>
          <w:numId w:val="44"/>
        </w:numPr>
        <w:spacing w:before="0" w:after="60" w:line="288" w:lineRule="auto"/>
        <w:rPr>
          <w:sz w:val="20"/>
          <w:szCs w:val="20"/>
        </w:rPr>
      </w:pPr>
      <w:r>
        <w:rPr>
          <w:sz w:val="20"/>
          <w:szCs w:val="20"/>
        </w:rPr>
        <w:t>When the 'Process' button is pressed, the robotic arm will read and return the new Barcode.</w:t>
      </w:r>
    </w:p>
    <w:p w14:paraId="1227B97D" w14:textId="77777777" w:rsidR="00566A32" w:rsidRDefault="00566A32" w:rsidP="00566A32">
      <w:pPr>
        <w:pStyle w:val="ListParagraph"/>
        <w:numPr>
          <w:ilvl w:val="0"/>
          <w:numId w:val="44"/>
        </w:numPr>
        <w:spacing w:before="0" w:after="60" w:line="288" w:lineRule="auto"/>
        <w:rPr>
          <w:sz w:val="20"/>
          <w:szCs w:val="20"/>
        </w:rPr>
      </w:pPr>
      <w:r>
        <w:rPr>
          <w:sz w:val="20"/>
          <w:szCs w:val="20"/>
        </w:rPr>
        <w:t>The Barcode will be entered into the 'Barcode' field.</w:t>
      </w:r>
    </w:p>
    <w:p w14:paraId="1903BDBD" w14:textId="77777777" w:rsidR="00566A32" w:rsidRDefault="00566A32" w:rsidP="00566A32">
      <w:pPr>
        <w:pStyle w:val="ListParagraph"/>
        <w:numPr>
          <w:ilvl w:val="0"/>
          <w:numId w:val="44"/>
        </w:numPr>
        <w:spacing w:before="0" w:after="60" w:line="288" w:lineRule="auto"/>
        <w:rPr>
          <w:sz w:val="20"/>
          <w:szCs w:val="20"/>
        </w:rPr>
      </w:pPr>
      <w:r>
        <w:rPr>
          <w:sz w:val="20"/>
          <w:szCs w:val="20"/>
        </w:rPr>
        <w:t>Focus will be given to the 'Section' text field so the operator can indicate which section the CD needs to be added to.</w:t>
      </w:r>
    </w:p>
    <w:p w14:paraId="3F92C085" w14:textId="77777777" w:rsidR="00566A32" w:rsidRDefault="00566A32" w:rsidP="00566A32">
      <w:pPr>
        <w:pStyle w:val="ListParagraph"/>
        <w:numPr>
          <w:ilvl w:val="0"/>
          <w:numId w:val="44"/>
        </w:numPr>
        <w:spacing w:before="0" w:after="60" w:line="288" w:lineRule="auto"/>
        <w:rPr>
          <w:sz w:val="20"/>
          <w:szCs w:val="20"/>
        </w:rPr>
      </w:pPr>
      <w:r>
        <w:rPr>
          <w:sz w:val="20"/>
          <w:szCs w:val="20"/>
        </w:rPr>
        <w:t>The 'Add Item' button will be enabled.</w:t>
      </w:r>
    </w:p>
    <w:p w14:paraId="7BF08561" w14:textId="77777777" w:rsidR="00566A32" w:rsidRDefault="00566A32" w:rsidP="00566A32">
      <w:pPr>
        <w:spacing w:before="0" w:after="60" w:line="288" w:lineRule="auto"/>
        <w:ind w:left="284"/>
        <w:rPr>
          <w:sz w:val="20"/>
          <w:szCs w:val="20"/>
        </w:rPr>
      </w:pPr>
      <w:r>
        <w:rPr>
          <w:sz w:val="20"/>
          <w:szCs w:val="20"/>
        </w:rPr>
        <w:t xml:space="preserve">THEN on clicking the </w:t>
      </w:r>
      <w:r>
        <w:rPr>
          <w:b/>
          <w:color w:val="000099"/>
          <w:sz w:val="20"/>
          <w:szCs w:val="20"/>
        </w:rPr>
        <w:t>Add Item</w:t>
      </w:r>
      <w:r>
        <w:rPr>
          <w:color w:val="000099"/>
          <w:sz w:val="20"/>
          <w:szCs w:val="20"/>
        </w:rPr>
        <w:t xml:space="preserve"> </w:t>
      </w:r>
      <w:r>
        <w:rPr>
          <w:sz w:val="20"/>
          <w:szCs w:val="20"/>
        </w:rPr>
        <w:t>button:</w:t>
      </w:r>
    </w:p>
    <w:p w14:paraId="5539DCFD" w14:textId="77777777" w:rsidR="00566A32" w:rsidRDefault="00566A32" w:rsidP="00566A32">
      <w:pPr>
        <w:pStyle w:val="ListParagraph"/>
        <w:numPr>
          <w:ilvl w:val="0"/>
          <w:numId w:val="45"/>
        </w:numPr>
        <w:spacing w:before="0" w:after="60" w:line="288" w:lineRule="auto"/>
        <w:rPr>
          <w:sz w:val="20"/>
          <w:szCs w:val="20"/>
        </w:rPr>
      </w:pPr>
      <w:r>
        <w:rPr>
          <w:sz w:val="20"/>
          <w:szCs w:val="20"/>
        </w:rPr>
        <w:t>The robotic arm will have now placed the new CD into the next available position within the identified section.</w:t>
      </w:r>
    </w:p>
    <w:p w14:paraId="27DFAE67" w14:textId="77777777" w:rsidR="00566A32" w:rsidRDefault="00566A32" w:rsidP="00566A32">
      <w:pPr>
        <w:pStyle w:val="ListParagraph"/>
        <w:numPr>
          <w:ilvl w:val="0"/>
          <w:numId w:val="45"/>
        </w:numPr>
        <w:spacing w:before="0" w:after="60" w:line="288" w:lineRule="auto"/>
        <w:rPr>
          <w:sz w:val="20"/>
          <w:szCs w:val="20"/>
        </w:rPr>
      </w:pPr>
      <w:r>
        <w:rPr>
          <w:sz w:val="20"/>
          <w:szCs w:val="20"/>
        </w:rPr>
        <w:t>The robotic arm will return the new X and Y position co-ordinates within this section.</w:t>
      </w:r>
    </w:p>
    <w:p w14:paraId="4B326CC0" w14:textId="77777777" w:rsidR="00566A32" w:rsidRDefault="00566A32" w:rsidP="00566A32">
      <w:pPr>
        <w:pStyle w:val="ListParagraph"/>
        <w:numPr>
          <w:ilvl w:val="0"/>
          <w:numId w:val="45"/>
        </w:numPr>
        <w:spacing w:before="0" w:after="60" w:line="288" w:lineRule="auto"/>
        <w:rPr>
          <w:sz w:val="20"/>
          <w:szCs w:val="20"/>
        </w:rPr>
      </w:pPr>
      <w:r>
        <w:rPr>
          <w:sz w:val="20"/>
          <w:szCs w:val="20"/>
        </w:rPr>
        <w:t>The Section, X, Y and Barcode details will be sent to the main Archive Console for further editing and adding to the database.</w:t>
      </w:r>
    </w:p>
    <w:p w14:paraId="6882D897" w14:textId="77777777" w:rsidR="00566A32" w:rsidRDefault="00566A32" w:rsidP="00566A32">
      <w:pPr>
        <w:spacing w:before="0" w:after="60" w:line="288" w:lineRule="auto"/>
        <w:rPr>
          <w:sz w:val="20"/>
          <w:szCs w:val="20"/>
        </w:rPr>
      </w:pPr>
    </w:p>
    <w:p w14:paraId="7EBC06B2" w14:textId="77777777" w:rsidR="00566A32" w:rsidRDefault="00566A32" w:rsidP="00566A32">
      <w:pPr>
        <w:spacing w:before="0" w:after="60" w:line="288" w:lineRule="auto"/>
        <w:rPr>
          <w:color w:val="000099"/>
          <w:sz w:val="20"/>
          <w:szCs w:val="20"/>
        </w:rPr>
      </w:pPr>
      <w:r>
        <w:rPr>
          <w:color w:val="000099"/>
          <w:sz w:val="20"/>
          <w:szCs w:val="20"/>
        </w:rPr>
        <w:t>If the action = ‘</w:t>
      </w:r>
      <w:r>
        <w:rPr>
          <w:b/>
          <w:color w:val="000099"/>
          <w:sz w:val="20"/>
          <w:szCs w:val="20"/>
        </w:rPr>
        <w:t>Remove’</w:t>
      </w:r>
      <w:r>
        <w:rPr>
          <w:color w:val="000099"/>
          <w:sz w:val="20"/>
          <w:szCs w:val="20"/>
        </w:rPr>
        <w:t xml:space="preserve"> then</w:t>
      </w:r>
    </w:p>
    <w:p w14:paraId="0E59E5CF" w14:textId="77777777" w:rsidR="00566A32" w:rsidRDefault="00566A32" w:rsidP="00566A32">
      <w:pPr>
        <w:pStyle w:val="ListParagraph"/>
        <w:numPr>
          <w:ilvl w:val="0"/>
          <w:numId w:val="46"/>
        </w:numPr>
        <w:spacing w:before="0" w:after="60" w:line="288" w:lineRule="auto"/>
        <w:rPr>
          <w:sz w:val="20"/>
          <w:szCs w:val="20"/>
        </w:rPr>
      </w:pPr>
      <w:r>
        <w:rPr>
          <w:sz w:val="20"/>
          <w:szCs w:val="20"/>
        </w:rPr>
        <w:t>The 'Remove' request will send commands to the robotic arm to find the relevant CD and make it available to the operator.</w:t>
      </w:r>
    </w:p>
    <w:p w14:paraId="29D1F584" w14:textId="77777777" w:rsidR="00566A32" w:rsidRDefault="00566A32" w:rsidP="00566A32">
      <w:pPr>
        <w:pStyle w:val="ListParagraph"/>
        <w:numPr>
          <w:ilvl w:val="0"/>
          <w:numId w:val="46"/>
        </w:numPr>
        <w:spacing w:before="0" w:after="60" w:line="288" w:lineRule="auto"/>
        <w:rPr>
          <w:sz w:val="20"/>
          <w:szCs w:val="20"/>
        </w:rPr>
      </w:pPr>
      <w:r>
        <w:rPr>
          <w:sz w:val="20"/>
          <w:szCs w:val="20"/>
        </w:rPr>
        <w:t>Once the CD is found, a message is sent back to the main Archive Console.</w:t>
      </w:r>
    </w:p>
    <w:p w14:paraId="76C48F15" w14:textId="77777777" w:rsidR="00566A32" w:rsidRDefault="00566A32" w:rsidP="00566A32">
      <w:pPr>
        <w:pStyle w:val="ListParagraph"/>
        <w:numPr>
          <w:ilvl w:val="0"/>
          <w:numId w:val="46"/>
        </w:numPr>
        <w:spacing w:before="0" w:after="60" w:line="288" w:lineRule="auto"/>
        <w:rPr>
          <w:sz w:val="20"/>
          <w:szCs w:val="20"/>
        </w:rPr>
      </w:pPr>
      <w:r>
        <w:rPr>
          <w:sz w:val="20"/>
          <w:szCs w:val="20"/>
        </w:rPr>
        <w:t>The main Archive Console will then remove the CD from the collection.</w:t>
      </w:r>
    </w:p>
    <w:p w14:paraId="6DB2196E" w14:textId="77777777" w:rsidR="00566A32" w:rsidRDefault="00566A32" w:rsidP="00566A32">
      <w:pPr>
        <w:spacing w:before="0" w:after="60" w:line="288" w:lineRule="auto"/>
        <w:ind w:left="284"/>
        <w:rPr>
          <w:sz w:val="20"/>
          <w:szCs w:val="20"/>
        </w:rPr>
      </w:pPr>
      <w:r>
        <w:rPr>
          <w:sz w:val="20"/>
          <w:szCs w:val="20"/>
        </w:rPr>
        <w:t>THEN a follow-up message:</w:t>
      </w:r>
    </w:p>
    <w:p w14:paraId="64867417" w14:textId="77777777" w:rsidR="00566A32" w:rsidRDefault="00566A32" w:rsidP="00566A32">
      <w:pPr>
        <w:pStyle w:val="ListParagraph"/>
        <w:numPr>
          <w:ilvl w:val="0"/>
          <w:numId w:val="47"/>
        </w:numPr>
        <w:spacing w:before="0" w:after="60" w:line="288" w:lineRule="auto"/>
        <w:ind w:left="709"/>
        <w:rPr>
          <w:sz w:val="20"/>
          <w:szCs w:val="20"/>
        </w:rPr>
      </w:pPr>
      <w:r>
        <w:rPr>
          <w:sz w:val="20"/>
          <w:szCs w:val="20"/>
        </w:rPr>
        <w:t>The CD is available for collection, and has been removed from the database.</w:t>
      </w:r>
    </w:p>
    <w:p w14:paraId="15207C30" w14:textId="77777777" w:rsidR="00566A32" w:rsidRDefault="00566A32" w:rsidP="00566A32">
      <w:pPr>
        <w:spacing w:before="0" w:after="60" w:line="288" w:lineRule="auto"/>
        <w:rPr>
          <w:sz w:val="20"/>
          <w:szCs w:val="20"/>
        </w:rPr>
      </w:pPr>
    </w:p>
    <w:p w14:paraId="1A48EB25" w14:textId="77777777" w:rsidR="00566A32" w:rsidRDefault="00566A32" w:rsidP="00566A32">
      <w:pPr>
        <w:spacing w:before="0" w:after="60" w:line="288" w:lineRule="auto"/>
        <w:rPr>
          <w:color w:val="000099"/>
          <w:sz w:val="20"/>
          <w:szCs w:val="20"/>
        </w:rPr>
      </w:pPr>
      <w:r>
        <w:rPr>
          <w:color w:val="000099"/>
          <w:sz w:val="20"/>
          <w:szCs w:val="20"/>
        </w:rPr>
        <w:t>If the action = ‘</w:t>
      </w:r>
      <w:r>
        <w:rPr>
          <w:b/>
          <w:color w:val="000099"/>
          <w:sz w:val="20"/>
          <w:szCs w:val="20"/>
        </w:rPr>
        <w:t>Retrieve’</w:t>
      </w:r>
      <w:r>
        <w:rPr>
          <w:color w:val="000099"/>
          <w:sz w:val="20"/>
          <w:szCs w:val="20"/>
        </w:rPr>
        <w:t xml:space="preserve"> then</w:t>
      </w:r>
    </w:p>
    <w:p w14:paraId="7A71BCA2" w14:textId="77777777" w:rsidR="00566A32" w:rsidRDefault="00566A32" w:rsidP="00566A32">
      <w:pPr>
        <w:pStyle w:val="ListParagraph"/>
        <w:numPr>
          <w:ilvl w:val="0"/>
          <w:numId w:val="47"/>
        </w:numPr>
        <w:spacing w:before="0" w:after="60" w:line="288" w:lineRule="auto"/>
        <w:ind w:left="709"/>
        <w:rPr>
          <w:sz w:val="20"/>
          <w:szCs w:val="20"/>
        </w:rPr>
      </w:pPr>
      <w:r>
        <w:rPr>
          <w:sz w:val="20"/>
          <w:szCs w:val="20"/>
        </w:rPr>
        <w:t>The 'Retrieve' request will send commands to the robotic arm to find the relevant CD and make it available to the operator.</w:t>
      </w:r>
    </w:p>
    <w:p w14:paraId="785E9D04" w14:textId="77777777" w:rsidR="00566A32" w:rsidRDefault="00566A32" w:rsidP="00566A32">
      <w:pPr>
        <w:pStyle w:val="ListParagraph"/>
        <w:numPr>
          <w:ilvl w:val="0"/>
          <w:numId w:val="47"/>
        </w:numPr>
        <w:spacing w:before="0" w:after="60" w:line="288" w:lineRule="auto"/>
        <w:ind w:left="709"/>
        <w:rPr>
          <w:sz w:val="20"/>
          <w:szCs w:val="20"/>
        </w:rPr>
      </w:pPr>
      <w:r>
        <w:rPr>
          <w:sz w:val="20"/>
          <w:szCs w:val="20"/>
        </w:rPr>
        <w:t>Once the CD is found, a message is sent back to the main Archive Console.</w:t>
      </w:r>
    </w:p>
    <w:p w14:paraId="60BAA08E" w14:textId="77777777" w:rsidR="00566A32" w:rsidRDefault="00566A32" w:rsidP="00566A32">
      <w:pPr>
        <w:pStyle w:val="ListParagraph"/>
        <w:numPr>
          <w:ilvl w:val="0"/>
          <w:numId w:val="47"/>
        </w:numPr>
        <w:spacing w:before="0" w:after="60" w:line="288" w:lineRule="auto"/>
        <w:ind w:left="709"/>
        <w:rPr>
          <w:sz w:val="20"/>
          <w:szCs w:val="20"/>
        </w:rPr>
      </w:pPr>
      <w:r>
        <w:rPr>
          <w:sz w:val="20"/>
          <w:szCs w:val="20"/>
        </w:rPr>
        <w:t>The main Archive Console will then note that the CD is currently out of the collection.</w:t>
      </w:r>
    </w:p>
    <w:p w14:paraId="72AE5C65" w14:textId="77777777" w:rsidR="00566A32" w:rsidRDefault="00566A32" w:rsidP="00566A32">
      <w:pPr>
        <w:pStyle w:val="ListParagraph"/>
        <w:numPr>
          <w:ilvl w:val="0"/>
          <w:numId w:val="47"/>
        </w:numPr>
        <w:spacing w:before="0" w:after="60" w:line="288" w:lineRule="auto"/>
        <w:ind w:left="709"/>
        <w:rPr>
          <w:sz w:val="20"/>
          <w:szCs w:val="20"/>
        </w:rPr>
      </w:pPr>
      <w:r>
        <w:rPr>
          <w:sz w:val="20"/>
          <w:szCs w:val="20"/>
        </w:rPr>
        <w:t>The CD is available for collection, and has been noted as 'On-Loan' from the collection.</w:t>
      </w:r>
    </w:p>
    <w:p w14:paraId="261B95B7" w14:textId="77777777" w:rsidR="00566A32" w:rsidRDefault="00566A32" w:rsidP="00566A32">
      <w:pPr>
        <w:spacing w:before="0" w:after="60" w:line="288" w:lineRule="auto"/>
        <w:rPr>
          <w:sz w:val="20"/>
          <w:szCs w:val="20"/>
        </w:rPr>
      </w:pPr>
    </w:p>
    <w:p w14:paraId="0B4B4D3F" w14:textId="77777777" w:rsidR="00566A32" w:rsidRDefault="00566A32" w:rsidP="00566A32">
      <w:pPr>
        <w:spacing w:before="0" w:after="60" w:line="288" w:lineRule="auto"/>
        <w:rPr>
          <w:color w:val="000099"/>
          <w:sz w:val="20"/>
          <w:szCs w:val="20"/>
        </w:rPr>
      </w:pPr>
      <w:r>
        <w:rPr>
          <w:color w:val="000099"/>
          <w:sz w:val="20"/>
          <w:szCs w:val="20"/>
        </w:rPr>
        <w:t>If the action = ‘</w:t>
      </w:r>
      <w:r>
        <w:rPr>
          <w:b/>
          <w:color w:val="000099"/>
          <w:sz w:val="20"/>
          <w:szCs w:val="20"/>
        </w:rPr>
        <w:t>Return’</w:t>
      </w:r>
      <w:r>
        <w:rPr>
          <w:color w:val="000099"/>
          <w:sz w:val="20"/>
          <w:szCs w:val="20"/>
        </w:rPr>
        <w:t xml:space="preserve"> then</w:t>
      </w:r>
    </w:p>
    <w:p w14:paraId="62DF3377" w14:textId="77777777" w:rsidR="00566A32" w:rsidRDefault="00566A32" w:rsidP="00566A32">
      <w:pPr>
        <w:pStyle w:val="ListParagraph"/>
        <w:numPr>
          <w:ilvl w:val="0"/>
          <w:numId w:val="48"/>
        </w:numPr>
        <w:spacing w:before="0" w:after="60" w:line="288" w:lineRule="auto"/>
        <w:rPr>
          <w:sz w:val="20"/>
          <w:szCs w:val="20"/>
        </w:rPr>
      </w:pPr>
      <w:r>
        <w:rPr>
          <w:sz w:val="20"/>
          <w:szCs w:val="20"/>
        </w:rPr>
        <w:t>A CD will have been handed to the robotic arm.</w:t>
      </w:r>
    </w:p>
    <w:p w14:paraId="27C6444F" w14:textId="77777777" w:rsidR="00566A32" w:rsidRDefault="00566A32" w:rsidP="00566A32">
      <w:pPr>
        <w:pStyle w:val="ListParagraph"/>
        <w:numPr>
          <w:ilvl w:val="0"/>
          <w:numId w:val="48"/>
        </w:numPr>
        <w:spacing w:before="0" w:after="60" w:line="288" w:lineRule="auto"/>
        <w:rPr>
          <w:sz w:val="20"/>
          <w:szCs w:val="20"/>
        </w:rPr>
      </w:pPr>
      <w:r>
        <w:rPr>
          <w:sz w:val="20"/>
          <w:szCs w:val="20"/>
        </w:rPr>
        <w:t>When the 'Process' button is pressed, the robotic arm will place the CD back into its recorded position within the collection.</w:t>
      </w:r>
    </w:p>
    <w:p w14:paraId="7C3749A3" w14:textId="77777777" w:rsidR="00566A32" w:rsidRDefault="00566A32" w:rsidP="00566A32">
      <w:pPr>
        <w:pStyle w:val="ListParagraph"/>
        <w:numPr>
          <w:ilvl w:val="0"/>
          <w:numId w:val="48"/>
        </w:numPr>
        <w:spacing w:before="0" w:after="60" w:line="288" w:lineRule="auto"/>
        <w:rPr>
          <w:sz w:val="20"/>
          <w:szCs w:val="20"/>
        </w:rPr>
      </w:pPr>
      <w:r>
        <w:rPr>
          <w:sz w:val="20"/>
          <w:szCs w:val="20"/>
        </w:rPr>
        <w:t>A message will then be sent back to the main Archive Console.</w:t>
      </w:r>
    </w:p>
    <w:p w14:paraId="7010E23B" w14:textId="77777777" w:rsidR="00566A32" w:rsidRDefault="00566A32" w:rsidP="00566A32">
      <w:pPr>
        <w:pStyle w:val="ListParagraph"/>
        <w:numPr>
          <w:ilvl w:val="0"/>
          <w:numId w:val="48"/>
        </w:numPr>
        <w:spacing w:before="0" w:after="60" w:line="288" w:lineRule="auto"/>
        <w:rPr>
          <w:sz w:val="20"/>
          <w:szCs w:val="20"/>
        </w:rPr>
      </w:pPr>
      <w:r>
        <w:rPr>
          <w:sz w:val="20"/>
          <w:szCs w:val="20"/>
        </w:rPr>
        <w:t>The main Archive Console will then note that the CD has been returned to the collection.</w:t>
      </w:r>
    </w:p>
    <w:p w14:paraId="52C3E08D" w14:textId="77777777" w:rsidR="00566A32" w:rsidRDefault="00566A32" w:rsidP="00566A32">
      <w:pPr>
        <w:spacing w:before="0" w:after="60" w:line="288" w:lineRule="auto"/>
        <w:rPr>
          <w:sz w:val="20"/>
          <w:szCs w:val="20"/>
        </w:rPr>
      </w:pPr>
    </w:p>
    <w:p w14:paraId="3F8A6973" w14:textId="77777777" w:rsidR="00566A32" w:rsidRDefault="00566A32" w:rsidP="00566A32">
      <w:pPr>
        <w:spacing w:before="0" w:after="60" w:line="288" w:lineRule="auto"/>
        <w:rPr>
          <w:color w:val="000099"/>
          <w:sz w:val="20"/>
          <w:szCs w:val="20"/>
        </w:rPr>
      </w:pPr>
      <w:r>
        <w:rPr>
          <w:color w:val="000099"/>
          <w:sz w:val="20"/>
          <w:szCs w:val="20"/>
        </w:rPr>
        <w:t>If the action = ‘</w:t>
      </w:r>
      <w:r>
        <w:rPr>
          <w:b/>
          <w:color w:val="000099"/>
          <w:sz w:val="20"/>
          <w:szCs w:val="20"/>
        </w:rPr>
        <w:t>Sort’</w:t>
      </w:r>
      <w:r>
        <w:rPr>
          <w:color w:val="000099"/>
          <w:sz w:val="20"/>
          <w:szCs w:val="20"/>
        </w:rPr>
        <w:t xml:space="preserve"> then</w:t>
      </w:r>
    </w:p>
    <w:p w14:paraId="3BFC2DA8" w14:textId="77777777" w:rsidR="00566A32" w:rsidRDefault="00566A32" w:rsidP="00566A32">
      <w:pPr>
        <w:pStyle w:val="ListParagraph"/>
        <w:numPr>
          <w:ilvl w:val="0"/>
          <w:numId w:val="49"/>
        </w:numPr>
        <w:spacing w:before="0" w:after="60" w:line="288" w:lineRule="auto"/>
        <w:ind w:left="709"/>
        <w:rPr>
          <w:sz w:val="20"/>
          <w:szCs w:val="20"/>
        </w:rPr>
      </w:pPr>
      <w:r>
        <w:rPr>
          <w:sz w:val="20"/>
          <w:szCs w:val="20"/>
        </w:rPr>
        <w:t>Based on the section and sort method selected, this option will send commands to the robotic arm to sort all the CDs in the selected section.</w:t>
      </w:r>
    </w:p>
    <w:p w14:paraId="54704771" w14:textId="77777777" w:rsidR="00566A32" w:rsidRDefault="00566A32" w:rsidP="00566A32">
      <w:pPr>
        <w:widowControl/>
        <w:suppressAutoHyphens w:val="0"/>
        <w:spacing w:before="0" w:after="60" w:line="288" w:lineRule="auto"/>
      </w:pPr>
      <w:r>
        <w:br w:type="page"/>
      </w:r>
    </w:p>
    <w:p w14:paraId="7271A9D7" w14:textId="77777777" w:rsidR="00566A32" w:rsidRDefault="00566A32" w:rsidP="00566A32"/>
    <w:p w14:paraId="0D8D9D9C" w14:textId="77777777" w:rsidR="00566A32" w:rsidRDefault="00566A32" w:rsidP="00566A32">
      <w:pPr>
        <w:rPr>
          <w:b/>
          <w:color w:val="000099"/>
          <w:szCs w:val="22"/>
        </w:rPr>
      </w:pPr>
      <w:r>
        <w:rPr>
          <w:b/>
          <w:color w:val="000099"/>
          <w:szCs w:val="22"/>
        </w:rPr>
        <w:t>Sample Data:</w:t>
      </w:r>
    </w:p>
    <w:p w14:paraId="0CE430EF" w14:textId="77777777" w:rsidR="00566A32" w:rsidRDefault="00566A32" w:rsidP="00566A32">
      <w:pPr>
        <w:widowControl/>
        <w:suppressAutoHyphens w:val="0"/>
        <w:spacing w:before="0" w:after="0" w:line="240" w:lineRule="auto"/>
      </w:pPr>
    </w:p>
    <w:p w14:paraId="2935EA56" w14:textId="77777777" w:rsidR="00566A32" w:rsidRDefault="00566A32" w:rsidP="00566A32">
      <w:pPr>
        <w:widowControl/>
        <w:suppressAutoHyphens w:val="0"/>
        <w:spacing w:before="0" w:after="0" w:line="240" w:lineRule="auto"/>
        <w:rPr>
          <w:b/>
          <w:color w:val="006600"/>
          <w:sz w:val="20"/>
          <w:szCs w:val="20"/>
        </w:rPr>
      </w:pPr>
      <w:r>
        <w:rPr>
          <w:b/>
          <w:color w:val="006600"/>
          <w:sz w:val="20"/>
          <w:szCs w:val="20"/>
        </w:rPr>
        <w:t>Sample_CD_Archive_Data.txt:</w:t>
      </w:r>
    </w:p>
    <w:p w14:paraId="146BB0D9" w14:textId="77777777" w:rsidR="00566A32" w:rsidRDefault="00566A32" w:rsidP="00566A32">
      <w:pPr>
        <w:widowControl/>
        <w:suppressAutoHyphens w:val="0"/>
        <w:spacing w:before="0" w:after="0" w:line="240" w:lineRule="auto"/>
      </w:pPr>
    </w:p>
    <w:p w14:paraId="026C32E0" w14:textId="77777777" w:rsidR="00566A32" w:rsidRDefault="00566A32" w:rsidP="00566A32">
      <w:pPr>
        <w:widowControl/>
        <w:suppressAutoHyphens w:val="0"/>
        <w:spacing w:before="0" w:after="0" w:line="240" w:lineRule="auto"/>
        <w:ind w:left="1560" w:hanging="1560"/>
        <w:rPr>
          <w:color w:val="000000" w:themeColor="text1"/>
          <w:sz w:val="18"/>
          <w:szCs w:val="18"/>
        </w:rPr>
      </w:pPr>
      <w:proofErr w:type="spellStart"/>
      <w:r>
        <w:rPr>
          <w:color w:val="000000" w:themeColor="text1"/>
          <w:sz w:val="18"/>
          <w:szCs w:val="18"/>
        </w:rPr>
        <w:t>ID</w:t>
      </w:r>
      <w:proofErr w:type="gramStart"/>
      <w:r>
        <w:rPr>
          <w:color w:val="000000" w:themeColor="text1"/>
          <w:sz w:val="18"/>
          <w:szCs w:val="18"/>
        </w:rPr>
        <w:t>;Title</w:t>
      </w:r>
      <w:proofErr w:type="gramEnd"/>
      <w:r>
        <w:rPr>
          <w:color w:val="000000" w:themeColor="text1"/>
          <w:sz w:val="18"/>
          <w:szCs w:val="18"/>
        </w:rPr>
        <w:t>;Author;Section;X;Y;BarCode;Description;OnLoan</w:t>
      </w:r>
      <w:proofErr w:type="spellEnd"/>
    </w:p>
    <w:p w14:paraId="0BE87E24"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1;Busn History 2015;Management;B;1;57;43783278;Business History - tax records, events and achievements in 2015;No</w:t>
      </w:r>
    </w:p>
    <w:p w14:paraId="713BD87C"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2;Busn History 2016;Management;B;1;58;43783279;Business History - tax records, events and achievements in 2016;No</w:t>
      </w:r>
    </w:p>
    <w:p w14:paraId="1FED00BB"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3;Busn History 2017;Management;B;1;59;43784280;Business History - tax records, events and achievements in 2017;No</w:t>
      </w:r>
    </w:p>
    <w:p w14:paraId="6241BBA8"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 xml:space="preserve">4;Client A's </w:t>
      </w:r>
      <w:proofErr w:type="spellStart"/>
      <w:r>
        <w:rPr>
          <w:color w:val="000000" w:themeColor="text1"/>
          <w:sz w:val="18"/>
          <w:szCs w:val="18"/>
        </w:rPr>
        <w:t>Project;Dev</w:t>
      </w:r>
      <w:proofErr w:type="spellEnd"/>
      <w:r>
        <w:rPr>
          <w:color w:val="000000" w:themeColor="text1"/>
          <w:sz w:val="18"/>
          <w:szCs w:val="18"/>
        </w:rPr>
        <w:t xml:space="preserve"> Team;D;4;7;43784761;Client A's project files and copyright </w:t>
      </w:r>
      <w:proofErr w:type="spellStart"/>
      <w:r>
        <w:rPr>
          <w:color w:val="000000" w:themeColor="text1"/>
          <w:sz w:val="18"/>
          <w:szCs w:val="18"/>
        </w:rPr>
        <w:t>material.;No</w:t>
      </w:r>
      <w:proofErr w:type="spellEnd"/>
    </w:p>
    <w:p w14:paraId="0EC8FEF1"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 xml:space="preserve">5;Client A's Testing </w:t>
      </w:r>
      <w:proofErr w:type="spellStart"/>
      <w:r>
        <w:rPr>
          <w:color w:val="000000" w:themeColor="text1"/>
          <w:sz w:val="18"/>
          <w:szCs w:val="18"/>
        </w:rPr>
        <w:t>Records;Testing</w:t>
      </w:r>
      <w:proofErr w:type="spellEnd"/>
      <w:r>
        <w:rPr>
          <w:color w:val="000000" w:themeColor="text1"/>
          <w:sz w:val="18"/>
          <w:szCs w:val="18"/>
        </w:rPr>
        <w:t xml:space="preserve"> Team;T;2;18;43784880;Client A's project test plan, test cases and associated </w:t>
      </w:r>
      <w:proofErr w:type="spellStart"/>
      <w:r>
        <w:rPr>
          <w:color w:val="000000" w:themeColor="text1"/>
          <w:sz w:val="18"/>
          <w:szCs w:val="18"/>
        </w:rPr>
        <w:t>emails;No</w:t>
      </w:r>
      <w:proofErr w:type="spellEnd"/>
    </w:p>
    <w:p w14:paraId="4FE90E09"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 xml:space="preserve">6;Web Site 2017;Web Team;W;1;27;43784901;Our business' 2017 web site development and graphics </w:t>
      </w:r>
      <w:proofErr w:type="spellStart"/>
      <w:r>
        <w:rPr>
          <w:color w:val="000000" w:themeColor="text1"/>
          <w:sz w:val="18"/>
          <w:szCs w:val="18"/>
        </w:rPr>
        <w:t>files;No</w:t>
      </w:r>
      <w:proofErr w:type="spellEnd"/>
    </w:p>
    <w:p w14:paraId="3ACC48BC"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 xml:space="preserve">7;HRM Records 2017;HR Team;B;1;60;43785102;Our business' 2017 human resource management </w:t>
      </w:r>
      <w:proofErr w:type="spellStart"/>
      <w:r>
        <w:rPr>
          <w:color w:val="000000" w:themeColor="text1"/>
          <w:sz w:val="18"/>
          <w:szCs w:val="18"/>
        </w:rPr>
        <w:t>records;No</w:t>
      </w:r>
      <w:proofErr w:type="spellEnd"/>
    </w:p>
    <w:p w14:paraId="4A0F297D"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 xml:space="preserve">8;Marketing Records 2017;Marketing;B;1;61;43785367;Our business' 2017 marketing and sales </w:t>
      </w:r>
      <w:proofErr w:type="spellStart"/>
      <w:r>
        <w:rPr>
          <w:color w:val="000000" w:themeColor="text1"/>
          <w:sz w:val="18"/>
          <w:szCs w:val="18"/>
        </w:rPr>
        <w:t>records;No</w:t>
      </w:r>
      <w:proofErr w:type="spellEnd"/>
    </w:p>
    <w:p w14:paraId="42B78E68"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 xml:space="preserve">9;Client B's </w:t>
      </w:r>
      <w:proofErr w:type="spellStart"/>
      <w:r>
        <w:rPr>
          <w:color w:val="000000" w:themeColor="text1"/>
          <w:sz w:val="18"/>
          <w:szCs w:val="18"/>
        </w:rPr>
        <w:t>Project;Dev</w:t>
      </w:r>
      <w:proofErr w:type="spellEnd"/>
      <w:r>
        <w:rPr>
          <w:color w:val="000000" w:themeColor="text1"/>
          <w:sz w:val="18"/>
          <w:szCs w:val="18"/>
        </w:rPr>
        <w:t xml:space="preserve"> Team;D;4;15;43785444;Client B's project files and copyright </w:t>
      </w:r>
      <w:proofErr w:type="spellStart"/>
      <w:r>
        <w:rPr>
          <w:color w:val="000000" w:themeColor="text1"/>
          <w:sz w:val="18"/>
          <w:szCs w:val="18"/>
        </w:rPr>
        <w:t>material;No</w:t>
      </w:r>
      <w:proofErr w:type="spellEnd"/>
    </w:p>
    <w:p w14:paraId="16DEF823"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 xml:space="preserve">10;Client A's Testing </w:t>
      </w:r>
      <w:proofErr w:type="spellStart"/>
      <w:r>
        <w:rPr>
          <w:color w:val="000000" w:themeColor="text1"/>
          <w:sz w:val="18"/>
          <w:szCs w:val="18"/>
        </w:rPr>
        <w:t>Records;Testing</w:t>
      </w:r>
      <w:proofErr w:type="spellEnd"/>
      <w:r>
        <w:rPr>
          <w:color w:val="000000" w:themeColor="text1"/>
          <w:sz w:val="18"/>
          <w:szCs w:val="18"/>
        </w:rPr>
        <w:t xml:space="preserve"> Team;T;2;32;43785445;Client B's project test plan, test cases and associated </w:t>
      </w:r>
      <w:proofErr w:type="spellStart"/>
      <w:r>
        <w:rPr>
          <w:color w:val="000000" w:themeColor="text1"/>
          <w:sz w:val="18"/>
          <w:szCs w:val="18"/>
        </w:rPr>
        <w:t>emails;No</w:t>
      </w:r>
      <w:proofErr w:type="spellEnd"/>
    </w:p>
    <w:p w14:paraId="02E20DB7" w14:textId="77777777" w:rsidR="00566A32" w:rsidRDefault="00566A32" w:rsidP="00566A32">
      <w:pPr>
        <w:widowControl/>
        <w:suppressAutoHyphens w:val="0"/>
        <w:spacing w:before="0" w:after="0" w:line="240" w:lineRule="auto"/>
        <w:ind w:left="1560" w:hanging="1560"/>
        <w:rPr>
          <w:color w:val="000000" w:themeColor="text1"/>
          <w:sz w:val="18"/>
          <w:szCs w:val="18"/>
        </w:rPr>
      </w:pPr>
      <w:r>
        <w:rPr>
          <w:color w:val="000000" w:themeColor="text1"/>
          <w:sz w:val="18"/>
          <w:szCs w:val="18"/>
        </w:rPr>
        <w:t>11;Busn History 2018;Management;B;1;64;43785498;Business History - tax records, events and achievements in 2018;No</w:t>
      </w:r>
    </w:p>
    <w:p w14:paraId="3534E565" w14:textId="77777777" w:rsidR="00566A32" w:rsidRDefault="00566A32" w:rsidP="00566A32">
      <w:pPr>
        <w:widowControl/>
        <w:suppressAutoHyphens w:val="0"/>
        <w:spacing w:before="0" w:after="0" w:line="240" w:lineRule="auto"/>
      </w:pPr>
    </w:p>
    <w:p w14:paraId="49512B36" w14:textId="77777777" w:rsidR="00566A32" w:rsidRDefault="00566A32" w:rsidP="00566A32">
      <w:pPr>
        <w:widowControl/>
        <w:suppressAutoHyphens w:val="0"/>
        <w:spacing w:before="0" w:after="0" w:line="240" w:lineRule="auto"/>
      </w:pPr>
    </w:p>
    <w:tbl>
      <w:tblPr>
        <w:tblW w:w="10682" w:type="dxa"/>
        <w:tblLayout w:type="fixed"/>
        <w:tblLook w:val="04A0" w:firstRow="1" w:lastRow="0" w:firstColumn="1" w:lastColumn="0" w:noHBand="0" w:noVBand="1"/>
      </w:tblPr>
      <w:tblGrid>
        <w:gridCol w:w="399"/>
        <w:gridCol w:w="1709"/>
        <w:gridCol w:w="1200"/>
        <w:gridCol w:w="756"/>
        <w:gridCol w:w="310"/>
        <w:gridCol w:w="399"/>
        <w:gridCol w:w="946"/>
        <w:gridCol w:w="4181"/>
        <w:gridCol w:w="782"/>
      </w:tblGrid>
      <w:tr w:rsidR="00566A32" w14:paraId="3C2F147D" w14:textId="77777777" w:rsidTr="00AC6D1D">
        <w:trPr>
          <w:trHeight w:val="315"/>
        </w:trPr>
        <w:tc>
          <w:tcPr>
            <w:tcW w:w="399"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14:paraId="49F38717"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ID</w:t>
            </w:r>
          </w:p>
        </w:tc>
        <w:tc>
          <w:tcPr>
            <w:tcW w:w="1709" w:type="dxa"/>
            <w:tcBorders>
              <w:top w:val="single" w:sz="4" w:space="0" w:color="000000"/>
              <w:left w:val="nil"/>
              <w:bottom w:val="single" w:sz="4" w:space="0" w:color="000000"/>
              <w:right w:val="single" w:sz="4" w:space="0" w:color="000000"/>
            </w:tcBorders>
            <w:shd w:val="clear" w:color="000000" w:fill="C0C0C0"/>
            <w:noWrap/>
            <w:vAlign w:val="bottom"/>
          </w:tcPr>
          <w:p w14:paraId="1E925A58"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Title</w:t>
            </w:r>
          </w:p>
        </w:tc>
        <w:tc>
          <w:tcPr>
            <w:tcW w:w="1200" w:type="dxa"/>
            <w:tcBorders>
              <w:top w:val="single" w:sz="4" w:space="0" w:color="000000"/>
              <w:left w:val="nil"/>
              <w:bottom w:val="single" w:sz="4" w:space="0" w:color="000000"/>
              <w:right w:val="single" w:sz="4" w:space="0" w:color="000000"/>
            </w:tcBorders>
            <w:shd w:val="clear" w:color="000000" w:fill="C0C0C0"/>
            <w:noWrap/>
            <w:vAlign w:val="bottom"/>
          </w:tcPr>
          <w:p w14:paraId="6FA0A567"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Author</w:t>
            </w:r>
          </w:p>
        </w:tc>
        <w:tc>
          <w:tcPr>
            <w:tcW w:w="756" w:type="dxa"/>
            <w:tcBorders>
              <w:top w:val="single" w:sz="4" w:space="0" w:color="000000"/>
              <w:left w:val="nil"/>
              <w:bottom w:val="single" w:sz="4" w:space="0" w:color="000000"/>
              <w:right w:val="single" w:sz="4" w:space="0" w:color="000000"/>
            </w:tcBorders>
            <w:shd w:val="clear" w:color="000000" w:fill="C0C0C0"/>
            <w:noWrap/>
            <w:vAlign w:val="bottom"/>
          </w:tcPr>
          <w:p w14:paraId="00F64C8B"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Section</w:t>
            </w:r>
          </w:p>
        </w:tc>
        <w:tc>
          <w:tcPr>
            <w:tcW w:w="310" w:type="dxa"/>
            <w:tcBorders>
              <w:top w:val="single" w:sz="4" w:space="0" w:color="000000"/>
              <w:left w:val="nil"/>
              <w:bottom w:val="single" w:sz="4" w:space="0" w:color="000000"/>
              <w:right w:val="single" w:sz="4" w:space="0" w:color="000000"/>
            </w:tcBorders>
            <w:shd w:val="clear" w:color="000000" w:fill="C0C0C0"/>
            <w:noWrap/>
            <w:vAlign w:val="bottom"/>
          </w:tcPr>
          <w:p w14:paraId="03E3282C"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X</w:t>
            </w:r>
          </w:p>
        </w:tc>
        <w:tc>
          <w:tcPr>
            <w:tcW w:w="399" w:type="dxa"/>
            <w:tcBorders>
              <w:top w:val="single" w:sz="4" w:space="0" w:color="000000"/>
              <w:left w:val="nil"/>
              <w:bottom w:val="single" w:sz="4" w:space="0" w:color="000000"/>
              <w:right w:val="single" w:sz="4" w:space="0" w:color="000000"/>
            </w:tcBorders>
            <w:shd w:val="clear" w:color="000000" w:fill="C0C0C0"/>
            <w:noWrap/>
            <w:vAlign w:val="bottom"/>
          </w:tcPr>
          <w:p w14:paraId="3C88D1E3"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Y</w:t>
            </w:r>
          </w:p>
        </w:tc>
        <w:tc>
          <w:tcPr>
            <w:tcW w:w="946" w:type="dxa"/>
            <w:tcBorders>
              <w:top w:val="single" w:sz="4" w:space="0" w:color="000000"/>
              <w:left w:val="nil"/>
              <w:bottom w:val="single" w:sz="4" w:space="0" w:color="000000"/>
              <w:right w:val="single" w:sz="4" w:space="0" w:color="000000"/>
            </w:tcBorders>
            <w:shd w:val="clear" w:color="000000" w:fill="C0C0C0"/>
            <w:noWrap/>
            <w:vAlign w:val="bottom"/>
          </w:tcPr>
          <w:p w14:paraId="67E8D5C0"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proofErr w:type="spellStart"/>
            <w:r>
              <w:rPr>
                <w:rFonts w:ascii="Calibri" w:eastAsia="Times New Roman" w:hAnsi="Calibri" w:cs="Times New Roman"/>
                <w:color w:val="000000"/>
                <w:kern w:val="0"/>
                <w:sz w:val="18"/>
                <w:szCs w:val="18"/>
                <w:lang w:eastAsia="en-AU" w:bidi="ar-SA"/>
              </w:rPr>
              <w:t>BarCode</w:t>
            </w:r>
            <w:proofErr w:type="spellEnd"/>
          </w:p>
        </w:tc>
        <w:tc>
          <w:tcPr>
            <w:tcW w:w="4181" w:type="dxa"/>
            <w:tcBorders>
              <w:top w:val="single" w:sz="4" w:space="0" w:color="000000"/>
              <w:left w:val="nil"/>
              <w:bottom w:val="single" w:sz="4" w:space="0" w:color="000000"/>
              <w:right w:val="single" w:sz="4" w:space="0" w:color="000000"/>
            </w:tcBorders>
            <w:shd w:val="clear" w:color="000000" w:fill="C0C0C0"/>
            <w:noWrap/>
            <w:vAlign w:val="bottom"/>
          </w:tcPr>
          <w:p w14:paraId="6A5D10FF"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Description</w:t>
            </w:r>
          </w:p>
        </w:tc>
        <w:tc>
          <w:tcPr>
            <w:tcW w:w="782" w:type="dxa"/>
            <w:tcBorders>
              <w:top w:val="single" w:sz="4" w:space="0" w:color="000000"/>
              <w:left w:val="nil"/>
              <w:bottom w:val="single" w:sz="4" w:space="0" w:color="000000"/>
              <w:right w:val="single" w:sz="4" w:space="0" w:color="000000"/>
            </w:tcBorders>
            <w:shd w:val="clear" w:color="000000" w:fill="C0C0C0"/>
            <w:noWrap/>
            <w:vAlign w:val="bottom"/>
          </w:tcPr>
          <w:p w14:paraId="0F61F635"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proofErr w:type="spellStart"/>
            <w:r>
              <w:rPr>
                <w:rFonts w:ascii="Calibri" w:eastAsia="Times New Roman" w:hAnsi="Calibri" w:cs="Times New Roman"/>
                <w:color w:val="000000"/>
                <w:kern w:val="0"/>
                <w:sz w:val="18"/>
                <w:szCs w:val="18"/>
                <w:lang w:eastAsia="en-AU" w:bidi="ar-SA"/>
              </w:rPr>
              <w:t>OnLoan</w:t>
            </w:r>
            <w:proofErr w:type="spellEnd"/>
          </w:p>
        </w:tc>
      </w:tr>
      <w:tr w:rsidR="00566A32" w14:paraId="5833AAD6" w14:textId="77777777" w:rsidTr="00AC6D1D">
        <w:trPr>
          <w:trHeight w:val="315"/>
        </w:trPr>
        <w:tc>
          <w:tcPr>
            <w:tcW w:w="399" w:type="dxa"/>
            <w:tcBorders>
              <w:top w:val="single" w:sz="4" w:space="0" w:color="C0C0C0"/>
              <w:left w:val="single" w:sz="4" w:space="0" w:color="C0C0C0"/>
              <w:bottom w:val="single" w:sz="4" w:space="0" w:color="C0C0C0"/>
              <w:right w:val="single" w:sz="4" w:space="0" w:color="C0C0C0"/>
            </w:tcBorders>
            <w:shd w:val="clear" w:color="auto" w:fill="auto"/>
            <w:vAlign w:val="bottom"/>
          </w:tcPr>
          <w:p w14:paraId="7531D2F4"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1709" w:type="dxa"/>
            <w:tcBorders>
              <w:top w:val="single" w:sz="4" w:space="0" w:color="C0C0C0"/>
              <w:left w:val="nil"/>
              <w:bottom w:val="single" w:sz="4" w:space="0" w:color="C0C0C0"/>
              <w:right w:val="single" w:sz="4" w:space="0" w:color="C0C0C0"/>
            </w:tcBorders>
            <w:shd w:val="clear" w:color="auto" w:fill="auto"/>
            <w:vAlign w:val="bottom"/>
          </w:tcPr>
          <w:p w14:paraId="1376C8CA"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proofErr w:type="spellStart"/>
            <w:r>
              <w:rPr>
                <w:rFonts w:ascii="Calibri" w:eastAsia="Times New Roman" w:hAnsi="Calibri" w:cs="Times New Roman"/>
                <w:color w:val="000000"/>
                <w:kern w:val="0"/>
                <w:sz w:val="18"/>
                <w:szCs w:val="18"/>
                <w:lang w:eastAsia="en-AU" w:bidi="ar-SA"/>
              </w:rPr>
              <w:t>Busn</w:t>
            </w:r>
            <w:proofErr w:type="spellEnd"/>
            <w:r>
              <w:rPr>
                <w:rFonts w:ascii="Calibri" w:eastAsia="Times New Roman" w:hAnsi="Calibri" w:cs="Times New Roman"/>
                <w:color w:val="000000"/>
                <w:kern w:val="0"/>
                <w:sz w:val="18"/>
                <w:szCs w:val="18"/>
                <w:lang w:eastAsia="en-AU" w:bidi="ar-SA"/>
              </w:rPr>
              <w:t xml:space="preserve"> History 2015</w:t>
            </w:r>
          </w:p>
        </w:tc>
        <w:tc>
          <w:tcPr>
            <w:tcW w:w="1200" w:type="dxa"/>
            <w:tcBorders>
              <w:top w:val="single" w:sz="4" w:space="0" w:color="C0C0C0"/>
              <w:left w:val="nil"/>
              <w:bottom w:val="single" w:sz="4" w:space="0" w:color="C0C0C0"/>
              <w:right w:val="single" w:sz="4" w:space="0" w:color="C0C0C0"/>
            </w:tcBorders>
            <w:shd w:val="clear" w:color="auto" w:fill="auto"/>
            <w:vAlign w:val="bottom"/>
          </w:tcPr>
          <w:p w14:paraId="4F01A175"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Management</w:t>
            </w:r>
          </w:p>
        </w:tc>
        <w:tc>
          <w:tcPr>
            <w:tcW w:w="756" w:type="dxa"/>
            <w:tcBorders>
              <w:top w:val="single" w:sz="4" w:space="0" w:color="C0C0C0"/>
              <w:left w:val="nil"/>
              <w:bottom w:val="single" w:sz="4" w:space="0" w:color="C0C0C0"/>
              <w:right w:val="single" w:sz="4" w:space="0" w:color="C0C0C0"/>
            </w:tcBorders>
            <w:shd w:val="clear" w:color="auto" w:fill="auto"/>
            <w:vAlign w:val="bottom"/>
          </w:tcPr>
          <w:p w14:paraId="0C9BE890"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w:t>
            </w:r>
          </w:p>
        </w:tc>
        <w:tc>
          <w:tcPr>
            <w:tcW w:w="310" w:type="dxa"/>
            <w:tcBorders>
              <w:top w:val="single" w:sz="4" w:space="0" w:color="C0C0C0"/>
              <w:left w:val="nil"/>
              <w:bottom w:val="single" w:sz="4" w:space="0" w:color="C0C0C0"/>
              <w:right w:val="single" w:sz="4" w:space="0" w:color="C0C0C0"/>
            </w:tcBorders>
            <w:shd w:val="clear" w:color="auto" w:fill="auto"/>
            <w:vAlign w:val="bottom"/>
          </w:tcPr>
          <w:p w14:paraId="543594BC"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399" w:type="dxa"/>
            <w:tcBorders>
              <w:top w:val="single" w:sz="4" w:space="0" w:color="C0C0C0"/>
              <w:left w:val="nil"/>
              <w:bottom w:val="single" w:sz="4" w:space="0" w:color="C0C0C0"/>
              <w:right w:val="single" w:sz="4" w:space="0" w:color="C0C0C0"/>
            </w:tcBorders>
            <w:shd w:val="clear" w:color="auto" w:fill="auto"/>
            <w:vAlign w:val="bottom"/>
          </w:tcPr>
          <w:p w14:paraId="2697C185"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57</w:t>
            </w:r>
          </w:p>
        </w:tc>
        <w:tc>
          <w:tcPr>
            <w:tcW w:w="946" w:type="dxa"/>
            <w:tcBorders>
              <w:top w:val="single" w:sz="4" w:space="0" w:color="C0C0C0"/>
              <w:left w:val="nil"/>
              <w:bottom w:val="single" w:sz="4" w:space="0" w:color="C0C0C0"/>
              <w:right w:val="single" w:sz="4" w:space="0" w:color="C0C0C0"/>
            </w:tcBorders>
            <w:shd w:val="clear" w:color="auto" w:fill="auto"/>
            <w:vAlign w:val="bottom"/>
          </w:tcPr>
          <w:p w14:paraId="26E7E143"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43783278</w:t>
            </w:r>
          </w:p>
        </w:tc>
        <w:tc>
          <w:tcPr>
            <w:tcW w:w="4181" w:type="dxa"/>
            <w:tcBorders>
              <w:top w:val="single" w:sz="4" w:space="0" w:color="C0C0C0"/>
              <w:left w:val="nil"/>
              <w:bottom w:val="single" w:sz="4" w:space="0" w:color="C0C0C0"/>
              <w:right w:val="single" w:sz="4" w:space="0" w:color="C0C0C0"/>
            </w:tcBorders>
            <w:shd w:val="clear" w:color="auto" w:fill="auto"/>
            <w:vAlign w:val="bottom"/>
          </w:tcPr>
          <w:p w14:paraId="28B987EE"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Business History - tax records, events and achievements in 2015</w:t>
            </w:r>
          </w:p>
        </w:tc>
        <w:tc>
          <w:tcPr>
            <w:tcW w:w="782" w:type="dxa"/>
            <w:tcBorders>
              <w:top w:val="single" w:sz="4" w:space="0" w:color="C0C0C0"/>
              <w:left w:val="nil"/>
              <w:bottom w:val="single" w:sz="4" w:space="0" w:color="C0C0C0"/>
              <w:right w:val="single" w:sz="4" w:space="0" w:color="C0C0C0"/>
            </w:tcBorders>
            <w:shd w:val="clear" w:color="auto" w:fill="auto"/>
            <w:vAlign w:val="bottom"/>
          </w:tcPr>
          <w:p w14:paraId="70A07EF7"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6539B150"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512DBD2A"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2</w:t>
            </w:r>
          </w:p>
        </w:tc>
        <w:tc>
          <w:tcPr>
            <w:tcW w:w="1709" w:type="dxa"/>
            <w:tcBorders>
              <w:top w:val="nil"/>
              <w:left w:val="nil"/>
              <w:bottom w:val="single" w:sz="4" w:space="0" w:color="C0C0C0"/>
              <w:right w:val="single" w:sz="4" w:space="0" w:color="C0C0C0"/>
            </w:tcBorders>
            <w:shd w:val="clear" w:color="auto" w:fill="auto"/>
            <w:vAlign w:val="bottom"/>
          </w:tcPr>
          <w:p w14:paraId="62BEE3E6"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proofErr w:type="spellStart"/>
            <w:r>
              <w:rPr>
                <w:rFonts w:ascii="Calibri" w:eastAsia="Times New Roman" w:hAnsi="Calibri" w:cs="Times New Roman"/>
                <w:color w:val="000000"/>
                <w:kern w:val="0"/>
                <w:sz w:val="18"/>
                <w:szCs w:val="18"/>
                <w:lang w:eastAsia="en-AU" w:bidi="ar-SA"/>
              </w:rPr>
              <w:t>Busn</w:t>
            </w:r>
            <w:proofErr w:type="spellEnd"/>
            <w:r>
              <w:rPr>
                <w:rFonts w:ascii="Calibri" w:eastAsia="Times New Roman" w:hAnsi="Calibri" w:cs="Times New Roman"/>
                <w:color w:val="000000"/>
                <w:kern w:val="0"/>
                <w:sz w:val="18"/>
                <w:szCs w:val="18"/>
                <w:lang w:eastAsia="en-AU" w:bidi="ar-SA"/>
              </w:rPr>
              <w:t xml:space="preserve"> History 2016</w:t>
            </w:r>
          </w:p>
        </w:tc>
        <w:tc>
          <w:tcPr>
            <w:tcW w:w="1200" w:type="dxa"/>
            <w:tcBorders>
              <w:top w:val="nil"/>
              <w:left w:val="nil"/>
              <w:bottom w:val="single" w:sz="4" w:space="0" w:color="C0C0C0"/>
              <w:right w:val="single" w:sz="4" w:space="0" w:color="C0C0C0"/>
            </w:tcBorders>
            <w:shd w:val="clear" w:color="auto" w:fill="auto"/>
            <w:vAlign w:val="bottom"/>
          </w:tcPr>
          <w:p w14:paraId="5039E11F"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Management</w:t>
            </w:r>
          </w:p>
        </w:tc>
        <w:tc>
          <w:tcPr>
            <w:tcW w:w="756" w:type="dxa"/>
            <w:tcBorders>
              <w:top w:val="nil"/>
              <w:left w:val="nil"/>
              <w:bottom w:val="single" w:sz="4" w:space="0" w:color="C0C0C0"/>
              <w:right w:val="single" w:sz="4" w:space="0" w:color="C0C0C0"/>
            </w:tcBorders>
            <w:shd w:val="clear" w:color="auto" w:fill="auto"/>
            <w:vAlign w:val="bottom"/>
          </w:tcPr>
          <w:p w14:paraId="577E31AF"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w:t>
            </w:r>
          </w:p>
        </w:tc>
        <w:tc>
          <w:tcPr>
            <w:tcW w:w="310" w:type="dxa"/>
            <w:tcBorders>
              <w:top w:val="nil"/>
              <w:left w:val="nil"/>
              <w:bottom w:val="single" w:sz="4" w:space="0" w:color="C0C0C0"/>
              <w:right w:val="single" w:sz="4" w:space="0" w:color="C0C0C0"/>
            </w:tcBorders>
            <w:shd w:val="clear" w:color="auto" w:fill="auto"/>
            <w:vAlign w:val="bottom"/>
          </w:tcPr>
          <w:p w14:paraId="1F44F519"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399" w:type="dxa"/>
            <w:tcBorders>
              <w:top w:val="nil"/>
              <w:left w:val="nil"/>
              <w:bottom w:val="single" w:sz="4" w:space="0" w:color="C0C0C0"/>
              <w:right w:val="single" w:sz="4" w:space="0" w:color="C0C0C0"/>
            </w:tcBorders>
            <w:shd w:val="clear" w:color="auto" w:fill="auto"/>
            <w:vAlign w:val="bottom"/>
          </w:tcPr>
          <w:p w14:paraId="337B707D"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58</w:t>
            </w:r>
          </w:p>
        </w:tc>
        <w:tc>
          <w:tcPr>
            <w:tcW w:w="946" w:type="dxa"/>
            <w:tcBorders>
              <w:top w:val="nil"/>
              <w:left w:val="nil"/>
              <w:bottom w:val="single" w:sz="4" w:space="0" w:color="C0C0C0"/>
              <w:right w:val="single" w:sz="4" w:space="0" w:color="C0C0C0"/>
            </w:tcBorders>
            <w:shd w:val="clear" w:color="auto" w:fill="auto"/>
            <w:vAlign w:val="bottom"/>
          </w:tcPr>
          <w:p w14:paraId="21972BED"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43783279</w:t>
            </w:r>
          </w:p>
        </w:tc>
        <w:tc>
          <w:tcPr>
            <w:tcW w:w="4181" w:type="dxa"/>
            <w:tcBorders>
              <w:top w:val="nil"/>
              <w:left w:val="nil"/>
              <w:bottom w:val="single" w:sz="4" w:space="0" w:color="C0C0C0"/>
              <w:right w:val="single" w:sz="4" w:space="0" w:color="C0C0C0"/>
            </w:tcBorders>
            <w:shd w:val="clear" w:color="auto" w:fill="auto"/>
            <w:vAlign w:val="bottom"/>
          </w:tcPr>
          <w:p w14:paraId="3F7CE5A2"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Business History - tax records, events and achievements in 2016</w:t>
            </w:r>
          </w:p>
        </w:tc>
        <w:tc>
          <w:tcPr>
            <w:tcW w:w="782" w:type="dxa"/>
            <w:tcBorders>
              <w:top w:val="nil"/>
              <w:left w:val="nil"/>
              <w:bottom w:val="single" w:sz="4" w:space="0" w:color="C0C0C0"/>
              <w:right w:val="single" w:sz="4" w:space="0" w:color="C0C0C0"/>
            </w:tcBorders>
            <w:shd w:val="clear" w:color="auto" w:fill="auto"/>
            <w:vAlign w:val="bottom"/>
          </w:tcPr>
          <w:p w14:paraId="35825D15"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38E5FD29"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71543D39"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3</w:t>
            </w:r>
          </w:p>
        </w:tc>
        <w:tc>
          <w:tcPr>
            <w:tcW w:w="1709" w:type="dxa"/>
            <w:tcBorders>
              <w:top w:val="nil"/>
              <w:left w:val="nil"/>
              <w:bottom w:val="single" w:sz="4" w:space="0" w:color="C0C0C0"/>
              <w:right w:val="single" w:sz="4" w:space="0" w:color="C0C0C0"/>
            </w:tcBorders>
            <w:shd w:val="clear" w:color="auto" w:fill="auto"/>
            <w:vAlign w:val="bottom"/>
          </w:tcPr>
          <w:p w14:paraId="47BDBAE1"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proofErr w:type="spellStart"/>
            <w:r>
              <w:rPr>
                <w:rFonts w:ascii="Calibri" w:eastAsia="Times New Roman" w:hAnsi="Calibri" w:cs="Times New Roman"/>
                <w:color w:val="000000"/>
                <w:kern w:val="0"/>
                <w:sz w:val="18"/>
                <w:szCs w:val="18"/>
                <w:lang w:eastAsia="en-AU" w:bidi="ar-SA"/>
              </w:rPr>
              <w:t>Busn</w:t>
            </w:r>
            <w:proofErr w:type="spellEnd"/>
            <w:r>
              <w:rPr>
                <w:rFonts w:ascii="Calibri" w:eastAsia="Times New Roman" w:hAnsi="Calibri" w:cs="Times New Roman"/>
                <w:color w:val="000000"/>
                <w:kern w:val="0"/>
                <w:sz w:val="18"/>
                <w:szCs w:val="18"/>
                <w:lang w:eastAsia="en-AU" w:bidi="ar-SA"/>
              </w:rPr>
              <w:t xml:space="preserve"> History 2017</w:t>
            </w:r>
          </w:p>
        </w:tc>
        <w:tc>
          <w:tcPr>
            <w:tcW w:w="1200" w:type="dxa"/>
            <w:tcBorders>
              <w:top w:val="nil"/>
              <w:left w:val="nil"/>
              <w:bottom w:val="single" w:sz="4" w:space="0" w:color="C0C0C0"/>
              <w:right w:val="single" w:sz="4" w:space="0" w:color="C0C0C0"/>
            </w:tcBorders>
            <w:shd w:val="clear" w:color="auto" w:fill="auto"/>
            <w:vAlign w:val="bottom"/>
          </w:tcPr>
          <w:p w14:paraId="54B7174A"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Management</w:t>
            </w:r>
          </w:p>
        </w:tc>
        <w:tc>
          <w:tcPr>
            <w:tcW w:w="756" w:type="dxa"/>
            <w:tcBorders>
              <w:top w:val="nil"/>
              <w:left w:val="nil"/>
              <w:bottom w:val="single" w:sz="4" w:space="0" w:color="C0C0C0"/>
              <w:right w:val="single" w:sz="4" w:space="0" w:color="C0C0C0"/>
            </w:tcBorders>
            <w:shd w:val="clear" w:color="auto" w:fill="auto"/>
            <w:vAlign w:val="bottom"/>
          </w:tcPr>
          <w:p w14:paraId="0F054BA6"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w:t>
            </w:r>
          </w:p>
        </w:tc>
        <w:tc>
          <w:tcPr>
            <w:tcW w:w="310" w:type="dxa"/>
            <w:tcBorders>
              <w:top w:val="nil"/>
              <w:left w:val="nil"/>
              <w:bottom w:val="single" w:sz="4" w:space="0" w:color="C0C0C0"/>
              <w:right w:val="single" w:sz="4" w:space="0" w:color="C0C0C0"/>
            </w:tcBorders>
            <w:shd w:val="clear" w:color="auto" w:fill="auto"/>
            <w:vAlign w:val="bottom"/>
          </w:tcPr>
          <w:p w14:paraId="5933EA02"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399" w:type="dxa"/>
            <w:tcBorders>
              <w:top w:val="nil"/>
              <w:left w:val="nil"/>
              <w:bottom w:val="single" w:sz="4" w:space="0" w:color="C0C0C0"/>
              <w:right w:val="single" w:sz="4" w:space="0" w:color="C0C0C0"/>
            </w:tcBorders>
            <w:shd w:val="clear" w:color="auto" w:fill="auto"/>
            <w:vAlign w:val="bottom"/>
          </w:tcPr>
          <w:p w14:paraId="37A52C3D"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59</w:t>
            </w:r>
          </w:p>
        </w:tc>
        <w:tc>
          <w:tcPr>
            <w:tcW w:w="946" w:type="dxa"/>
            <w:tcBorders>
              <w:top w:val="nil"/>
              <w:left w:val="nil"/>
              <w:bottom w:val="single" w:sz="4" w:space="0" w:color="C0C0C0"/>
              <w:right w:val="single" w:sz="4" w:space="0" w:color="C0C0C0"/>
            </w:tcBorders>
            <w:shd w:val="clear" w:color="auto" w:fill="auto"/>
            <w:vAlign w:val="bottom"/>
          </w:tcPr>
          <w:p w14:paraId="569EEE02"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43784280</w:t>
            </w:r>
          </w:p>
        </w:tc>
        <w:tc>
          <w:tcPr>
            <w:tcW w:w="4181" w:type="dxa"/>
            <w:tcBorders>
              <w:top w:val="nil"/>
              <w:left w:val="nil"/>
              <w:bottom w:val="single" w:sz="4" w:space="0" w:color="C0C0C0"/>
              <w:right w:val="single" w:sz="4" w:space="0" w:color="C0C0C0"/>
            </w:tcBorders>
            <w:shd w:val="clear" w:color="auto" w:fill="auto"/>
            <w:vAlign w:val="bottom"/>
          </w:tcPr>
          <w:p w14:paraId="2A1DB85E"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Business History - tax records, events and achievements in 2017</w:t>
            </w:r>
          </w:p>
        </w:tc>
        <w:tc>
          <w:tcPr>
            <w:tcW w:w="782" w:type="dxa"/>
            <w:tcBorders>
              <w:top w:val="nil"/>
              <w:left w:val="nil"/>
              <w:bottom w:val="single" w:sz="4" w:space="0" w:color="C0C0C0"/>
              <w:right w:val="single" w:sz="4" w:space="0" w:color="C0C0C0"/>
            </w:tcBorders>
            <w:shd w:val="clear" w:color="auto" w:fill="auto"/>
            <w:vAlign w:val="bottom"/>
          </w:tcPr>
          <w:p w14:paraId="5136A85E"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227EE630"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6A2DCDA8"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w:t>
            </w:r>
          </w:p>
        </w:tc>
        <w:tc>
          <w:tcPr>
            <w:tcW w:w="1709" w:type="dxa"/>
            <w:tcBorders>
              <w:top w:val="nil"/>
              <w:left w:val="nil"/>
              <w:bottom w:val="single" w:sz="4" w:space="0" w:color="C0C0C0"/>
              <w:right w:val="single" w:sz="4" w:space="0" w:color="C0C0C0"/>
            </w:tcBorders>
            <w:shd w:val="clear" w:color="auto" w:fill="auto"/>
            <w:vAlign w:val="bottom"/>
          </w:tcPr>
          <w:p w14:paraId="7A3795F9"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A's Project</w:t>
            </w:r>
          </w:p>
        </w:tc>
        <w:tc>
          <w:tcPr>
            <w:tcW w:w="1200" w:type="dxa"/>
            <w:tcBorders>
              <w:top w:val="nil"/>
              <w:left w:val="nil"/>
              <w:bottom w:val="single" w:sz="4" w:space="0" w:color="C0C0C0"/>
              <w:right w:val="single" w:sz="4" w:space="0" w:color="C0C0C0"/>
            </w:tcBorders>
            <w:shd w:val="clear" w:color="auto" w:fill="auto"/>
            <w:vAlign w:val="bottom"/>
          </w:tcPr>
          <w:p w14:paraId="41815988"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Dev Team</w:t>
            </w:r>
          </w:p>
        </w:tc>
        <w:tc>
          <w:tcPr>
            <w:tcW w:w="756" w:type="dxa"/>
            <w:tcBorders>
              <w:top w:val="nil"/>
              <w:left w:val="nil"/>
              <w:bottom w:val="single" w:sz="4" w:space="0" w:color="C0C0C0"/>
              <w:right w:val="single" w:sz="4" w:space="0" w:color="C0C0C0"/>
            </w:tcBorders>
            <w:shd w:val="clear" w:color="auto" w:fill="auto"/>
            <w:vAlign w:val="bottom"/>
          </w:tcPr>
          <w:p w14:paraId="1A549BC9"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D</w:t>
            </w:r>
          </w:p>
        </w:tc>
        <w:tc>
          <w:tcPr>
            <w:tcW w:w="310" w:type="dxa"/>
            <w:tcBorders>
              <w:top w:val="nil"/>
              <w:left w:val="nil"/>
              <w:bottom w:val="single" w:sz="4" w:space="0" w:color="C0C0C0"/>
              <w:right w:val="single" w:sz="4" w:space="0" w:color="C0C0C0"/>
            </w:tcBorders>
            <w:shd w:val="clear" w:color="auto" w:fill="auto"/>
            <w:vAlign w:val="bottom"/>
          </w:tcPr>
          <w:p w14:paraId="3AE93EA5"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w:t>
            </w:r>
          </w:p>
        </w:tc>
        <w:tc>
          <w:tcPr>
            <w:tcW w:w="399" w:type="dxa"/>
            <w:tcBorders>
              <w:top w:val="nil"/>
              <w:left w:val="nil"/>
              <w:bottom w:val="single" w:sz="4" w:space="0" w:color="C0C0C0"/>
              <w:right w:val="single" w:sz="4" w:space="0" w:color="C0C0C0"/>
            </w:tcBorders>
            <w:shd w:val="clear" w:color="auto" w:fill="auto"/>
            <w:vAlign w:val="bottom"/>
          </w:tcPr>
          <w:p w14:paraId="21150481"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7</w:t>
            </w:r>
          </w:p>
        </w:tc>
        <w:tc>
          <w:tcPr>
            <w:tcW w:w="946" w:type="dxa"/>
            <w:tcBorders>
              <w:top w:val="nil"/>
              <w:left w:val="nil"/>
              <w:bottom w:val="single" w:sz="4" w:space="0" w:color="C0C0C0"/>
              <w:right w:val="single" w:sz="4" w:space="0" w:color="C0C0C0"/>
            </w:tcBorders>
            <w:shd w:val="clear" w:color="auto" w:fill="auto"/>
            <w:vAlign w:val="bottom"/>
          </w:tcPr>
          <w:p w14:paraId="3E5A840F"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43784761</w:t>
            </w:r>
          </w:p>
        </w:tc>
        <w:tc>
          <w:tcPr>
            <w:tcW w:w="4181" w:type="dxa"/>
            <w:tcBorders>
              <w:top w:val="nil"/>
              <w:left w:val="nil"/>
              <w:bottom w:val="single" w:sz="4" w:space="0" w:color="C0C0C0"/>
              <w:right w:val="single" w:sz="4" w:space="0" w:color="C0C0C0"/>
            </w:tcBorders>
            <w:shd w:val="clear" w:color="auto" w:fill="auto"/>
            <w:vAlign w:val="bottom"/>
          </w:tcPr>
          <w:p w14:paraId="3188F9F5"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A's project files and copyright material.</w:t>
            </w:r>
          </w:p>
        </w:tc>
        <w:tc>
          <w:tcPr>
            <w:tcW w:w="782" w:type="dxa"/>
            <w:tcBorders>
              <w:top w:val="nil"/>
              <w:left w:val="nil"/>
              <w:bottom w:val="single" w:sz="4" w:space="0" w:color="C0C0C0"/>
              <w:right w:val="single" w:sz="4" w:space="0" w:color="C0C0C0"/>
            </w:tcBorders>
            <w:shd w:val="clear" w:color="auto" w:fill="auto"/>
            <w:vAlign w:val="bottom"/>
          </w:tcPr>
          <w:p w14:paraId="6EEA02EB"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79C93684"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795179CE"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5</w:t>
            </w:r>
          </w:p>
        </w:tc>
        <w:tc>
          <w:tcPr>
            <w:tcW w:w="1709" w:type="dxa"/>
            <w:tcBorders>
              <w:top w:val="nil"/>
              <w:left w:val="nil"/>
              <w:bottom w:val="single" w:sz="4" w:space="0" w:color="C0C0C0"/>
              <w:right w:val="single" w:sz="4" w:space="0" w:color="C0C0C0"/>
            </w:tcBorders>
            <w:shd w:val="clear" w:color="auto" w:fill="auto"/>
            <w:vAlign w:val="bottom"/>
          </w:tcPr>
          <w:p w14:paraId="45BAC0C8"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A's Testing Records</w:t>
            </w:r>
          </w:p>
        </w:tc>
        <w:tc>
          <w:tcPr>
            <w:tcW w:w="1200" w:type="dxa"/>
            <w:tcBorders>
              <w:top w:val="nil"/>
              <w:left w:val="nil"/>
              <w:bottom w:val="single" w:sz="4" w:space="0" w:color="C0C0C0"/>
              <w:right w:val="single" w:sz="4" w:space="0" w:color="C0C0C0"/>
            </w:tcBorders>
            <w:shd w:val="clear" w:color="auto" w:fill="auto"/>
            <w:vAlign w:val="bottom"/>
          </w:tcPr>
          <w:p w14:paraId="288296B1"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Testing Team</w:t>
            </w:r>
          </w:p>
        </w:tc>
        <w:tc>
          <w:tcPr>
            <w:tcW w:w="756" w:type="dxa"/>
            <w:tcBorders>
              <w:top w:val="nil"/>
              <w:left w:val="nil"/>
              <w:bottom w:val="single" w:sz="4" w:space="0" w:color="C0C0C0"/>
              <w:right w:val="single" w:sz="4" w:space="0" w:color="C0C0C0"/>
            </w:tcBorders>
            <w:shd w:val="clear" w:color="auto" w:fill="auto"/>
            <w:vAlign w:val="bottom"/>
          </w:tcPr>
          <w:p w14:paraId="34DBDC91"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T</w:t>
            </w:r>
          </w:p>
        </w:tc>
        <w:tc>
          <w:tcPr>
            <w:tcW w:w="310" w:type="dxa"/>
            <w:tcBorders>
              <w:top w:val="nil"/>
              <w:left w:val="nil"/>
              <w:bottom w:val="single" w:sz="4" w:space="0" w:color="C0C0C0"/>
              <w:right w:val="single" w:sz="4" w:space="0" w:color="C0C0C0"/>
            </w:tcBorders>
            <w:shd w:val="clear" w:color="auto" w:fill="auto"/>
            <w:vAlign w:val="bottom"/>
          </w:tcPr>
          <w:p w14:paraId="71A97F77"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2</w:t>
            </w:r>
          </w:p>
        </w:tc>
        <w:tc>
          <w:tcPr>
            <w:tcW w:w="399" w:type="dxa"/>
            <w:tcBorders>
              <w:top w:val="nil"/>
              <w:left w:val="nil"/>
              <w:bottom w:val="single" w:sz="4" w:space="0" w:color="C0C0C0"/>
              <w:right w:val="single" w:sz="4" w:space="0" w:color="C0C0C0"/>
            </w:tcBorders>
            <w:shd w:val="clear" w:color="auto" w:fill="auto"/>
            <w:vAlign w:val="bottom"/>
          </w:tcPr>
          <w:p w14:paraId="0E8BDB70"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18</w:t>
            </w:r>
          </w:p>
        </w:tc>
        <w:tc>
          <w:tcPr>
            <w:tcW w:w="946" w:type="dxa"/>
            <w:tcBorders>
              <w:top w:val="nil"/>
              <w:left w:val="nil"/>
              <w:bottom w:val="single" w:sz="4" w:space="0" w:color="C0C0C0"/>
              <w:right w:val="single" w:sz="4" w:space="0" w:color="C0C0C0"/>
            </w:tcBorders>
            <w:shd w:val="clear" w:color="auto" w:fill="auto"/>
            <w:vAlign w:val="bottom"/>
          </w:tcPr>
          <w:p w14:paraId="266E1E0C"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43784880</w:t>
            </w:r>
          </w:p>
        </w:tc>
        <w:tc>
          <w:tcPr>
            <w:tcW w:w="4181" w:type="dxa"/>
            <w:tcBorders>
              <w:top w:val="nil"/>
              <w:left w:val="nil"/>
              <w:bottom w:val="single" w:sz="4" w:space="0" w:color="C0C0C0"/>
              <w:right w:val="single" w:sz="4" w:space="0" w:color="C0C0C0"/>
            </w:tcBorders>
            <w:shd w:val="clear" w:color="auto" w:fill="auto"/>
            <w:vAlign w:val="bottom"/>
          </w:tcPr>
          <w:p w14:paraId="69837B56"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A's project test plan, test cases and associated emails</w:t>
            </w:r>
          </w:p>
        </w:tc>
        <w:tc>
          <w:tcPr>
            <w:tcW w:w="782" w:type="dxa"/>
            <w:tcBorders>
              <w:top w:val="nil"/>
              <w:left w:val="nil"/>
              <w:bottom w:val="single" w:sz="4" w:space="0" w:color="C0C0C0"/>
              <w:right w:val="single" w:sz="4" w:space="0" w:color="C0C0C0"/>
            </w:tcBorders>
            <w:shd w:val="clear" w:color="auto" w:fill="auto"/>
            <w:vAlign w:val="bottom"/>
          </w:tcPr>
          <w:p w14:paraId="741F8F4B"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4209624D"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373D52FA"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6</w:t>
            </w:r>
          </w:p>
        </w:tc>
        <w:tc>
          <w:tcPr>
            <w:tcW w:w="1709" w:type="dxa"/>
            <w:tcBorders>
              <w:top w:val="nil"/>
              <w:left w:val="nil"/>
              <w:bottom w:val="single" w:sz="4" w:space="0" w:color="C0C0C0"/>
              <w:right w:val="single" w:sz="4" w:space="0" w:color="C0C0C0"/>
            </w:tcBorders>
            <w:shd w:val="clear" w:color="auto" w:fill="auto"/>
            <w:vAlign w:val="bottom"/>
          </w:tcPr>
          <w:p w14:paraId="46A4FF63"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Web Site 2017</w:t>
            </w:r>
          </w:p>
        </w:tc>
        <w:tc>
          <w:tcPr>
            <w:tcW w:w="1200" w:type="dxa"/>
            <w:tcBorders>
              <w:top w:val="nil"/>
              <w:left w:val="nil"/>
              <w:bottom w:val="single" w:sz="4" w:space="0" w:color="C0C0C0"/>
              <w:right w:val="single" w:sz="4" w:space="0" w:color="C0C0C0"/>
            </w:tcBorders>
            <w:shd w:val="clear" w:color="auto" w:fill="auto"/>
            <w:vAlign w:val="bottom"/>
          </w:tcPr>
          <w:p w14:paraId="42E64624"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Web Team</w:t>
            </w:r>
          </w:p>
        </w:tc>
        <w:tc>
          <w:tcPr>
            <w:tcW w:w="756" w:type="dxa"/>
            <w:tcBorders>
              <w:top w:val="nil"/>
              <w:left w:val="nil"/>
              <w:bottom w:val="single" w:sz="4" w:space="0" w:color="C0C0C0"/>
              <w:right w:val="single" w:sz="4" w:space="0" w:color="C0C0C0"/>
            </w:tcBorders>
            <w:shd w:val="clear" w:color="auto" w:fill="auto"/>
            <w:vAlign w:val="bottom"/>
          </w:tcPr>
          <w:p w14:paraId="171DB05E"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W</w:t>
            </w:r>
          </w:p>
        </w:tc>
        <w:tc>
          <w:tcPr>
            <w:tcW w:w="310" w:type="dxa"/>
            <w:tcBorders>
              <w:top w:val="nil"/>
              <w:left w:val="nil"/>
              <w:bottom w:val="single" w:sz="4" w:space="0" w:color="C0C0C0"/>
              <w:right w:val="single" w:sz="4" w:space="0" w:color="C0C0C0"/>
            </w:tcBorders>
            <w:shd w:val="clear" w:color="auto" w:fill="auto"/>
            <w:vAlign w:val="bottom"/>
          </w:tcPr>
          <w:p w14:paraId="6903BF17"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399" w:type="dxa"/>
            <w:tcBorders>
              <w:top w:val="nil"/>
              <w:left w:val="nil"/>
              <w:bottom w:val="single" w:sz="4" w:space="0" w:color="C0C0C0"/>
              <w:right w:val="single" w:sz="4" w:space="0" w:color="C0C0C0"/>
            </w:tcBorders>
            <w:shd w:val="clear" w:color="auto" w:fill="auto"/>
            <w:vAlign w:val="bottom"/>
          </w:tcPr>
          <w:p w14:paraId="4FC6D75B"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27</w:t>
            </w:r>
          </w:p>
        </w:tc>
        <w:tc>
          <w:tcPr>
            <w:tcW w:w="946" w:type="dxa"/>
            <w:tcBorders>
              <w:top w:val="nil"/>
              <w:left w:val="nil"/>
              <w:bottom w:val="single" w:sz="4" w:space="0" w:color="C0C0C0"/>
              <w:right w:val="single" w:sz="4" w:space="0" w:color="C0C0C0"/>
            </w:tcBorders>
            <w:shd w:val="clear" w:color="auto" w:fill="auto"/>
            <w:vAlign w:val="bottom"/>
          </w:tcPr>
          <w:p w14:paraId="1A409D85"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43784901</w:t>
            </w:r>
          </w:p>
        </w:tc>
        <w:tc>
          <w:tcPr>
            <w:tcW w:w="4181" w:type="dxa"/>
            <w:tcBorders>
              <w:top w:val="nil"/>
              <w:left w:val="nil"/>
              <w:bottom w:val="single" w:sz="4" w:space="0" w:color="C0C0C0"/>
              <w:right w:val="single" w:sz="4" w:space="0" w:color="C0C0C0"/>
            </w:tcBorders>
            <w:shd w:val="clear" w:color="auto" w:fill="auto"/>
            <w:vAlign w:val="bottom"/>
          </w:tcPr>
          <w:p w14:paraId="3BE7BA87"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Our business' 2017 web site development and graphics files</w:t>
            </w:r>
          </w:p>
        </w:tc>
        <w:tc>
          <w:tcPr>
            <w:tcW w:w="782" w:type="dxa"/>
            <w:tcBorders>
              <w:top w:val="nil"/>
              <w:left w:val="nil"/>
              <w:bottom w:val="single" w:sz="4" w:space="0" w:color="C0C0C0"/>
              <w:right w:val="single" w:sz="4" w:space="0" w:color="C0C0C0"/>
            </w:tcBorders>
            <w:shd w:val="clear" w:color="auto" w:fill="auto"/>
            <w:vAlign w:val="bottom"/>
          </w:tcPr>
          <w:p w14:paraId="43EBA442"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7328E22B"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7D0CF424"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7</w:t>
            </w:r>
          </w:p>
        </w:tc>
        <w:tc>
          <w:tcPr>
            <w:tcW w:w="1709" w:type="dxa"/>
            <w:tcBorders>
              <w:top w:val="nil"/>
              <w:left w:val="nil"/>
              <w:bottom w:val="single" w:sz="4" w:space="0" w:color="C0C0C0"/>
              <w:right w:val="single" w:sz="4" w:space="0" w:color="C0C0C0"/>
            </w:tcBorders>
            <w:shd w:val="clear" w:color="auto" w:fill="auto"/>
            <w:vAlign w:val="bottom"/>
          </w:tcPr>
          <w:p w14:paraId="74FF16EA"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HRM Records 2017</w:t>
            </w:r>
          </w:p>
        </w:tc>
        <w:tc>
          <w:tcPr>
            <w:tcW w:w="1200" w:type="dxa"/>
            <w:tcBorders>
              <w:top w:val="nil"/>
              <w:left w:val="nil"/>
              <w:bottom w:val="single" w:sz="4" w:space="0" w:color="C0C0C0"/>
              <w:right w:val="single" w:sz="4" w:space="0" w:color="C0C0C0"/>
            </w:tcBorders>
            <w:shd w:val="clear" w:color="auto" w:fill="auto"/>
            <w:vAlign w:val="bottom"/>
          </w:tcPr>
          <w:p w14:paraId="791F095D"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HR Team</w:t>
            </w:r>
          </w:p>
        </w:tc>
        <w:tc>
          <w:tcPr>
            <w:tcW w:w="756" w:type="dxa"/>
            <w:tcBorders>
              <w:top w:val="nil"/>
              <w:left w:val="nil"/>
              <w:bottom w:val="single" w:sz="4" w:space="0" w:color="C0C0C0"/>
              <w:right w:val="single" w:sz="4" w:space="0" w:color="C0C0C0"/>
            </w:tcBorders>
            <w:shd w:val="clear" w:color="auto" w:fill="auto"/>
            <w:vAlign w:val="bottom"/>
          </w:tcPr>
          <w:p w14:paraId="36B72674"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w:t>
            </w:r>
          </w:p>
        </w:tc>
        <w:tc>
          <w:tcPr>
            <w:tcW w:w="310" w:type="dxa"/>
            <w:tcBorders>
              <w:top w:val="nil"/>
              <w:left w:val="nil"/>
              <w:bottom w:val="single" w:sz="4" w:space="0" w:color="C0C0C0"/>
              <w:right w:val="single" w:sz="4" w:space="0" w:color="C0C0C0"/>
            </w:tcBorders>
            <w:shd w:val="clear" w:color="auto" w:fill="auto"/>
            <w:vAlign w:val="bottom"/>
          </w:tcPr>
          <w:p w14:paraId="2B4AF8BF"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399" w:type="dxa"/>
            <w:tcBorders>
              <w:top w:val="nil"/>
              <w:left w:val="nil"/>
              <w:bottom w:val="single" w:sz="4" w:space="0" w:color="C0C0C0"/>
              <w:right w:val="single" w:sz="4" w:space="0" w:color="C0C0C0"/>
            </w:tcBorders>
            <w:shd w:val="clear" w:color="auto" w:fill="auto"/>
            <w:vAlign w:val="bottom"/>
          </w:tcPr>
          <w:p w14:paraId="76359199"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60</w:t>
            </w:r>
          </w:p>
        </w:tc>
        <w:tc>
          <w:tcPr>
            <w:tcW w:w="946" w:type="dxa"/>
            <w:tcBorders>
              <w:top w:val="nil"/>
              <w:left w:val="nil"/>
              <w:bottom w:val="single" w:sz="4" w:space="0" w:color="C0C0C0"/>
              <w:right w:val="single" w:sz="4" w:space="0" w:color="C0C0C0"/>
            </w:tcBorders>
            <w:shd w:val="clear" w:color="auto" w:fill="auto"/>
            <w:vAlign w:val="bottom"/>
          </w:tcPr>
          <w:p w14:paraId="001F8F1A"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43785102</w:t>
            </w:r>
          </w:p>
        </w:tc>
        <w:tc>
          <w:tcPr>
            <w:tcW w:w="4181" w:type="dxa"/>
            <w:tcBorders>
              <w:top w:val="nil"/>
              <w:left w:val="nil"/>
              <w:bottom w:val="single" w:sz="4" w:space="0" w:color="C0C0C0"/>
              <w:right w:val="single" w:sz="4" w:space="0" w:color="C0C0C0"/>
            </w:tcBorders>
            <w:shd w:val="clear" w:color="auto" w:fill="auto"/>
            <w:vAlign w:val="bottom"/>
          </w:tcPr>
          <w:p w14:paraId="55C176F1"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Our business' 2017 human resource management records</w:t>
            </w:r>
          </w:p>
        </w:tc>
        <w:tc>
          <w:tcPr>
            <w:tcW w:w="782" w:type="dxa"/>
            <w:tcBorders>
              <w:top w:val="nil"/>
              <w:left w:val="nil"/>
              <w:bottom w:val="single" w:sz="4" w:space="0" w:color="C0C0C0"/>
              <w:right w:val="single" w:sz="4" w:space="0" w:color="C0C0C0"/>
            </w:tcBorders>
            <w:shd w:val="clear" w:color="auto" w:fill="auto"/>
            <w:vAlign w:val="bottom"/>
          </w:tcPr>
          <w:p w14:paraId="79FCD29E"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75FF890E"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027985AF"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8</w:t>
            </w:r>
          </w:p>
        </w:tc>
        <w:tc>
          <w:tcPr>
            <w:tcW w:w="1709" w:type="dxa"/>
            <w:tcBorders>
              <w:top w:val="nil"/>
              <w:left w:val="nil"/>
              <w:bottom w:val="single" w:sz="4" w:space="0" w:color="C0C0C0"/>
              <w:right w:val="single" w:sz="4" w:space="0" w:color="C0C0C0"/>
            </w:tcBorders>
            <w:shd w:val="clear" w:color="auto" w:fill="auto"/>
            <w:vAlign w:val="bottom"/>
          </w:tcPr>
          <w:p w14:paraId="0B0A3A02"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Marketing Records 2017</w:t>
            </w:r>
          </w:p>
        </w:tc>
        <w:tc>
          <w:tcPr>
            <w:tcW w:w="1200" w:type="dxa"/>
            <w:tcBorders>
              <w:top w:val="nil"/>
              <w:left w:val="nil"/>
              <w:bottom w:val="single" w:sz="4" w:space="0" w:color="C0C0C0"/>
              <w:right w:val="single" w:sz="4" w:space="0" w:color="C0C0C0"/>
            </w:tcBorders>
            <w:shd w:val="clear" w:color="auto" w:fill="auto"/>
            <w:vAlign w:val="bottom"/>
          </w:tcPr>
          <w:p w14:paraId="22601162"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Marketing</w:t>
            </w:r>
          </w:p>
        </w:tc>
        <w:tc>
          <w:tcPr>
            <w:tcW w:w="756" w:type="dxa"/>
            <w:tcBorders>
              <w:top w:val="nil"/>
              <w:left w:val="nil"/>
              <w:bottom w:val="single" w:sz="4" w:space="0" w:color="C0C0C0"/>
              <w:right w:val="single" w:sz="4" w:space="0" w:color="C0C0C0"/>
            </w:tcBorders>
            <w:shd w:val="clear" w:color="auto" w:fill="auto"/>
            <w:vAlign w:val="bottom"/>
          </w:tcPr>
          <w:p w14:paraId="5A879EFA"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w:t>
            </w:r>
          </w:p>
        </w:tc>
        <w:tc>
          <w:tcPr>
            <w:tcW w:w="310" w:type="dxa"/>
            <w:tcBorders>
              <w:top w:val="nil"/>
              <w:left w:val="nil"/>
              <w:bottom w:val="single" w:sz="4" w:space="0" w:color="C0C0C0"/>
              <w:right w:val="single" w:sz="4" w:space="0" w:color="C0C0C0"/>
            </w:tcBorders>
            <w:shd w:val="clear" w:color="auto" w:fill="auto"/>
            <w:vAlign w:val="bottom"/>
          </w:tcPr>
          <w:p w14:paraId="1FEACB3B"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399" w:type="dxa"/>
            <w:tcBorders>
              <w:top w:val="nil"/>
              <w:left w:val="nil"/>
              <w:bottom w:val="single" w:sz="4" w:space="0" w:color="C0C0C0"/>
              <w:right w:val="single" w:sz="4" w:space="0" w:color="C0C0C0"/>
            </w:tcBorders>
            <w:shd w:val="clear" w:color="auto" w:fill="auto"/>
            <w:vAlign w:val="bottom"/>
          </w:tcPr>
          <w:p w14:paraId="0D834F88"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61</w:t>
            </w:r>
          </w:p>
        </w:tc>
        <w:tc>
          <w:tcPr>
            <w:tcW w:w="946" w:type="dxa"/>
            <w:tcBorders>
              <w:top w:val="nil"/>
              <w:left w:val="nil"/>
              <w:bottom w:val="single" w:sz="4" w:space="0" w:color="C0C0C0"/>
              <w:right w:val="single" w:sz="4" w:space="0" w:color="C0C0C0"/>
            </w:tcBorders>
            <w:shd w:val="clear" w:color="auto" w:fill="auto"/>
            <w:vAlign w:val="bottom"/>
          </w:tcPr>
          <w:p w14:paraId="018ED79F"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43785367</w:t>
            </w:r>
          </w:p>
        </w:tc>
        <w:tc>
          <w:tcPr>
            <w:tcW w:w="4181" w:type="dxa"/>
            <w:tcBorders>
              <w:top w:val="nil"/>
              <w:left w:val="nil"/>
              <w:bottom w:val="single" w:sz="4" w:space="0" w:color="C0C0C0"/>
              <w:right w:val="single" w:sz="4" w:space="0" w:color="C0C0C0"/>
            </w:tcBorders>
            <w:shd w:val="clear" w:color="auto" w:fill="auto"/>
            <w:vAlign w:val="bottom"/>
          </w:tcPr>
          <w:p w14:paraId="5FF29F9D"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Our business' 2017 marketing and sales records</w:t>
            </w:r>
          </w:p>
        </w:tc>
        <w:tc>
          <w:tcPr>
            <w:tcW w:w="782" w:type="dxa"/>
            <w:tcBorders>
              <w:top w:val="nil"/>
              <w:left w:val="nil"/>
              <w:bottom w:val="single" w:sz="4" w:space="0" w:color="C0C0C0"/>
              <w:right w:val="single" w:sz="4" w:space="0" w:color="C0C0C0"/>
            </w:tcBorders>
            <w:shd w:val="clear" w:color="auto" w:fill="auto"/>
            <w:vAlign w:val="bottom"/>
          </w:tcPr>
          <w:p w14:paraId="79E2345B"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6DA768BC"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6739E3FB"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9</w:t>
            </w:r>
          </w:p>
        </w:tc>
        <w:tc>
          <w:tcPr>
            <w:tcW w:w="1709" w:type="dxa"/>
            <w:tcBorders>
              <w:top w:val="nil"/>
              <w:left w:val="nil"/>
              <w:bottom w:val="single" w:sz="4" w:space="0" w:color="C0C0C0"/>
              <w:right w:val="single" w:sz="4" w:space="0" w:color="C0C0C0"/>
            </w:tcBorders>
            <w:shd w:val="clear" w:color="auto" w:fill="auto"/>
            <w:vAlign w:val="bottom"/>
          </w:tcPr>
          <w:p w14:paraId="32EC04CD"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B's Project</w:t>
            </w:r>
          </w:p>
        </w:tc>
        <w:tc>
          <w:tcPr>
            <w:tcW w:w="1200" w:type="dxa"/>
            <w:tcBorders>
              <w:top w:val="nil"/>
              <w:left w:val="nil"/>
              <w:bottom w:val="single" w:sz="4" w:space="0" w:color="C0C0C0"/>
              <w:right w:val="single" w:sz="4" w:space="0" w:color="C0C0C0"/>
            </w:tcBorders>
            <w:shd w:val="clear" w:color="auto" w:fill="auto"/>
            <w:vAlign w:val="bottom"/>
          </w:tcPr>
          <w:p w14:paraId="2381068A"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Dev Team</w:t>
            </w:r>
          </w:p>
        </w:tc>
        <w:tc>
          <w:tcPr>
            <w:tcW w:w="756" w:type="dxa"/>
            <w:tcBorders>
              <w:top w:val="nil"/>
              <w:left w:val="nil"/>
              <w:bottom w:val="single" w:sz="4" w:space="0" w:color="C0C0C0"/>
              <w:right w:val="single" w:sz="4" w:space="0" w:color="C0C0C0"/>
            </w:tcBorders>
            <w:shd w:val="clear" w:color="auto" w:fill="auto"/>
            <w:vAlign w:val="bottom"/>
          </w:tcPr>
          <w:p w14:paraId="27E49C59"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D</w:t>
            </w:r>
          </w:p>
        </w:tc>
        <w:tc>
          <w:tcPr>
            <w:tcW w:w="310" w:type="dxa"/>
            <w:tcBorders>
              <w:top w:val="nil"/>
              <w:left w:val="nil"/>
              <w:bottom w:val="single" w:sz="4" w:space="0" w:color="C0C0C0"/>
              <w:right w:val="single" w:sz="4" w:space="0" w:color="C0C0C0"/>
            </w:tcBorders>
            <w:shd w:val="clear" w:color="auto" w:fill="auto"/>
            <w:vAlign w:val="bottom"/>
          </w:tcPr>
          <w:p w14:paraId="084ECF5D"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w:t>
            </w:r>
          </w:p>
        </w:tc>
        <w:tc>
          <w:tcPr>
            <w:tcW w:w="399" w:type="dxa"/>
            <w:tcBorders>
              <w:top w:val="nil"/>
              <w:left w:val="nil"/>
              <w:bottom w:val="single" w:sz="4" w:space="0" w:color="C0C0C0"/>
              <w:right w:val="single" w:sz="4" w:space="0" w:color="C0C0C0"/>
            </w:tcBorders>
            <w:shd w:val="clear" w:color="auto" w:fill="auto"/>
            <w:vAlign w:val="bottom"/>
          </w:tcPr>
          <w:p w14:paraId="5275CBC5"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15</w:t>
            </w:r>
          </w:p>
        </w:tc>
        <w:tc>
          <w:tcPr>
            <w:tcW w:w="946" w:type="dxa"/>
            <w:tcBorders>
              <w:top w:val="nil"/>
              <w:left w:val="nil"/>
              <w:bottom w:val="single" w:sz="4" w:space="0" w:color="C0C0C0"/>
              <w:right w:val="single" w:sz="4" w:space="0" w:color="C0C0C0"/>
            </w:tcBorders>
            <w:shd w:val="clear" w:color="auto" w:fill="auto"/>
            <w:vAlign w:val="bottom"/>
          </w:tcPr>
          <w:p w14:paraId="0C172C1F"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43785444</w:t>
            </w:r>
          </w:p>
        </w:tc>
        <w:tc>
          <w:tcPr>
            <w:tcW w:w="4181" w:type="dxa"/>
            <w:tcBorders>
              <w:top w:val="nil"/>
              <w:left w:val="nil"/>
              <w:bottom w:val="single" w:sz="4" w:space="0" w:color="C0C0C0"/>
              <w:right w:val="single" w:sz="4" w:space="0" w:color="C0C0C0"/>
            </w:tcBorders>
            <w:shd w:val="clear" w:color="auto" w:fill="auto"/>
            <w:vAlign w:val="bottom"/>
          </w:tcPr>
          <w:p w14:paraId="700455C9"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B's project files and copyright material</w:t>
            </w:r>
          </w:p>
        </w:tc>
        <w:tc>
          <w:tcPr>
            <w:tcW w:w="782" w:type="dxa"/>
            <w:tcBorders>
              <w:top w:val="nil"/>
              <w:left w:val="nil"/>
              <w:bottom w:val="single" w:sz="4" w:space="0" w:color="C0C0C0"/>
              <w:right w:val="single" w:sz="4" w:space="0" w:color="C0C0C0"/>
            </w:tcBorders>
            <w:shd w:val="clear" w:color="auto" w:fill="auto"/>
            <w:vAlign w:val="bottom"/>
          </w:tcPr>
          <w:p w14:paraId="715BE685"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22C764E9"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4A69EE34"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10</w:t>
            </w:r>
          </w:p>
        </w:tc>
        <w:tc>
          <w:tcPr>
            <w:tcW w:w="1709" w:type="dxa"/>
            <w:tcBorders>
              <w:top w:val="nil"/>
              <w:left w:val="nil"/>
              <w:bottom w:val="single" w:sz="4" w:space="0" w:color="C0C0C0"/>
              <w:right w:val="single" w:sz="4" w:space="0" w:color="C0C0C0"/>
            </w:tcBorders>
            <w:shd w:val="clear" w:color="auto" w:fill="auto"/>
            <w:vAlign w:val="bottom"/>
          </w:tcPr>
          <w:p w14:paraId="5CE42F1C"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A's Testing Records</w:t>
            </w:r>
          </w:p>
        </w:tc>
        <w:tc>
          <w:tcPr>
            <w:tcW w:w="1200" w:type="dxa"/>
            <w:tcBorders>
              <w:top w:val="nil"/>
              <w:left w:val="nil"/>
              <w:bottom w:val="single" w:sz="4" w:space="0" w:color="C0C0C0"/>
              <w:right w:val="single" w:sz="4" w:space="0" w:color="C0C0C0"/>
            </w:tcBorders>
            <w:shd w:val="clear" w:color="auto" w:fill="auto"/>
            <w:vAlign w:val="bottom"/>
          </w:tcPr>
          <w:p w14:paraId="38F0266E"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Testing Team</w:t>
            </w:r>
          </w:p>
        </w:tc>
        <w:tc>
          <w:tcPr>
            <w:tcW w:w="756" w:type="dxa"/>
            <w:tcBorders>
              <w:top w:val="nil"/>
              <w:left w:val="nil"/>
              <w:bottom w:val="single" w:sz="4" w:space="0" w:color="C0C0C0"/>
              <w:right w:val="single" w:sz="4" w:space="0" w:color="C0C0C0"/>
            </w:tcBorders>
            <w:shd w:val="clear" w:color="auto" w:fill="auto"/>
            <w:vAlign w:val="bottom"/>
          </w:tcPr>
          <w:p w14:paraId="6FFF1AF5"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T</w:t>
            </w:r>
          </w:p>
        </w:tc>
        <w:tc>
          <w:tcPr>
            <w:tcW w:w="310" w:type="dxa"/>
            <w:tcBorders>
              <w:top w:val="nil"/>
              <w:left w:val="nil"/>
              <w:bottom w:val="single" w:sz="4" w:space="0" w:color="C0C0C0"/>
              <w:right w:val="single" w:sz="4" w:space="0" w:color="C0C0C0"/>
            </w:tcBorders>
            <w:shd w:val="clear" w:color="auto" w:fill="auto"/>
            <w:vAlign w:val="bottom"/>
          </w:tcPr>
          <w:p w14:paraId="28BA1068"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2</w:t>
            </w:r>
          </w:p>
        </w:tc>
        <w:tc>
          <w:tcPr>
            <w:tcW w:w="399" w:type="dxa"/>
            <w:tcBorders>
              <w:top w:val="nil"/>
              <w:left w:val="nil"/>
              <w:bottom w:val="single" w:sz="4" w:space="0" w:color="C0C0C0"/>
              <w:right w:val="single" w:sz="4" w:space="0" w:color="C0C0C0"/>
            </w:tcBorders>
            <w:shd w:val="clear" w:color="auto" w:fill="auto"/>
            <w:vAlign w:val="bottom"/>
          </w:tcPr>
          <w:p w14:paraId="051432BD"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32</w:t>
            </w:r>
          </w:p>
        </w:tc>
        <w:tc>
          <w:tcPr>
            <w:tcW w:w="946" w:type="dxa"/>
            <w:tcBorders>
              <w:top w:val="nil"/>
              <w:left w:val="nil"/>
              <w:bottom w:val="single" w:sz="4" w:space="0" w:color="C0C0C0"/>
              <w:right w:val="single" w:sz="4" w:space="0" w:color="C0C0C0"/>
            </w:tcBorders>
            <w:shd w:val="clear" w:color="auto" w:fill="auto"/>
            <w:vAlign w:val="bottom"/>
          </w:tcPr>
          <w:p w14:paraId="72EB1EAD"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43785445</w:t>
            </w:r>
          </w:p>
        </w:tc>
        <w:tc>
          <w:tcPr>
            <w:tcW w:w="4181" w:type="dxa"/>
            <w:tcBorders>
              <w:top w:val="nil"/>
              <w:left w:val="nil"/>
              <w:bottom w:val="single" w:sz="4" w:space="0" w:color="C0C0C0"/>
              <w:right w:val="single" w:sz="4" w:space="0" w:color="C0C0C0"/>
            </w:tcBorders>
            <w:shd w:val="clear" w:color="auto" w:fill="auto"/>
            <w:vAlign w:val="bottom"/>
          </w:tcPr>
          <w:p w14:paraId="4104BE85"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Client B's project test plan, test cases and associated emails</w:t>
            </w:r>
          </w:p>
        </w:tc>
        <w:tc>
          <w:tcPr>
            <w:tcW w:w="782" w:type="dxa"/>
            <w:tcBorders>
              <w:top w:val="nil"/>
              <w:left w:val="nil"/>
              <w:bottom w:val="single" w:sz="4" w:space="0" w:color="C0C0C0"/>
              <w:right w:val="single" w:sz="4" w:space="0" w:color="C0C0C0"/>
            </w:tcBorders>
            <w:shd w:val="clear" w:color="auto" w:fill="auto"/>
            <w:vAlign w:val="bottom"/>
          </w:tcPr>
          <w:p w14:paraId="6E0DCEE7"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r w:rsidR="00566A32" w14:paraId="0348EBE1" w14:textId="77777777" w:rsidTr="00AC6D1D">
        <w:trPr>
          <w:trHeight w:val="315"/>
        </w:trPr>
        <w:tc>
          <w:tcPr>
            <w:tcW w:w="399" w:type="dxa"/>
            <w:tcBorders>
              <w:top w:val="nil"/>
              <w:left w:val="single" w:sz="4" w:space="0" w:color="C0C0C0"/>
              <w:bottom w:val="single" w:sz="4" w:space="0" w:color="C0C0C0"/>
              <w:right w:val="single" w:sz="4" w:space="0" w:color="C0C0C0"/>
            </w:tcBorders>
            <w:shd w:val="clear" w:color="auto" w:fill="auto"/>
            <w:vAlign w:val="bottom"/>
          </w:tcPr>
          <w:p w14:paraId="56771530"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11</w:t>
            </w:r>
          </w:p>
        </w:tc>
        <w:tc>
          <w:tcPr>
            <w:tcW w:w="1709" w:type="dxa"/>
            <w:tcBorders>
              <w:top w:val="nil"/>
              <w:left w:val="nil"/>
              <w:bottom w:val="single" w:sz="4" w:space="0" w:color="C0C0C0"/>
              <w:right w:val="single" w:sz="4" w:space="0" w:color="C0C0C0"/>
            </w:tcBorders>
            <w:shd w:val="clear" w:color="auto" w:fill="auto"/>
            <w:vAlign w:val="bottom"/>
          </w:tcPr>
          <w:p w14:paraId="3174A469"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proofErr w:type="spellStart"/>
            <w:r>
              <w:rPr>
                <w:rFonts w:ascii="Calibri" w:eastAsia="Times New Roman" w:hAnsi="Calibri" w:cs="Times New Roman"/>
                <w:color w:val="000000"/>
                <w:kern w:val="0"/>
                <w:sz w:val="18"/>
                <w:szCs w:val="18"/>
                <w:lang w:eastAsia="en-AU" w:bidi="ar-SA"/>
              </w:rPr>
              <w:t>Busn</w:t>
            </w:r>
            <w:proofErr w:type="spellEnd"/>
            <w:r>
              <w:rPr>
                <w:rFonts w:ascii="Calibri" w:eastAsia="Times New Roman" w:hAnsi="Calibri" w:cs="Times New Roman"/>
                <w:color w:val="000000"/>
                <w:kern w:val="0"/>
                <w:sz w:val="18"/>
                <w:szCs w:val="18"/>
                <w:lang w:eastAsia="en-AU" w:bidi="ar-SA"/>
              </w:rPr>
              <w:t xml:space="preserve"> History 2018</w:t>
            </w:r>
          </w:p>
        </w:tc>
        <w:tc>
          <w:tcPr>
            <w:tcW w:w="1200" w:type="dxa"/>
            <w:tcBorders>
              <w:top w:val="nil"/>
              <w:left w:val="nil"/>
              <w:bottom w:val="single" w:sz="4" w:space="0" w:color="C0C0C0"/>
              <w:right w:val="single" w:sz="4" w:space="0" w:color="C0C0C0"/>
            </w:tcBorders>
            <w:shd w:val="clear" w:color="auto" w:fill="auto"/>
            <w:vAlign w:val="bottom"/>
          </w:tcPr>
          <w:p w14:paraId="62D41F0B"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Management</w:t>
            </w:r>
          </w:p>
        </w:tc>
        <w:tc>
          <w:tcPr>
            <w:tcW w:w="756" w:type="dxa"/>
            <w:tcBorders>
              <w:top w:val="nil"/>
              <w:left w:val="nil"/>
              <w:bottom w:val="single" w:sz="4" w:space="0" w:color="C0C0C0"/>
              <w:right w:val="single" w:sz="4" w:space="0" w:color="C0C0C0"/>
            </w:tcBorders>
            <w:shd w:val="clear" w:color="auto" w:fill="auto"/>
            <w:vAlign w:val="bottom"/>
          </w:tcPr>
          <w:p w14:paraId="7EB7CD19"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w:t>
            </w:r>
          </w:p>
        </w:tc>
        <w:tc>
          <w:tcPr>
            <w:tcW w:w="310" w:type="dxa"/>
            <w:tcBorders>
              <w:top w:val="nil"/>
              <w:left w:val="nil"/>
              <w:bottom w:val="single" w:sz="4" w:space="0" w:color="C0C0C0"/>
              <w:right w:val="single" w:sz="4" w:space="0" w:color="C0C0C0"/>
            </w:tcBorders>
            <w:shd w:val="clear" w:color="auto" w:fill="auto"/>
            <w:vAlign w:val="bottom"/>
          </w:tcPr>
          <w:p w14:paraId="6C442BB2"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1</w:t>
            </w:r>
          </w:p>
        </w:tc>
        <w:tc>
          <w:tcPr>
            <w:tcW w:w="399" w:type="dxa"/>
            <w:tcBorders>
              <w:top w:val="nil"/>
              <w:left w:val="nil"/>
              <w:bottom w:val="single" w:sz="4" w:space="0" w:color="C0C0C0"/>
              <w:right w:val="single" w:sz="4" w:space="0" w:color="C0C0C0"/>
            </w:tcBorders>
            <w:shd w:val="clear" w:color="auto" w:fill="auto"/>
            <w:vAlign w:val="bottom"/>
          </w:tcPr>
          <w:p w14:paraId="0E4D2FFF"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64</w:t>
            </w:r>
          </w:p>
        </w:tc>
        <w:tc>
          <w:tcPr>
            <w:tcW w:w="946" w:type="dxa"/>
            <w:tcBorders>
              <w:top w:val="nil"/>
              <w:left w:val="nil"/>
              <w:bottom w:val="single" w:sz="4" w:space="0" w:color="C0C0C0"/>
              <w:right w:val="single" w:sz="4" w:space="0" w:color="C0C0C0"/>
            </w:tcBorders>
            <w:shd w:val="clear" w:color="auto" w:fill="auto"/>
            <w:vAlign w:val="bottom"/>
          </w:tcPr>
          <w:p w14:paraId="42370581" w14:textId="77777777" w:rsidR="00566A32" w:rsidRDefault="00566A32" w:rsidP="00AC6D1D">
            <w:pPr>
              <w:widowControl/>
              <w:suppressAutoHyphens w:val="0"/>
              <w:spacing w:before="0" w:after="0" w:line="240" w:lineRule="auto"/>
              <w:jc w:val="center"/>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43785498</w:t>
            </w:r>
          </w:p>
        </w:tc>
        <w:tc>
          <w:tcPr>
            <w:tcW w:w="4181" w:type="dxa"/>
            <w:tcBorders>
              <w:top w:val="nil"/>
              <w:left w:val="nil"/>
              <w:bottom w:val="single" w:sz="4" w:space="0" w:color="C0C0C0"/>
              <w:right w:val="single" w:sz="4" w:space="0" w:color="C0C0C0"/>
            </w:tcBorders>
            <w:shd w:val="clear" w:color="auto" w:fill="auto"/>
            <w:vAlign w:val="bottom"/>
          </w:tcPr>
          <w:p w14:paraId="53DB04B9" w14:textId="77777777" w:rsidR="00566A32" w:rsidRDefault="00566A32" w:rsidP="00AC6D1D">
            <w:pPr>
              <w:widowControl/>
              <w:suppressAutoHyphens w:val="0"/>
              <w:spacing w:before="0" w:after="0" w:line="240" w:lineRule="auto"/>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Business History - tax records, events and achievements in 2018</w:t>
            </w:r>
          </w:p>
        </w:tc>
        <w:tc>
          <w:tcPr>
            <w:tcW w:w="782" w:type="dxa"/>
            <w:tcBorders>
              <w:top w:val="nil"/>
              <w:left w:val="nil"/>
              <w:bottom w:val="single" w:sz="4" w:space="0" w:color="C0C0C0"/>
              <w:right w:val="single" w:sz="4" w:space="0" w:color="C0C0C0"/>
            </w:tcBorders>
            <w:shd w:val="clear" w:color="auto" w:fill="auto"/>
            <w:vAlign w:val="bottom"/>
          </w:tcPr>
          <w:p w14:paraId="14510567" w14:textId="77777777" w:rsidR="00566A32" w:rsidRDefault="00566A32" w:rsidP="00AC6D1D">
            <w:pPr>
              <w:widowControl/>
              <w:suppressAutoHyphens w:val="0"/>
              <w:spacing w:before="0" w:after="0" w:line="240" w:lineRule="auto"/>
              <w:jc w:val="right"/>
              <w:rPr>
                <w:rFonts w:ascii="Calibri" w:eastAsia="Times New Roman" w:hAnsi="Calibri" w:cs="Times New Roman"/>
                <w:color w:val="000000"/>
                <w:kern w:val="0"/>
                <w:sz w:val="18"/>
                <w:szCs w:val="18"/>
                <w:lang w:eastAsia="en-AU" w:bidi="ar-SA"/>
              </w:rPr>
            </w:pPr>
            <w:r>
              <w:rPr>
                <w:rFonts w:ascii="Calibri" w:eastAsia="Times New Roman" w:hAnsi="Calibri" w:cs="Times New Roman"/>
                <w:color w:val="000000"/>
                <w:kern w:val="0"/>
                <w:sz w:val="18"/>
                <w:szCs w:val="18"/>
                <w:lang w:eastAsia="en-AU" w:bidi="ar-SA"/>
              </w:rPr>
              <w:t>FALSE</w:t>
            </w:r>
          </w:p>
        </w:tc>
      </w:tr>
    </w:tbl>
    <w:p w14:paraId="1F8DD7B4" w14:textId="36208F5B" w:rsidR="00566A32" w:rsidRDefault="00566A32" w:rsidP="00566A32">
      <w:pPr>
        <w:widowControl/>
        <w:suppressAutoHyphens w:val="0"/>
        <w:spacing w:before="0" w:after="0" w:line="240" w:lineRule="auto"/>
      </w:pPr>
    </w:p>
    <w:p w14:paraId="1A285C0B" w14:textId="77777777" w:rsidR="00566A32" w:rsidRDefault="00566A32" w:rsidP="00566A32">
      <w:pPr>
        <w:widowControl/>
        <w:suppressAutoHyphens w:val="0"/>
        <w:spacing w:before="0" w:after="0" w:line="240" w:lineRule="auto"/>
      </w:pPr>
    </w:p>
    <w:p w14:paraId="72327F51" w14:textId="77777777" w:rsidR="00BE7C74" w:rsidRDefault="00BE7C74" w:rsidP="00BE7C74">
      <w:pPr>
        <w:spacing w:before="0" w:afterLines="80" w:after="192" w:line="240" w:lineRule="auto"/>
      </w:pPr>
      <w:r>
        <w:br w:type="page"/>
      </w:r>
    </w:p>
    <w:p w14:paraId="7B360E80" w14:textId="77777777" w:rsidR="00BE7C74" w:rsidRPr="00E90680" w:rsidRDefault="00BE7C74" w:rsidP="00E90680">
      <w:pPr>
        <w:pStyle w:val="TableText0"/>
        <w:spacing w:before="0" w:after="0" w:line="276" w:lineRule="auto"/>
        <w:rPr>
          <w:color w:val="1F497D" w:themeColor="text2"/>
        </w:rPr>
      </w:pPr>
    </w:p>
    <w:p w14:paraId="6348956F" w14:textId="77777777" w:rsidR="00E90680" w:rsidRPr="00E90680" w:rsidRDefault="00E90680" w:rsidP="00E90680">
      <w:pPr>
        <w:spacing w:before="0" w:after="0" w:line="240" w:lineRule="auto"/>
      </w:pPr>
    </w:p>
    <w:p w14:paraId="23A3D5A5" w14:textId="546C7D03" w:rsidR="00465E6D" w:rsidRDefault="00FC2112" w:rsidP="00465E6D">
      <w:pPr>
        <w:rPr>
          <w:rStyle w:val="eop"/>
          <w:rFonts w:cs="Arial"/>
          <w:b/>
          <w:szCs w:val="22"/>
        </w:rPr>
      </w:pPr>
      <w:r>
        <w:rPr>
          <w:rStyle w:val="eop"/>
          <w:rFonts w:cs="Arial"/>
          <w:b/>
          <w:szCs w:val="22"/>
        </w:rPr>
        <w:t>PART 1</w:t>
      </w:r>
      <w:r w:rsidR="00CA3B17">
        <w:rPr>
          <w:rStyle w:val="eop"/>
          <w:rFonts w:cs="Arial"/>
          <w:b/>
          <w:szCs w:val="22"/>
        </w:rPr>
        <w:t xml:space="preserve">. </w:t>
      </w:r>
      <w:r w:rsidR="002A27E9" w:rsidRPr="00B06DDB">
        <w:rPr>
          <w:rStyle w:val="eop"/>
          <w:rFonts w:cs="Arial"/>
          <w:b/>
          <w:szCs w:val="22"/>
        </w:rPr>
        <w:t>Environment setup</w:t>
      </w:r>
    </w:p>
    <w:p w14:paraId="6104B8B3" w14:textId="77777777" w:rsidR="006833FB" w:rsidRPr="006833FB" w:rsidRDefault="006833FB" w:rsidP="00465E6D"/>
    <w:p w14:paraId="740C6B73" w14:textId="139D9B24" w:rsidR="00D97C28" w:rsidRDefault="0048526E" w:rsidP="00D97C28">
      <w:pPr>
        <w:pStyle w:val="ListParagraph"/>
        <w:widowControl/>
        <w:numPr>
          <w:ilvl w:val="1"/>
          <w:numId w:val="16"/>
        </w:numPr>
        <w:suppressAutoHyphens w:val="0"/>
        <w:spacing w:before="0" w:after="0" w:line="240" w:lineRule="auto"/>
        <w:rPr>
          <w:rStyle w:val="eop"/>
          <w:rFonts w:cs="Arial"/>
          <w:szCs w:val="22"/>
        </w:rPr>
      </w:pPr>
      <w:r w:rsidRPr="006F1090">
        <w:rPr>
          <w:rStyle w:val="eop"/>
          <w:rFonts w:cs="Arial"/>
          <w:szCs w:val="22"/>
        </w:rPr>
        <w:t>Before you start the project, review the project requirements and documentation and articulate these into an email</w:t>
      </w:r>
      <w:r w:rsidR="0094164E">
        <w:rPr>
          <w:rStyle w:val="eop"/>
          <w:rFonts w:cs="Arial"/>
          <w:szCs w:val="22"/>
        </w:rPr>
        <w:t xml:space="preserve"> </w:t>
      </w:r>
      <w:r w:rsidR="00594683">
        <w:rPr>
          <w:rStyle w:val="eop"/>
          <w:rFonts w:cs="Arial"/>
          <w:szCs w:val="22"/>
        </w:rPr>
        <w:t>and in a meeting with</w:t>
      </w:r>
      <w:r w:rsidR="0094164E">
        <w:rPr>
          <w:rStyle w:val="eop"/>
          <w:rFonts w:cs="Arial"/>
          <w:szCs w:val="22"/>
        </w:rPr>
        <w:t xml:space="preserve"> your Project M</w:t>
      </w:r>
      <w:r w:rsidRPr="006F1090">
        <w:rPr>
          <w:rStyle w:val="eop"/>
          <w:rFonts w:cs="Arial"/>
          <w:szCs w:val="22"/>
        </w:rPr>
        <w:t xml:space="preserve">anager. </w:t>
      </w:r>
      <w:r w:rsidR="00594683">
        <w:rPr>
          <w:rStyle w:val="eop"/>
          <w:rFonts w:cs="Arial"/>
          <w:szCs w:val="22"/>
        </w:rPr>
        <w:t xml:space="preserve"> </w:t>
      </w:r>
      <w:r w:rsidRPr="006F1090">
        <w:rPr>
          <w:rStyle w:val="eop"/>
          <w:rFonts w:cs="Arial"/>
          <w:szCs w:val="22"/>
        </w:rPr>
        <w:t xml:space="preserve">The purpose of the email </w:t>
      </w:r>
      <w:r w:rsidR="00594683">
        <w:rPr>
          <w:rStyle w:val="eop"/>
          <w:rFonts w:cs="Arial"/>
          <w:szCs w:val="22"/>
        </w:rPr>
        <w:t xml:space="preserve">and meeting </w:t>
      </w:r>
      <w:r w:rsidRPr="006F1090">
        <w:rPr>
          <w:rStyle w:val="eop"/>
          <w:rFonts w:cs="Arial"/>
          <w:szCs w:val="22"/>
        </w:rPr>
        <w:t>is to confirm your understanding of the requirements and communicate your intention to start the project.</w:t>
      </w:r>
      <w:r w:rsidR="009C511C">
        <w:rPr>
          <w:rStyle w:val="eop"/>
          <w:rFonts w:cs="Arial"/>
          <w:szCs w:val="22"/>
        </w:rPr>
        <w:t xml:space="preserve"> Provide meeting minutes.</w:t>
      </w:r>
    </w:p>
    <w:p w14:paraId="0CD7A1BA" w14:textId="77777777" w:rsidR="00D97C28" w:rsidRPr="00D97C28" w:rsidRDefault="00D97C28" w:rsidP="00D97C28">
      <w:pPr>
        <w:widowControl/>
        <w:suppressAutoHyphens w:val="0"/>
        <w:spacing w:before="0" w:after="0" w:line="240" w:lineRule="auto"/>
        <w:rPr>
          <w:rStyle w:val="eop"/>
          <w:rFonts w:cs="Arial"/>
          <w:szCs w:val="22"/>
        </w:rPr>
      </w:pPr>
    </w:p>
    <w:p w14:paraId="3A7E390C" w14:textId="491A6105" w:rsidR="0048526E" w:rsidRPr="00D97C28" w:rsidRDefault="00D97C28" w:rsidP="00AF5CBE">
      <w:pPr>
        <w:pStyle w:val="ListParagraph"/>
        <w:widowControl/>
        <w:numPr>
          <w:ilvl w:val="1"/>
          <w:numId w:val="16"/>
        </w:numPr>
        <w:suppressAutoHyphens w:val="0"/>
        <w:spacing w:before="0" w:after="0" w:line="240" w:lineRule="auto"/>
        <w:rPr>
          <w:rStyle w:val="eop"/>
          <w:rFonts w:cs="Arial"/>
          <w:szCs w:val="22"/>
        </w:rPr>
      </w:pPr>
      <w:r w:rsidRPr="00D97C28">
        <w:rPr>
          <w:rStyle w:val="eop"/>
          <w:rFonts w:cs="Arial"/>
          <w:szCs w:val="22"/>
        </w:rPr>
        <w:t xml:space="preserve">Review the current </w:t>
      </w:r>
      <w:r w:rsidR="00AF5CBE">
        <w:rPr>
          <w:rStyle w:val="eop"/>
          <w:rFonts w:cs="Arial"/>
          <w:i/>
          <w:color w:val="1F497D" w:themeColor="text2"/>
          <w:szCs w:val="22"/>
        </w:rPr>
        <w:t xml:space="preserve">CD </w:t>
      </w:r>
      <w:r w:rsidR="00AF5CBE" w:rsidRPr="00AF5CBE">
        <w:rPr>
          <w:rStyle w:val="eop"/>
          <w:rFonts w:cs="Arial"/>
          <w:i/>
          <w:color w:val="1F497D" w:themeColor="text2"/>
          <w:szCs w:val="22"/>
        </w:rPr>
        <w:t>Archive</w:t>
      </w:r>
      <w:r w:rsidR="00AF5CBE">
        <w:rPr>
          <w:rStyle w:val="eop"/>
          <w:rFonts w:cs="Arial"/>
          <w:i/>
          <w:color w:val="1F497D" w:themeColor="text2"/>
          <w:szCs w:val="22"/>
        </w:rPr>
        <w:t xml:space="preserve"> </w:t>
      </w:r>
      <w:r w:rsidR="00AF5CBE" w:rsidRPr="00AF5CBE">
        <w:rPr>
          <w:rStyle w:val="eop"/>
          <w:rFonts w:cs="Arial"/>
          <w:i/>
          <w:color w:val="1F497D" w:themeColor="text2"/>
          <w:szCs w:val="22"/>
        </w:rPr>
        <w:t>Prototype</w:t>
      </w:r>
      <w:r w:rsidRPr="003236DA">
        <w:rPr>
          <w:rStyle w:val="eop"/>
          <w:rFonts w:cs="Arial"/>
          <w:color w:val="1F497D" w:themeColor="text2"/>
          <w:szCs w:val="22"/>
        </w:rPr>
        <w:t xml:space="preserve"> </w:t>
      </w:r>
      <w:r w:rsidRPr="00D97C28">
        <w:rPr>
          <w:rStyle w:val="eop"/>
          <w:rFonts w:cs="Arial"/>
          <w:szCs w:val="22"/>
        </w:rPr>
        <w:t xml:space="preserve">records from the </w:t>
      </w:r>
      <w:r w:rsidR="00AF5CBE" w:rsidRPr="00AF5CBE">
        <w:rPr>
          <w:rStyle w:val="eop"/>
          <w:rFonts w:cs="Arial"/>
          <w:i/>
          <w:color w:val="1F497D" w:themeColor="text2"/>
          <w:szCs w:val="22"/>
        </w:rPr>
        <w:t>CD_ArchivePrototype_SampleData.txt</w:t>
      </w:r>
      <w:r w:rsidRPr="003236DA">
        <w:rPr>
          <w:rStyle w:val="eop"/>
          <w:rFonts w:cs="Arial"/>
          <w:i/>
          <w:color w:val="1F497D" w:themeColor="text2"/>
          <w:szCs w:val="22"/>
        </w:rPr>
        <w:t xml:space="preserve"> </w:t>
      </w:r>
      <w:r w:rsidRPr="00D97C28">
        <w:rPr>
          <w:rStyle w:val="eop"/>
          <w:rFonts w:cs="Arial"/>
          <w:szCs w:val="22"/>
        </w:rPr>
        <w:t>data file.</w:t>
      </w:r>
    </w:p>
    <w:p w14:paraId="093073C3" w14:textId="77777777" w:rsidR="00D97C28" w:rsidRPr="00D97C28" w:rsidRDefault="00D97C28" w:rsidP="00D97C28">
      <w:pPr>
        <w:widowControl/>
        <w:suppressAutoHyphens w:val="0"/>
        <w:spacing w:before="0" w:after="0" w:line="240" w:lineRule="auto"/>
        <w:rPr>
          <w:rStyle w:val="eop"/>
          <w:rFonts w:cs="Arial"/>
          <w:szCs w:val="22"/>
        </w:rPr>
      </w:pPr>
    </w:p>
    <w:p w14:paraId="3B94C3EC" w14:textId="6EC87B45" w:rsidR="00237E24" w:rsidRDefault="0048526E" w:rsidP="0048526E">
      <w:pPr>
        <w:pStyle w:val="ListParagraph"/>
        <w:widowControl/>
        <w:numPr>
          <w:ilvl w:val="1"/>
          <w:numId w:val="16"/>
        </w:numPr>
        <w:suppressAutoHyphens w:val="0"/>
        <w:spacing w:before="0" w:after="0" w:line="240" w:lineRule="auto"/>
        <w:rPr>
          <w:rStyle w:val="eop"/>
          <w:rFonts w:cs="Arial"/>
          <w:szCs w:val="22"/>
        </w:rPr>
      </w:pPr>
      <w:r w:rsidRPr="006F1090">
        <w:rPr>
          <w:rStyle w:val="eop"/>
          <w:rFonts w:cs="Arial"/>
          <w:szCs w:val="22"/>
        </w:rPr>
        <w:t>Access the External Documentation template</w:t>
      </w:r>
      <w:r w:rsidR="006F1090" w:rsidRPr="006F1090">
        <w:rPr>
          <w:rStyle w:val="eop"/>
          <w:rFonts w:cs="Arial"/>
          <w:szCs w:val="22"/>
        </w:rPr>
        <w:t xml:space="preserve"> - </w:t>
      </w:r>
      <w:r w:rsidR="009A3745">
        <w:rPr>
          <w:rFonts w:asciiTheme="majorHAnsi" w:hAnsiTheme="majorHAnsi" w:cstheme="majorHAnsi"/>
        </w:rPr>
        <w:t xml:space="preserve">in </w:t>
      </w:r>
      <w:r w:rsidR="009A3745" w:rsidRPr="006F1090">
        <w:rPr>
          <w:rFonts w:asciiTheme="majorHAnsi" w:hAnsiTheme="majorHAnsi" w:cstheme="majorHAnsi"/>
        </w:rPr>
        <w:t>line</w:t>
      </w:r>
      <w:r w:rsidR="00E764D1">
        <w:rPr>
          <w:rFonts w:asciiTheme="majorHAnsi" w:hAnsiTheme="majorHAnsi" w:cstheme="majorHAnsi"/>
        </w:rPr>
        <w:t xml:space="preserve"> with the development team’s</w:t>
      </w:r>
      <w:r w:rsidR="00237E24">
        <w:rPr>
          <w:rFonts w:asciiTheme="majorHAnsi" w:hAnsiTheme="majorHAnsi" w:cstheme="majorHAnsi"/>
        </w:rPr>
        <w:t xml:space="preserve"> programming standards (</w:t>
      </w:r>
      <w:r w:rsidR="00347BE8">
        <w:rPr>
          <w:rStyle w:val="eop"/>
          <w:rFonts w:cs="Arial"/>
          <w:i/>
          <w:szCs w:val="22"/>
        </w:rPr>
        <w:t>UptownIT</w:t>
      </w:r>
      <w:r w:rsidRPr="006F1090">
        <w:rPr>
          <w:rStyle w:val="eop"/>
          <w:rFonts w:cs="Arial"/>
          <w:i/>
          <w:szCs w:val="22"/>
        </w:rPr>
        <w:t>_External_Documentation_Template.docx</w:t>
      </w:r>
      <w:r w:rsidR="00237E24">
        <w:rPr>
          <w:rStyle w:val="eop"/>
          <w:rFonts w:cs="Arial"/>
          <w:i/>
          <w:szCs w:val="22"/>
        </w:rPr>
        <w:t>)</w:t>
      </w:r>
      <w:r w:rsidR="00237E24">
        <w:rPr>
          <w:rStyle w:val="eop"/>
          <w:rFonts w:cs="Arial"/>
          <w:szCs w:val="22"/>
        </w:rPr>
        <w:t>.</w:t>
      </w:r>
    </w:p>
    <w:p w14:paraId="398FB1DD" w14:textId="77777777" w:rsidR="00237E24" w:rsidRDefault="00237E24" w:rsidP="00237E24">
      <w:pPr>
        <w:pStyle w:val="ListParagraph"/>
        <w:ind w:left="540"/>
        <w:rPr>
          <w:rStyle w:val="eop"/>
          <w:rFonts w:cs="Arial"/>
          <w:szCs w:val="22"/>
        </w:rPr>
      </w:pPr>
    </w:p>
    <w:p w14:paraId="14C1558B" w14:textId="056998E0" w:rsidR="00237E24" w:rsidRPr="00237E24" w:rsidRDefault="0026208C" w:rsidP="00237E24">
      <w:pPr>
        <w:pStyle w:val="ListParagraph"/>
        <w:ind w:left="540"/>
        <w:rPr>
          <w:rStyle w:val="eop"/>
          <w:rFonts w:cs="Arial"/>
          <w:szCs w:val="22"/>
        </w:rPr>
      </w:pPr>
      <w:r>
        <w:rPr>
          <w:rStyle w:val="eop"/>
          <w:rFonts w:cs="Arial"/>
          <w:szCs w:val="22"/>
        </w:rPr>
        <w:t>Use this</w:t>
      </w:r>
      <w:r w:rsidR="00237E24">
        <w:rPr>
          <w:rStyle w:val="eop"/>
          <w:rFonts w:cs="Arial"/>
          <w:szCs w:val="22"/>
        </w:rPr>
        <w:t xml:space="preserve"> template </w:t>
      </w:r>
      <w:r>
        <w:rPr>
          <w:rStyle w:val="eop"/>
          <w:rFonts w:cs="Arial"/>
          <w:szCs w:val="22"/>
        </w:rPr>
        <w:t>in</w:t>
      </w:r>
      <w:r w:rsidR="00237E24">
        <w:rPr>
          <w:rStyle w:val="eop"/>
          <w:rFonts w:cs="Arial"/>
          <w:szCs w:val="22"/>
        </w:rPr>
        <w:t xml:space="preserve"> documentin</w:t>
      </w:r>
      <w:r>
        <w:rPr>
          <w:rStyle w:val="eop"/>
          <w:rFonts w:cs="Arial"/>
          <w:szCs w:val="22"/>
        </w:rPr>
        <w:t xml:space="preserve">g </w:t>
      </w:r>
      <w:r w:rsidR="00F2579C">
        <w:rPr>
          <w:rStyle w:val="eop"/>
          <w:rFonts w:cs="Arial"/>
          <w:szCs w:val="22"/>
        </w:rPr>
        <w:t>your</w:t>
      </w:r>
      <w:r>
        <w:rPr>
          <w:rStyle w:val="eop"/>
          <w:rFonts w:cs="Arial"/>
          <w:szCs w:val="22"/>
        </w:rPr>
        <w:t xml:space="preserve"> design of the application, including</w:t>
      </w:r>
      <w:r w:rsidR="00237E24">
        <w:rPr>
          <w:rStyle w:val="eop"/>
          <w:rFonts w:cs="Arial"/>
          <w:szCs w:val="22"/>
        </w:rPr>
        <w:t>:</w:t>
      </w:r>
    </w:p>
    <w:p w14:paraId="3C2AA518" w14:textId="6221D10D" w:rsidR="0048526E" w:rsidRPr="006F1090" w:rsidRDefault="0048526E" w:rsidP="00BB567D">
      <w:pPr>
        <w:pStyle w:val="ListParagraph"/>
        <w:widowControl/>
        <w:numPr>
          <w:ilvl w:val="0"/>
          <w:numId w:val="26"/>
        </w:numPr>
        <w:suppressAutoHyphens w:val="0"/>
        <w:spacing w:before="0" w:after="0" w:line="240" w:lineRule="auto"/>
        <w:ind w:left="900"/>
        <w:rPr>
          <w:rStyle w:val="eop"/>
          <w:rFonts w:cs="Arial"/>
          <w:szCs w:val="22"/>
        </w:rPr>
      </w:pPr>
      <w:r w:rsidRPr="006F1090">
        <w:rPr>
          <w:rStyle w:val="eop"/>
          <w:rFonts w:cs="Arial"/>
          <w:szCs w:val="22"/>
        </w:rPr>
        <w:t>IPO chart</w:t>
      </w:r>
      <w:r w:rsidR="00237E24">
        <w:rPr>
          <w:rStyle w:val="eop"/>
          <w:rFonts w:cs="Arial"/>
          <w:szCs w:val="22"/>
        </w:rPr>
        <w:t xml:space="preserve"> </w:t>
      </w:r>
    </w:p>
    <w:p w14:paraId="4B0C63A2" w14:textId="77777777" w:rsidR="0048526E" w:rsidRPr="006F1090" w:rsidRDefault="0048526E" w:rsidP="00BB567D">
      <w:pPr>
        <w:pStyle w:val="ListParagraph"/>
        <w:widowControl/>
        <w:numPr>
          <w:ilvl w:val="0"/>
          <w:numId w:val="26"/>
        </w:numPr>
        <w:suppressAutoHyphens w:val="0"/>
        <w:spacing w:before="0" w:after="0" w:line="240" w:lineRule="auto"/>
        <w:ind w:left="900"/>
        <w:rPr>
          <w:rStyle w:val="eop"/>
          <w:rFonts w:cs="Arial"/>
          <w:szCs w:val="22"/>
        </w:rPr>
      </w:pPr>
      <w:r w:rsidRPr="006F1090">
        <w:rPr>
          <w:rStyle w:val="eop"/>
          <w:rFonts w:cs="Arial"/>
          <w:szCs w:val="22"/>
        </w:rPr>
        <w:t>TOE chart</w:t>
      </w:r>
    </w:p>
    <w:p w14:paraId="3557167E" w14:textId="77777777" w:rsidR="0048526E" w:rsidRPr="006F1090" w:rsidRDefault="0048526E" w:rsidP="00BB567D">
      <w:pPr>
        <w:pStyle w:val="ListParagraph"/>
        <w:widowControl/>
        <w:numPr>
          <w:ilvl w:val="0"/>
          <w:numId w:val="26"/>
        </w:numPr>
        <w:suppressAutoHyphens w:val="0"/>
        <w:spacing w:before="0" w:after="0" w:line="240" w:lineRule="auto"/>
        <w:ind w:left="900"/>
        <w:rPr>
          <w:rStyle w:val="eop"/>
          <w:rFonts w:cs="Arial"/>
          <w:szCs w:val="22"/>
        </w:rPr>
      </w:pPr>
      <w:r w:rsidRPr="006F1090">
        <w:rPr>
          <w:rStyle w:val="eop"/>
          <w:rFonts w:cs="Arial"/>
          <w:szCs w:val="22"/>
        </w:rPr>
        <w:t>DFD</w:t>
      </w:r>
    </w:p>
    <w:p w14:paraId="6906B50A" w14:textId="4271B1C0" w:rsidR="0048526E" w:rsidRPr="006F1090" w:rsidRDefault="00237E24" w:rsidP="00BB567D">
      <w:pPr>
        <w:pStyle w:val="ListParagraph"/>
        <w:widowControl/>
        <w:numPr>
          <w:ilvl w:val="0"/>
          <w:numId w:val="26"/>
        </w:numPr>
        <w:suppressAutoHyphens w:val="0"/>
        <w:spacing w:before="0" w:after="0" w:line="240" w:lineRule="auto"/>
        <w:ind w:left="900"/>
        <w:rPr>
          <w:rStyle w:val="eop"/>
          <w:rFonts w:cs="Arial"/>
          <w:szCs w:val="22"/>
        </w:rPr>
      </w:pPr>
      <w:r>
        <w:rPr>
          <w:rStyle w:val="eop"/>
          <w:rFonts w:cs="Arial"/>
          <w:szCs w:val="22"/>
        </w:rPr>
        <w:t>Standard a</w:t>
      </w:r>
      <w:r w:rsidR="0048526E" w:rsidRPr="006F1090">
        <w:rPr>
          <w:rStyle w:val="eop"/>
          <w:rFonts w:cs="Arial"/>
          <w:szCs w:val="22"/>
        </w:rPr>
        <w:t>lgorithms – using pseudocode</w:t>
      </w:r>
    </w:p>
    <w:p w14:paraId="415C3599" w14:textId="77777777" w:rsidR="0048526E" w:rsidRPr="006F1090" w:rsidRDefault="0048526E" w:rsidP="00BB567D">
      <w:pPr>
        <w:pStyle w:val="ListParagraph"/>
        <w:widowControl/>
        <w:numPr>
          <w:ilvl w:val="0"/>
          <w:numId w:val="26"/>
        </w:numPr>
        <w:suppressAutoHyphens w:val="0"/>
        <w:spacing w:before="0" w:after="0" w:line="240" w:lineRule="auto"/>
        <w:ind w:left="900"/>
        <w:rPr>
          <w:rStyle w:val="eop"/>
          <w:rFonts w:cs="Arial"/>
          <w:szCs w:val="22"/>
        </w:rPr>
      </w:pPr>
      <w:r w:rsidRPr="006F1090">
        <w:rPr>
          <w:rStyle w:val="eop"/>
          <w:rFonts w:cs="Arial"/>
          <w:szCs w:val="22"/>
        </w:rPr>
        <w:t>Class diagrams</w:t>
      </w:r>
    </w:p>
    <w:p w14:paraId="0484586B" w14:textId="77777777" w:rsidR="00C953A0" w:rsidRDefault="00C953A0" w:rsidP="00CA3B17">
      <w:pPr>
        <w:spacing w:before="0" w:after="0"/>
        <w:ind w:left="630" w:hanging="540"/>
      </w:pPr>
    </w:p>
    <w:p w14:paraId="0D2E985A" w14:textId="77777777" w:rsidR="006833FB" w:rsidRPr="0094164E" w:rsidRDefault="006833FB" w:rsidP="00CA3B17">
      <w:pPr>
        <w:spacing w:before="0" w:after="0"/>
        <w:ind w:left="630" w:hanging="540"/>
      </w:pPr>
    </w:p>
    <w:p w14:paraId="56737E34" w14:textId="23E9ED40" w:rsidR="00C953A0" w:rsidRDefault="00FC2112" w:rsidP="00CA3B17">
      <w:pPr>
        <w:spacing w:before="0" w:after="0"/>
        <w:ind w:left="630" w:hanging="540"/>
        <w:rPr>
          <w:rStyle w:val="eop"/>
          <w:rFonts w:cs="Arial"/>
          <w:b/>
          <w:szCs w:val="22"/>
        </w:rPr>
      </w:pPr>
      <w:r w:rsidRPr="00E764D1">
        <w:rPr>
          <w:rStyle w:val="eop"/>
          <w:rFonts w:cs="Arial"/>
          <w:b/>
          <w:szCs w:val="22"/>
        </w:rPr>
        <w:t>PART</w:t>
      </w:r>
      <w:r w:rsidR="00C953A0" w:rsidRPr="00E764D1">
        <w:rPr>
          <w:rStyle w:val="eop"/>
          <w:rFonts w:cs="Arial"/>
          <w:b/>
          <w:szCs w:val="22"/>
        </w:rPr>
        <w:t xml:space="preserve"> 2. </w:t>
      </w:r>
      <w:r w:rsidR="00E764D1">
        <w:rPr>
          <w:rStyle w:val="eop"/>
          <w:rFonts w:cs="Arial"/>
          <w:b/>
          <w:szCs w:val="22"/>
        </w:rPr>
        <w:t>Build the application – c</w:t>
      </w:r>
      <w:r w:rsidR="00225417" w:rsidRPr="00E764D1">
        <w:rPr>
          <w:rStyle w:val="eop"/>
          <w:rFonts w:cs="Arial"/>
          <w:b/>
          <w:szCs w:val="22"/>
        </w:rPr>
        <w:t>ode the solution</w:t>
      </w:r>
    </w:p>
    <w:p w14:paraId="1C159154" w14:textId="77777777" w:rsidR="00E40EF9" w:rsidRDefault="00E40EF9" w:rsidP="00AF13E5">
      <w:pPr>
        <w:spacing w:before="0" w:after="0"/>
        <w:ind w:left="90"/>
        <w:rPr>
          <w:rStyle w:val="eop"/>
          <w:rFonts w:cs="Arial"/>
          <w:szCs w:val="22"/>
        </w:rPr>
      </w:pPr>
    </w:p>
    <w:p w14:paraId="3E9751CF" w14:textId="3503F920" w:rsidR="00E764D1" w:rsidRDefault="001331A2" w:rsidP="00CA3B17">
      <w:pPr>
        <w:spacing w:before="0" w:after="0"/>
        <w:ind w:left="630" w:hanging="540"/>
        <w:rPr>
          <w:rStyle w:val="eop"/>
          <w:rFonts w:cs="Arial"/>
          <w:szCs w:val="22"/>
        </w:rPr>
      </w:pPr>
      <w:r w:rsidRPr="00B06DDB">
        <w:rPr>
          <w:rStyle w:val="eop"/>
          <w:rFonts w:cs="Arial"/>
          <w:szCs w:val="22"/>
        </w:rPr>
        <w:t>2.1</w:t>
      </w:r>
      <w:r w:rsidR="00CD5495" w:rsidRPr="00B06DDB">
        <w:rPr>
          <w:rStyle w:val="eop"/>
          <w:rFonts w:cs="Arial"/>
          <w:szCs w:val="22"/>
        </w:rPr>
        <w:tab/>
      </w:r>
      <w:r w:rsidR="00E764D1">
        <w:rPr>
          <w:rStyle w:val="eop"/>
          <w:rFonts w:cs="Arial"/>
          <w:szCs w:val="22"/>
        </w:rPr>
        <w:t>Select and use the most efficie</w:t>
      </w:r>
      <w:r w:rsidR="00EA5639">
        <w:rPr>
          <w:rStyle w:val="eop"/>
          <w:rFonts w:cs="Arial"/>
          <w:szCs w:val="22"/>
        </w:rPr>
        <w:t xml:space="preserve">nt user-defined data structures </w:t>
      </w:r>
      <w:r w:rsidR="00E764D1">
        <w:rPr>
          <w:rStyle w:val="eop"/>
          <w:rFonts w:cs="Arial"/>
          <w:szCs w:val="22"/>
        </w:rPr>
        <w:t xml:space="preserve">to code the functionality </w:t>
      </w:r>
      <w:r w:rsidR="00E63CEC">
        <w:rPr>
          <w:rStyle w:val="eop"/>
          <w:rFonts w:cs="Arial"/>
          <w:szCs w:val="22"/>
        </w:rPr>
        <w:t xml:space="preserve">outlined in the </w:t>
      </w:r>
      <w:r w:rsidR="00E63CEC" w:rsidRPr="00E63CEC">
        <w:rPr>
          <w:rStyle w:val="eop"/>
          <w:rFonts w:cs="Arial"/>
          <w:i/>
          <w:szCs w:val="22"/>
        </w:rPr>
        <w:t>Scenario Script and Requirements</w:t>
      </w:r>
      <w:r w:rsidR="00E63CEC">
        <w:rPr>
          <w:rStyle w:val="eop"/>
          <w:rFonts w:cs="Arial"/>
          <w:szCs w:val="22"/>
        </w:rPr>
        <w:t xml:space="preserve"> section on the previous pages</w:t>
      </w:r>
      <w:r w:rsidR="00E764D1">
        <w:rPr>
          <w:rStyle w:val="eop"/>
          <w:rFonts w:cs="Arial"/>
          <w:szCs w:val="22"/>
        </w:rPr>
        <w:t>. Ensure that you follow the algorithms created in 1.</w:t>
      </w:r>
      <w:r w:rsidR="00C64AAE">
        <w:rPr>
          <w:rStyle w:val="eop"/>
          <w:rFonts w:cs="Arial"/>
          <w:szCs w:val="22"/>
        </w:rPr>
        <w:t>3</w:t>
      </w:r>
      <w:r w:rsidR="00E764D1">
        <w:rPr>
          <w:rStyle w:val="eop"/>
          <w:rFonts w:cs="Arial"/>
          <w:szCs w:val="22"/>
        </w:rPr>
        <w:t xml:space="preserve"> and adhere to the Uptown IT code standards.</w:t>
      </w:r>
    </w:p>
    <w:p w14:paraId="7C542F71" w14:textId="77777777" w:rsidR="00E764D1" w:rsidRDefault="00E764D1" w:rsidP="00CA3B17">
      <w:pPr>
        <w:spacing w:before="0" w:after="0"/>
        <w:ind w:left="630" w:hanging="540"/>
        <w:rPr>
          <w:rStyle w:val="eop"/>
          <w:rFonts w:cs="Arial"/>
          <w:szCs w:val="22"/>
        </w:rPr>
      </w:pPr>
    </w:p>
    <w:p w14:paraId="5A460229" w14:textId="65466867" w:rsidR="003D460D" w:rsidRDefault="003D460D" w:rsidP="00CA3B17">
      <w:pPr>
        <w:spacing w:before="0" w:after="0"/>
        <w:ind w:left="630" w:hanging="540"/>
        <w:rPr>
          <w:rStyle w:val="eop"/>
          <w:rFonts w:cs="Arial"/>
          <w:szCs w:val="22"/>
        </w:rPr>
      </w:pPr>
      <w:r>
        <w:rPr>
          <w:rStyle w:val="eop"/>
          <w:rFonts w:cs="Arial"/>
          <w:szCs w:val="22"/>
        </w:rPr>
        <w:t>2.2</w:t>
      </w:r>
      <w:r>
        <w:rPr>
          <w:rStyle w:val="eop"/>
          <w:rFonts w:cs="Arial"/>
          <w:szCs w:val="22"/>
        </w:rPr>
        <w:tab/>
        <w:t xml:space="preserve">In the development of your </w:t>
      </w:r>
      <w:r w:rsidR="00353925">
        <w:rPr>
          <w:rStyle w:val="eop"/>
          <w:rFonts w:cs="Arial"/>
          <w:szCs w:val="22"/>
        </w:rPr>
        <w:t xml:space="preserve">Java </w:t>
      </w:r>
      <w:r>
        <w:rPr>
          <w:rStyle w:val="eop"/>
          <w:rFonts w:cs="Arial"/>
          <w:szCs w:val="22"/>
        </w:rPr>
        <w:t xml:space="preserve">application, </w:t>
      </w:r>
      <w:r w:rsidR="00236FEA">
        <w:rPr>
          <w:rStyle w:val="eop"/>
          <w:rFonts w:cs="Arial"/>
          <w:szCs w:val="22"/>
        </w:rPr>
        <w:t>using</w:t>
      </w:r>
      <w:r w:rsidR="00353925">
        <w:rPr>
          <w:rStyle w:val="eop"/>
          <w:rFonts w:cs="Arial"/>
          <w:szCs w:val="22"/>
        </w:rPr>
        <w:t xml:space="preserve"> an appropriate IDE, </w:t>
      </w:r>
      <w:r w:rsidR="00236FEA">
        <w:rPr>
          <w:rStyle w:val="eop"/>
          <w:rFonts w:cs="Arial"/>
          <w:szCs w:val="22"/>
        </w:rPr>
        <w:t xml:space="preserve">and </w:t>
      </w:r>
      <w:r w:rsidR="00353925">
        <w:rPr>
          <w:rStyle w:val="eop"/>
          <w:rFonts w:cs="Arial"/>
          <w:szCs w:val="22"/>
        </w:rPr>
        <w:t xml:space="preserve">as a Graphical User Interface application, </w:t>
      </w:r>
      <w:r>
        <w:rPr>
          <w:rStyle w:val="eop"/>
          <w:rFonts w:cs="Arial"/>
          <w:szCs w:val="22"/>
        </w:rPr>
        <w:t>ensure that you implement:</w:t>
      </w:r>
    </w:p>
    <w:p w14:paraId="67DEB100" w14:textId="15121290" w:rsidR="003D460D" w:rsidRPr="006040A4" w:rsidRDefault="003D460D" w:rsidP="006040A4">
      <w:pPr>
        <w:pStyle w:val="ListParagraph"/>
        <w:numPr>
          <w:ilvl w:val="0"/>
          <w:numId w:val="31"/>
        </w:numPr>
        <w:spacing w:before="0" w:after="0"/>
        <w:rPr>
          <w:rStyle w:val="eop"/>
          <w:rFonts w:cs="Arial"/>
          <w:szCs w:val="22"/>
        </w:rPr>
      </w:pPr>
      <w:r w:rsidRPr="006040A4">
        <w:rPr>
          <w:rStyle w:val="eop"/>
          <w:rFonts w:cs="Arial"/>
          <w:szCs w:val="22"/>
        </w:rPr>
        <w:t>A complex data structure to store the sample client data that the program reads in.</w:t>
      </w:r>
    </w:p>
    <w:p w14:paraId="4D02434C" w14:textId="607D2334" w:rsidR="00BD0F6F" w:rsidRPr="006040A4" w:rsidRDefault="00BD0F6F" w:rsidP="006040A4">
      <w:pPr>
        <w:pStyle w:val="ListParagraph"/>
        <w:numPr>
          <w:ilvl w:val="0"/>
          <w:numId w:val="31"/>
        </w:numPr>
        <w:spacing w:before="0" w:after="0"/>
        <w:rPr>
          <w:rStyle w:val="eop"/>
          <w:rFonts w:cs="Arial"/>
          <w:szCs w:val="22"/>
        </w:rPr>
      </w:pPr>
      <w:r w:rsidRPr="006040A4">
        <w:rPr>
          <w:rStyle w:val="eop"/>
          <w:rFonts w:cs="Arial"/>
          <w:szCs w:val="22"/>
        </w:rPr>
        <w:t xml:space="preserve">A facility for the program operator to search for </w:t>
      </w:r>
      <w:r w:rsidR="006912D7" w:rsidRPr="006040A4">
        <w:rPr>
          <w:rStyle w:val="eop"/>
          <w:rFonts w:cs="Arial"/>
          <w:szCs w:val="22"/>
        </w:rPr>
        <w:t>a record</w:t>
      </w:r>
      <w:r w:rsidRPr="006040A4">
        <w:rPr>
          <w:rStyle w:val="eop"/>
          <w:rFonts w:cs="Arial"/>
          <w:szCs w:val="22"/>
        </w:rPr>
        <w:t xml:space="preserve"> in this complex data structure.</w:t>
      </w:r>
    </w:p>
    <w:p w14:paraId="35A6DB16" w14:textId="76FB8A55" w:rsidR="003D460D" w:rsidRPr="006040A4" w:rsidRDefault="003D460D" w:rsidP="006040A4">
      <w:pPr>
        <w:pStyle w:val="ListParagraph"/>
        <w:numPr>
          <w:ilvl w:val="0"/>
          <w:numId w:val="31"/>
        </w:numPr>
        <w:spacing w:before="0" w:after="0"/>
        <w:rPr>
          <w:rStyle w:val="eop"/>
          <w:rFonts w:cs="Arial"/>
          <w:szCs w:val="22"/>
        </w:rPr>
      </w:pPr>
      <w:r w:rsidRPr="006040A4">
        <w:rPr>
          <w:rStyle w:val="eop"/>
          <w:rFonts w:cs="Arial"/>
          <w:szCs w:val="22"/>
        </w:rPr>
        <w:t>A facility to display the data read in</w:t>
      </w:r>
      <w:r w:rsidR="009E286B" w:rsidRPr="006040A4">
        <w:rPr>
          <w:rStyle w:val="eop"/>
          <w:rFonts w:cs="Arial"/>
          <w:szCs w:val="22"/>
        </w:rPr>
        <w:t xml:space="preserve"> – both as a list an</w:t>
      </w:r>
      <w:r w:rsidR="002050A6" w:rsidRPr="006040A4">
        <w:rPr>
          <w:rStyle w:val="eop"/>
          <w:rFonts w:cs="Arial"/>
          <w:szCs w:val="22"/>
        </w:rPr>
        <w:t>d</w:t>
      </w:r>
      <w:r w:rsidR="009E286B" w:rsidRPr="006040A4">
        <w:rPr>
          <w:rStyle w:val="eop"/>
          <w:rFonts w:cs="Arial"/>
          <w:szCs w:val="22"/>
        </w:rPr>
        <w:t xml:space="preserve"> as </w:t>
      </w:r>
      <w:r w:rsidR="006912D7" w:rsidRPr="006040A4">
        <w:rPr>
          <w:rStyle w:val="eop"/>
          <w:rFonts w:cs="Arial"/>
          <w:szCs w:val="22"/>
        </w:rPr>
        <w:t xml:space="preserve">an </w:t>
      </w:r>
      <w:r w:rsidR="009E286B" w:rsidRPr="006040A4">
        <w:rPr>
          <w:rStyle w:val="eop"/>
          <w:rFonts w:cs="Arial"/>
          <w:szCs w:val="22"/>
        </w:rPr>
        <w:t xml:space="preserve">individual </w:t>
      </w:r>
      <w:r w:rsidR="006912D7" w:rsidRPr="006040A4">
        <w:rPr>
          <w:rStyle w:val="eop"/>
          <w:rFonts w:cs="Arial"/>
          <w:szCs w:val="22"/>
        </w:rPr>
        <w:t>record</w:t>
      </w:r>
      <w:r w:rsidRPr="006040A4">
        <w:rPr>
          <w:rStyle w:val="eop"/>
          <w:rFonts w:cs="Arial"/>
          <w:szCs w:val="22"/>
        </w:rPr>
        <w:t>.</w:t>
      </w:r>
    </w:p>
    <w:p w14:paraId="5DF58AC7" w14:textId="22024B72" w:rsidR="00BA2425" w:rsidRPr="006040A4" w:rsidRDefault="00BA2425" w:rsidP="006040A4">
      <w:pPr>
        <w:pStyle w:val="ListParagraph"/>
        <w:numPr>
          <w:ilvl w:val="0"/>
          <w:numId w:val="31"/>
        </w:numPr>
        <w:spacing w:before="0" w:after="0"/>
        <w:rPr>
          <w:rStyle w:val="eop"/>
          <w:rFonts w:cs="Arial"/>
          <w:szCs w:val="22"/>
        </w:rPr>
      </w:pPr>
      <w:r w:rsidRPr="006040A4">
        <w:rPr>
          <w:rStyle w:val="eop"/>
          <w:rFonts w:cs="Arial"/>
          <w:szCs w:val="22"/>
        </w:rPr>
        <w:t>Three (3) sort methods that visibly manipulate portions of the data read in</w:t>
      </w:r>
      <w:r w:rsidR="006040A4" w:rsidRPr="006040A4">
        <w:rPr>
          <w:rStyle w:val="eop"/>
          <w:rFonts w:cs="Arial"/>
          <w:szCs w:val="22"/>
        </w:rPr>
        <w:t xml:space="preserve">. </w:t>
      </w:r>
      <w:r w:rsidRPr="006040A4">
        <w:rPr>
          <w:rStyle w:val="eop"/>
          <w:rFonts w:cs="Arial"/>
          <w:szCs w:val="22"/>
        </w:rPr>
        <w:t>These are to be fully coded, not utilise pre-defined sort functionality available within the programming language or associated IDE.</w:t>
      </w:r>
    </w:p>
    <w:p w14:paraId="2B706281" w14:textId="388C6440" w:rsidR="003D460D" w:rsidRPr="006040A4" w:rsidRDefault="003D460D" w:rsidP="006040A4">
      <w:pPr>
        <w:pStyle w:val="ListParagraph"/>
        <w:numPr>
          <w:ilvl w:val="0"/>
          <w:numId w:val="31"/>
        </w:numPr>
        <w:spacing w:before="0" w:after="0"/>
        <w:rPr>
          <w:rStyle w:val="eop"/>
          <w:rFonts w:cs="Arial"/>
          <w:szCs w:val="22"/>
        </w:rPr>
      </w:pPr>
      <w:r w:rsidRPr="006040A4">
        <w:rPr>
          <w:rStyle w:val="eop"/>
          <w:rFonts w:cs="Arial"/>
          <w:szCs w:val="22"/>
        </w:rPr>
        <w:t>A Doubly Linked List facility, as required by the specification and with appropriate search functionality.</w:t>
      </w:r>
    </w:p>
    <w:p w14:paraId="76CAA7B1" w14:textId="3861A0AC" w:rsidR="003D460D" w:rsidRPr="006040A4" w:rsidRDefault="003D460D" w:rsidP="006040A4">
      <w:pPr>
        <w:pStyle w:val="ListParagraph"/>
        <w:numPr>
          <w:ilvl w:val="0"/>
          <w:numId w:val="31"/>
        </w:numPr>
        <w:spacing w:before="0" w:after="0"/>
        <w:rPr>
          <w:rStyle w:val="eop"/>
          <w:rFonts w:cs="Arial"/>
          <w:szCs w:val="22"/>
        </w:rPr>
      </w:pPr>
      <w:r w:rsidRPr="006040A4">
        <w:rPr>
          <w:rStyle w:val="eop"/>
          <w:rFonts w:cs="Arial"/>
          <w:szCs w:val="22"/>
        </w:rPr>
        <w:t>A Binary Tree facility, as required by the specification and with appropriate sear</w:t>
      </w:r>
      <w:r w:rsidR="00FB3B70" w:rsidRPr="006040A4">
        <w:rPr>
          <w:rStyle w:val="eop"/>
          <w:rFonts w:cs="Arial"/>
          <w:szCs w:val="22"/>
        </w:rPr>
        <w:t xml:space="preserve">ch </w:t>
      </w:r>
      <w:r w:rsidRPr="006040A4">
        <w:rPr>
          <w:rStyle w:val="eop"/>
          <w:rFonts w:cs="Arial"/>
          <w:szCs w:val="22"/>
        </w:rPr>
        <w:t>functionality</w:t>
      </w:r>
    </w:p>
    <w:p w14:paraId="757431C0" w14:textId="1049EA11" w:rsidR="009D316C" w:rsidRDefault="009D316C" w:rsidP="006040A4">
      <w:pPr>
        <w:pStyle w:val="ListParagraph"/>
        <w:numPr>
          <w:ilvl w:val="0"/>
          <w:numId w:val="31"/>
        </w:numPr>
        <w:spacing w:before="0" w:after="0"/>
      </w:pPr>
      <w:r w:rsidRPr="006040A4">
        <w:rPr>
          <w:rStyle w:val="eop"/>
          <w:rFonts w:cs="Arial"/>
          <w:szCs w:val="22"/>
        </w:rPr>
        <w:t xml:space="preserve">An output table demonstrating the application of </w:t>
      </w:r>
      <w:r>
        <w:t>hashing techniques.</w:t>
      </w:r>
    </w:p>
    <w:p w14:paraId="1124B13A" w14:textId="742B082C" w:rsidR="00D27EDF" w:rsidRPr="006040A4" w:rsidRDefault="00C56C74" w:rsidP="006040A4">
      <w:pPr>
        <w:pStyle w:val="ListParagraph"/>
        <w:numPr>
          <w:ilvl w:val="0"/>
          <w:numId w:val="31"/>
        </w:numPr>
        <w:spacing w:before="0" w:after="0"/>
        <w:rPr>
          <w:rStyle w:val="eop"/>
          <w:rFonts w:cs="Arial"/>
          <w:szCs w:val="22"/>
        </w:rPr>
      </w:pPr>
      <w:r w:rsidRPr="006040A4">
        <w:rPr>
          <w:rStyle w:val="eop"/>
          <w:rFonts w:cs="Arial"/>
        </w:rPr>
        <w:t xml:space="preserve">Inter-process communication between the components of the system being developed, as outlined </w:t>
      </w:r>
      <w:r w:rsidR="00594683" w:rsidRPr="006040A4">
        <w:rPr>
          <w:rStyle w:val="eop"/>
          <w:rFonts w:cs="Arial"/>
        </w:rPr>
        <w:t xml:space="preserve">within the scenario, </w:t>
      </w:r>
      <w:r w:rsidRPr="006040A4">
        <w:rPr>
          <w:rStyle w:val="eop"/>
          <w:rFonts w:cs="Arial"/>
        </w:rPr>
        <w:t>on the previous pages.</w:t>
      </w:r>
    </w:p>
    <w:p w14:paraId="359CDF45" w14:textId="31E57194" w:rsidR="0051129E" w:rsidRDefault="00C56C74" w:rsidP="006040A4">
      <w:pPr>
        <w:pStyle w:val="ListParagraph"/>
        <w:numPr>
          <w:ilvl w:val="0"/>
          <w:numId w:val="31"/>
        </w:numPr>
        <w:spacing w:before="0" w:after="0"/>
      </w:pPr>
      <w:r>
        <w:t>An applicable programmed response to an operating system signal.</w:t>
      </w:r>
    </w:p>
    <w:p w14:paraId="433F810A" w14:textId="4A42FC54" w:rsidR="00C56C74" w:rsidRDefault="00C56C74" w:rsidP="006040A4">
      <w:pPr>
        <w:pStyle w:val="ListParagraph"/>
        <w:numPr>
          <w:ilvl w:val="0"/>
          <w:numId w:val="31"/>
        </w:numPr>
        <w:spacing w:before="0" w:after="0"/>
      </w:pPr>
      <w:r>
        <w:t>The identification and utilisation of a relevant third-party library</w:t>
      </w:r>
      <w:r w:rsidR="006040A4">
        <w:t xml:space="preserve">. </w:t>
      </w:r>
      <w:r w:rsidR="00923BBF">
        <w:t>Locate</w:t>
      </w:r>
      <w:r>
        <w:t xml:space="preserve"> applicable documentation associated with the third-party library</w:t>
      </w:r>
      <w:r w:rsidR="002A203C">
        <w:t xml:space="preserve">, to be </w:t>
      </w:r>
      <w:r w:rsidR="00923BBF">
        <w:t xml:space="preserve">noted and </w:t>
      </w:r>
      <w:r w:rsidR="002A203C">
        <w:t>emailed to your project manager and client</w:t>
      </w:r>
      <w:r w:rsidR="006040A4">
        <w:t xml:space="preserve">. </w:t>
      </w:r>
      <w:r w:rsidR="00923BBF">
        <w:t>(See item 4.5 on the following pages.)</w:t>
      </w:r>
    </w:p>
    <w:p w14:paraId="5E2E22AC" w14:textId="1DC584DA" w:rsidR="0051129E" w:rsidRDefault="0051129E" w:rsidP="006040A4">
      <w:pPr>
        <w:pStyle w:val="ListParagraph"/>
        <w:numPr>
          <w:ilvl w:val="0"/>
          <w:numId w:val="31"/>
        </w:numPr>
        <w:spacing w:before="0" w:after="0"/>
      </w:pPr>
      <w:r>
        <w:lastRenderedPageBreak/>
        <w:t>Complete unit testing and utilise the IDE</w:t>
      </w:r>
      <w:r w:rsidRPr="00562A1A">
        <w:t>’s debugging facilities in the ensuring the correct operation of your initial development code.</w:t>
      </w:r>
      <w:r w:rsidR="00CB36FE" w:rsidRPr="00562A1A">
        <w:t xml:space="preserve"> Check for syntactical, logical and design errors.</w:t>
      </w:r>
    </w:p>
    <w:p w14:paraId="4B1971E3" w14:textId="43B1EAB0" w:rsidR="009D316C" w:rsidRPr="006040A4" w:rsidRDefault="00E526C0" w:rsidP="006040A4">
      <w:pPr>
        <w:pStyle w:val="ListParagraph"/>
        <w:numPr>
          <w:ilvl w:val="0"/>
          <w:numId w:val="31"/>
        </w:numPr>
        <w:spacing w:before="0" w:after="0"/>
        <w:rPr>
          <w:rStyle w:val="eop"/>
          <w:rFonts w:cs="Arial"/>
          <w:szCs w:val="22"/>
        </w:rPr>
      </w:pPr>
      <w:r w:rsidRPr="006040A4">
        <w:rPr>
          <w:rStyle w:val="eop"/>
          <w:rFonts w:cs="Arial"/>
          <w:szCs w:val="22"/>
        </w:rPr>
        <w:t>Discuss implementation concerns and/or point of clarification with your project manager as the project proceeds</w:t>
      </w:r>
      <w:r w:rsidR="006040A4" w:rsidRPr="006040A4">
        <w:rPr>
          <w:rStyle w:val="eop"/>
          <w:rFonts w:cs="Arial"/>
          <w:szCs w:val="22"/>
        </w:rPr>
        <w:t xml:space="preserve">. </w:t>
      </w:r>
      <w:r w:rsidRPr="006040A4">
        <w:rPr>
          <w:rStyle w:val="eop"/>
          <w:rFonts w:cs="Arial"/>
          <w:szCs w:val="22"/>
        </w:rPr>
        <w:t>Make reference to these and the feedback provided in your closing email to your project manager.</w:t>
      </w:r>
    </w:p>
    <w:p w14:paraId="2D6FE071" w14:textId="77777777" w:rsidR="003D460D" w:rsidRPr="006833FB" w:rsidRDefault="003D460D" w:rsidP="00CA3B17">
      <w:pPr>
        <w:spacing w:before="0" w:after="0"/>
        <w:ind w:left="630" w:hanging="540"/>
      </w:pPr>
    </w:p>
    <w:p w14:paraId="0F7E34FB" w14:textId="382183A7" w:rsidR="0025329A" w:rsidRDefault="00FC2112" w:rsidP="00CA3B17">
      <w:pPr>
        <w:spacing w:before="0" w:after="0"/>
        <w:ind w:left="630" w:hanging="540"/>
        <w:rPr>
          <w:rStyle w:val="eop"/>
          <w:rFonts w:cs="Arial"/>
          <w:b/>
          <w:szCs w:val="22"/>
        </w:rPr>
      </w:pPr>
      <w:r>
        <w:rPr>
          <w:rStyle w:val="eop"/>
          <w:rFonts w:cs="Arial"/>
          <w:b/>
          <w:szCs w:val="22"/>
        </w:rPr>
        <w:t>PART</w:t>
      </w:r>
      <w:r w:rsidR="00CA3B17" w:rsidRPr="00CA3B17">
        <w:rPr>
          <w:rStyle w:val="eop"/>
          <w:rFonts w:cs="Arial"/>
          <w:b/>
          <w:szCs w:val="22"/>
        </w:rPr>
        <w:t xml:space="preserve"> </w:t>
      </w:r>
      <w:r w:rsidR="001331A2">
        <w:rPr>
          <w:rStyle w:val="eop"/>
          <w:rFonts w:cs="Arial"/>
          <w:b/>
          <w:szCs w:val="22"/>
        </w:rPr>
        <w:t>3</w:t>
      </w:r>
      <w:r w:rsidR="00CA3B17">
        <w:rPr>
          <w:rStyle w:val="eop"/>
          <w:rFonts w:cs="Arial"/>
          <w:b/>
          <w:szCs w:val="22"/>
        </w:rPr>
        <w:t xml:space="preserve">. </w:t>
      </w:r>
      <w:r w:rsidR="00CA3B17" w:rsidRPr="00CA3B17">
        <w:rPr>
          <w:rStyle w:val="eop"/>
          <w:rFonts w:cs="Arial"/>
          <w:b/>
          <w:szCs w:val="22"/>
        </w:rPr>
        <w:t xml:space="preserve">Program </w:t>
      </w:r>
      <w:r w:rsidR="00C327D6">
        <w:rPr>
          <w:rStyle w:val="eop"/>
          <w:rFonts w:cs="Arial"/>
          <w:b/>
          <w:szCs w:val="22"/>
        </w:rPr>
        <w:t>d</w:t>
      </w:r>
      <w:r w:rsidR="00CA3B17" w:rsidRPr="00CA3B17">
        <w:rPr>
          <w:rStyle w:val="eop"/>
          <w:rFonts w:cs="Arial"/>
          <w:b/>
          <w:szCs w:val="22"/>
        </w:rPr>
        <w:t>ocumentation</w:t>
      </w:r>
    </w:p>
    <w:p w14:paraId="4F9768B2" w14:textId="77777777" w:rsidR="006833FB" w:rsidRPr="006833FB" w:rsidRDefault="006833FB" w:rsidP="00CA3B17">
      <w:pPr>
        <w:spacing w:before="0" w:after="0"/>
        <w:ind w:left="630" w:hanging="540"/>
      </w:pPr>
    </w:p>
    <w:p w14:paraId="11B9FEB9" w14:textId="6AA250F1" w:rsidR="00877794" w:rsidRPr="00310AC7" w:rsidRDefault="001331A2" w:rsidP="00877794">
      <w:pPr>
        <w:spacing w:before="0" w:after="0"/>
        <w:ind w:left="630" w:hanging="540"/>
        <w:rPr>
          <w:rStyle w:val="eop"/>
          <w:rFonts w:cs="Arial"/>
          <w:szCs w:val="22"/>
        </w:rPr>
      </w:pPr>
      <w:r>
        <w:rPr>
          <w:rStyle w:val="eop"/>
          <w:rFonts w:cs="Arial"/>
          <w:szCs w:val="22"/>
        </w:rPr>
        <w:t>3.1</w:t>
      </w:r>
      <w:r w:rsidR="0025329A" w:rsidRPr="0025329A">
        <w:rPr>
          <w:rStyle w:val="eop"/>
          <w:rFonts w:cs="Arial"/>
          <w:szCs w:val="22"/>
        </w:rPr>
        <w:tab/>
      </w:r>
      <w:r w:rsidR="00877794" w:rsidRPr="00877794">
        <w:rPr>
          <w:rStyle w:val="eop"/>
          <w:rFonts w:cs="Arial"/>
          <w:szCs w:val="22"/>
        </w:rPr>
        <w:t xml:space="preserve">Create </w:t>
      </w:r>
      <w:r w:rsidR="00877794" w:rsidRPr="00310AC7">
        <w:rPr>
          <w:rStyle w:val="eop"/>
          <w:rFonts w:cs="Arial"/>
          <w:szCs w:val="22"/>
        </w:rPr>
        <w:t>appropriate internal documentation in the form of in-line comments in the code</w:t>
      </w:r>
      <w:r w:rsidR="004D1215" w:rsidRPr="00310AC7">
        <w:rPr>
          <w:rStyle w:val="eop"/>
          <w:rFonts w:cs="Arial"/>
          <w:szCs w:val="22"/>
        </w:rPr>
        <w:t xml:space="preserve">. </w:t>
      </w:r>
      <w:r w:rsidR="00877794" w:rsidRPr="00310AC7">
        <w:rPr>
          <w:rStyle w:val="eop"/>
          <w:rFonts w:cs="Arial"/>
          <w:szCs w:val="22"/>
        </w:rPr>
        <w:t xml:space="preserve">Your code should follow your development team’s programming standards. </w:t>
      </w:r>
      <w:r w:rsidR="0026208C">
        <w:rPr>
          <w:rStyle w:val="eop"/>
          <w:rFonts w:cs="Arial"/>
          <w:szCs w:val="22"/>
        </w:rPr>
        <w:t xml:space="preserve"> </w:t>
      </w:r>
      <w:r w:rsidR="00877794" w:rsidRPr="00310AC7">
        <w:rPr>
          <w:rStyle w:val="eop"/>
          <w:rFonts w:cs="Arial"/>
          <w:szCs w:val="22"/>
        </w:rPr>
        <w:t xml:space="preserve">Review the Code Standards </w:t>
      </w:r>
      <w:r w:rsidR="00347BE8">
        <w:rPr>
          <w:rStyle w:val="eop"/>
          <w:rFonts w:cs="Arial"/>
          <w:szCs w:val="22"/>
        </w:rPr>
        <w:t>document (UptownIT</w:t>
      </w:r>
      <w:r w:rsidR="00877794" w:rsidRPr="00310AC7">
        <w:rPr>
          <w:rStyle w:val="eop"/>
          <w:rFonts w:cs="Arial"/>
          <w:szCs w:val="22"/>
        </w:rPr>
        <w:t>_Code_Standards.docx)</w:t>
      </w:r>
      <w:r w:rsidR="00225417" w:rsidRPr="00310AC7">
        <w:rPr>
          <w:rStyle w:val="eop"/>
          <w:rFonts w:cs="Arial"/>
          <w:szCs w:val="22"/>
        </w:rPr>
        <w:t xml:space="preserve">. </w:t>
      </w:r>
    </w:p>
    <w:p w14:paraId="276DB30F" w14:textId="6ED7A126" w:rsidR="00877794" w:rsidRPr="00E63CEC" w:rsidRDefault="00877794" w:rsidP="00877794">
      <w:pPr>
        <w:spacing w:before="0" w:after="0"/>
        <w:ind w:left="630" w:hanging="540"/>
      </w:pPr>
    </w:p>
    <w:p w14:paraId="2AD21CBB" w14:textId="717FFDD7" w:rsidR="00877794" w:rsidRDefault="00877794" w:rsidP="00877794">
      <w:pPr>
        <w:spacing w:before="0" w:after="0"/>
        <w:ind w:left="630" w:hanging="540"/>
        <w:rPr>
          <w:rStyle w:val="eop"/>
          <w:rFonts w:cs="Arial"/>
          <w:szCs w:val="22"/>
        </w:rPr>
      </w:pPr>
      <w:r w:rsidRPr="006628CA">
        <w:rPr>
          <w:rStyle w:val="eop"/>
          <w:rFonts w:cs="Arial"/>
          <w:szCs w:val="22"/>
        </w:rPr>
        <w:t>3.2</w:t>
      </w:r>
      <w:r w:rsidRPr="006628CA">
        <w:rPr>
          <w:rStyle w:val="eop"/>
          <w:rFonts w:cs="Arial"/>
          <w:szCs w:val="22"/>
        </w:rPr>
        <w:tab/>
      </w:r>
      <w:r w:rsidR="00B345A7" w:rsidRPr="00B345A7">
        <w:rPr>
          <w:rStyle w:val="eop"/>
          <w:rFonts w:cs="Arial"/>
          <w:szCs w:val="22"/>
        </w:rPr>
        <w:t>Access the external documentation template, UptownIT_External_Documentation_Template.docx and complete the following sections:</w:t>
      </w:r>
    </w:p>
    <w:p w14:paraId="59A50208" w14:textId="2C43A7DA" w:rsidR="00877794" w:rsidRPr="00877794" w:rsidRDefault="00017A80" w:rsidP="00877794">
      <w:pPr>
        <w:pStyle w:val="ListParagraph"/>
        <w:numPr>
          <w:ilvl w:val="0"/>
          <w:numId w:val="18"/>
        </w:numPr>
        <w:spacing w:before="0" w:after="0"/>
        <w:ind w:left="990"/>
        <w:rPr>
          <w:rStyle w:val="eop"/>
          <w:rFonts w:cs="Arial"/>
          <w:szCs w:val="22"/>
        </w:rPr>
      </w:pPr>
      <w:r>
        <w:rPr>
          <w:rStyle w:val="eop"/>
          <w:rFonts w:cs="Arial"/>
          <w:szCs w:val="22"/>
        </w:rPr>
        <w:t>Test P</w:t>
      </w:r>
      <w:r w:rsidR="00877794" w:rsidRPr="00877794">
        <w:rPr>
          <w:rStyle w:val="eop"/>
          <w:rFonts w:cs="Arial"/>
          <w:szCs w:val="22"/>
        </w:rPr>
        <w:t>lan</w:t>
      </w:r>
    </w:p>
    <w:p w14:paraId="2A4BCD6A" w14:textId="298391FC" w:rsidR="00877794" w:rsidRPr="00877794" w:rsidRDefault="00877794" w:rsidP="00877794">
      <w:pPr>
        <w:pStyle w:val="ListParagraph"/>
        <w:numPr>
          <w:ilvl w:val="0"/>
          <w:numId w:val="18"/>
        </w:numPr>
        <w:spacing w:before="0" w:after="0"/>
        <w:ind w:left="990"/>
        <w:rPr>
          <w:rStyle w:val="eop"/>
          <w:rFonts w:cs="Arial"/>
          <w:szCs w:val="22"/>
        </w:rPr>
      </w:pPr>
      <w:r w:rsidRPr="00877794">
        <w:rPr>
          <w:rStyle w:val="eop"/>
          <w:rFonts w:cs="Arial"/>
          <w:szCs w:val="22"/>
        </w:rPr>
        <w:t xml:space="preserve">Test </w:t>
      </w:r>
      <w:r w:rsidR="00017A80">
        <w:rPr>
          <w:rStyle w:val="eop"/>
          <w:rFonts w:cs="Arial"/>
          <w:szCs w:val="22"/>
        </w:rPr>
        <w:t>Cases R</w:t>
      </w:r>
      <w:r w:rsidR="00347BE8">
        <w:rPr>
          <w:rStyle w:val="eop"/>
          <w:rFonts w:cs="Arial"/>
          <w:szCs w:val="22"/>
        </w:rPr>
        <w:t>eport (file: UptownIT</w:t>
      </w:r>
      <w:r w:rsidRPr="00877794">
        <w:rPr>
          <w:rStyle w:val="eop"/>
          <w:rFonts w:cs="Arial"/>
          <w:szCs w:val="22"/>
        </w:rPr>
        <w:t>_Test_Cases_Report_Template.docx)</w:t>
      </w:r>
    </w:p>
    <w:p w14:paraId="3914338D" w14:textId="34FE077B" w:rsidR="00877794" w:rsidRPr="00877794" w:rsidRDefault="00877794" w:rsidP="00877794">
      <w:pPr>
        <w:pStyle w:val="ListParagraph"/>
        <w:numPr>
          <w:ilvl w:val="0"/>
          <w:numId w:val="18"/>
        </w:numPr>
        <w:spacing w:before="0" w:after="0"/>
        <w:ind w:left="990"/>
        <w:rPr>
          <w:rStyle w:val="eop"/>
          <w:rFonts w:cs="Arial"/>
          <w:szCs w:val="22"/>
        </w:rPr>
      </w:pPr>
      <w:r w:rsidRPr="00877794">
        <w:rPr>
          <w:rStyle w:val="eop"/>
          <w:rFonts w:cs="Arial"/>
          <w:szCs w:val="22"/>
        </w:rPr>
        <w:t>User Manual</w:t>
      </w:r>
    </w:p>
    <w:p w14:paraId="1D0F9377" w14:textId="3CD8ABD0" w:rsidR="0025329A" w:rsidRDefault="00877794" w:rsidP="00877794">
      <w:pPr>
        <w:pStyle w:val="ListParagraph"/>
        <w:numPr>
          <w:ilvl w:val="0"/>
          <w:numId w:val="18"/>
        </w:numPr>
        <w:spacing w:before="0" w:after="0"/>
        <w:ind w:left="990"/>
        <w:rPr>
          <w:rStyle w:val="eop"/>
          <w:rFonts w:cs="Arial"/>
          <w:szCs w:val="22"/>
        </w:rPr>
      </w:pPr>
      <w:r w:rsidRPr="00877794">
        <w:rPr>
          <w:rStyle w:val="eop"/>
          <w:rFonts w:cs="Arial"/>
          <w:szCs w:val="22"/>
        </w:rPr>
        <w:t>Evidence of correspondence (email</w:t>
      </w:r>
      <w:r w:rsidR="00E63CEC">
        <w:rPr>
          <w:rStyle w:val="eop"/>
          <w:rFonts w:cs="Arial"/>
          <w:szCs w:val="22"/>
        </w:rPr>
        <w:t>s</w:t>
      </w:r>
      <w:r w:rsidRPr="00877794">
        <w:rPr>
          <w:rStyle w:val="eop"/>
          <w:rFonts w:cs="Arial"/>
          <w:szCs w:val="22"/>
        </w:rPr>
        <w:t xml:space="preserve"> to </w:t>
      </w:r>
      <w:r w:rsidR="00E63CEC">
        <w:rPr>
          <w:rStyle w:val="eop"/>
          <w:rFonts w:cs="Arial"/>
          <w:szCs w:val="22"/>
        </w:rPr>
        <w:t xml:space="preserve">your </w:t>
      </w:r>
      <w:r w:rsidRPr="00877794">
        <w:rPr>
          <w:rStyle w:val="eop"/>
          <w:rFonts w:cs="Arial"/>
          <w:szCs w:val="22"/>
        </w:rPr>
        <w:t>Project Manager</w:t>
      </w:r>
      <w:r w:rsidR="00E63CEC">
        <w:rPr>
          <w:rStyle w:val="eop"/>
          <w:rFonts w:cs="Arial"/>
          <w:szCs w:val="22"/>
        </w:rPr>
        <w:t xml:space="preserve"> and Client</w:t>
      </w:r>
      <w:r w:rsidRPr="00877794">
        <w:rPr>
          <w:rStyle w:val="eop"/>
          <w:rFonts w:cs="Arial"/>
          <w:szCs w:val="22"/>
        </w:rPr>
        <w:t>)</w:t>
      </w:r>
    </w:p>
    <w:p w14:paraId="61FC7EFB" w14:textId="77777777" w:rsidR="009410DF" w:rsidRDefault="009410DF" w:rsidP="00B345A7">
      <w:pPr>
        <w:spacing w:before="0" w:after="0"/>
        <w:rPr>
          <w:rStyle w:val="eop"/>
          <w:rFonts w:cs="Arial"/>
          <w:szCs w:val="22"/>
        </w:rPr>
      </w:pPr>
    </w:p>
    <w:p w14:paraId="2BE5814F" w14:textId="18F5E251" w:rsidR="009410DF" w:rsidRDefault="001331A2" w:rsidP="00CA3B17">
      <w:pPr>
        <w:spacing w:before="0" w:after="0"/>
        <w:ind w:left="630" w:hanging="540"/>
        <w:rPr>
          <w:rStyle w:val="eop"/>
          <w:rFonts w:cs="Arial"/>
          <w:szCs w:val="22"/>
        </w:rPr>
      </w:pPr>
      <w:r w:rsidRPr="00347BE8">
        <w:rPr>
          <w:rStyle w:val="eop"/>
          <w:rFonts w:cs="Arial"/>
          <w:szCs w:val="22"/>
        </w:rPr>
        <w:t>3.</w:t>
      </w:r>
      <w:r w:rsidR="00877794" w:rsidRPr="00347BE8">
        <w:rPr>
          <w:rStyle w:val="eop"/>
          <w:rFonts w:cs="Arial"/>
          <w:szCs w:val="22"/>
        </w:rPr>
        <w:t>3</w:t>
      </w:r>
      <w:r w:rsidR="0025329A" w:rsidRPr="00347BE8">
        <w:rPr>
          <w:rStyle w:val="eop"/>
          <w:rFonts w:cs="Arial"/>
          <w:szCs w:val="22"/>
        </w:rPr>
        <w:tab/>
      </w:r>
      <w:r w:rsidR="009410DF">
        <w:rPr>
          <w:rStyle w:val="eop"/>
          <w:rFonts w:cs="Arial"/>
          <w:szCs w:val="22"/>
        </w:rPr>
        <w:t xml:space="preserve">Review the debugging and test procedures outlined in the </w:t>
      </w:r>
      <w:r w:rsidR="009410DF">
        <w:rPr>
          <w:rFonts w:asciiTheme="majorHAnsi" w:hAnsiTheme="majorHAnsi" w:cstheme="majorHAnsi"/>
        </w:rPr>
        <w:t>development team’s coding standards (</w:t>
      </w:r>
      <w:r w:rsidR="009410DF" w:rsidRPr="009410DF">
        <w:rPr>
          <w:rStyle w:val="eop"/>
          <w:rFonts w:cs="Arial"/>
          <w:i/>
          <w:szCs w:val="22"/>
        </w:rPr>
        <w:t>UptownIT_Java_Coding_Standards_Template.docx)</w:t>
      </w:r>
      <w:r w:rsidR="00594683">
        <w:rPr>
          <w:rStyle w:val="eop"/>
          <w:rFonts w:cs="Arial"/>
          <w:i/>
          <w:szCs w:val="22"/>
        </w:rPr>
        <w:t>.</w:t>
      </w:r>
      <w:r w:rsidR="009410DF" w:rsidRPr="009410DF">
        <w:rPr>
          <w:rStyle w:val="eop"/>
          <w:rFonts w:cs="Arial"/>
          <w:szCs w:val="22"/>
        </w:rPr>
        <w:t xml:space="preserve">  Note down any </w:t>
      </w:r>
      <w:r w:rsidR="009410DF">
        <w:rPr>
          <w:rStyle w:val="eop"/>
          <w:rFonts w:cs="Arial"/>
          <w:szCs w:val="22"/>
        </w:rPr>
        <w:t>adjustment you feel may be required to these standards (approaches) for this project or for future projects.  Add these notes to your closing email to your manager.</w:t>
      </w:r>
    </w:p>
    <w:p w14:paraId="3EB7F1B5" w14:textId="77777777" w:rsidR="009410DF" w:rsidRDefault="009410DF" w:rsidP="00CA3B17">
      <w:pPr>
        <w:spacing w:before="0" w:after="0"/>
        <w:ind w:left="630" w:hanging="540"/>
        <w:rPr>
          <w:rStyle w:val="eop"/>
          <w:rFonts w:cs="Arial"/>
          <w:szCs w:val="22"/>
        </w:rPr>
      </w:pPr>
    </w:p>
    <w:p w14:paraId="7998FA6B" w14:textId="31C09056" w:rsidR="0025329A" w:rsidRPr="00347BE8" w:rsidRDefault="009410DF" w:rsidP="00CA3B17">
      <w:pPr>
        <w:spacing w:before="0" w:after="0"/>
        <w:ind w:left="630" w:hanging="540"/>
        <w:rPr>
          <w:rStyle w:val="eop"/>
          <w:rFonts w:cs="Arial"/>
          <w:szCs w:val="22"/>
        </w:rPr>
      </w:pPr>
      <w:r>
        <w:rPr>
          <w:rStyle w:val="eop"/>
          <w:rFonts w:cs="Arial"/>
          <w:szCs w:val="22"/>
        </w:rPr>
        <w:t>3.4</w:t>
      </w:r>
      <w:r>
        <w:rPr>
          <w:rStyle w:val="eop"/>
          <w:rFonts w:cs="Arial"/>
          <w:szCs w:val="22"/>
        </w:rPr>
        <w:tab/>
      </w:r>
      <w:r w:rsidR="0025329A" w:rsidRPr="00347BE8">
        <w:rPr>
          <w:rStyle w:val="eop"/>
          <w:rFonts w:cs="Arial"/>
          <w:szCs w:val="22"/>
        </w:rPr>
        <w:t xml:space="preserve">Prepare automated program documentation using a facility provided by or made available within your IDE such as Javadoc. </w:t>
      </w:r>
      <w:r w:rsidR="00AF13E5" w:rsidRPr="00347BE8">
        <w:rPr>
          <w:rStyle w:val="eop"/>
          <w:rFonts w:cs="Arial"/>
          <w:szCs w:val="22"/>
        </w:rPr>
        <w:t xml:space="preserve">A third-party facility can also be used to prepare </w:t>
      </w:r>
      <w:r w:rsidR="0025329A" w:rsidRPr="00347BE8">
        <w:rPr>
          <w:rStyle w:val="eop"/>
          <w:rFonts w:cs="Arial"/>
          <w:szCs w:val="22"/>
        </w:rPr>
        <w:t>automated program documentati</w:t>
      </w:r>
      <w:r w:rsidR="00AF13E5" w:rsidRPr="00347BE8">
        <w:rPr>
          <w:rStyle w:val="eop"/>
          <w:rFonts w:cs="Arial"/>
          <w:szCs w:val="22"/>
        </w:rPr>
        <w:t>on.</w:t>
      </w:r>
    </w:p>
    <w:p w14:paraId="2BF57D04" w14:textId="77777777" w:rsidR="00CA3B17" w:rsidRDefault="00CA3B17" w:rsidP="00CA3B17">
      <w:pPr>
        <w:spacing w:before="0" w:after="0"/>
        <w:ind w:left="630" w:hanging="540"/>
        <w:rPr>
          <w:rStyle w:val="eop"/>
          <w:rFonts w:cs="Arial"/>
          <w:szCs w:val="22"/>
        </w:rPr>
      </w:pPr>
    </w:p>
    <w:p w14:paraId="7E9850BF" w14:textId="77777777" w:rsidR="006833FB" w:rsidRDefault="006833FB" w:rsidP="00CA3B17">
      <w:pPr>
        <w:spacing w:before="0" w:after="0"/>
        <w:ind w:left="630" w:hanging="540"/>
        <w:rPr>
          <w:rStyle w:val="eop"/>
          <w:rFonts w:cs="Arial"/>
          <w:szCs w:val="22"/>
        </w:rPr>
      </w:pPr>
    </w:p>
    <w:p w14:paraId="3F9348AA" w14:textId="143AC905" w:rsidR="00CA3B17" w:rsidRPr="00CA3B17" w:rsidRDefault="00FC2112" w:rsidP="00CA3B17">
      <w:pPr>
        <w:spacing w:before="0" w:after="0"/>
        <w:ind w:left="630" w:hanging="540"/>
        <w:rPr>
          <w:rStyle w:val="eop"/>
          <w:rFonts w:cs="Arial"/>
          <w:b/>
          <w:szCs w:val="22"/>
        </w:rPr>
      </w:pPr>
      <w:r>
        <w:rPr>
          <w:rStyle w:val="eop"/>
          <w:rFonts w:cs="Arial"/>
          <w:b/>
          <w:szCs w:val="22"/>
        </w:rPr>
        <w:t>PART</w:t>
      </w:r>
      <w:r w:rsidR="00CA3B17" w:rsidRPr="00CA3B17">
        <w:rPr>
          <w:rStyle w:val="eop"/>
          <w:rFonts w:cs="Arial"/>
          <w:b/>
          <w:szCs w:val="22"/>
        </w:rPr>
        <w:t xml:space="preserve"> </w:t>
      </w:r>
      <w:r w:rsidR="001331A2">
        <w:rPr>
          <w:rStyle w:val="eop"/>
          <w:rFonts w:cs="Arial"/>
          <w:b/>
          <w:szCs w:val="22"/>
        </w:rPr>
        <w:t>4</w:t>
      </w:r>
      <w:r w:rsidR="00CA3B17" w:rsidRPr="00CA3B17">
        <w:rPr>
          <w:rStyle w:val="eop"/>
          <w:rFonts w:cs="Arial"/>
          <w:b/>
          <w:szCs w:val="22"/>
        </w:rPr>
        <w:t xml:space="preserve">. </w:t>
      </w:r>
      <w:r w:rsidR="009A4BDA">
        <w:rPr>
          <w:rStyle w:val="eop"/>
          <w:rFonts w:cs="Arial"/>
          <w:b/>
          <w:szCs w:val="22"/>
        </w:rPr>
        <w:t xml:space="preserve">Debugging, </w:t>
      </w:r>
      <w:r w:rsidR="00C327D6" w:rsidRPr="00CA3B17">
        <w:rPr>
          <w:rStyle w:val="eop"/>
          <w:rFonts w:cs="Arial"/>
          <w:b/>
          <w:szCs w:val="22"/>
        </w:rPr>
        <w:t xml:space="preserve">testing </w:t>
      </w:r>
      <w:r w:rsidR="009A4BDA">
        <w:rPr>
          <w:rStyle w:val="eop"/>
          <w:rFonts w:cs="Arial"/>
          <w:b/>
          <w:szCs w:val="22"/>
        </w:rPr>
        <w:t>and optimising code</w:t>
      </w:r>
    </w:p>
    <w:p w14:paraId="345EB8A8" w14:textId="77777777" w:rsidR="006833FB" w:rsidRPr="006833FB" w:rsidRDefault="006833FB" w:rsidP="00EE1DB6">
      <w:pPr>
        <w:spacing w:before="0" w:after="0"/>
        <w:ind w:left="630" w:hanging="540"/>
      </w:pPr>
    </w:p>
    <w:p w14:paraId="44CFE272" w14:textId="53B413E9" w:rsidR="00AF13E5" w:rsidRDefault="001331A2" w:rsidP="00EE1DB6">
      <w:pPr>
        <w:spacing w:before="0" w:after="0"/>
        <w:ind w:left="630" w:hanging="540"/>
        <w:rPr>
          <w:rStyle w:val="eop"/>
          <w:rFonts w:cs="Arial"/>
          <w:szCs w:val="22"/>
        </w:rPr>
      </w:pPr>
      <w:r>
        <w:rPr>
          <w:rStyle w:val="eop"/>
          <w:rFonts w:cs="Arial"/>
          <w:szCs w:val="22"/>
        </w:rPr>
        <w:t>4.1</w:t>
      </w:r>
      <w:r w:rsidR="0025329A" w:rsidRPr="0025329A">
        <w:rPr>
          <w:rStyle w:val="eop"/>
          <w:rFonts w:cs="Arial"/>
          <w:szCs w:val="22"/>
        </w:rPr>
        <w:tab/>
        <w:t>Provide evidence of your use of the debugging facilities available within the Integrated Development Environment (IDE) you are utilising</w:t>
      </w:r>
      <w:r w:rsidR="00225417" w:rsidRPr="0025329A">
        <w:rPr>
          <w:rStyle w:val="eop"/>
          <w:rFonts w:cs="Arial"/>
          <w:szCs w:val="22"/>
        </w:rPr>
        <w:t xml:space="preserve">. </w:t>
      </w:r>
      <w:r w:rsidR="006A7ADB">
        <w:rPr>
          <w:rStyle w:val="eop"/>
          <w:rFonts w:cs="Arial"/>
          <w:szCs w:val="22"/>
        </w:rPr>
        <w:t xml:space="preserve">Check for syntactical, logical and design errors. </w:t>
      </w:r>
      <w:r w:rsidR="0025329A" w:rsidRPr="0025329A">
        <w:rPr>
          <w:rStyle w:val="eop"/>
          <w:rFonts w:cs="Arial"/>
          <w:szCs w:val="22"/>
        </w:rPr>
        <w:t>This may be demonstrated with a series of screen images of</w:t>
      </w:r>
      <w:r w:rsidR="00AF13E5">
        <w:rPr>
          <w:rStyle w:val="eop"/>
          <w:rFonts w:cs="Arial"/>
          <w:szCs w:val="22"/>
        </w:rPr>
        <w:t xml:space="preserve"> you debugging your application. S</w:t>
      </w:r>
      <w:r w:rsidR="0025329A" w:rsidRPr="0025329A">
        <w:rPr>
          <w:rStyle w:val="eop"/>
          <w:rFonts w:cs="Arial"/>
          <w:szCs w:val="22"/>
        </w:rPr>
        <w:t>howing at least</w:t>
      </w:r>
      <w:r w:rsidR="00AF13E5">
        <w:rPr>
          <w:rStyle w:val="eop"/>
          <w:rFonts w:cs="Arial"/>
          <w:szCs w:val="22"/>
        </w:rPr>
        <w:t>:</w:t>
      </w:r>
    </w:p>
    <w:p w14:paraId="04636139" w14:textId="5527AEFA" w:rsidR="00AF13E5" w:rsidRPr="00AF13E5" w:rsidRDefault="00AF13E5" w:rsidP="00EE1DB6">
      <w:pPr>
        <w:pStyle w:val="ListParagraph"/>
        <w:numPr>
          <w:ilvl w:val="0"/>
          <w:numId w:val="14"/>
        </w:numPr>
        <w:spacing w:before="0" w:after="0"/>
        <w:ind w:left="990"/>
        <w:rPr>
          <w:rStyle w:val="eop"/>
          <w:rFonts w:cs="Arial"/>
          <w:szCs w:val="22"/>
        </w:rPr>
      </w:pPr>
      <w:r>
        <w:rPr>
          <w:rStyle w:val="eop"/>
          <w:rFonts w:cs="Arial"/>
          <w:szCs w:val="22"/>
        </w:rPr>
        <w:t>one breakpoint</w:t>
      </w:r>
    </w:p>
    <w:p w14:paraId="471C9D56" w14:textId="71408CA7" w:rsidR="00AF13E5" w:rsidRPr="00AF13E5" w:rsidRDefault="00AF13E5" w:rsidP="00EE1DB6">
      <w:pPr>
        <w:pStyle w:val="ListParagraph"/>
        <w:numPr>
          <w:ilvl w:val="0"/>
          <w:numId w:val="14"/>
        </w:numPr>
        <w:spacing w:before="0" w:after="0"/>
        <w:ind w:left="990"/>
        <w:rPr>
          <w:rStyle w:val="eop"/>
          <w:rFonts w:cs="Arial"/>
          <w:szCs w:val="22"/>
        </w:rPr>
      </w:pPr>
      <w:r>
        <w:rPr>
          <w:rStyle w:val="eop"/>
          <w:rFonts w:cs="Arial"/>
          <w:szCs w:val="22"/>
        </w:rPr>
        <w:t>a set of associated watches</w:t>
      </w:r>
    </w:p>
    <w:p w14:paraId="3241896E" w14:textId="59069432" w:rsidR="0025329A" w:rsidRDefault="00AF13E5" w:rsidP="00EE1DB6">
      <w:pPr>
        <w:pStyle w:val="ListParagraph"/>
        <w:numPr>
          <w:ilvl w:val="0"/>
          <w:numId w:val="14"/>
        </w:numPr>
        <w:spacing w:before="0" w:after="0"/>
        <w:ind w:left="990"/>
        <w:rPr>
          <w:rStyle w:val="eop"/>
          <w:rFonts w:cs="Arial"/>
          <w:szCs w:val="22"/>
        </w:rPr>
      </w:pPr>
      <w:r>
        <w:rPr>
          <w:rStyle w:val="eop"/>
          <w:rFonts w:cs="Arial"/>
          <w:szCs w:val="22"/>
        </w:rPr>
        <w:t>an instance of</w:t>
      </w:r>
      <w:r w:rsidR="0025329A" w:rsidRPr="00AF13E5">
        <w:rPr>
          <w:rStyle w:val="eop"/>
          <w:rFonts w:cs="Arial"/>
          <w:szCs w:val="22"/>
        </w:rPr>
        <w:t xml:space="preserve"> tracin</w:t>
      </w:r>
      <w:r>
        <w:rPr>
          <w:rStyle w:val="eop"/>
          <w:rFonts w:cs="Arial"/>
          <w:szCs w:val="22"/>
        </w:rPr>
        <w:t>g through several lines of code</w:t>
      </w:r>
    </w:p>
    <w:p w14:paraId="73B05C9D" w14:textId="77777777" w:rsidR="00877794" w:rsidRDefault="00877794" w:rsidP="00EE1DB6">
      <w:pPr>
        <w:pStyle w:val="ListParagraph"/>
        <w:spacing w:before="0" w:after="0"/>
        <w:ind w:left="810"/>
        <w:rPr>
          <w:rStyle w:val="eop"/>
          <w:rFonts w:cs="Arial"/>
          <w:szCs w:val="22"/>
        </w:rPr>
      </w:pPr>
    </w:p>
    <w:p w14:paraId="44541A97" w14:textId="5163D58D" w:rsidR="00877794" w:rsidRPr="00B63D5C" w:rsidRDefault="00877794" w:rsidP="00EE1DB6">
      <w:pPr>
        <w:spacing w:before="0" w:after="0"/>
        <w:ind w:left="630"/>
        <w:rPr>
          <w:rStyle w:val="eop"/>
          <w:rFonts w:cs="Arial"/>
          <w:szCs w:val="22"/>
        </w:rPr>
      </w:pPr>
      <w:r w:rsidRPr="00B63D5C">
        <w:rPr>
          <w:rStyle w:val="eop"/>
          <w:rFonts w:cs="Arial"/>
          <w:szCs w:val="22"/>
        </w:rPr>
        <w:t>Add the screen</w:t>
      </w:r>
      <w:r w:rsidR="00E63CEC">
        <w:rPr>
          <w:rStyle w:val="eop"/>
          <w:rFonts w:cs="Arial"/>
          <w:szCs w:val="22"/>
        </w:rPr>
        <w:t xml:space="preserve"> images</w:t>
      </w:r>
      <w:r w:rsidRPr="00B63D5C">
        <w:rPr>
          <w:rStyle w:val="eop"/>
          <w:rFonts w:cs="Arial"/>
          <w:szCs w:val="22"/>
        </w:rPr>
        <w:t xml:space="preserve"> to the </w:t>
      </w:r>
      <w:r w:rsidRPr="00B63D5C">
        <w:rPr>
          <w:rStyle w:val="eop"/>
          <w:rFonts w:cs="Arial"/>
          <w:b/>
          <w:szCs w:val="22"/>
        </w:rPr>
        <w:t>external</w:t>
      </w:r>
      <w:r w:rsidRPr="00B63D5C">
        <w:rPr>
          <w:rStyle w:val="eop"/>
          <w:rFonts w:cs="Arial"/>
          <w:szCs w:val="22"/>
        </w:rPr>
        <w:t xml:space="preserve"> documentation template, </w:t>
      </w:r>
      <w:r w:rsidR="00347BE8">
        <w:rPr>
          <w:rStyle w:val="eop"/>
          <w:rFonts w:cs="Arial"/>
          <w:i/>
          <w:szCs w:val="22"/>
        </w:rPr>
        <w:t>UptownIT</w:t>
      </w:r>
      <w:r w:rsidRPr="00B63D5C">
        <w:rPr>
          <w:rStyle w:val="eop"/>
          <w:rFonts w:cs="Arial"/>
          <w:i/>
          <w:szCs w:val="22"/>
        </w:rPr>
        <w:t>_External_Documentation_Template.docx.</w:t>
      </w:r>
    </w:p>
    <w:p w14:paraId="422A0DC8" w14:textId="77777777" w:rsidR="00877794" w:rsidRPr="00B63D5C" w:rsidRDefault="00877794" w:rsidP="00EE1DB6">
      <w:pPr>
        <w:spacing w:before="0" w:after="0"/>
        <w:ind w:left="630" w:hanging="540"/>
        <w:rPr>
          <w:rStyle w:val="eop"/>
          <w:rFonts w:cs="Arial"/>
          <w:szCs w:val="22"/>
        </w:rPr>
      </w:pPr>
    </w:p>
    <w:p w14:paraId="4CB9A83C" w14:textId="2DDA4586" w:rsidR="00B345A7" w:rsidRDefault="001331A2" w:rsidP="00EE1DB6">
      <w:pPr>
        <w:spacing w:before="0" w:after="0"/>
        <w:ind w:left="630" w:hanging="540"/>
        <w:rPr>
          <w:rStyle w:val="eop"/>
          <w:rFonts w:cs="Arial"/>
          <w:szCs w:val="22"/>
        </w:rPr>
      </w:pPr>
      <w:r w:rsidRPr="00B345A7">
        <w:rPr>
          <w:rStyle w:val="eop"/>
          <w:rFonts w:cs="Arial"/>
          <w:szCs w:val="22"/>
        </w:rPr>
        <w:t>4.2</w:t>
      </w:r>
      <w:r w:rsidR="0025329A" w:rsidRPr="00B345A7">
        <w:rPr>
          <w:rStyle w:val="eop"/>
          <w:rFonts w:cs="Arial"/>
          <w:szCs w:val="22"/>
        </w:rPr>
        <w:tab/>
      </w:r>
      <w:r w:rsidR="00B345A7" w:rsidRPr="00820990">
        <w:rPr>
          <w:rStyle w:val="eop"/>
          <w:rFonts w:cs="Arial"/>
          <w:szCs w:val="22"/>
        </w:rPr>
        <w:t xml:space="preserve">Carry </w:t>
      </w:r>
      <w:r w:rsidR="00017A80" w:rsidRPr="00820990">
        <w:rPr>
          <w:rStyle w:val="eop"/>
          <w:rFonts w:cs="Arial"/>
          <w:szCs w:val="22"/>
        </w:rPr>
        <w:t>out the Test P</w:t>
      </w:r>
      <w:r w:rsidR="00B345A7" w:rsidRPr="00820990">
        <w:rPr>
          <w:rStyle w:val="eop"/>
          <w:rFonts w:cs="Arial"/>
          <w:szCs w:val="22"/>
        </w:rPr>
        <w:t>lan prepared in 3.2 and use the Test Cases Report (file: UptownIT_Test_Cases_Report_Template.docx) to document the results of the testing.</w:t>
      </w:r>
    </w:p>
    <w:p w14:paraId="022C6296" w14:textId="77777777" w:rsidR="00AC5249" w:rsidRDefault="00AC5249" w:rsidP="00EE1DB6">
      <w:pPr>
        <w:spacing w:before="0" w:after="0"/>
        <w:ind w:left="630" w:hanging="540"/>
        <w:rPr>
          <w:rStyle w:val="eop"/>
          <w:rFonts w:cs="Arial"/>
          <w:szCs w:val="22"/>
        </w:rPr>
      </w:pPr>
    </w:p>
    <w:p w14:paraId="2E3E8901" w14:textId="3CE093B1" w:rsidR="009A4BDA" w:rsidRDefault="009A4BDA" w:rsidP="00EE1DB6">
      <w:pPr>
        <w:spacing w:before="0" w:after="0"/>
        <w:ind w:left="630" w:hanging="540"/>
        <w:rPr>
          <w:rStyle w:val="eop"/>
          <w:rFonts w:cs="Arial"/>
          <w:szCs w:val="22"/>
        </w:rPr>
      </w:pPr>
      <w:r>
        <w:rPr>
          <w:rStyle w:val="eop"/>
          <w:rFonts w:cs="Arial"/>
          <w:szCs w:val="22"/>
        </w:rPr>
        <w:t>4.3</w:t>
      </w:r>
      <w:r>
        <w:rPr>
          <w:rStyle w:val="eop"/>
          <w:rFonts w:cs="Arial"/>
          <w:szCs w:val="22"/>
        </w:rPr>
        <w:tab/>
      </w:r>
      <w:r w:rsidR="00A63269">
        <w:rPr>
          <w:rStyle w:val="eop"/>
          <w:rFonts w:cs="Arial"/>
          <w:szCs w:val="22"/>
        </w:rPr>
        <w:t xml:space="preserve">Research and apply at least two (2) code optimisation techniques.  One might be optimisation by </w:t>
      </w:r>
      <w:r w:rsidR="00A63269">
        <w:rPr>
          <w:rStyle w:val="eop"/>
          <w:rFonts w:cs="Arial"/>
          <w:szCs w:val="22"/>
        </w:rPr>
        <w:lastRenderedPageBreak/>
        <w:t>inspection, the other in response to feedback from a Java code analyser.  Retain the detail identified for inclusion in your final email to your project manager.  (See item 4.8.)</w:t>
      </w:r>
    </w:p>
    <w:p w14:paraId="301AAA14" w14:textId="77777777" w:rsidR="009A4BDA" w:rsidRDefault="009A4BDA" w:rsidP="00EE1DB6">
      <w:pPr>
        <w:spacing w:before="0" w:after="0"/>
        <w:ind w:left="630" w:hanging="540"/>
        <w:rPr>
          <w:rStyle w:val="eop"/>
          <w:rFonts w:cs="Arial"/>
          <w:szCs w:val="22"/>
        </w:rPr>
      </w:pPr>
    </w:p>
    <w:p w14:paraId="7BCEC68A" w14:textId="17E59527" w:rsidR="00AC5249" w:rsidRPr="00E63CEC" w:rsidRDefault="009A4BDA" w:rsidP="00EE1DB6">
      <w:pPr>
        <w:spacing w:before="0" w:after="0"/>
        <w:ind w:left="630" w:hanging="540"/>
      </w:pPr>
      <w:r>
        <w:rPr>
          <w:rStyle w:val="eop"/>
          <w:rFonts w:cs="Arial"/>
          <w:szCs w:val="22"/>
        </w:rPr>
        <w:t>4.4</w:t>
      </w:r>
      <w:r w:rsidR="00AC5249">
        <w:rPr>
          <w:rStyle w:val="eop"/>
          <w:rFonts w:cs="Arial"/>
          <w:szCs w:val="22"/>
        </w:rPr>
        <w:tab/>
        <w:t>Update your application so as to resolve any errors</w:t>
      </w:r>
      <w:r w:rsidR="0051129E">
        <w:rPr>
          <w:rStyle w:val="eop"/>
          <w:rFonts w:cs="Arial"/>
          <w:szCs w:val="22"/>
        </w:rPr>
        <w:t>,</w:t>
      </w:r>
      <w:r w:rsidR="00805E04">
        <w:rPr>
          <w:rStyle w:val="eop"/>
          <w:rFonts w:cs="Arial"/>
          <w:szCs w:val="22"/>
        </w:rPr>
        <w:t xml:space="preserve"> issues</w:t>
      </w:r>
      <w:r w:rsidR="0051129E">
        <w:rPr>
          <w:rStyle w:val="eop"/>
          <w:rFonts w:cs="Arial"/>
          <w:szCs w:val="22"/>
        </w:rPr>
        <w:t>,</w:t>
      </w:r>
      <w:r w:rsidR="00805E04">
        <w:rPr>
          <w:rStyle w:val="eop"/>
          <w:rFonts w:cs="Arial"/>
          <w:szCs w:val="22"/>
        </w:rPr>
        <w:t xml:space="preserve"> </w:t>
      </w:r>
      <w:r w:rsidR="00B00E95">
        <w:rPr>
          <w:rStyle w:val="eop"/>
          <w:rFonts w:cs="Arial"/>
          <w:szCs w:val="22"/>
        </w:rPr>
        <w:t xml:space="preserve">optimisation adjustments, </w:t>
      </w:r>
      <w:r w:rsidR="0051129E">
        <w:rPr>
          <w:rStyle w:val="eop"/>
          <w:rFonts w:cs="Arial"/>
          <w:szCs w:val="22"/>
        </w:rPr>
        <w:t xml:space="preserve">or oversights in relation to the original requirements </w:t>
      </w:r>
      <w:r w:rsidR="00173054">
        <w:rPr>
          <w:rStyle w:val="eop"/>
          <w:rFonts w:cs="Arial"/>
          <w:szCs w:val="22"/>
        </w:rPr>
        <w:t>specification that</w:t>
      </w:r>
      <w:r w:rsidR="00AC5249">
        <w:rPr>
          <w:rStyle w:val="eop"/>
          <w:rFonts w:cs="Arial"/>
          <w:szCs w:val="22"/>
        </w:rPr>
        <w:t xml:space="preserve"> may have been noted </w:t>
      </w:r>
      <w:r w:rsidR="00805E04">
        <w:rPr>
          <w:rStyle w:val="eop"/>
          <w:rFonts w:cs="Arial"/>
          <w:szCs w:val="22"/>
        </w:rPr>
        <w:t>during</w:t>
      </w:r>
      <w:r w:rsidR="00AC5249">
        <w:rPr>
          <w:rStyle w:val="eop"/>
          <w:rFonts w:cs="Arial"/>
          <w:szCs w:val="22"/>
        </w:rPr>
        <w:t xml:space="preserve"> your testi</w:t>
      </w:r>
      <w:r w:rsidR="00805E04">
        <w:rPr>
          <w:rStyle w:val="eop"/>
          <w:rFonts w:cs="Arial"/>
          <w:szCs w:val="22"/>
        </w:rPr>
        <w:t>ng.</w:t>
      </w:r>
      <w:r w:rsidR="006A7ADB">
        <w:rPr>
          <w:rStyle w:val="eop"/>
          <w:rFonts w:cs="Arial"/>
          <w:szCs w:val="22"/>
        </w:rPr>
        <w:t xml:space="preserve"> Pay attention not only to syntactical errors but also logical and design problems.</w:t>
      </w:r>
    </w:p>
    <w:p w14:paraId="0F00F414" w14:textId="519498E0" w:rsidR="00B345A7" w:rsidRDefault="00B345A7" w:rsidP="00EE1DB6">
      <w:pPr>
        <w:spacing w:before="0" w:after="0"/>
        <w:ind w:left="630" w:hanging="540"/>
        <w:rPr>
          <w:rStyle w:val="eop"/>
          <w:rFonts w:cs="Arial"/>
          <w:szCs w:val="22"/>
        </w:rPr>
      </w:pPr>
    </w:p>
    <w:p w14:paraId="4FBFD8D0" w14:textId="6BB41A03" w:rsidR="00877794" w:rsidRPr="00B63D5C" w:rsidRDefault="00B345A7" w:rsidP="00EE1DB6">
      <w:pPr>
        <w:spacing w:before="0" w:after="0"/>
        <w:ind w:left="630" w:hanging="540"/>
        <w:rPr>
          <w:rStyle w:val="eop"/>
          <w:rFonts w:cs="Arial"/>
          <w:i/>
          <w:szCs w:val="22"/>
        </w:rPr>
      </w:pPr>
      <w:r>
        <w:rPr>
          <w:rStyle w:val="eop"/>
          <w:rFonts w:cs="Arial"/>
          <w:szCs w:val="22"/>
        </w:rPr>
        <w:t>4.</w:t>
      </w:r>
      <w:r w:rsidR="009A4BDA">
        <w:rPr>
          <w:rStyle w:val="eop"/>
          <w:rFonts w:cs="Arial"/>
          <w:szCs w:val="22"/>
        </w:rPr>
        <w:t>5</w:t>
      </w:r>
      <w:r>
        <w:rPr>
          <w:rStyle w:val="eop"/>
          <w:rFonts w:cs="Arial"/>
          <w:szCs w:val="22"/>
        </w:rPr>
        <w:tab/>
      </w:r>
      <w:r w:rsidR="0025329A" w:rsidRPr="00B63D5C">
        <w:rPr>
          <w:rStyle w:val="eop"/>
          <w:rFonts w:cs="Arial"/>
          <w:szCs w:val="22"/>
        </w:rPr>
        <w:t>Pr</w:t>
      </w:r>
      <w:r w:rsidR="00FC2112" w:rsidRPr="00B63D5C">
        <w:rPr>
          <w:rStyle w:val="eop"/>
          <w:rFonts w:cs="Arial"/>
          <w:szCs w:val="22"/>
        </w:rPr>
        <w:t>epare</w:t>
      </w:r>
      <w:r w:rsidR="0025329A" w:rsidRPr="00B63D5C">
        <w:rPr>
          <w:rStyle w:val="eop"/>
          <w:rFonts w:cs="Arial"/>
          <w:szCs w:val="22"/>
        </w:rPr>
        <w:t xml:space="preserve"> a supporting user manual appropriately considered and structured.</w:t>
      </w:r>
      <w:r w:rsidR="00877794" w:rsidRPr="00B63D5C">
        <w:rPr>
          <w:rStyle w:val="eop"/>
          <w:rFonts w:cs="Arial"/>
          <w:szCs w:val="22"/>
        </w:rPr>
        <w:t xml:space="preserve"> Add the user manual to the </w:t>
      </w:r>
      <w:r w:rsidR="00877794" w:rsidRPr="00B63D5C">
        <w:rPr>
          <w:rStyle w:val="eop"/>
          <w:rFonts w:cs="Arial"/>
          <w:b/>
          <w:szCs w:val="22"/>
        </w:rPr>
        <w:t>external</w:t>
      </w:r>
      <w:r w:rsidR="00877794" w:rsidRPr="00B63D5C">
        <w:rPr>
          <w:rStyle w:val="eop"/>
          <w:rFonts w:cs="Arial"/>
          <w:szCs w:val="22"/>
        </w:rPr>
        <w:t xml:space="preserve"> documentation template, </w:t>
      </w:r>
      <w:r w:rsidR="00347BE8">
        <w:rPr>
          <w:rStyle w:val="eop"/>
          <w:rFonts w:cs="Arial"/>
          <w:i/>
          <w:szCs w:val="22"/>
        </w:rPr>
        <w:t>UptownIT</w:t>
      </w:r>
      <w:r w:rsidR="00877794" w:rsidRPr="00B63D5C">
        <w:rPr>
          <w:rStyle w:val="eop"/>
          <w:rFonts w:cs="Arial"/>
          <w:i/>
          <w:szCs w:val="22"/>
        </w:rPr>
        <w:t>_External_Documentation_Template.docx.</w:t>
      </w:r>
    </w:p>
    <w:p w14:paraId="6A57754B" w14:textId="77777777" w:rsidR="00CA5F26" w:rsidRPr="00B63D5C" w:rsidRDefault="00CA5F26" w:rsidP="00EE1DB6">
      <w:pPr>
        <w:spacing w:before="0" w:after="0"/>
        <w:ind w:left="630" w:hanging="540"/>
        <w:rPr>
          <w:rStyle w:val="eop"/>
          <w:rFonts w:cs="Arial"/>
          <w:i/>
          <w:szCs w:val="22"/>
        </w:rPr>
      </w:pPr>
    </w:p>
    <w:p w14:paraId="58DBD863" w14:textId="481DEB7F" w:rsidR="00427EE6" w:rsidRDefault="00092BB9" w:rsidP="00092BB9">
      <w:pPr>
        <w:widowControl/>
        <w:spacing w:before="0" w:after="0"/>
        <w:ind w:left="641" w:hanging="567"/>
        <w:rPr>
          <w:rStyle w:val="eop"/>
        </w:rPr>
      </w:pPr>
      <w:r>
        <w:rPr>
          <w:rStyle w:val="eop"/>
          <w:rFonts w:cs="Arial"/>
          <w:szCs w:val="22"/>
        </w:rPr>
        <w:t>4.6</w:t>
      </w:r>
      <w:r>
        <w:rPr>
          <w:rStyle w:val="eop"/>
          <w:rFonts w:cs="Arial"/>
          <w:szCs w:val="22"/>
        </w:rPr>
        <w:tab/>
      </w:r>
      <w:r w:rsidR="00CA5F26" w:rsidRPr="00092BB9">
        <w:rPr>
          <w:rStyle w:val="eop"/>
          <w:rFonts w:cs="Arial"/>
          <w:szCs w:val="22"/>
        </w:rPr>
        <w:t xml:space="preserve">Prepare </w:t>
      </w:r>
      <w:r w:rsidR="00CA5F26" w:rsidRPr="00092BB9">
        <w:rPr>
          <w:rStyle w:val="eop"/>
          <w:rFonts w:cs="Arial"/>
          <w:b/>
          <w:szCs w:val="22"/>
        </w:rPr>
        <w:t>email</w:t>
      </w:r>
      <w:r w:rsidR="00427EE6" w:rsidRPr="00092BB9">
        <w:rPr>
          <w:rStyle w:val="eop"/>
          <w:rFonts w:cs="Arial"/>
          <w:b/>
          <w:szCs w:val="22"/>
        </w:rPr>
        <w:t>s</w:t>
      </w:r>
      <w:r w:rsidR="00CA5F26" w:rsidRPr="00092BB9">
        <w:rPr>
          <w:rStyle w:val="eop"/>
          <w:rFonts w:cs="Arial"/>
          <w:szCs w:val="22"/>
        </w:rPr>
        <w:t xml:space="preserve"> to your Project Manager </w:t>
      </w:r>
      <w:r w:rsidR="00427EE6" w:rsidRPr="00092BB9">
        <w:rPr>
          <w:rStyle w:val="eop"/>
          <w:rFonts w:cs="Arial"/>
          <w:szCs w:val="22"/>
        </w:rPr>
        <w:t xml:space="preserve">and separately </w:t>
      </w:r>
      <w:r w:rsidR="00341B25" w:rsidRPr="00092BB9">
        <w:rPr>
          <w:rStyle w:val="eop"/>
          <w:rFonts w:cs="Arial"/>
          <w:szCs w:val="22"/>
        </w:rPr>
        <w:t>for</w:t>
      </w:r>
      <w:r w:rsidR="00427EE6" w:rsidRPr="00092BB9">
        <w:rPr>
          <w:rStyle w:val="eop"/>
          <w:rFonts w:cs="Arial"/>
          <w:szCs w:val="22"/>
        </w:rPr>
        <w:t xml:space="preserve"> your client </w:t>
      </w:r>
      <w:r w:rsidR="0051129E" w:rsidRPr="00092BB9">
        <w:rPr>
          <w:rStyle w:val="eop"/>
          <w:rFonts w:cs="Arial"/>
          <w:szCs w:val="22"/>
        </w:rPr>
        <w:t>regarding t</w:t>
      </w:r>
      <w:r w:rsidR="00427EE6">
        <w:rPr>
          <w:rStyle w:val="eop"/>
        </w:rPr>
        <w:t xml:space="preserve">he details of the </w:t>
      </w:r>
      <w:r w:rsidR="00427EE6" w:rsidRPr="00092BB9">
        <w:rPr>
          <w:rStyle w:val="eop"/>
          <w:b/>
        </w:rPr>
        <w:t>third party library</w:t>
      </w:r>
      <w:r w:rsidR="00427EE6">
        <w:rPr>
          <w:rStyle w:val="eop"/>
        </w:rPr>
        <w:t xml:space="preserve"> utilised within the application.</w:t>
      </w:r>
    </w:p>
    <w:p w14:paraId="555AA756" w14:textId="77777777" w:rsidR="0051129E" w:rsidRDefault="0051129E" w:rsidP="00EE1DB6">
      <w:pPr>
        <w:spacing w:before="0" w:after="0"/>
        <w:ind w:left="142"/>
        <w:contextualSpacing/>
        <w:rPr>
          <w:rStyle w:val="eop"/>
        </w:rPr>
      </w:pPr>
    </w:p>
    <w:p w14:paraId="6785EF27" w14:textId="16E58A5A" w:rsidR="00D10FA2" w:rsidRPr="00D10FA2" w:rsidRDefault="009A4BDA" w:rsidP="00EE1DB6">
      <w:pPr>
        <w:widowControl/>
        <w:spacing w:before="0" w:after="0"/>
        <w:ind w:left="709" w:hanging="635"/>
        <w:contextualSpacing/>
        <w:rPr>
          <w:rStyle w:val="eop"/>
        </w:rPr>
      </w:pPr>
      <w:r>
        <w:rPr>
          <w:rStyle w:val="eop"/>
          <w:rFonts w:cs="Arial"/>
          <w:szCs w:val="22"/>
        </w:rPr>
        <w:t>4.7</w:t>
      </w:r>
      <w:r>
        <w:rPr>
          <w:rStyle w:val="eop"/>
          <w:rFonts w:cs="Arial"/>
          <w:szCs w:val="22"/>
        </w:rPr>
        <w:tab/>
      </w:r>
      <w:r w:rsidR="0051129E" w:rsidRPr="009A4BDA">
        <w:rPr>
          <w:rStyle w:val="eop"/>
          <w:rFonts w:cs="Arial"/>
          <w:szCs w:val="22"/>
        </w:rPr>
        <w:t xml:space="preserve">Prepare an </w:t>
      </w:r>
      <w:r w:rsidR="0051129E" w:rsidRPr="009A4BDA">
        <w:rPr>
          <w:rStyle w:val="eop"/>
          <w:rFonts w:cs="Arial"/>
          <w:b/>
          <w:szCs w:val="22"/>
        </w:rPr>
        <w:t>email</w:t>
      </w:r>
      <w:r w:rsidR="0051129E" w:rsidRPr="009A4BDA">
        <w:rPr>
          <w:rStyle w:val="eop"/>
          <w:rFonts w:cs="Arial"/>
          <w:szCs w:val="22"/>
        </w:rPr>
        <w:t xml:space="preserve"> </w:t>
      </w:r>
      <w:r w:rsidR="00341B25" w:rsidRPr="009A4BDA">
        <w:rPr>
          <w:rStyle w:val="eop"/>
          <w:rFonts w:cs="Arial"/>
          <w:szCs w:val="22"/>
        </w:rPr>
        <w:t>for</w:t>
      </w:r>
      <w:r w:rsidR="0051129E" w:rsidRPr="009A4BDA">
        <w:rPr>
          <w:rStyle w:val="eop"/>
          <w:rFonts w:cs="Arial"/>
          <w:szCs w:val="22"/>
        </w:rPr>
        <w:t xml:space="preserve"> your</w:t>
      </w:r>
      <w:r w:rsidR="00D10FA2" w:rsidRPr="009A4BDA">
        <w:rPr>
          <w:rStyle w:val="eop"/>
          <w:rFonts w:cs="Arial"/>
          <w:szCs w:val="22"/>
        </w:rPr>
        <w:t xml:space="preserve"> client providing feedback on the overall success of the project.  Note any areas where the project has not been able to meet any of the specific project requirements, providing your associated reasoning and justification, and an outline of your alternate implementation(s).</w:t>
      </w:r>
    </w:p>
    <w:p w14:paraId="6B97C5E9" w14:textId="3DEB6F66" w:rsidR="0051129E" w:rsidRPr="0003464E" w:rsidRDefault="0051129E" w:rsidP="00EE1DB6">
      <w:pPr>
        <w:widowControl/>
        <w:tabs>
          <w:tab w:val="left" w:pos="9072"/>
        </w:tabs>
        <w:spacing w:before="0" w:after="0"/>
        <w:ind w:left="142"/>
        <w:contextualSpacing/>
      </w:pPr>
    </w:p>
    <w:p w14:paraId="7C840368" w14:textId="71F5C895" w:rsidR="00B63D5C" w:rsidRDefault="009A4BDA" w:rsidP="00EE1DB6">
      <w:pPr>
        <w:widowControl/>
        <w:spacing w:before="0" w:after="0"/>
        <w:ind w:left="709" w:hanging="635"/>
        <w:contextualSpacing/>
        <w:rPr>
          <w:rStyle w:val="eop"/>
        </w:rPr>
      </w:pPr>
      <w:r>
        <w:rPr>
          <w:rStyle w:val="eop"/>
          <w:rFonts w:cs="Arial"/>
          <w:szCs w:val="22"/>
        </w:rPr>
        <w:t>4.8</w:t>
      </w:r>
      <w:r>
        <w:rPr>
          <w:rStyle w:val="eop"/>
          <w:rFonts w:cs="Arial"/>
          <w:szCs w:val="22"/>
        </w:rPr>
        <w:tab/>
      </w:r>
      <w:r w:rsidR="0051129E" w:rsidRPr="009A4BDA">
        <w:rPr>
          <w:rStyle w:val="eop"/>
          <w:rFonts w:cs="Arial"/>
          <w:szCs w:val="22"/>
        </w:rPr>
        <w:t xml:space="preserve">Prepare an </w:t>
      </w:r>
      <w:r w:rsidR="0051129E" w:rsidRPr="009A4BDA">
        <w:rPr>
          <w:rStyle w:val="eop"/>
          <w:rFonts w:cs="Arial"/>
          <w:b/>
          <w:szCs w:val="22"/>
        </w:rPr>
        <w:t>email</w:t>
      </w:r>
      <w:r w:rsidR="0051129E" w:rsidRPr="009A4BDA">
        <w:rPr>
          <w:rStyle w:val="eop"/>
          <w:rFonts w:cs="Arial"/>
          <w:szCs w:val="22"/>
        </w:rPr>
        <w:t xml:space="preserve"> to your Project Manager regarding t</w:t>
      </w:r>
      <w:r w:rsidR="00CA5F26" w:rsidRPr="009A4BDA">
        <w:rPr>
          <w:rStyle w:val="eop"/>
          <w:rFonts w:cs="Arial"/>
          <w:szCs w:val="22"/>
        </w:rPr>
        <w:t>he completion of the d</w:t>
      </w:r>
      <w:r w:rsidR="0051129E" w:rsidRPr="009A4BDA">
        <w:rPr>
          <w:rStyle w:val="eop"/>
          <w:rFonts w:cs="Arial"/>
          <w:szCs w:val="22"/>
        </w:rPr>
        <w:t xml:space="preserve">evelopment, summarising your debugging and test results, </w:t>
      </w:r>
      <w:r w:rsidR="00A63269">
        <w:rPr>
          <w:rStyle w:val="eop"/>
          <w:rFonts w:cs="Arial"/>
          <w:szCs w:val="22"/>
        </w:rPr>
        <w:t>and your code optimisation investigations</w:t>
      </w:r>
      <w:r w:rsidR="00CA5F26" w:rsidRPr="009A4BDA">
        <w:rPr>
          <w:rStyle w:val="eop"/>
          <w:rFonts w:cs="Arial"/>
          <w:szCs w:val="22"/>
        </w:rPr>
        <w:t>.</w:t>
      </w:r>
      <w:r w:rsidR="00B63D5C" w:rsidRPr="00B63D5C">
        <w:rPr>
          <w:rStyle w:val="eop"/>
        </w:rPr>
        <w:t xml:space="preserve"> You should suggest any areas of </w:t>
      </w:r>
      <w:r w:rsidR="00B63D5C" w:rsidRPr="009A4BDA">
        <w:rPr>
          <w:rStyle w:val="eop"/>
          <w:b/>
        </w:rPr>
        <w:t>concern or risk</w:t>
      </w:r>
      <w:r w:rsidR="00B63D5C" w:rsidRPr="00B63D5C">
        <w:rPr>
          <w:rStyle w:val="eop"/>
        </w:rPr>
        <w:t xml:space="preserve"> to your manager for inclusion in the development team’s risk matrix.</w:t>
      </w:r>
      <w:r w:rsidR="008C513A">
        <w:rPr>
          <w:rStyle w:val="eop"/>
        </w:rPr>
        <w:t xml:space="preserve">  </w:t>
      </w:r>
      <w:r w:rsidR="009410DF">
        <w:rPr>
          <w:rStyle w:val="eop"/>
        </w:rPr>
        <w:t>Include your notes in relation to any adjustment you may have made to the debugging and testing approaches you may have needed to use, that were otherwise not included in your team’s coding standards.</w:t>
      </w:r>
    </w:p>
    <w:p w14:paraId="1AB2D6DC" w14:textId="77777777" w:rsidR="004D1215" w:rsidRPr="0003464E" w:rsidRDefault="004D1215" w:rsidP="00EE1DB6">
      <w:pPr>
        <w:widowControl/>
        <w:tabs>
          <w:tab w:val="left" w:pos="9072"/>
        </w:tabs>
        <w:spacing w:before="0" w:after="0"/>
        <w:ind w:left="142"/>
        <w:contextualSpacing/>
      </w:pPr>
    </w:p>
    <w:p w14:paraId="10C42BD7" w14:textId="0CA63312" w:rsidR="004D1215" w:rsidRDefault="009A4BDA" w:rsidP="00EE1DB6">
      <w:pPr>
        <w:widowControl/>
        <w:spacing w:before="0" w:after="0"/>
        <w:ind w:left="709" w:hanging="635"/>
        <w:contextualSpacing/>
        <w:rPr>
          <w:rStyle w:val="eop"/>
        </w:rPr>
      </w:pPr>
      <w:r>
        <w:rPr>
          <w:rStyle w:val="eop"/>
        </w:rPr>
        <w:t>4.9</w:t>
      </w:r>
      <w:r>
        <w:rPr>
          <w:rStyle w:val="eop"/>
        </w:rPr>
        <w:tab/>
      </w:r>
      <w:r w:rsidR="004D1215" w:rsidRPr="001D3F63">
        <w:rPr>
          <w:rStyle w:val="eop"/>
        </w:rPr>
        <w:t>Upload the code and the documentation</w:t>
      </w:r>
      <w:r w:rsidR="00A63269">
        <w:rPr>
          <w:rStyle w:val="eop"/>
        </w:rPr>
        <w:t xml:space="preserve">, request feedback from your project manager, </w:t>
      </w:r>
      <w:r w:rsidR="004D1215" w:rsidRPr="001D3F63">
        <w:rPr>
          <w:rStyle w:val="eop"/>
        </w:rPr>
        <w:t xml:space="preserve">and </w:t>
      </w:r>
      <w:r w:rsidR="00A63269">
        <w:rPr>
          <w:rStyle w:val="eop"/>
        </w:rPr>
        <w:t xml:space="preserve">look to </w:t>
      </w:r>
      <w:r w:rsidR="004D1215" w:rsidRPr="001D3F63">
        <w:rPr>
          <w:rStyle w:val="eop"/>
        </w:rPr>
        <w:t xml:space="preserve">obtain </w:t>
      </w:r>
      <w:r w:rsidR="00A63269">
        <w:rPr>
          <w:rStyle w:val="eop"/>
        </w:rPr>
        <w:t xml:space="preserve">approval and </w:t>
      </w:r>
      <w:r w:rsidR="004D1215">
        <w:rPr>
          <w:rStyle w:val="eop"/>
        </w:rPr>
        <w:t>signoff.</w:t>
      </w:r>
      <w:r w:rsidR="00341B25">
        <w:rPr>
          <w:rStyle w:val="eop"/>
        </w:rPr>
        <w:t xml:space="preserve">  Complete any follow up tasks </w:t>
      </w:r>
      <w:r w:rsidR="004301C0">
        <w:rPr>
          <w:rStyle w:val="eop"/>
        </w:rPr>
        <w:t>based on</w:t>
      </w:r>
      <w:r w:rsidR="00341B25">
        <w:rPr>
          <w:rStyle w:val="eop"/>
        </w:rPr>
        <w:t xml:space="preserve"> feedback provided by your project manager, and resubmit your final solution </w:t>
      </w:r>
      <w:r w:rsidR="00172952">
        <w:rPr>
          <w:rStyle w:val="eop"/>
        </w:rPr>
        <w:t xml:space="preserve">plus explanatory notes </w:t>
      </w:r>
      <w:r w:rsidR="00341B25">
        <w:rPr>
          <w:rStyle w:val="eop"/>
        </w:rPr>
        <w:t>if/as required.</w:t>
      </w:r>
    </w:p>
    <w:p w14:paraId="34CC28F9" w14:textId="77777777" w:rsidR="004D1215" w:rsidRPr="0003464E" w:rsidRDefault="004D1215" w:rsidP="0003464E">
      <w:pPr>
        <w:pStyle w:val="ListParagraph"/>
        <w:widowControl/>
        <w:tabs>
          <w:tab w:val="left" w:pos="9072"/>
        </w:tabs>
        <w:spacing w:before="0" w:after="60" w:line="240" w:lineRule="auto"/>
        <w:ind w:left="142"/>
      </w:pPr>
    </w:p>
    <w:tbl>
      <w:tblPr>
        <w:tblStyle w:val="TableGrid"/>
        <w:tblW w:w="0" w:type="auto"/>
        <w:tblInd w:w="715" w:type="dxa"/>
        <w:tblLook w:val="04A0" w:firstRow="1" w:lastRow="0" w:firstColumn="1" w:lastColumn="0" w:noHBand="0" w:noVBand="1"/>
      </w:tblPr>
      <w:tblGrid>
        <w:gridCol w:w="4652"/>
        <w:gridCol w:w="4827"/>
      </w:tblGrid>
      <w:tr w:rsidR="004D1215" w:rsidRPr="00401D20" w14:paraId="2EFD83F8" w14:textId="77777777" w:rsidTr="00137822">
        <w:tc>
          <w:tcPr>
            <w:tcW w:w="9479" w:type="dxa"/>
            <w:gridSpan w:val="2"/>
          </w:tcPr>
          <w:p w14:paraId="424F4D66" w14:textId="3B2B7E39" w:rsidR="004D1215" w:rsidRPr="00100F36" w:rsidRDefault="0038713B" w:rsidP="009A4BDA">
            <w:pPr>
              <w:pStyle w:val="TableText0"/>
              <w:spacing w:before="0" w:after="0" w:line="240" w:lineRule="auto"/>
              <w:ind w:hanging="23"/>
              <w:rPr>
                <w:sz w:val="20"/>
              </w:rPr>
            </w:pPr>
            <w:r>
              <w:rPr>
                <w:b/>
                <w:sz w:val="20"/>
              </w:rPr>
              <w:t xml:space="preserve">PROGRAMMING </w:t>
            </w:r>
            <w:r w:rsidR="000152F4">
              <w:rPr>
                <w:b/>
                <w:sz w:val="20"/>
              </w:rPr>
              <w:t>PORTFOLIO</w:t>
            </w:r>
            <w:r>
              <w:rPr>
                <w:b/>
                <w:sz w:val="20"/>
              </w:rPr>
              <w:t xml:space="preserve"> - SIGNOFF</w:t>
            </w:r>
            <w:r w:rsidR="004D1215" w:rsidRPr="00100F36">
              <w:rPr>
                <w:sz w:val="20"/>
              </w:rPr>
              <w:t xml:space="preserve"> </w:t>
            </w:r>
          </w:p>
          <w:p w14:paraId="77591167" w14:textId="5B4900DC" w:rsidR="004D1215" w:rsidRPr="00100F36" w:rsidRDefault="004D1215" w:rsidP="009A4BDA">
            <w:pPr>
              <w:pStyle w:val="TableText0"/>
              <w:spacing w:before="0" w:after="0" w:line="240" w:lineRule="auto"/>
              <w:ind w:hanging="23"/>
              <w:rPr>
                <w:sz w:val="20"/>
              </w:rPr>
            </w:pPr>
            <w:r w:rsidRPr="00100F36">
              <w:rPr>
                <w:sz w:val="20"/>
              </w:rPr>
              <w:t xml:space="preserve">Signing off on this document signifies that the </w:t>
            </w:r>
            <w:r>
              <w:rPr>
                <w:sz w:val="20"/>
              </w:rPr>
              <w:t>submitted code and documentation comply</w:t>
            </w:r>
            <w:r w:rsidRPr="00100F36">
              <w:rPr>
                <w:sz w:val="20"/>
              </w:rPr>
              <w:t xml:space="preserve"> with the Client Business requirements. </w:t>
            </w:r>
          </w:p>
        </w:tc>
      </w:tr>
      <w:tr w:rsidR="004D1215" w:rsidRPr="00401D20" w14:paraId="45D40D48" w14:textId="77777777" w:rsidTr="00137822">
        <w:tc>
          <w:tcPr>
            <w:tcW w:w="4652" w:type="dxa"/>
          </w:tcPr>
          <w:p w14:paraId="4EBC9C22" w14:textId="77777777" w:rsidR="004D1215" w:rsidRPr="00100F36" w:rsidRDefault="004D1215" w:rsidP="009A4BDA">
            <w:pPr>
              <w:pStyle w:val="TableText0"/>
              <w:spacing w:before="0" w:after="0" w:line="240" w:lineRule="auto"/>
              <w:rPr>
                <w:sz w:val="20"/>
              </w:rPr>
            </w:pPr>
          </w:p>
          <w:p w14:paraId="34BE926E" w14:textId="77777777" w:rsidR="004D1215" w:rsidRPr="00100F36" w:rsidRDefault="004D1215" w:rsidP="009A4BDA">
            <w:pPr>
              <w:pStyle w:val="TableText0"/>
              <w:spacing w:before="0" w:after="0" w:line="240" w:lineRule="auto"/>
              <w:rPr>
                <w:sz w:val="20"/>
              </w:rPr>
            </w:pPr>
            <w:r w:rsidRPr="00100F36">
              <w:rPr>
                <w:sz w:val="20"/>
              </w:rPr>
              <w:t xml:space="preserve">Project Manager </w:t>
            </w:r>
          </w:p>
          <w:p w14:paraId="0E0443C8" w14:textId="77777777" w:rsidR="004D1215" w:rsidRPr="00100F36" w:rsidRDefault="004D1215" w:rsidP="009A4BDA">
            <w:pPr>
              <w:pStyle w:val="TableText0"/>
              <w:spacing w:before="0" w:after="0" w:line="240" w:lineRule="auto"/>
              <w:rPr>
                <w:sz w:val="20"/>
              </w:rPr>
            </w:pPr>
            <w:r w:rsidRPr="00100F36">
              <w:rPr>
                <w:sz w:val="20"/>
              </w:rPr>
              <w:t xml:space="preserve">Signature: </w:t>
            </w:r>
          </w:p>
          <w:p w14:paraId="54A8FD83" w14:textId="77777777" w:rsidR="004D1215" w:rsidRPr="00100F36" w:rsidRDefault="004D1215" w:rsidP="009A4BDA">
            <w:pPr>
              <w:pStyle w:val="TableText0"/>
              <w:spacing w:before="0" w:after="0" w:line="240" w:lineRule="auto"/>
              <w:rPr>
                <w:sz w:val="20"/>
              </w:rPr>
            </w:pPr>
            <w:r w:rsidRPr="00100F36">
              <w:rPr>
                <w:sz w:val="20"/>
              </w:rPr>
              <w:t xml:space="preserve">Date: </w:t>
            </w:r>
          </w:p>
        </w:tc>
        <w:tc>
          <w:tcPr>
            <w:tcW w:w="4827" w:type="dxa"/>
            <w:vAlign w:val="center"/>
          </w:tcPr>
          <w:p w14:paraId="72126AB8" w14:textId="77777777" w:rsidR="004D1215" w:rsidRPr="00100F36" w:rsidRDefault="004D1215" w:rsidP="009A4BDA">
            <w:pPr>
              <w:pStyle w:val="TableText0"/>
              <w:spacing w:before="0" w:after="0" w:line="240" w:lineRule="auto"/>
              <w:ind w:left="474" w:hanging="540"/>
              <w:rPr>
                <w:sz w:val="20"/>
              </w:rPr>
            </w:pPr>
          </w:p>
          <w:p w14:paraId="479516C5" w14:textId="1D2F49F7" w:rsidR="004D1215" w:rsidRPr="00100F36" w:rsidRDefault="006D2C10" w:rsidP="009A4BDA">
            <w:pPr>
              <w:pStyle w:val="TableText0"/>
              <w:spacing w:before="0" w:after="0" w:line="240" w:lineRule="auto"/>
              <w:ind w:left="474" w:hanging="540"/>
              <w:rPr>
                <w:sz w:val="20"/>
              </w:rPr>
            </w:pPr>
            <w:r>
              <w:rPr>
                <w:sz w:val="20"/>
              </w:rPr>
              <w:t xml:space="preserve">Programmer </w:t>
            </w:r>
          </w:p>
          <w:p w14:paraId="3D975C35" w14:textId="77777777" w:rsidR="004D1215" w:rsidRPr="00100F36" w:rsidRDefault="004D1215" w:rsidP="009A4BDA">
            <w:pPr>
              <w:pStyle w:val="TableText0"/>
              <w:spacing w:before="0" w:after="0" w:line="240" w:lineRule="auto"/>
              <w:ind w:left="474" w:hanging="540"/>
              <w:rPr>
                <w:sz w:val="20"/>
              </w:rPr>
            </w:pPr>
            <w:r w:rsidRPr="00100F36">
              <w:rPr>
                <w:sz w:val="20"/>
              </w:rPr>
              <w:t xml:space="preserve">Signature: </w:t>
            </w:r>
          </w:p>
          <w:p w14:paraId="72B93285" w14:textId="77777777" w:rsidR="004D1215" w:rsidRPr="00100F36" w:rsidRDefault="004D1215" w:rsidP="009A4BDA">
            <w:pPr>
              <w:pStyle w:val="TableText0"/>
              <w:spacing w:before="0" w:after="0" w:line="240" w:lineRule="auto"/>
              <w:rPr>
                <w:sz w:val="20"/>
              </w:rPr>
            </w:pPr>
            <w:r w:rsidRPr="00100F36">
              <w:rPr>
                <w:sz w:val="20"/>
              </w:rPr>
              <w:t xml:space="preserve">Date: </w:t>
            </w:r>
          </w:p>
        </w:tc>
      </w:tr>
      <w:tr w:rsidR="004D1215" w:rsidRPr="00A63269" w14:paraId="4ED3F789" w14:textId="77777777" w:rsidTr="00137822">
        <w:tc>
          <w:tcPr>
            <w:tcW w:w="9479" w:type="dxa"/>
            <w:gridSpan w:val="2"/>
          </w:tcPr>
          <w:p w14:paraId="730E4B76" w14:textId="5DA82E2A" w:rsidR="004D1215" w:rsidRPr="00A63269" w:rsidRDefault="000152F4" w:rsidP="009A4BDA">
            <w:pPr>
              <w:pStyle w:val="TableText0"/>
              <w:spacing w:before="0" w:after="0" w:line="240" w:lineRule="auto"/>
              <w:rPr>
                <w:sz w:val="20"/>
              </w:rPr>
            </w:pPr>
            <w:r w:rsidRPr="00A63269">
              <w:rPr>
                <w:sz w:val="20"/>
              </w:rPr>
              <w:t>PROGRAMMING PORTFOLIO</w:t>
            </w:r>
            <w:r w:rsidR="004D1215" w:rsidRPr="00A63269">
              <w:rPr>
                <w:sz w:val="20"/>
              </w:rPr>
              <w:t xml:space="preserve"> NOT APPROVED</w:t>
            </w:r>
          </w:p>
          <w:p w14:paraId="0671D293" w14:textId="77777777" w:rsidR="004D1215" w:rsidRPr="00A63269" w:rsidRDefault="004D1215" w:rsidP="009A4BDA">
            <w:pPr>
              <w:pStyle w:val="TableText0"/>
              <w:spacing w:before="0" w:after="0" w:line="240" w:lineRule="auto"/>
              <w:rPr>
                <w:sz w:val="20"/>
              </w:rPr>
            </w:pPr>
          </w:p>
          <w:p w14:paraId="57A809AC" w14:textId="77777777" w:rsidR="004D1215" w:rsidRPr="00A63269" w:rsidRDefault="004D1215" w:rsidP="009A4BDA">
            <w:pPr>
              <w:pStyle w:val="TableText0"/>
              <w:spacing w:before="0" w:after="0" w:line="240" w:lineRule="auto"/>
              <w:rPr>
                <w:sz w:val="20"/>
              </w:rPr>
            </w:pPr>
            <w:r w:rsidRPr="00A63269">
              <w:rPr>
                <w:sz w:val="20"/>
              </w:rPr>
              <w:t>Please provide feedback on the changes needed.</w:t>
            </w:r>
          </w:p>
          <w:p w14:paraId="6487F522" w14:textId="77777777" w:rsidR="004D1215" w:rsidRPr="00A63269" w:rsidRDefault="004D1215" w:rsidP="009A4BDA">
            <w:pPr>
              <w:pStyle w:val="TableText0"/>
              <w:spacing w:before="0" w:after="0" w:line="240" w:lineRule="auto"/>
              <w:rPr>
                <w:sz w:val="20"/>
              </w:rPr>
            </w:pPr>
          </w:p>
        </w:tc>
      </w:tr>
    </w:tbl>
    <w:p w14:paraId="2D512DE6" w14:textId="77777777" w:rsidR="004D1215" w:rsidRPr="00A63269" w:rsidRDefault="004D1215" w:rsidP="00A63269">
      <w:pPr>
        <w:widowControl/>
        <w:tabs>
          <w:tab w:val="left" w:pos="9072"/>
        </w:tabs>
        <w:spacing w:before="0" w:after="0"/>
        <w:rPr>
          <w:rStyle w:val="eop"/>
        </w:rPr>
      </w:pPr>
    </w:p>
    <w:p w14:paraId="4F30B75C" w14:textId="2CE1385B" w:rsidR="00E63CEC" w:rsidRDefault="00137822" w:rsidP="00A63269">
      <w:pPr>
        <w:spacing w:before="0" w:after="0"/>
        <w:rPr>
          <w:rStyle w:val="eop"/>
          <w:rFonts w:cs="Arial"/>
          <w:b/>
          <w:szCs w:val="22"/>
        </w:rPr>
      </w:pPr>
      <w:r w:rsidRPr="00137822">
        <w:rPr>
          <w:rStyle w:val="eop"/>
          <w:rFonts w:cs="Arial"/>
          <w:b/>
          <w:szCs w:val="22"/>
        </w:rPr>
        <w:t xml:space="preserve">PART 5. Contingency and </w:t>
      </w:r>
      <w:r w:rsidR="00781DAE">
        <w:rPr>
          <w:rStyle w:val="eop"/>
          <w:rFonts w:cs="Arial"/>
          <w:b/>
          <w:szCs w:val="22"/>
        </w:rPr>
        <w:t xml:space="preserve">advanced </w:t>
      </w:r>
      <w:r w:rsidRPr="00137822">
        <w:rPr>
          <w:rStyle w:val="eop"/>
          <w:rFonts w:cs="Arial"/>
          <w:b/>
          <w:szCs w:val="22"/>
        </w:rPr>
        <w:t>programming concepts</w:t>
      </w:r>
    </w:p>
    <w:p w14:paraId="22536400" w14:textId="77777777" w:rsidR="00137822" w:rsidRPr="00137822" w:rsidRDefault="00137822" w:rsidP="00A63269">
      <w:pPr>
        <w:spacing w:before="0" w:after="0"/>
        <w:rPr>
          <w:rStyle w:val="eop"/>
          <w:rFonts w:cs="Arial"/>
          <w:szCs w:val="22"/>
        </w:rPr>
      </w:pPr>
    </w:p>
    <w:p w14:paraId="74301A5B" w14:textId="3F8640BD" w:rsidR="00137822" w:rsidRDefault="00137822" w:rsidP="00B46C81">
      <w:pPr>
        <w:spacing w:before="0" w:after="0"/>
        <w:ind w:left="720" w:hanging="720"/>
        <w:rPr>
          <w:rStyle w:val="eop"/>
          <w:rFonts w:cs="Arial"/>
          <w:szCs w:val="22"/>
        </w:rPr>
      </w:pPr>
      <w:r w:rsidRPr="00137822">
        <w:rPr>
          <w:rStyle w:val="eop"/>
          <w:rFonts w:cs="Arial"/>
          <w:szCs w:val="22"/>
        </w:rPr>
        <w:t>5.1</w:t>
      </w:r>
      <w:r w:rsidRPr="00137822">
        <w:rPr>
          <w:rStyle w:val="eop"/>
          <w:rFonts w:cs="Arial"/>
          <w:szCs w:val="22"/>
        </w:rPr>
        <w:tab/>
      </w:r>
      <w:r w:rsidRPr="00137822">
        <w:rPr>
          <w:rStyle w:val="eop"/>
          <w:rFonts w:cs="Arial"/>
          <w:b/>
          <w:szCs w:val="22"/>
        </w:rPr>
        <w:t>Contingency task</w:t>
      </w:r>
      <w:r w:rsidRPr="00137822">
        <w:rPr>
          <w:rStyle w:val="eop"/>
          <w:rFonts w:cs="Arial"/>
          <w:szCs w:val="22"/>
        </w:rPr>
        <w:t>.</w:t>
      </w:r>
      <w:r w:rsidR="00B46C81">
        <w:rPr>
          <w:rStyle w:val="eop"/>
          <w:rFonts w:cs="Arial"/>
          <w:szCs w:val="22"/>
        </w:rPr>
        <w:t xml:space="preserve"> You are the project manager for a new large-scale application project. Development is scheduled to start in 10 days and today the lead programmer assigned to the project has handed in his resignation. The organisation has two other programmers with similar expertise but they are fully utilised in other projects. </w:t>
      </w:r>
    </w:p>
    <w:p w14:paraId="5D9B217C" w14:textId="734198B1" w:rsidR="00137822" w:rsidRPr="00137822" w:rsidRDefault="00B46C81" w:rsidP="00A83BAD">
      <w:pPr>
        <w:spacing w:before="0" w:after="0"/>
        <w:ind w:left="720"/>
        <w:rPr>
          <w:rStyle w:val="eop"/>
          <w:rFonts w:cs="Arial"/>
          <w:szCs w:val="22"/>
        </w:rPr>
      </w:pPr>
      <w:r>
        <w:rPr>
          <w:rStyle w:val="eop"/>
          <w:rFonts w:cs="Arial"/>
          <w:szCs w:val="22"/>
        </w:rPr>
        <w:t xml:space="preserve">Outline a strategy to find a programmer (expert </w:t>
      </w:r>
      <w:r w:rsidR="004C2316">
        <w:rPr>
          <w:rStyle w:val="eop"/>
          <w:rFonts w:cs="Arial"/>
          <w:szCs w:val="22"/>
        </w:rPr>
        <w:t>Java developer</w:t>
      </w:r>
      <w:r>
        <w:rPr>
          <w:rStyle w:val="eop"/>
          <w:rFonts w:cs="Arial"/>
          <w:szCs w:val="22"/>
        </w:rPr>
        <w:t>)</w:t>
      </w:r>
      <w:r w:rsidR="004C2316">
        <w:rPr>
          <w:rStyle w:val="eop"/>
          <w:rFonts w:cs="Arial"/>
          <w:szCs w:val="22"/>
        </w:rPr>
        <w:t xml:space="preserve"> to start the project.</w:t>
      </w:r>
    </w:p>
    <w:p w14:paraId="5439FFAF" w14:textId="22070F1C" w:rsidR="00137822" w:rsidRPr="00137822" w:rsidRDefault="00137822" w:rsidP="00137822">
      <w:pPr>
        <w:spacing w:line="276" w:lineRule="auto"/>
        <w:ind w:left="720" w:hanging="720"/>
        <w:rPr>
          <w:rFonts w:asciiTheme="minorHAnsi" w:hAnsiTheme="minorHAnsi" w:cstheme="minorHAnsi"/>
          <w:szCs w:val="22"/>
        </w:rPr>
      </w:pPr>
      <w:r w:rsidRPr="00137822">
        <w:rPr>
          <w:rStyle w:val="eop"/>
          <w:rFonts w:cs="Arial"/>
          <w:szCs w:val="22"/>
        </w:rPr>
        <w:t>5.2</w:t>
      </w:r>
      <w:r w:rsidRPr="00137822">
        <w:rPr>
          <w:rStyle w:val="eop"/>
          <w:rFonts w:cs="Arial"/>
          <w:szCs w:val="22"/>
        </w:rPr>
        <w:tab/>
      </w:r>
      <w:r w:rsidRPr="00137822">
        <w:rPr>
          <w:rFonts w:asciiTheme="minorHAnsi" w:hAnsiTheme="minorHAnsi" w:cstheme="minorHAnsi"/>
          <w:szCs w:val="22"/>
        </w:rPr>
        <w:t xml:space="preserve">A client project requires an undo and redo facility for a small and finite set of data entry sets that </w:t>
      </w:r>
      <w:r w:rsidRPr="00137822">
        <w:rPr>
          <w:rFonts w:asciiTheme="minorHAnsi" w:hAnsiTheme="minorHAnsi" w:cstheme="minorHAnsi"/>
          <w:szCs w:val="22"/>
        </w:rPr>
        <w:lastRenderedPageBreak/>
        <w:t>are adde</w:t>
      </w:r>
      <w:r>
        <w:rPr>
          <w:rFonts w:asciiTheme="minorHAnsi" w:hAnsiTheme="minorHAnsi" w:cstheme="minorHAnsi"/>
          <w:szCs w:val="22"/>
        </w:rPr>
        <w:t>d to and removed quite quickly.</w:t>
      </w:r>
      <w:r w:rsidRPr="00137822">
        <w:rPr>
          <w:rFonts w:asciiTheme="minorHAnsi" w:hAnsiTheme="minorHAnsi" w:cstheme="minorHAnsi"/>
          <w:szCs w:val="22"/>
        </w:rPr>
        <w:t xml:space="preserve"> At a meeting with the project’s systems analyst, you discuss what you believe would be the best-suited data structure for this facility.</w:t>
      </w:r>
    </w:p>
    <w:p w14:paraId="41A763E6" w14:textId="49B6873F" w:rsidR="00137822" w:rsidRPr="00137822" w:rsidRDefault="00137822" w:rsidP="00137822">
      <w:pPr>
        <w:spacing w:before="0" w:after="0"/>
        <w:ind w:left="720"/>
        <w:rPr>
          <w:rStyle w:val="eop"/>
          <w:rFonts w:cs="Arial"/>
          <w:szCs w:val="22"/>
        </w:rPr>
      </w:pPr>
      <w:r w:rsidRPr="00137822">
        <w:rPr>
          <w:rFonts w:asciiTheme="minorHAnsi" w:hAnsiTheme="minorHAnsi" w:cstheme="minorHAnsi"/>
          <w:szCs w:val="22"/>
        </w:rPr>
        <w:t xml:space="preserve">After some discussion, you suggest to use a </w:t>
      </w:r>
      <w:r w:rsidRPr="00137822">
        <w:t xml:space="preserve">Doubly Linked List of Objects. Justify your </w:t>
      </w:r>
      <w:r>
        <w:t>recommendation</w:t>
      </w:r>
      <w:r w:rsidRPr="00137822">
        <w:t>.</w:t>
      </w:r>
    </w:p>
    <w:p w14:paraId="55D929CA" w14:textId="77777777" w:rsidR="00137822" w:rsidRDefault="00137822" w:rsidP="00137822">
      <w:pPr>
        <w:spacing w:before="0" w:after="0"/>
        <w:ind w:left="720" w:hanging="720"/>
        <w:rPr>
          <w:rStyle w:val="eop"/>
          <w:rFonts w:cs="Arial"/>
          <w:szCs w:val="22"/>
        </w:rPr>
      </w:pPr>
      <w:r>
        <w:rPr>
          <w:rStyle w:val="eop"/>
          <w:rFonts w:cs="Arial"/>
          <w:szCs w:val="22"/>
        </w:rPr>
        <w:t>5.3</w:t>
      </w:r>
      <w:r>
        <w:rPr>
          <w:rStyle w:val="eop"/>
          <w:rFonts w:cs="Arial"/>
          <w:szCs w:val="22"/>
        </w:rPr>
        <w:tab/>
      </w:r>
      <w:r w:rsidRPr="00137822">
        <w:rPr>
          <w:rStyle w:val="eop"/>
          <w:rFonts w:cs="Arial"/>
          <w:szCs w:val="22"/>
        </w:rPr>
        <w:t>A client project requires the storage of an object and its associated index value. The ability to efficiently locate a stored object is of highest priority in relation to the project’s required functionality.</w:t>
      </w:r>
      <w:r>
        <w:rPr>
          <w:rStyle w:val="eop"/>
          <w:rFonts w:cs="Arial"/>
          <w:szCs w:val="22"/>
        </w:rPr>
        <w:t xml:space="preserve"> </w:t>
      </w:r>
    </w:p>
    <w:p w14:paraId="7857D989" w14:textId="07250400" w:rsidR="00137822" w:rsidRPr="00137822" w:rsidRDefault="00137822" w:rsidP="00137822">
      <w:pPr>
        <w:spacing w:before="0" w:after="0"/>
        <w:ind w:left="720"/>
        <w:rPr>
          <w:rStyle w:val="eop"/>
          <w:rFonts w:cs="Arial"/>
          <w:szCs w:val="22"/>
        </w:rPr>
      </w:pPr>
      <w:r>
        <w:rPr>
          <w:rStyle w:val="eop"/>
          <w:rFonts w:cs="Arial"/>
          <w:szCs w:val="22"/>
        </w:rPr>
        <w:t>Propose the most appropriate data structure for the task and explain your selection.</w:t>
      </w:r>
    </w:p>
    <w:p w14:paraId="1645D42A" w14:textId="2CF3170F" w:rsidR="004D7A32" w:rsidRPr="004D7A32" w:rsidRDefault="004D7A32" w:rsidP="004D7A32">
      <w:pPr>
        <w:pStyle w:val="ListParagraph"/>
        <w:numPr>
          <w:ilvl w:val="1"/>
          <w:numId w:val="35"/>
        </w:numPr>
        <w:spacing w:before="0" w:line="240" w:lineRule="auto"/>
        <w:ind w:left="720" w:hanging="720"/>
        <w:rPr>
          <w:rFonts w:asciiTheme="minorHAnsi" w:hAnsiTheme="minorHAnsi" w:cstheme="minorHAnsi"/>
          <w:szCs w:val="22"/>
        </w:rPr>
      </w:pPr>
      <w:r w:rsidRPr="004D7A32">
        <w:rPr>
          <w:rFonts w:asciiTheme="minorHAnsi" w:hAnsiTheme="minorHAnsi" w:cstheme="minorHAnsi"/>
          <w:szCs w:val="22"/>
        </w:rPr>
        <w:t>Quick Sort is a very efficient sort</w:t>
      </w:r>
      <w:r w:rsidR="00890E63">
        <w:rPr>
          <w:rFonts w:asciiTheme="minorHAnsi" w:hAnsiTheme="minorHAnsi" w:cstheme="minorHAnsi"/>
          <w:szCs w:val="22"/>
        </w:rPr>
        <w:t>ing</w:t>
      </w:r>
      <w:r w:rsidRPr="004D7A32">
        <w:rPr>
          <w:rFonts w:asciiTheme="minorHAnsi" w:hAnsiTheme="minorHAnsi" w:cstheme="minorHAnsi"/>
          <w:szCs w:val="22"/>
        </w:rPr>
        <w:t xml:space="preserve"> algorithm and is commonly utilised within program libraries for sorting sets of data.</w:t>
      </w:r>
    </w:p>
    <w:p w14:paraId="0FE90309" w14:textId="77777777" w:rsidR="004D7A32" w:rsidRDefault="004D7A32" w:rsidP="004D7A32">
      <w:pPr>
        <w:spacing w:before="0" w:line="240" w:lineRule="auto"/>
        <w:ind w:left="748"/>
        <w:rPr>
          <w:rFonts w:asciiTheme="minorHAnsi" w:hAnsiTheme="minorHAnsi" w:cstheme="minorHAnsi"/>
          <w:szCs w:val="22"/>
        </w:rPr>
      </w:pPr>
      <w:r>
        <w:rPr>
          <w:rFonts w:asciiTheme="minorHAnsi" w:hAnsiTheme="minorHAnsi" w:cstheme="minorHAnsi"/>
          <w:szCs w:val="22"/>
        </w:rPr>
        <w:t>Nevertheless, it is not always possible to utilise a Quick Sort from a program library, potentially because:</w:t>
      </w:r>
    </w:p>
    <w:p w14:paraId="79263773" w14:textId="77777777" w:rsidR="004D7A32" w:rsidRPr="00BA5B4A" w:rsidRDefault="004D7A32" w:rsidP="004D7A32">
      <w:pPr>
        <w:pStyle w:val="ListParagraph"/>
        <w:numPr>
          <w:ilvl w:val="0"/>
          <w:numId w:val="34"/>
        </w:numPr>
        <w:spacing w:before="0" w:line="240" w:lineRule="auto"/>
        <w:rPr>
          <w:rFonts w:asciiTheme="minorHAnsi" w:hAnsiTheme="minorHAnsi" w:cstheme="minorHAnsi"/>
          <w:szCs w:val="22"/>
        </w:rPr>
      </w:pPr>
      <w:r w:rsidRPr="00BA5B4A">
        <w:rPr>
          <w:rFonts w:asciiTheme="minorHAnsi" w:hAnsiTheme="minorHAnsi" w:cstheme="minorHAnsi"/>
          <w:szCs w:val="22"/>
        </w:rPr>
        <w:t>The project’s data set is being stored in a complex data structure not supported by the Quick Sort facility provided.</w:t>
      </w:r>
    </w:p>
    <w:p w14:paraId="4A2A260C" w14:textId="77777777" w:rsidR="004D7A32" w:rsidRPr="00BA5B4A" w:rsidRDefault="004D7A32" w:rsidP="004D7A32">
      <w:pPr>
        <w:pStyle w:val="ListParagraph"/>
        <w:numPr>
          <w:ilvl w:val="0"/>
          <w:numId w:val="34"/>
        </w:numPr>
        <w:spacing w:before="0" w:line="240" w:lineRule="auto"/>
        <w:rPr>
          <w:rFonts w:asciiTheme="minorHAnsi" w:hAnsiTheme="minorHAnsi" w:cstheme="minorHAnsi"/>
          <w:szCs w:val="22"/>
        </w:rPr>
      </w:pPr>
      <w:r w:rsidRPr="00BA5B4A">
        <w:rPr>
          <w:rFonts w:asciiTheme="minorHAnsi" w:hAnsiTheme="minorHAnsi" w:cstheme="minorHAnsi"/>
          <w:szCs w:val="22"/>
        </w:rPr>
        <w:t>A Quick Sort does not suit the required sort.</w:t>
      </w:r>
    </w:p>
    <w:p w14:paraId="4E026A28" w14:textId="574A6E2C" w:rsidR="004D7A32" w:rsidRPr="005D4E2A" w:rsidRDefault="004D7A32" w:rsidP="004D7A32">
      <w:pPr>
        <w:spacing w:before="0" w:line="240" w:lineRule="auto"/>
        <w:ind w:left="748"/>
        <w:rPr>
          <w:rFonts w:asciiTheme="minorHAnsi" w:hAnsiTheme="minorHAnsi" w:cstheme="minorHAnsi"/>
          <w:szCs w:val="22"/>
        </w:rPr>
      </w:pPr>
      <w:r>
        <w:rPr>
          <w:rFonts w:asciiTheme="minorHAnsi" w:hAnsiTheme="minorHAnsi" w:cstheme="minorHAnsi"/>
          <w:szCs w:val="22"/>
        </w:rPr>
        <w:t>Outline four (4) conditions that the subsequent selection of a sort algorithm in a specific situation may depend on.</w:t>
      </w:r>
    </w:p>
    <w:p w14:paraId="08ECD7CA" w14:textId="095CD38D" w:rsidR="004D7A32" w:rsidRPr="004D7A32" w:rsidRDefault="004D7A32" w:rsidP="004D7A32">
      <w:pPr>
        <w:spacing w:before="0" w:after="0"/>
        <w:ind w:left="720" w:hanging="720"/>
        <w:rPr>
          <w:rStyle w:val="eop"/>
          <w:rFonts w:cs="Arial"/>
          <w:szCs w:val="22"/>
        </w:rPr>
      </w:pPr>
      <w:r>
        <w:rPr>
          <w:rStyle w:val="eop"/>
          <w:rFonts w:cs="Arial"/>
          <w:szCs w:val="22"/>
        </w:rPr>
        <w:t>5.5</w:t>
      </w:r>
      <w:r>
        <w:rPr>
          <w:rStyle w:val="eop"/>
          <w:rFonts w:cs="Arial"/>
          <w:szCs w:val="22"/>
        </w:rPr>
        <w:tab/>
      </w:r>
      <w:r w:rsidRPr="004D7A32">
        <w:rPr>
          <w:rStyle w:val="eop"/>
          <w:rFonts w:cs="Arial"/>
          <w:szCs w:val="22"/>
        </w:rPr>
        <w:t>In creating an indexing system for a collection of data objects, a mathematical function (a hashing technique) could be utilised. The hashing technique or algorithm would be applied to the key of each data object providing for a set of individual numerical addresses. This allows for the efficient retrieval of a given data object once a search parameter has been provided, and has had the same hashing algorithm applied.</w:t>
      </w:r>
    </w:p>
    <w:p w14:paraId="5180340B" w14:textId="0470B7A3" w:rsidR="000D5A92" w:rsidRPr="00A83BAD" w:rsidRDefault="004D7A32" w:rsidP="00A83BAD">
      <w:pPr>
        <w:spacing w:before="0" w:after="0"/>
        <w:ind w:left="720"/>
        <w:rPr>
          <w:rFonts w:cs="Arial"/>
          <w:szCs w:val="22"/>
        </w:rPr>
      </w:pPr>
      <w:r>
        <w:rPr>
          <w:rStyle w:val="eop"/>
          <w:rFonts w:cs="Arial"/>
          <w:szCs w:val="22"/>
        </w:rPr>
        <w:t>Identify and explain two (2) advantages of using a hashing technique.</w:t>
      </w:r>
    </w:p>
    <w:p w14:paraId="7FF0F8E9" w14:textId="7A3D5991" w:rsidR="000D5A92" w:rsidRPr="00C16B99" w:rsidRDefault="000D5A92" w:rsidP="00C16B99">
      <w:pPr>
        <w:pStyle w:val="ListParagraph"/>
        <w:numPr>
          <w:ilvl w:val="1"/>
          <w:numId w:val="36"/>
        </w:numPr>
        <w:spacing w:before="0" w:after="0"/>
        <w:ind w:left="720" w:hanging="720"/>
        <w:rPr>
          <w:rFonts w:eastAsia="Calibri" w:cs="Times New Roman"/>
          <w:kern w:val="0"/>
          <w:szCs w:val="22"/>
          <w:lang w:eastAsia="en-US" w:bidi="ar-SA"/>
        </w:rPr>
      </w:pPr>
      <w:r w:rsidRPr="00C16B99">
        <w:rPr>
          <w:rFonts w:eastAsia="Calibri" w:cs="Times New Roman"/>
          <w:kern w:val="0"/>
          <w:szCs w:val="22"/>
          <w:lang w:eastAsia="en-US" w:bidi="ar-SA"/>
        </w:rPr>
        <w:t>One of the programming concepts that can be utilised in both inter-process communication and operating system signals is Threads.</w:t>
      </w:r>
    </w:p>
    <w:p w14:paraId="63A275A4" w14:textId="3EE450BB" w:rsidR="005D644E" w:rsidRPr="005D644E" w:rsidRDefault="005D644E" w:rsidP="005D644E">
      <w:pPr>
        <w:spacing w:before="0" w:after="0"/>
        <w:ind w:left="720"/>
        <w:rPr>
          <w:rFonts w:eastAsia="Calibri" w:cs="Times New Roman"/>
          <w:kern w:val="0"/>
          <w:szCs w:val="22"/>
          <w:lang w:eastAsia="en-US" w:bidi="ar-SA"/>
        </w:rPr>
      </w:pPr>
      <w:r>
        <w:rPr>
          <w:rFonts w:eastAsia="Calibri" w:cs="Times New Roman"/>
          <w:kern w:val="0"/>
          <w:szCs w:val="22"/>
          <w:lang w:eastAsia="en-US" w:bidi="ar-SA"/>
        </w:rPr>
        <w:t>Analyse the above statement and justify the use of Threads.</w:t>
      </w:r>
    </w:p>
    <w:p w14:paraId="3E595D51" w14:textId="4CAE6060" w:rsidR="000D5A92" w:rsidRPr="004D7A32" w:rsidRDefault="000D5A92" w:rsidP="000D5A92">
      <w:pPr>
        <w:spacing w:before="0" w:after="0"/>
        <w:ind w:left="720" w:hanging="720"/>
        <w:rPr>
          <w:rStyle w:val="eop"/>
          <w:rFonts w:cs="Arial"/>
          <w:szCs w:val="22"/>
        </w:rPr>
      </w:pPr>
    </w:p>
    <w:p w14:paraId="332777F3" w14:textId="7B82A87B" w:rsidR="00E1409B" w:rsidRPr="00A63269" w:rsidRDefault="00E1409B" w:rsidP="004D7A32">
      <w:pPr>
        <w:spacing w:before="0" w:after="0"/>
        <w:ind w:left="720" w:hanging="720"/>
        <w:rPr>
          <w:rStyle w:val="eop"/>
          <w:rFonts w:cs="Arial"/>
          <w:szCs w:val="22"/>
        </w:rPr>
      </w:pPr>
    </w:p>
    <w:p w14:paraId="067C395E" w14:textId="0138994E" w:rsidR="00741FBB" w:rsidRDefault="00051486" w:rsidP="00877794">
      <w:pPr>
        <w:pStyle w:val="ListParagraph"/>
        <w:widowControl/>
        <w:suppressAutoHyphens w:val="0"/>
        <w:spacing w:before="0" w:after="0" w:line="240" w:lineRule="auto"/>
        <w:ind w:left="0"/>
        <w:jc w:val="center"/>
        <w:rPr>
          <w:rStyle w:val="eop"/>
          <w:rFonts w:cs="Arial"/>
          <w:b/>
        </w:rPr>
      </w:pPr>
      <w:r>
        <w:rPr>
          <w:rStyle w:val="eop"/>
          <w:rFonts w:cs="Arial"/>
          <w:b/>
          <w:sz w:val="24"/>
        </w:rPr>
        <w:t xml:space="preserve">End of </w:t>
      </w:r>
      <w:r w:rsidR="00805EBE">
        <w:rPr>
          <w:rStyle w:val="eop"/>
          <w:rFonts w:cs="Arial"/>
          <w:b/>
          <w:sz w:val="24"/>
        </w:rPr>
        <w:t>Assessment</w:t>
      </w:r>
    </w:p>
    <w:p w14:paraId="02710693" w14:textId="77777777" w:rsidR="00741FBB" w:rsidRPr="00741FBB" w:rsidRDefault="00741FBB" w:rsidP="00741FBB">
      <w:pPr>
        <w:widowControl/>
        <w:suppressAutoHyphens w:val="0"/>
        <w:spacing w:before="0" w:after="0" w:line="240" w:lineRule="auto"/>
        <w:rPr>
          <w:rStyle w:val="eop"/>
          <w:rFonts w:cs="Arial"/>
          <w:b/>
        </w:rPr>
      </w:pPr>
    </w:p>
    <w:sectPr w:rsidR="00741FBB" w:rsidRPr="00741FBB" w:rsidSect="002B7303">
      <w:headerReference w:type="default" r:id="rId32"/>
      <w:footerReference w:type="default" r:id="rId33"/>
      <w:headerReference w:type="first" r:id="rId34"/>
      <w:footerReference w:type="first" r:id="rId35"/>
      <w:type w:val="continuous"/>
      <w:pgSz w:w="11906" w:h="16838"/>
      <w:pgMar w:top="851" w:right="851" w:bottom="851" w:left="851" w:header="431" w:footer="72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753C44" w14:textId="77777777" w:rsidR="00A96801" w:rsidRDefault="00A96801" w:rsidP="007026C1">
      <w:r>
        <w:separator/>
      </w:r>
    </w:p>
  </w:endnote>
  <w:endnote w:type="continuationSeparator" w:id="0">
    <w:p w14:paraId="2899B816" w14:textId="77777777" w:rsidR="00A96801" w:rsidRDefault="00A96801"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3A8AF" w14:textId="60D4F9F3" w:rsidR="00AC6D1D" w:rsidRPr="00D4688C" w:rsidRDefault="00AC6D1D" w:rsidP="00D4688C">
    <w:pPr>
      <w:pStyle w:val="Footer"/>
      <w:tabs>
        <w:tab w:val="clear" w:pos="9026"/>
      </w:tabs>
    </w:pPr>
    <w:r w:rsidRPr="002C4628">
      <w:rPr>
        <w:rFonts w:cs="Arial"/>
      </w:rPr>
      <w:t>123 TMP C – Assessment Task – Portfolio of Evidence</w:t>
    </w:r>
    <w:r w:rsidRPr="002C4628">
      <w:rPr>
        <w:rFonts w:cs="Arial"/>
      </w:rPr>
      <w:tab/>
      <w:t>Ver1.0 (27/11/2020)</w:t>
    </w:r>
    <w:r>
      <w:rPr>
        <w:rFonts w:cs="Arial"/>
      </w:rPr>
      <w:tab/>
    </w:r>
    <w:r>
      <w:rPr>
        <w:rFonts w:cs="Arial"/>
      </w:rPr>
      <w:tab/>
    </w:r>
    <w:r>
      <w:rPr>
        <w:rFonts w:cs="Arial"/>
      </w:rPr>
      <w:tab/>
    </w:r>
    <w:r>
      <w:rPr>
        <w:rFonts w:cs="Arial"/>
      </w:rPr>
      <w:tab/>
    </w:r>
    <w:r>
      <w:rPr>
        <w:rFonts w:cs="Arial"/>
      </w:rPr>
      <w:tab/>
    </w:r>
    <w:r w:rsidRPr="002C4628">
      <w:rPr>
        <w:rFonts w:cs="Arial"/>
      </w:rPr>
      <w:t xml:space="preserve">Page </w:t>
    </w:r>
    <w:r w:rsidRPr="002C4628">
      <w:rPr>
        <w:rFonts w:cs="Arial"/>
      </w:rPr>
      <w:fldChar w:fldCharType="begin"/>
    </w:r>
    <w:r w:rsidRPr="002C4628">
      <w:rPr>
        <w:rFonts w:cs="Arial"/>
      </w:rPr>
      <w:instrText xml:space="preserve"> PAGE  \* Arabic  \* MERGEFORMAT </w:instrText>
    </w:r>
    <w:r w:rsidRPr="002C4628">
      <w:rPr>
        <w:rFonts w:cs="Arial"/>
      </w:rPr>
      <w:fldChar w:fldCharType="separate"/>
    </w:r>
    <w:r w:rsidR="003430F9">
      <w:rPr>
        <w:rFonts w:cs="Arial"/>
        <w:noProof/>
      </w:rPr>
      <w:t>18</w:t>
    </w:r>
    <w:r w:rsidRPr="002C4628">
      <w:rPr>
        <w:rFonts w:cs="Arial"/>
      </w:rPr>
      <w:fldChar w:fldCharType="end"/>
    </w:r>
    <w:r w:rsidRPr="002C4628">
      <w:rPr>
        <w:rFonts w:cs="Arial"/>
      </w:rPr>
      <w:t xml:space="preserve"> of </w:t>
    </w:r>
    <w:r w:rsidRPr="002C4628">
      <w:rPr>
        <w:rFonts w:cs="Arial"/>
      </w:rPr>
      <w:fldChar w:fldCharType="begin"/>
    </w:r>
    <w:r w:rsidRPr="002C4628">
      <w:rPr>
        <w:rFonts w:cs="Arial"/>
      </w:rPr>
      <w:instrText xml:space="preserve"> NUMPAGES  \* Arabic  \* MERGEFORMAT </w:instrText>
    </w:r>
    <w:r w:rsidRPr="002C4628">
      <w:rPr>
        <w:rFonts w:cs="Arial"/>
      </w:rPr>
      <w:fldChar w:fldCharType="separate"/>
    </w:r>
    <w:r w:rsidR="003430F9">
      <w:rPr>
        <w:rFonts w:cs="Arial"/>
        <w:noProof/>
      </w:rPr>
      <w:t>18</w:t>
    </w:r>
    <w:r w:rsidRPr="002C4628">
      <w:rPr>
        <w:rFonts w:cs="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3A8BA" w14:textId="5DF1B65E" w:rsidR="00AC6D1D" w:rsidRPr="00D4688C" w:rsidRDefault="00AC6D1D" w:rsidP="00D4688C">
    <w:pPr>
      <w:pStyle w:val="Footer"/>
      <w:tabs>
        <w:tab w:val="clear" w:pos="9026"/>
      </w:tabs>
    </w:pPr>
    <w:r w:rsidRPr="002C4628">
      <w:rPr>
        <w:rFonts w:cs="Arial"/>
      </w:rPr>
      <w:t>123 TMP C – Assessment Task – Portfolio of Evidence</w:t>
    </w:r>
    <w:r w:rsidRPr="002C4628">
      <w:rPr>
        <w:rFonts w:cs="Arial"/>
      </w:rPr>
      <w:tab/>
      <w:t>Ver1.0 (27/11/2020)</w:t>
    </w:r>
    <w:r>
      <w:rPr>
        <w:rFonts w:cs="Arial"/>
      </w:rPr>
      <w:tab/>
    </w:r>
    <w:r>
      <w:rPr>
        <w:rFonts w:cs="Arial"/>
      </w:rPr>
      <w:tab/>
    </w:r>
    <w:r>
      <w:rPr>
        <w:rFonts w:cs="Arial"/>
      </w:rPr>
      <w:tab/>
    </w:r>
    <w:r>
      <w:rPr>
        <w:rFonts w:cs="Arial"/>
      </w:rPr>
      <w:tab/>
    </w:r>
    <w:r>
      <w:rPr>
        <w:rFonts w:cs="Arial"/>
      </w:rPr>
      <w:tab/>
    </w:r>
    <w:r w:rsidRPr="002C4628">
      <w:rPr>
        <w:rFonts w:cs="Arial"/>
      </w:rPr>
      <w:t xml:space="preserve">Page </w:t>
    </w:r>
    <w:r w:rsidRPr="002C4628">
      <w:rPr>
        <w:rFonts w:cs="Arial"/>
      </w:rPr>
      <w:fldChar w:fldCharType="begin"/>
    </w:r>
    <w:r w:rsidRPr="002C4628">
      <w:rPr>
        <w:rFonts w:cs="Arial"/>
      </w:rPr>
      <w:instrText xml:space="preserve"> PAGE  \* Arabic  \* MERGEFORMAT </w:instrText>
    </w:r>
    <w:r w:rsidRPr="002C4628">
      <w:rPr>
        <w:rFonts w:cs="Arial"/>
      </w:rPr>
      <w:fldChar w:fldCharType="separate"/>
    </w:r>
    <w:r w:rsidR="003430F9">
      <w:rPr>
        <w:rFonts w:cs="Arial"/>
        <w:noProof/>
      </w:rPr>
      <w:t>1</w:t>
    </w:r>
    <w:r w:rsidRPr="002C4628">
      <w:rPr>
        <w:rFonts w:cs="Arial"/>
      </w:rPr>
      <w:fldChar w:fldCharType="end"/>
    </w:r>
    <w:r w:rsidRPr="002C4628">
      <w:rPr>
        <w:rFonts w:cs="Arial"/>
      </w:rPr>
      <w:t xml:space="preserve"> of </w:t>
    </w:r>
    <w:r w:rsidRPr="002C4628">
      <w:rPr>
        <w:rFonts w:cs="Arial"/>
      </w:rPr>
      <w:fldChar w:fldCharType="begin"/>
    </w:r>
    <w:r w:rsidRPr="002C4628">
      <w:rPr>
        <w:rFonts w:cs="Arial"/>
      </w:rPr>
      <w:instrText xml:space="preserve"> NUMPAGES  \* Arabic  \* MERGEFORMAT </w:instrText>
    </w:r>
    <w:r w:rsidRPr="002C4628">
      <w:rPr>
        <w:rFonts w:cs="Arial"/>
      </w:rPr>
      <w:fldChar w:fldCharType="separate"/>
    </w:r>
    <w:r w:rsidR="003430F9">
      <w:rPr>
        <w:rFonts w:cs="Arial"/>
        <w:noProof/>
      </w:rPr>
      <w:t>18</w:t>
    </w:r>
    <w:r w:rsidRPr="002C4628">
      <w:rPr>
        <w:rFonts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B0D2B" w14:textId="77777777" w:rsidR="00A96801" w:rsidRDefault="00A96801" w:rsidP="007026C1">
      <w:r>
        <w:separator/>
      </w:r>
    </w:p>
  </w:footnote>
  <w:footnote w:type="continuationSeparator" w:id="0">
    <w:p w14:paraId="5B2EA3BA" w14:textId="77777777" w:rsidR="00A96801" w:rsidRDefault="00A96801" w:rsidP="007026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F5407" w14:textId="5A31A615" w:rsidR="00AC6D1D" w:rsidRPr="00561F42" w:rsidRDefault="00AC6D1D">
    <w:pPr>
      <w:pStyle w:val="Header"/>
      <w:rPr>
        <w:sz w:val="12"/>
      </w:rPr>
    </w:pPr>
    <w:r w:rsidRPr="00561F42">
      <w:rPr>
        <w:rFonts w:eastAsia="Times New Roman" w:cs="Arial"/>
        <w:bCs/>
        <w:color w:val="1F497D"/>
        <w:kern w:val="32"/>
        <w:szCs w:val="28"/>
        <w:lang w:eastAsia="en-AU" w:bidi="ar-SA"/>
      </w:rPr>
      <w:fldChar w:fldCharType="begin"/>
    </w:r>
    <w:r w:rsidRPr="00561F42">
      <w:rPr>
        <w:rFonts w:eastAsia="Times New Roman" w:cs="Arial"/>
        <w:bCs/>
        <w:color w:val="1F497D"/>
        <w:kern w:val="32"/>
        <w:szCs w:val="28"/>
        <w:lang w:eastAsia="en-AU" w:bidi="ar-SA"/>
      </w:rPr>
      <w:instrText xml:space="preserve"> FILENAME   \* MERGEFORMAT </w:instrText>
    </w:r>
    <w:r w:rsidRPr="00561F42">
      <w:rPr>
        <w:rFonts w:eastAsia="Times New Roman" w:cs="Arial"/>
        <w:bCs/>
        <w:color w:val="1F497D"/>
        <w:kern w:val="32"/>
        <w:szCs w:val="28"/>
        <w:lang w:eastAsia="en-AU" w:bidi="ar-SA"/>
      </w:rPr>
      <w:fldChar w:fldCharType="separate"/>
    </w:r>
    <w:r>
      <w:rPr>
        <w:rFonts w:eastAsia="Times New Roman" w:cs="Arial"/>
        <w:bCs/>
        <w:noProof/>
        <w:color w:val="1F497D"/>
        <w:kern w:val="32"/>
        <w:szCs w:val="28"/>
        <w:lang w:eastAsia="en-AU" w:bidi="ar-SA"/>
      </w:rPr>
      <w:t>ICTPRG547_AT2_PE_TQM_V1</w:t>
    </w:r>
    <w:r w:rsidRPr="00561F42">
      <w:rPr>
        <w:rFonts w:eastAsia="Times New Roman" w:cs="Arial"/>
        <w:bCs/>
        <w:color w:val="1F497D"/>
        <w:kern w:val="32"/>
        <w:szCs w:val="28"/>
        <w:lang w:eastAsia="en-AU" w:bidi="ar-SA"/>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34" w:type="dxa"/>
      <w:tblLook w:val="04A0" w:firstRow="1" w:lastRow="0" w:firstColumn="1" w:lastColumn="0" w:noHBand="0" w:noVBand="1"/>
    </w:tblPr>
    <w:tblGrid>
      <w:gridCol w:w="7737"/>
      <w:gridCol w:w="2467"/>
    </w:tblGrid>
    <w:tr w:rsidR="00AC6D1D" w:rsidRPr="007026C1" w14:paraId="6123A8B1" w14:textId="77777777" w:rsidTr="0080463A">
      <w:trPr>
        <w:trHeight w:val="137"/>
      </w:trPr>
      <w:tc>
        <w:tcPr>
          <w:tcW w:w="5000" w:type="pct"/>
          <w:gridSpan w:val="2"/>
          <w:shd w:val="clear" w:color="auto" w:fill="C4262E"/>
          <w:vAlign w:val="bottom"/>
        </w:tcPr>
        <w:p w14:paraId="6123A8B0" w14:textId="4F96B527" w:rsidR="00AC6D1D" w:rsidRPr="007026C1" w:rsidRDefault="00AC6D1D" w:rsidP="0080463A">
          <w:pPr>
            <w:pStyle w:val="Redbanner"/>
          </w:pPr>
          <w:r>
            <w:t xml:space="preserve">  </w:t>
          </w:r>
        </w:p>
      </w:tc>
    </w:tr>
    <w:tr w:rsidR="00AC6D1D" w:rsidRPr="007026C1" w14:paraId="6123A8B5" w14:textId="77777777" w:rsidTr="0080463A">
      <w:tc>
        <w:tcPr>
          <w:tcW w:w="3791" w:type="pct"/>
          <w:shd w:val="clear" w:color="auto" w:fill="auto"/>
          <w:vAlign w:val="center"/>
        </w:tcPr>
        <w:p w14:paraId="25AA26C4" w14:textId="3D46B5D8" w:rsidR="00AC6D1D" w:rsidRDefault="00AC6D1D" w:rsidP="0080463A">
          <w:pPr>
            <w:keepNext/>
            <w:widowControl/>
            <w:suppressAutoHyphens w:val="0"/>
            <w:spacing w:before="0" w:after="0" w:line="240" w:lineRule="auto"/>
            <w:outlineLvl w:val="0"/>
            <w:rPr>
              <w:rFonts w:eastAsia="Times New Roman" w:cs="Arial"/>
              <w:b/>
              <w:bCs/>
              <w:color w:val="000000"/>
              <w:kern w:val="32"/>
              <w:sz w:val="50"/>
              <w:szCs w:val="32"/>
              <w:lang w:eastAsia="en-AU" w:bidi="ar-SA"/>
            </w:rPr>
          </w:pPr>
          <w:r w:rsidRPr="007026C1">
            <w:rPr>
              <w:rFonts w:eastAsia="Times New Roman" w:cs="Arial"/>
              <w:b/>
              <w:bCs/>
              <w:color w:val="000000"/>
              <w:kern w:val="32"/>
              <w:sz w:val="50"/>
              <w:szCs w:val="32"/>
              <w:lang w:eastAsia="en-AU" w:bidi="ar-SA"/>
            </w:rPr>
            <w:t>Assessment Task</w:t>
          </w:r>
          <w:r>
            <w:rPr>
              <w:rFonts w:eastAsia="Times New Roman" w:cs="Arial"/>
              <w:b/>
              <w:bCs/>
              <w:color w:val="000000"/>
              <w:kern w:val="32"/>
              <w:sz w:val="50"/>
              <w:szCs w:val="32"/>
              <w:lang w:eastAsia="en-AU" w:bidi="ar-SA"/>
            </w:rPr>
            <w:br/>
            <w:t xml:space="preserve">Portfolio of Evidence </w:t>
          </w:r>
        </w:p>
        <w:p w14:paraId="4FEB7D9F" w14:textId="77777777" w:rsidR="00AC6D1D" w:rsidRPr="003B4068" w:rsidRDefault="00AC6D1D" w:rsidP="0080463A">
          <w:pPr>
            <w:keepNext/>
            <w:widowControl/>
            <w:suppressAutoHyphens w:val="0"/>
            <w:spacing w:before="0" w:after="0" w:line="240" w:lineRule="auto"/>
            <w:outlineLvl w:val="0"/>
            <w:rPr>
              <w:rFonts w:eastAsia="Times New Roman" w:cs="Arial"/>
              <w:b/>
              <w:bCs/>
              <w:color w:val="000000"/>
              <w:kern w:val="32"/>
              <w:sz w:val="32"/>
              <w:szCs w:val="32"/>
              <w:lang w:eastAsia="en-AU" w:bidi="ar-SA"/>
            </w:rPr>
          </w:pPr>
        </w:p>
        <w:p w14:paraId="6123A8B3" w14:textId="21206F90" w:rsidR="00AC6D1D" w:rsidRPr="0080463A" w:rsidRDefault="00AC6D1D" w:rsidP="00173054">
          <w:pPr>
            <w:keepNext/>
            <w:widowControl/>
            <w:suppressAutoHyphens w:val="0"/>
            <w:spacing w:before="0" w:after="0" w:line="240" w:lineRule="auto"/>
            <w:outlineLvl w:val="0"/>
          </w:pPr>
          <w:r w:rsidRPr="009E2492">
            <w:rPr>
              <w:rFonts w:eastAsia="Times New Roman" w:cs="Arial"/>
              <w:bCs/>
              <w:color w:val="1F497D"/>
              <w:kern w:val="32"/>
              <w:sz w:val="20"/>
              <w:szCs w:val="28"/>
              <w:lang w:eastAsia="en-AU" w:bidi="ar-SA"/>
            </w:rPr>
            <w:fldChar w:fldCharType="begin"/>
          </w:r>
          <w:r w:rsidRPr="009E2492">
            <w:rPr>
              <w:rFonts w:eastAsia="Times New Roman" w:cs="Arial"/>
              <w:bCs/>
              <w:color w:val="1F497D"/>
              <w:kern w:val="32"/>
              <w:sz w:val="20"/>
              <w:szCs w:val="28"/>
              <w:lang w:eastAsia="en-AU" w:bidi="ar-SA"/>
            </w:rPr>
            <w:instrText xml:space="preserve"> FILENAME   \* MERGEFORMAT </w:instrText>
          </w:r>
          <w:r w:rsidRPr="009E2492">
            <w:rPr>
              <w:rFonts w:eastAsia="Times New Roman" w:cs="Arial"/>
              <w:bCs/>
              <w:color w:val="1F497D"/>
              <w:kern w:val="32"/>
              <w:sz w:val="20"/>
              <w:szCs w:val="28"/>
              <w:lang w:eastAsia="en-AU" w:bidi="ar-SA"/>
            </w:rPr>
            <w:fldChar w:fldCharType="separate"/>
          </w:r>
          <w:r>
            <w:rPr>
              <w:rFonts w:eastAsia="Times New Roman" w:cs="Arial"/>
              <w:bCs/>
              <w:noProof/>
              <w:color w:val="1F497D"/>
              <w:kern w:val="32"/>
              <w:sz w:val="20"/>
              <w:szCs w:val="28"/>
              <w:lang w:eastAsia="en-AU" w:bidi="ar-SA"/>
            </w:rPr>
            <w:t>ICTPRG547_AT2_PE_TQM_V1</w:t>
          </w:r>
          <w:r w:rsidRPr="009E2492">
            <w:rPr>
              <w:rFonts w:eastAsia="Times New Roman" w:cs="Arial"/>
              <w:bCs/>
              <w:color w:val="1F497D"/>
              <w:kern w:val="32"/>
              <w:sz w:val="20"/>
              <w:szCs w:val="28"/>
              <w:lang w:eastAsia="en-AU" w:bidi="ar-SA"/>
            </w:rPr>
            <w:fldChar w:fldCharType="end"/>
          </w:r>
        </w:p>
      </w:tc>
      <w:tc>
        <w:tcPr>
          <w:tcW w:w="1209" w:type="pct"/>
          <w:shd w:val="clear" w:color="auto" w:fill="auto"/>
          <w:vAlign w:val="center"/>
        </w:tcPr>
        <w:p w14:paraId="6123A8B4" w14:textId="4A7295D5" w:rsidR="00AC6D1D" w:rsidRPr="007026C1" w:rsidRDefault="00AC6D1D" w:rsidP="0080463A">
          <w:pPr>
            <w:jc w:val="center"/>
            <w:rPr>
              <w:color w:val="595959"/>
              <w:sz w:val="20"/>
            </w:rPr>
          </w:pPr>
          <w:r>
            <w:rPr>
              <w:noProof/>
              <w:lang w:eastAsia="en-AU" w:bidi="ar-SA"/>
            </w:rPr>
            <w:drawing>
              <wp:inline distT="0" distB="0" distL="0" distR="0" wp14:anchorId="28EAF3DB" wp14:editId="5899EC7A">
                <wp:extent cx="1078230" cy="1078230"/>
                <wp:effectExtent l="0" t="0" r="7620" b="7620"/>
                <wp:docPr id="2" name="Picture 2" descr="TAFE QLD 2014_master_RGB"/>
                <wp:cNvGraphicFramePr/>
                <a:graphic xmlns:a="http://schemas.openxmlformats.org/drawingml/2006/main">
                  <a:graphicData uri="http://schemas.openxmlformats.org/drawingml/2006/picture">
                    <pic:pic xmlns:pic="http://schemas.openxmlformats.org/drawingml/2006/picture">
                      <pic:nvPicPr>
                        <pic:cNvPr id="1" name="Picture 1" descr="TAFE QLD 2014_master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tc>
    </w:tr>
    <w:tr w:rsidR="00AC6D1D" w:rsidRPr="007026C1" w14:paraId="6123A8B7" w14:textId="77777777" w:rsidTr="0080463A">
      <w:trPr>
        <w:trHeight w:val="137"/>
      </w:trPr>
      <w:tc>
        <w:tcPr>
          <w:tcW w:w="5000" w:type="pct"/>
          <w:gridSpan w:val="2"/>
          <w:shd w:val="clear" w:color="auto" w:fill="C4262E"/>
          <w:vAlign w:val="bottom"/>
        </w:tcPr>
        <w:p w14:paraId="6123A8B6" w14:textId="77777777" w:rsidR="00AC6D1D" w:rsidRPr="007026C1" w:rsidRDefault="00AC6D1D" w:rsidP="0080463A">
          <w:pPr>
            <w:pStyle w:val="Redbanner"/>
          </w:pPr>
        </w:p>
      </w:tc>
    </w:tr>
  </w:tbl>
  <w:p w14:paraId="6123A8B8" w14:textId="77777777" w:rsidR="00AC6D1D" w:rsidRPr="0080463A" w:rsidRDefault="00AC6D1D" w:rsidP="0080463A">
    <w:pPr>
      <w:pStyle w:val="Heade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1321"/>
    <w:multiLevelType w:val="hybridMultilevel"/>
    <w:tmpl w:val="37647A50"/>
    <w:lvl w:ilvl="0" w:tplc="0C090001">
      <w:start w:val="1"/>
      <w:numFmt w:val="bullet"/>
      <w:lvlText w:val=""/>
      <w:lvlJc w:val="left"/>
      <w:pPr>
        <w:ind w:left="1468" w:hanging="360"/>
      </w:pPr>
      <w:rPr>
        <w:rFonts w:ascii="Symbol" w:hAnsi="Symbol" w:hint="default"/>
      </w:rPr>
    </w:lvl>
    <w:lvl w:ilvl="1" w:tplc="0C090003" w:tentative="1">
      <w:start w:val="1"/>
      <w:numFmt w:val="bullet"/>
      <w:lvlText w:val="o"/>
      <w:lvlJc w:val="left"/>
      <w:pPr>
        <w:ind w:left="2188" w:hanging="360"/>
      </w:pPr>
      <w:rPr>
        <w:rFonts w:ascii="Courier New" w:hAnsi="Courier New" w:cs="Courier New" w:hint="default"/>
      </w:rPr>
    </w:lvl>
    <w:lvl w:ilvl="2" w:tplc="0C090005" w:tentative="1">
      <w:start w:val="1"/>
      <w:numFmt w:val="bullet"/>
      <w:lvlText w:val=""/>
      <w:lvlJc w:val="left"/>
      <w:pPr>
        <w:ind w:left="2908" w:hanging="360"/>
      </w:pPr>
      <w:rPr>
        <w:rFonts w:ascii="Wingdings" w:hAnsi="Wingdings" w:hint="default"/>
      </w:rPr>
    </w:lvl>
    <w:lvl w:ilvl="3" w:tplc="0C090001" w:tentative="1">
      <w:start w:val="1"/>
      <w:numFmt w:val="bullet"/>
      <w:lvlText w:val=""/>
      <w:lvlJc w:val="left"/>
      <w:pPr>
        <w:ind w:left="3628" w:hanging="360"/>
      </w:pPr>
      <w:rPr>
        <w:rFonts w:ascii="Symbol" w:hAnsi="Symbol" w:hint="default"/>
      </w:rPr>
    </w:lvl>
    <w:lvl w:ilvl="4" w:tplc="0C090003" w:tentative="1">
      <w:start w:val="1"/>
      <w:numFmt w:val="bullet"/>
      <w:lvlText w:val="o"/>
      <w:lvlJc w:val="left"/>
      <w:pPr>
        <w:ind w:left="4348" w:hanging="360"/>
      </w:pPr>
      <w:rPr>
        <w:rFonts w:ascii="Courier New" w:hAnsi="Courier New" w:cs="Courier New" w:hint="default"/>
      </w:rPr>
    </w:lvl>
    <w:lvl w:ilvl="5" w:tplc="0C090005" w:tentative="1">
      <w:start w:val="1"/>
      <w:numFmt w:val="bullet"/>
      <w:lvlText w:val=""/>
      <w:lvlJc w:val="left"/>
      <w:pPr>
        <w:ind w:left="5068" w:hanging="360"/>
      </w:pPr>
      <w:rPr>
        <w:rFonts w:ascii="Wingdings" w:hAnsi="Wingdings" w:hint="default"/>
      </w:rPr>
    </w:lvl>
    <w:lvl w:ilvl="6" w:tplc="0C090001" w:tentative="1">
      <w:start w:val="1"/>
      <w:numFmt w:val="bullet"/>
      <w:lvlText w:val=""/>
      <w:lvlJc w:val="left"/>
      <w:pPr>
        <w:ind w:left="5788" w:hanging="360"/>
      </w:pPr>
      <w:rPr>
        <w:rFonts w:ascii="Symbol" w:hAnsi="Symbol" w:hint="default"/>
      </w:rPr>
    </w:lvl>
    <w:lvl w:ilvl="7" w:tplc="0C090003" w:tentative="1">
      <w:start w:val="1"/>
      <w:numFmt w:val="bullet"/>
      <w:lvlText w:val="o"/>
      <w:lvlJc w:val="left"/>
      <w:pPr>
        <w:ind w:left="6508" w:hanging="360"/>
      </w:pPr>
      <w:rPr>
        <w:rFonts w:ascii="Courier New" w:hAnsi="Courier New" w:cs="Courier New" w:hint="default"/>
      </w:rPr>
    </w:lvl>
    <w:lvl w:ilvl="8" w:tplc="0C090005" w:tentative="1">
      <w:start w:val="1"/>
      <w:numFmt w:val="bullet"/>
      <w:lvlText w:val=""/>
      <w:lvlJc w:val="left"/>
      <w:pPr>
        <w:ind w:left="7228" w:hanging="360"/>
      </w:pPr>
      <w:rPr>
        <w:rFonts w:ascii="Wingdings" w:hAnsi="Wingdings" w:hint="default"/>
      </w:rPr>
    </w:lvl>
  </w:abstractNum>
  <w:abstractNum w:abstractNumId="1" w15:restartNumberingAfterBreak="0">
    <w:nsid w:val="071F6662"/>
    <w:multiLevelType w:val="hybridMultilevel"/>
    <w:tmpl w:val="25BE6A9C"/>
    <w:lvl w:ilvl="0" w:tplc="C31E0C76">
      <w:start w:val="1"/>
      <w:numFmt w:val="bullet"/>
      <w:lvlText w:val=""/>
      <w:lvlJc w:val="left"/>
      <w:pPr>
        <w:ind w:left="810" w:hanging="360"/>
      </w:pPr>
      <w:rPr>
        <w:rFonts w:ascii="Symbol" w:hAnsi="Symbol" w:hint="default"/>
      </w:rPr>
    </w:lvl>
    <w:lvl w:ilvl="1" w:tplc="0C090003" w:tentative="1">
      <w:start w:val="1"/>
      <w:numFmt w:val="bullet"/>
      <w:lvlText w:val="o"/>
      <w:lvlJc w:val="left"/>
      <w:pPr>
        <w:ind w:left="1530" w:hanging="360"/>
      </w:pPr>
      <w:rPr>
        <w:rFonts w:ascii="Courier New" w:hAnsi="Courier New" w:cs="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cs="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cs="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2" w15:restartNumberingAfterBreak="0">
    <w:nsid w:val="07FB5A13"/>
    <w:multiLevelType w:val="hybridMultilevel"/>
    <w:tmpl w:val="2B8A9F5E"/>
    <w:lvl w:ilvl="0" w:tplc="7F12780E">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0B1ADC"/>
    <w:multiLevelType w:val="hybridMultilevel"/>
    <w:tmpl w:val="420AD5EE"/>
    <w:lvl w:ilvl="0" w:tplc="0C090017">
      <w:start w:val="1"/>
      <w:numFmt w:val="lowerLetter"/>
      <w:lvlText w:val="%1)"/>
      <w:lvlJc w:val="left"/>
      <w:pPr>
        <w:ind w:left="1260" w:hanging="360"/>
      </w:pPr>
      <w:rPr>
        <w:rFonts w:hint="default"/>
      </w:rPr>
    </w:lvl>
    <w:lvl w:ilvl="1" w:tplc="0C090003" w:tentative="1">
      <w:start w:val="1"/>
      <w:numFmt w:val="bullet"/>
      <w:lvlText w:val="o"/>
      <w:lvlJc w:val="left"/>
      <w:pPr>
        <w:ind w:left="1980" w:hanging="360"/>
      </w:pPr>
      <w:rPr>
        <w:rFonts w:ascii="Courier New" w:hAnsi="Courier New" w:cs="Courier New" w:hint="default"/>
      </w:rPr>
    </w:lvl>
    <w:lvl w:ilvl="2" w:tplc="0C090005" w:tentative="1">
      <w:start w:val="1"/>
      <w:numFmt w:val="bullet"/>
      <w:lvlText w:val=""/>
      <w:lvlJc w:val="left"/>
      <w:pPr>
        <w:ind w:left="2700" w:hanging="360"/>
      </w:pPr>
      <w:rPr>
        <w:rFonts w:ascii="Wingdings" w:hAnsi="Wingdings" w:hint="default"/>
      </w:rPr>
    </w:lvl>
    <w:lvl w:ilvl="3" w:tplc="0C090001" w:tentative="1">
      <w:start w:val="1"/>
      <w:numFmt w:val="bullet"/>
      <w:lvlText w:val=""/>
      <w:lvlJc w:val="left"/>
      <w:pPr>
        <w:ind w:left="3420" w:hanging="360"/>
      </w:pPr>
      <w:rPr>
        <w:rFonts w:ascii="Symbol" w:hAnsi="Symbol" w:hint="default"/>
      </w:rPr>
    </w:lvl>
    <w:lvl w:ilvl="4" w:tplc="0C090003" w:tentative="1">
      <w:start w:val="1"/>
      <w:numFmt w:val="bullet"/>
      <w:lvlText w:val="o"/>
      <w:lvlJc w:val="left"/>
      <w:pPr>
        <w:ind w:left="4140" w:hanging="360"/>
      </w:pPr>
      <w:rPr>
        <w:rFonts w:ascii="Courier New" w:hAnsi="Courier New" w:cs="Courier New" w:hint="default"/>
      </w:rPr>
    </w:lvl>
    <w:lvl w:ilvl="5" w:tplc="0C090005" w:tentative="1">
      <w:start w:val="1"/>
      <w:numFmt w:val="bullet"/>
      <w:lvlText w:val=""/>
      <w:lvlJc w:val="left"/>
      <w:pPr>
        <w:ind w:left="4860" w:hanging="360"/>
      </w:pPr>
      <w:rPr>
        <w:rFonts w:ascii="Wingdings" w:hAnsi="Wingdings" w:hint="default"/>
      </w:rPr>
    </w:lvl>
    <w:lvl w:ilvl="6" w:tplc="0C090001" w:tentative="1">
      <w:start w:val="1"/>
      <w:numFmt w:val="bullet"/>
      <w:lvlText w:val=""/>
      <w:lvlJc w:val="left"/>
      <w:pPr>
        <w:ind w:left="5580" w:hanging="360"/>
      </w:pPr>
      <w:rPr>
        <w:rFonts w:ascii="Symbol" w:hAnsi="Symbol" w:hint="default"/>
      </w:rPr>
    </w:lvl>
    <w:lvl w:ilvl="7" w:tplc="0C090003" w:tentative="1">
      <w:start w:val="1"/>
      <w:numFmt w:val="bullet"/>
      <w:lvlText w:val="o"/>
      <w:lvlJc w:val="left"/>
      <w:pPr>
        <w:ind w:left="6300" w:hanging="360"/>
      </w:pPr>
      <w:rPr>
        <w:rFonts w:ascii="Courier New" w:hAnsi="Courier New" w:cs="Courier New" w:hint="default"/>
      </w:rPr>
    </w:lvl>
    <w:lvl w:ilvl="8" w:tplc="0C090005" w:tentative="1">
      <w:start w:val="1"/>
      <w:numFmt w:val="bullet"/>
      <w:lvlText w:val=""/>
      <w:lvlJc w:val="left"/>
      <w:pPr>
        <w:ind w:left="7020" w:hanging="360"/>
      </w:pPr>
      <w:rPr>
        <w:rFonts w:ascii="Wingdings" w:hAnsi="Wingdings" w:hint="default"/>
      </w:rPr>
    </w:lvl>
  </w:abstractNum>
  <w:abstractNum w:abstractNumId="4" w15:restartNumberingAfterBreak="0">
    <w:nsid w:val="0B3A537F"/>
    <w:multiLevelType w:val="multilevel"/>
    <w:tmpl w:val="0B3A53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BCF3A71"/>
    <w:multiLevelType w:val="multilevel"/>
    <w:tmpl w:val="94F0211C"/>
    <w:lvl w:ilvl="0">
      <w:start w:val="4"/>
      <w:numFmt w:val="decimal"/>
      <w:lvlText w:val="%1"/>
      <w:lvlJc w:val="left"/>
      <w:pPr>
        <w:ind w:left="360" w:hanging="360"/>
      </w:pPr>
      <w:rPr>
        <w:rFonts w:cs="Arial" w:hint="default"/>
      </w:rPr>
    </w:lvl>
    <w:lvl w:ilvl="1">
      <w:start w:val="6"/>
      <w:numFmt w:val="decimal"/>
      <w:lvlText w:val="%1.%2"/>
      <w:lvlJc w:val="left"/>
      <w:pPr>
        <w:ind w:left="415" w:hanging="360"/>
      </w:pPr>
      <w:rPr>
        <w:rFonts w:cs="Arial" w:hint="default"/>
      </w:rPr>
    </w:lvl>
    <w:lvl w:ilvl="2">
      <w:start w:val="1"/>
      <w:numFmt w:val="decimal"/>
      <w:lvlText w:val="%1.%2.%3"/>
      <w:lvlJc w:val="left"/>
      <w:pPr>
        <w:ind w:left="830" w:hanging="720"/>
      </w:pPr>
      <w:rPr>
        <w:rFonts w:cs="Arial" w:hint="default"/>
      </w:rPr>
    </w:lvl>
    <w:lvl w:ilvl="3">
      <w:start w:val="1"/>
      <w:numFmt w:val="decimal"/>
      <w:lvlText w:val="%1.%2.%3.%4"/>
      <w:lvlJc w:val="left"/>
      <w:pPr>
        <w:ind w:left="885" w:hanging="720"/>
      </w:pPr>
      <w:rPr>
        <w:rFonts w:cs="Arial" w:hint="default"/>
      </w:rPr>
    </w:lvl>
    <w:lvl w:ilvl="4">
      <w:start w:val="1"/>
      <w:numFmt w:val="decimal"/>
      <w:lvlText w:val="%1.%2.%3.%4.%5"/>
      <w:lvlJc w:val="left"/>
      <w:pPr>
        <w:ind w:left="1300" w:hanging="1080"/>
      </w:pPr>
      <w:rPr>
        <w:rFonts w:cs="Arial" w:hint="default"/>
      </w:rPr>
    </w:lvl>
    <w:lvl w:ilvl="5">
      <w:start w:val="1"/>
      <w:numFmt w:val="decimal"/>
      <w:lvlText w:val="%1.%2.%3.%4.%5.%6"/>
      <w:lvlJc w:val="left"/>
      <w:pPr>
        <w:ind w:left="1355" w:hanging="1080"/>
      </w:pPr>
      <w:rPr>
        <w:rFonts w:cs="Arial" w:hint="default"/>
      </w:rPr>
    </w:lvl>
    <w:lvl w:ilvl="6">
      <w:start w:val="1"/>
      <w:numFmt w:val="decimal"/>
      <w:lvlText w:val="%1.%2.%3.%4.%5.%6.%7"/>
      <w:lvlJc w:val="left"/>
      <w:pPr>
        <w:ind w:left="1770" w:hanging="1440"/>
      </w:pPr>
      <w:rPr>
        <w:rFonts w:cs="Arial" w:hint="default"/>
      </w:rPr>
    </w:lvl>
    <w:lvl w:ilvl="7">
      <w:start w:val="1"/>
      <w:numFmt w:val="decimal"/>
      <w:lvlText w:val="%1.%2.%3.%4.%5.%6.%7.%8"/>
      <w:lvlJc w:val="left"/>
      <w:pPr>
        <w:ind w:left="1825" w:hanging="1440"/>
      </w:pPr>
      <w:rPr>
        <w:rFonts w:cs="Arial" w:hint="default"/>
      </w:rPr>
    </w:lvl>
    <w:lvl w:ilvl="8">
      <w:start w:val="1"/>
      <w:numFmt w:val="decimal"/>
      <w:lvlText w:val="%1.%2.%3.%4.%5.%6.%7.%8.%9"/>
      <w:lvlJc w:val="left"/>
      <w:pPr>
        <w:ind w:left="2240" w:hanging="1800"/>
      </w:pPr>
      <w:rPr>
        <w:rFonts w:cs="Arial" w:hint="default"/>
      </w:rPr>
    </w:lvl>
  </w:abstractNum>
  <w:abstractNum w:abstractNumId="6" w15:restartNumberingAfterBreak="0">
    <w:nsid w:val="11A80FAC"/>
    <w:multiLevelType w:val="hybridMultilevel"/>
    <w:tmpl w:val="ECB44AB6"/>
    <w:lvl w:ilvl="0" w:tplc="C31E0C76">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2F62234"/>
    <w:multiLevelType w:val="multilevel"/>
    <w:tmpl w:val="C83E96CC"/>
    <w:lvl w:ilvl="0">
      <w:start w:val="4"/>
      <w:numFmt w:val="decimal"/>
      <w:lvlText w:val="%1"/>
      <w:lvlJc w:val="left"/>
      <w:pPr>
        <w:ind w:left="480" w:hanging="480"/>
      </w:pPr>
      <w:rPr>
        <w:rFonts w:cs="Arial" w:hint="default"/>
      </w:rPr>
    </w:lvl>
    <w:lvl w:ilvl="1">
      <w:start w:val="5"/>
      <w:numFmt w:val="decimal"/>
      <w:lvlText w:val="%1.%2"/>
      <w:lvlJc w:val="left"/>
      <w:pPr>
        <w:ind w:left="480" w:hanging="480"/>
      </w:pPr>
      <w:rPr>
        <w:rFonts w:cs="Arial" w:hint="default"/>
      </w:rPr>
    </w:lvl>
    <w:lvl w:ilvl="2">
      <w:start w:val="2"/>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8" w15:restartNumberingAfterBreak="0">
    <w:nsid w:val="140245D4"/>
    <w:multiLevelType w:val="multilevel"/>
    <w:tmpl w:val="140245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5772A8D"/>
    <w:multiLevelType w:val="multilevel"/>
    <w:tmpl w:val="5492EB3A"/>
    <w:lvl w:ilvl="0">
      <w:start w:val="4"/>
      <w:numFmt w:val="decimal"/>
      <w:lvlText w:val="%1"/>
      <w:lvlJc w:val="left"/>
      <w:pPr>
        <w:ind w:left="360" w:hanging="360"/>
      </w:pPr>
      <w:rPr>
        <w:rFonts w:cs="Arial" w:hint="default"/>
      </w:rPr>
    </w:lvl>
    <w:lvl w:ilvl="1">
      <w:start w:val="3"/>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10" w15:restartNumberingAfterBreak="0">
    <w:nsid w:val="1E320C2D"/>
    <w:multiLevelType w:val="hybridMultilevel"/>
    <w:tmpl w:val="B5620356"/>
    <w:lvl w:ilvl="0" w:tplc="9ED60E98">
      <w:start w:val="1"/>
      <w:numFmt w:val="bullet"/>
      <w:pStyle w:val="Tablebullet-sub3"/>
      <w:lvlText w:val=""/>
      <w:lvlJc w:val="left"/>
      <w:pPr>
        <w:ind w:left="1854" w:hanging="360"/>
      </w:pPr>
      <w:rPr>
        <w:rFonts w:ascii="Wingdings" w:hAnsi="Wingdings"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1" w15:restartNumberingAfterBreak="0">
    <w:nsid w:val="1EA14B52"/>
    <w:multiLevelType w:val="multilevel"/>
    <w:tmpl w:val="AC7CC1D4"/>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512605"/>
    <w:multiLevelType w:val="hybridMultilevel"/>
    <w:tmpl w:val="19427C52"/>
    <w:lvl w:ilvl="0" w:tplc="CBEEF65C">
      <w:start w:val="1"/>
      <w:numFmt w:val="bullet"/>
      <w:pStyle w:val="Table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7482576"/>
    <w:multiLevelType w:val="multilevel"/>
    <w:tmpl w:val="A90E0FD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A692D5A"/>
    <w:multiLevelType w:val="multilevel"/>
    <w:tmpl w:val="2A692D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B5A5527"/>
    <w:multiLevelType w:val="hybridMultilevel"/>
    <w:tmpl w:val="18D86E10"/>
    <w:lvl w:ilvl="0" w:tplc="0C090017">
      <w:start w:val="1"/>
      <w:numFmt w:val="lowerLetter"/>
      <w:lvlText w:val="%1)"/>
      <w:lvlJc w:val="left"/>
      <w:pPr>
        <w:ind w:left="810" w:hanging="360"/>
      </w:pPr>
    </w:lvl>
    <w:lvl w:ilvl="1" w:tplc="0C090019" w:tentative="1">
      <w:start w:val="1"/>
      <w:numFmt w:val="lowerLetter"/>
      <w:lvlText w:val="%2."/>
      <w:lvlJc w:val="left"/>
      <w:pPr>
        <w:ind w:left="1530" w:hanging="360"/>
      </w:pPr>
    </w:lvl>
    <w:lvl w:ilvl="2" w:tplc="0C09001B" w:tentative="1">
      <w:start w:val="1"/>
      <w:numFmt w:val="lowerRoman"/>
      <w:lvlText w:val="%3."/>
      <w:lvlJc w:val="right"/>
      <w:pPr>
        <w:ind w:left="2250" w:hanging="180"/>
      </w:pPr>
    </w:lvl>
    <w:lvl w:ilvl="3" w:tplc="0C09000F" w:tentative="1">
      <w:start w:val="1"/>
      <w:numFmt w:val="decimal"/>
      <w:lvlText w:val="%4."/>
      <w:lvlJc w:val="left"/>
      <w:pPr>
        <w:ind w:left="2970" w:hanging="360"/>
      </w:pPr>
    </w:lvl>
    <w:lvl w:ilvl="4" w:tplc="0C090019" w:tentative="1">
      <w:start w:val="1"/>
      <w:numFmt w:val="lowerLetter"/>
      <w:lvlText w:val="%5."/>
      <w:lvlJc w:val="left"/>
      <w:pPr>
        <w:ind w:left="3690" w:hanging="360"/>
      </w:pPr>
    </w:lvl>
    <w:lvl w:ilvl="5" w:tplc="0C09001B" w:tentative="1">
      <w:start w:val="1"/>
      <w:numFmt w:val="lowerRoman"/>
      <w:lvlText w:val="%6."/>
      <w:lvlJc w:val="right"/>
      <w:pPr>
        <w:ind w:left="4410" w:hanging="180"/>
      </w:pPr>
    </w:lvl>
    <w:lvl w:ilvl="6" w:tplc="0C09000F" w:tentative="1">
      <w:start w:val="1"/>
      <w:numFmt w:val="decimal"/>
      <w:lvlText w:val="%7."/>
      <w:lvlJc w:val="left"/>
      <w:pPr>
        <w:ind w:left="5130" w:hanging="360"/>
      </w:pPr>
    </w:lvl>
    <w:lvl w:ilvl="7" w:tplc="0C090019" w:tentative="1">
      <w:start w:val="1"/>
      <w:numFmt w:val="lowerLetter"/>
      <w:lvlText w:val="%8."/>
      <w:lvlJc w:val="left"/>
      <w:pPr>
        <w:ind w:left="5850" w:hanging="360"/>
      </w:pPr>
    </w:lvl>
    <w:lvl w:ilvl="8" w:tplc="0C09001B" w:tentative="1">
      <w:start w:val="1"/>
      <w:numFmt w:val="lowerRoman"/>
      <w:lvlText w:val="%9."/>
      <w:lvlJc w:val="right"/>
      <w:pPr>
        <w:ind w:left="6570" w:hanging="180"/>
      </w:pPr>
    </w:lvl>
  </w:abstractNum>
  <w:abstractNum w:abstractNumId="17"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3113DEA"/>
    <w:multiLevelType w:val="hybridMultilevel"/>
    <w:tmpl w:val="EAEE63A4"/>
    <w:lvl w:ilvl="0" w:tplc="C31E0C76">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3F46543"/>
    <w:multiLevelType w:val="multilevel"/>
    <w:tmpl w:val="33F4654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BAF5D16"/>
    <w:multiLevelType w:val="multilevel"/>
    <w:tmpl w:val="3BAF5D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FFE2479"/>
    <w:multiLevelType w:val="hybridMultilevel"/>
    <w:tmpl w:val="DBA00FA8"/>
    <w:lvl w:ilvl="0" w:tplc="0C090017">
      <w:start w:val="1"/>
      <w:numFmt w:val="lowerLetter"/>
      <w:lvlText w:val="%1)"/>
      <w:lvlJc w:val="left"/>
      <w:pPr>
        <w:ind w:left="1350" w:hanging="360"/>
      </w:pPr>
    </w:lvl>
    <w:lvl w:ilvl="1" w:tplc="0C090019" w:tentative="1">
      <w:start w:val="1"/>
      <w:numFmt w:val="lowerLetter"/>
      <w:lvlText w:val="%2."/>
      <w:lvlJc w:val="left"/>
      <w:pPr>
        <w:ind w:left="2070" w:hanging="360"/>
      </w:pPr>
    </w:lvl>
    <w:lvl w:ilvl="2" w:tplc="0C09001B" w:tentative="1">
      <w:start w:val="1"/>
      <w:numFmt w:val="lowerRoman"/>
      <w:lvlText w:val="%3."/>
      <w:lvlJc w:val="right"/>
      <w:pPr>
        <w:ind w:left="2790" w:hanging="180"/>
      </w:pPr>
    </w:lvl>
    <w:lvl w:ilvl="3" w:tplc="0C09000F" w:tentative="1">
      <w:start w:val="1"/>
      <w:numFmt w:val="decimal"/>
      <w:lvlText w:val="%4."/>
      <w:lvlJc w:val="left"/>
      <w:pPr>
        <w:ind w:left="3510" w:hanging="360"/>
      </w:pPr>
    </w:lvl>
    <w:lvl w:ilvl="4" w:tplc="0C090019" w:tentative="1">
      <w:start w:val="1"/>
      <w:numFmt w:val="lowerLetter"/>
      <w:lvlText w:val="%5."/>
      <w:lvlJc w:val="left"/>
      <w:pPr>
        <w:ind w:left="4230" w:hanging="360"/>
      </w:pPr>
    </w:lvl>
    <w:lvl w:ilvl="5" w:tplc="0C09001B" w:tentative="1">
      <w:start w:val="1"/>
      <w:numFmt w:val="lowerRoman"/>
      <w:lvlText w:val="%6."/>
      <w:lvlJc w:val="right"/>
      <w:pPr>
        <w:ind w:left="4950" w:hanging="180"/>
      </w:pPr>
    </w:lvl>
    <w:lvl w:ilvl="6" w:tplc="0C09000F" w:tentative="1">
      <w:start w:val="1"/>
      <w:numFmt w:val="decimal"/>
      <w:lvlText w:val="%7."/>
      <w:lvlJc w:val="left"/>
      <w:pPr>
        <w:ind w:left="5670" w:hanging="360"/>
      </w:pPr>
    </w:lvl>
    <w:lvl w:ilvl="7" w:tplc="0C090019" w:tentative="1">
      <w:start w:val="1"/>
      <w:numFmt w:val="lowerLetter"/>
      <w:lvlText w:val="%8."/>
      <w:lvlJc w:val="left"/>
      <w:pPr>
        <w:ind w:left="6390" w:hanging="360"/>
      </w:pPr>
    </w:lvl>
    <w:lvl w:ilvl="8" w:tplc="0C09001B" w:tentative="1">
      <w:start w:val="1"/>
      <w:numFmt w:val="lowerRoman"/>
      <w:lvlText w:val="%9."/>
      <w:lvlJc w:val="right"/>
      <w:pPr>
        <w:ind w:left="7110" w:hanging="180"/>
      </w:pPr>
    </w:lvl>
  </w:abstractNum>
  <w:abstractNum w:abstractNumId="22" w15:restartNumberingAfterBreak="0">
    <w:nsid w:val="42446236"/>
    <w:multiLevelType w:val="multilevel"/>
    <w:tmpl w:val="EA600772"/>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BD0C97"/>
    <w:multiLevelType w:val="multilevel"/>
    <w:tmpl w:val="8066465C"/>
    <w:lvl w:ilvl="0">
      <w:start w:val="4"/>
      <w:numFmt w:val="decimal"/>
      <w:lvlText w:val="%1"/>
      <w:lvlJc w:val="left"/>
      <w:pPr>
        <w:ind w:left="360" w:hanging="360"/>
      </w:pPr>
      <w:rPr>
        <w:rFonts w:cs="Arial" w:hint="default"/>
      </w:rPr>
    </w:lvl>
    <w:lvl w:ilvl="1">
      <w:start w:val="4"/>
      <w:numFmt w:val="decimal"/>
      <w:lvlText w:val="%1.%2"/>
      <w:lvlJc w:val="left"/>
      <w:pPr>
        <w:ind w:left="786"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4" w15:restartNumberingAfterBreak="0">
    <w:nsid w:val="45FB0317"/>
    <w:multiLevelType w:val="multilevel"/>
    <w:tmpl w:val="45FB031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47BC2C77"/>
    <w:multiLevelType w:val="multilevel"/>
    <w:tmpl w:val="47BC2C7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480B24DE"/>
    <w:multiLevelType w:val="hybridMultilevel"/>
    <w:tmpl w:val="02469CC8"/>
    <w:lvl w:ilvl="0" w:tplc="C31E0C76">
      <w:start w:val="1"/>
      <w:numFmt w:val="bullet"/>
      <w:lvlText w:val=""/>
      <w:lvlJc w:val="left"/>
      <w:pPr>
        <w:ind w:left="1260" w:hanging="360"/>
      </w:pPr>
      <w:rPr>
        <w:rFonts w:ascii="Symbol" w:hAnsi="Symbol" w:hint="default"/>
      </w:rPr>
    </w:lvl>
    <w:lvl w:ilvl="1" w:tplc="0C090003" w:tentative="1">
      <w:start w:val="1"/>
      <w:numFmt w:val="bullet"/>
      <w:lvlText w:val="o"/>
      <w:lvlJc w:val="left"/>
      <w:pPr>
        <w:ind w:left="1980" w:hanging="360"/>
      </w:pPr>
      <w:rPr>
        <w:rFonts w:ascii="Courier New" w:hAnsi="Courier New" w:cs="Courier New" w:hint="default"/>
      </w:rPr>
    </w:lvl>
    <w:lvl w:ilvl="2" w:tplc="0C090005" w:tentative="1">
      <w:start w:val="1"/>
      <w:numFmt w:val="bullet"/>
      <w:lvlText w:val=""/>
      <w:lvlJc w:val="left"/>
      <w:pPr>
        <w:ind w:left="2700" w:hanging="360"/>
      </w:pPr>
      <w:rPr>
        <w:rFonts w:ascii="Wingdings" w:hAnsi="Wingdings" w:hint="default"/>
      </w:rPr>
    </w:lvl>
    <w:lvl w:ilvl="3" w:tplc="0C090001" w:tentative="1">
      <w:start w:val="1"/>
      <w:numFmt w:val="bullet"/>
      <w:lvlText w:val=""/>
      <w:lvlJc w:val="left"/>
      <w:pPr>
        <w:ind w:left="3420" w:hanging="360"/>
      </w:pPr>
      <w:rPr>
        <w:rFonts w:ascii="Symbol" w:hAnsi="Symbol" w:hint="default"/>
      </w:rPr>
    </w:lvl>
    <w:lvl w:ilvl="4" w:tplc="0C090003" w:tentative="1">
      <w:start w:val="1"/>
      <w:numFmt w:val="bullet"/>
      <w:lvlText w:val="o"/>
      <w:lvlJc w:val="left"/>
      <w:pPr>
        <w:ind w:left="4140" w:hanging="360"/>
      </w:pPr>
      <w:rPr>
        <w:rFonts w:ascii="Courier New" w:hAnsi="Courier New" w:cs="Courier New" w:hint="default"/>
      </w:rPr>
    </w:lvl>
    <w:lvl w:ilvl="5" w:tplc="0C090005" w:tentative="1">
      <w:start w:val="1"/>
      <w:numFmt w:val="bullet"/>
      <w:lvlText w:val=""/>
      <w:lvlJc w:val="left"/>
      <w:pPr>
        <w:ind w:left="4860" w:hanging="360"/>
      </w:pPr>
      <w:rPr>
        <w:rFonts w:ascii="Wingdings" w:hAnsi="Wingdings" w:hint="default"/>
      </w:rPr>
    </w:lvl>
    <w:lvl w:ilvl="6" w:tplc="0C090001" w:tentative="1">
      <w:start w:val="1"/>
      <w:numFmt w:val="bullet"/>
      <w:lvlText w:val=""/>
      <w:lvlJc w:val="left"/>
      <w:pPr>
        <w:ind w:left="5580" w:hanging="360"/>
      </w:pPr>
      <w:rPr>
        <w:rFonts w:ascii="Symbol" w:hAnsi="Symbol" w:hint="default"/>
      </w:rPr>
    </w:lvl>
    <w:lvl w:ilvl="7" w:tplc="0C090003" w:tentative="1">
      <w:start w:val="1"/>
      <w:numFmt w:val="bullet"/>
      <w:lvlText w:val="o"/>
      <w:lvlJc w:val="left"/>
      <w:pPr>
        <w:ind w:left="6300" w:hanging="360"/>
      </w:pPr>
      <w:rPr>
        <w:rFonts w:ascii="Courier New" w:hAnsi="Courier New" w:cs="Courier New" w:hint="default"/>
      </w:rPr>
    </w:lvl>
    <w:lvl w:ilvl="8" w:tplc="0C090005" w:tentative="1">
      <w:start w:val="1"/>
      <w:numFmt w:val="bullet"/>
      <w:lvlText w:val=""/>
      <w:lvlJc w:val="left"/>
      <w:pPr>
        <w:ind w:left="7020" w:hanging="360"/>
      </w:pPr>
      <w:rPr>
        <w:rFonts w:ascii="Wingdings" w:hAnsi="Wingdings" w:hint="default"/>
      </w:rPr>
    </w:lvl>
  </w:abstractNum>
  <w:abstractNum w:abstractNumId="27" w15:restartNumberingAfterBreak="0">
    <w:nsid w:val="55B96A79"/>
    <w:multiLevelType w:val="hybridMultilevel"/>
    <w:tmpl w:val="7C428E26"/>
    <w:lvl w:ilvl="0" w:tplc="0C090017">
      <w:start w:val="1"/>
      <w:numFmt w:val="lowerLetter"/>
      <w:lvlText w:val="%1)"/>
      <w:lvlJc w:val="left"/>
      <w:pPr>
        <w:ind w:left="810" w:hanging="360"/>
      </w:pPr>
    </w:lvl>
    <w:lvl w:ilvl="1" w:tplc="0C090019" w:tentative="1">
      <w:start w:val="1"/>
      <w:numFmt w:val="lowerLetter"/>
      <w:lvlText w:val="%2."/>
      <w:lvlJc w:val="left"/>
      <w:pPr>
        <w:ind w:left="1530" w:hanging="360"/>
      </w:pPr>
    </w:lvl>
    <w:lvl w:ilvl="2" w:tplc="0C09001B" w:tentative="1">
      <w:start w:val="1"/>
      <w:numFmt w:val="lowerRoman"/>
      <w:lvlText w:val="%3."/>
      <w:lvlJc w:val="right"/>
      <w:pPr>
        <w:ind w:left="2250" w:hanging="180"/>
      </w:pPr>
    </w:lvl>
    <w:lvl w:ilvl="3" w:tplc="0C09000F" w:tentative="1">
      <w:start w:val="1"/>
      <w:numFmt w:val="decimal"/>
      <w:lvlText w:val="%4."/>
      <w:lvlJc w:val="left"/>
      <w:pPr>
        <w:ind w:left="2970" w:hanging="360"/>
      </w:pPr>
    </w:lvl>
    <w:lvl w:ilvl="4" w:tplc="0C090019" w:tentative="1">
      <w:start w:val="1"/>
      <w:numFmt w:val="lowerLetter"/>
      <w:lvlText w:val="%5."/>
      <w:lvlJc w:val="left"/>
      <w:pPr>
        <w:ind w:left="3690" w:hanging="360"/>
      </w:pPr>
    </w:lvl>
    <w:lvl w:ilvl="5" w:tplc="0C09001B" w:tentative="1">
      <w:start w:val="1"/>
      <w:numFmt w:val="lowerRoman"/>
      <w:lvlText w:val="%6."/>
      <w:lvlJc w:val="right"/>
      <w:pPr>
        <w:ind w:left="4410" w:hanging="180"/>
      </w:pPr>
    </w:lvl>
    <w:lvl w:ilvl="6" w:tplc="0C09000F" w:tentative="1">
      <w:start w:val="1"/>
      <w:numFmt w:val="decimal"/>
      <w:lvlText w:val="%7."/>
      <w:lvlJc w:val="left"/>
      <w:pPr>
        <w:ind w:left="5130" w:hanging="360"/>
      </w:pPr>
    </w:lvl>
    <w:lvl w:ilvl="7" w:tplc="0C090019" w:tentative="1">
      <w:start w:val="1"/>
      <w:numFmt w:val="lowerLetter"/>
      <w:lvlText w:val="%8."/>
      <w:lvlJc w:val="left"/>
      <w:pPr>
        <w:ind w:left="5850" w:hanging="360"/>
      </w:pPr>
    </w:lvl>
    <w:lvl w:ilvl="8" w:tplc="0C09001B" w:tentative="1">
      <w:start w:val="1"/>
      <w:numFmt w:val="lowerRoman"/>
      <w:lvlText w:val="%9."/>
      <w:lvlJc w:val="right"/>
      <w:pPr>
        <w:ind w:left="6570" w:hanging="180"/>
      </w:pPr>
    </w:lvl>
  </w:abstractNum>
  <w:abstractNum w:abstractNumId="28" w15:restartNumberingAfterBreak="0">
    <w:nsid w:val="567C24F4"/>
    <w:multiLevelType w:val="hybridMultilevel"/>
    <w:tmpl w:val="8AE4C988"/>
    <w:lvl w:ilvl="0" w:tplc="DEBA4606">
      <w:start w:val="1"/>
      <w:numFmt w:val="bullet"/>
      <w:pStyle w:val="Tablebullet-sub"/>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AE4EDE"/>
    <w:multiLevelType w:val="hybridMultilevel"/>
    <w:tmpl w:val="2012DC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91A12F5"/>
    <w:multiLevelType w:val="hybridMultilevel"/>
    <w:tmpl w:val="D16227C6"/>
    <w:lvl w:ilvl="0" w:tplc="C31E0C76">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EBD3F43"/>
    <w:multiLevelType w:val="multilevel"/>
    <w:tmpl w:val="6DBC2D44"/>
    <w:lvl w:ilvl="0">
      <w:start w:val="4"/>
      <w:numFmt w:val="decimal"/>
      <w:lvlText w:val="%1"/>
      <w:lvlJc w:val="left"/>
      <w:pPr>
        <w:ind w:left="360" w:hanging="360"/>
      </w:pPr>
      <w:rPr>
        <w:rFonts w:cs="Arial" w:hint="default"/>
      </w:rPr>
    </w:lvl>
    <w:lvl w:ilvl="1">
      <w:start w:val="5"/>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32" w15:restartNumberingAfterBreak="0">
    <w:nsid w:val="5F9D4EDA"/>
    <w:multiLevelType w:val="hybridMultilevel"/>
    <w:tmpl w:val="8924CFEC"/>
    <w:lvl w:ilvl="0" w:tplc="0C090017">
      <w:start w:val="1"/>
      <w:numFmt w:val="lowerLetter"/>
      <w:lvlText w:val="%1)"/>
      <w:lvlJc w:val="left"/>
      <w:pPr>
        <w:ind w:left="810" w:hanging="360"/>
      </w:pPr>
      <w:rPr>
        <w:rFonts w:hint="default"/>
      </w:rPr>
    </w:lvl>
    <w:lvl w:ilvl="1" w:tplc="0C090019" w:tentative="1">
      <w:start w:val="1"/>
      <w:numFmt w:val="lowerLetter"/>
      <w:lvlText w:val="%2."/>
      <w:lvlJc w:val="left"/>
      <w:pPr>
        <w:ind w:left="1530" w:hanging="360"/>
      </w:pPr>
    </w:lvl>
    <w:lvl w:ilvl="2" w:tplc="0C09001B" w:tentative="1">
      <w:start w:val="1"/>
      <w:numFmt w:val="lowerRoman"/>
      <w:lvlText w:val="%3."/>
      <w:lvlJc w:val="right"/>
      <w:pPr>
        <w:ind w:left="2250" w:hanging="180"/>
      </w:pPr>
    </w:lvl>
    <w:lvl w:ilvl="3" w:tplc="0C09000F" w:tentative="1">
      <w:start w:val="1"/>
      <w:numFmt w:val="decimal"/>
      <w:lvlText w:val="%4."/>
      <w:lvlJc w:val="left"/>
      <w:pPr>
        <w:ind w:left="2970" w:hanging="360"/>
      </w:pPr>
    </w:lvl>
    <w:lvl w:ilvl="4" w:tplc="0C090019" w:tentative="1">
      <w:start w:val="1"/>
      <w:numFmt w:val="lowerLetter"/>
      <w:lvlText w:val="%5."/>
      <w:lvlJc w:val="left"/>
      <w:pPr>
        <w:ind w:left="3690" w:hanging="360"/>
      </w:pPr>
    </w:lvl>
    <w:lvl w:ilvl="5" w:tplc="0C09001B" w:tentative="1">
      <w:start w:val="1"/>
      <w:numFmt w:val="lowerRoman"/>
      <w:lvlText w:val="%6."/>
      <w:lvlJc w:val="right"/>
      <w:pPr>
        <w:ind w:left="4410" w:hanging="180"/>
      </w:pPr>
    </w:lvl>
    <w:lvl w:ilvl="6" w:tplc="0C09000F" w:tentative="1">
      <w:start w:val="1"/>
      <w:numFmt w:val="decimal"/>
      <w:lvlText w:val="%7."/>
      <w:lvlJc w:val="left"/>
      <w:pPr>
        <w:ind w:left="5130" w:hanging="360"/>
      </w:pPr>
    </w:lvl>
    <w:lvl w:ilvl="7" w:tplc="0C090019" w:tentative="1">
      <w:start w:val="1"/>
      <w:numFmt w:val="lowerLetter"/>
      <w:lvlText w:val="%8."/>
      <w:lvlJc w:val="left"/>
      <w:pPr>
        <w:ind w:left="5850" w:hanging="360"/>
      </w:pPr>
    </w:lvl>
    <w:lvl w:ilvl="8" w:tplc="0C09001B" w:tentative="1">
      <w:start w:val="1"/>
      <w:numFmt w:val="lowerRoman"/>
      <w:lvlText w:val="%9."/>
      <w:lvlJc w:val="right"/>
      <w:pPr>
        <w:ind w:left="6570" w:hanging="180"/>
      </w:pPr>
    </w:lvl>
  </w:abstractNum>
  <w:abstractNum w:abstractNumId="33" w15:restartNumberingAfterBreak="0">
    <w:nsid w:val="5FC306A4"/>
    <w:multiLevelType w:val="hybridMultilevel"/>
    <w:tmpl w:val="D9FE6CAA"/>
    <w:lvl w:ilvl="0" w:tplc="8154EBE8">
      <w:start w:val="1"/>
      <w:numFmt w:val="bullet"/>
      <w:pStyle w:val="Tablebullet-sub2"/>
      <w:lvlText w:val=""/>
      <w:lvlJc w:val="left"/>
      <w:pPr>
        <w:ind w:left="1287" w:hanging="360"/>
      </w:pPr>
      <w:rPr>
        <w:rFonts w:ascii="Symbol" w:hAnsi="Symbol" w:hint="default"/>
      </w:rPr>
    </w:lvl>
    <w:lvl w:ilvl="1" w:tplc="0C090003">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34" w15:restartNumberingAfterBreak="0">
    <w:nsid w:val="61BD62F8"/>
    <w:multiLevelType w:val="multilevel"/>
    <w:tmpl w:val="435463B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145C2E"/>
    <w:multiLevelType w:val="hybridMultilevel"/>
    <w:tmpl w:val="050E3118"/>
    <w:lvl w:ilvl="0" w:tplc="CFC41FCA">
      <w:start w:val="1"/>
      <w:numFmt w:val="lowerLetter"/>
      <w:lvlText w:val="%1)"/>
      <w:lvlJc w:val="left"/>
      <w:pPr>
        <w:ind w:left="1429" w:hanging="360"/>
      </w:pPr>
      <w:rPr>
        <w:color w:val="auto"/>
      </w:r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36" w15:restartNumberingAfterBreak="0">
    <w:nsid w:val="68320F5A"/>
    <w:multiLevelType w:val="multilevel"/>
    <w:tmpl w:val="68320F5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6EE047D2"/>
    <w:multiLevelType w:val="multilevel"/>
    <w:tmpl w:val="2BBC4756"/>
    <w:lvl w:ilvl="0">
      <w:start w:val="4"/>
      <w:numFmt w:val="decimal"/>
      <w:lvlText w:val="%1"/>
      <w:lvlJc w:val="left"/>
      <w:pPr>
        <w:ind w:left="360" w:hanging="360"/>
      </w:pPr>
      <w:rPr>
        <w:rFonts w:cs="Arial" w:hint="default"/>
        <w:color w:val="auto"/>
      </w:rPr>
    </w:lvl>
    <w:lvl w:ilvl="1">
      <w:start w:val="3"/>
      <w:numFmt w:val="decimal"/>
      <w:lvlText w:val="%1.%2"/>
      <w:lvlJc w:val="left"/>
      <w:pPr>
        <w:ind w:left="360" w:hanging="360"/>
      </w:pPr>
      <w:rPr>
        <w:rFonts w:cs="Arial" w:hint="default"/>
        <w:color w:val="auto"/>
      </w:rPr>
    </w:lvl>
    <w:lvl w:ilvl="2">
      <w:start w:val="1"/>
      <w:numFmt w:val="decimal"/>
      <w:lvlText w:val="%1.%2.%3"/>
      <w:lvlJc w:val="left"/>
      <w:pPr>
        <w:ind w:left="720" w:hanging="720"/>
      </w:pPr>
      <w:rPr>
        <w:rFonts w:cs="Arial" w:hint="default"/>
        <w:color w:val="auto"/>
      </w:rPr>
    </w:lvl>
    <w:lvl w:ilvl="3">
      <w:start w:val="1"/>
      <w:numFmt w:val="decimal"/>
      <w:lvlText w:val="%1.%2.%3.%4"/>
      <w:lvlJc w:val="left"/>
      <w:pPr>
        <w:ind w:left="720" w:hanging="720"/>
      </w:pPr>
      <w:rPr>
        <w:rFonts w:cs="Arial" w:hint="default"/>
        <w:color w:val="auto"/>
      </w:rPr>
    </w:lvl>
    <w:lvl w:ilvl="4">
      <w:start w:val="1"/>
      <w:numFmt w:val="decimal"/>
      <w:lvlText w:val="%1.%2.%3.%4.%5"/>
      <w:lvlJc w:val="left"/>
      <w:pPr>
        <w:ind w:left="1080" w:hanging="1080"/>
      </w:pPr>
      <w:rPr>
        <w:rFonts w:cs="Arial" w:hint="default"/>
        <w:color w:val="auto"/>
      </w:rPr>
    </w:lvl>
    <w:lvl w:ilvl="5">
      <w:start w:val="1"/>
      <w:numFmt w:val="decimal"/>
      <w:lvlText w:val="%1.%2.%3.%4.%5.%6"/>
      <w:lvlJc w:val="left"/>
      <w:pPr>
        <w:ind w:left="1080" w:hanging="1080"/>
      </w:pPr>
      <w:rPr>
        <w:rFonts w:cs="Arial" w:hint="default"/>
        <w:color w:val="auto"/>
      </w:rPr>
    </w:lvl>
    <w:lvl w:ilvl="6">
      <w:start w:val="1"/>
      <w:numFmt w:val="decimal"/>
      <w:lvlText w:val="%1.%2.%3.%4.%5.%6.%7"/>
      <w:lvlJc w:val="left"/>
      <w:pPr>
        <w:ind w:left="1440" w:hanging="1440"/>
      </w:pPr>
      <w:rPr>
        <w:rFonts w:cs="Arial" w:hint="default"/>
        <w:color w:val="auto"/>
      </w:rPr>
    </w:lvl>
    <w:lvl w:ilvl="7">
      <w:start w:val="1"/>
      <w:numFmt w:val="decimal"/>
      <w:lvlText w:val="%1.%2.%3.%4.%5.%6.%7.%8"/>
      <w:lvlJc w:val="left"/>
      <w:pPr>
        <w:ind w:left="1440" w:hanging="1440"/>
      </w:pPr>
      <w:rPr>
        <w:rFonts w:cs="Arial" w:hint="default"/>
        <w:color w:val="auto"/>
      </w:rPr>
    </w:lvl>
    <w:lvl w:ilvl="8">
      <w:start w:val="1"/>
      <w:numFmt w:val="decimal"/>
      <w:lvlText w:val="%1.%2.%3.%4.%5.%6.%7.%8.%9"/>
      <w:lvlJc w:val="left"/>
      <w:pPr>
        <w:ind w:left="1800" w:hanging="1800"/>
      </w:pPr>
      <w:rPr>
        <w:rFonts w:cs="Arial" w:hint="default"/>
        <w:color w:val="auto"/>
      </w:rPr>
    </w:lvl>
  </w:abstractNum>
  <w:abstractNum w:abstractNumId="38" w15:restartNumberingAfterBreak="0">
    <w:nsid w:val="71441E64"/>
    <w:multiLevelType w:val="hybridMultilevel"/>
    <w:tmpl w:val="2CDC66D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2144663"/>
    <w:multiLevelType w:val="hybridMultilevel"/>
    <w:tmpl w:val="5DA4FB04"/>
    <w:lvl w:ilvl="0" w:tplc="8A126EE6">
      <w:start w:val="1"/>
      <w:numFmt w:val="bullet"/>
      <w:pStyle w:val="Answerbullet-sub"/>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3AC70B5"/>
    <w:multiLevelType w:val="multilevel"/>
    <w:tmpl w:val="73AC7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8B3426D"/>
    <w:multiLevelType w:val="hybridMultilevel"/>
    <w:tmpl w:val="6A0EF7A6"/>
    <w:lvl w:ilvl="0" w:tplc="65BC3602">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EC4FC9"/>
    <w:multiLevelType w:val="multilevel"/>
    <w:tmpl w:val="7FEC4FC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2"/>
  </w:num>
  <w:num w:numId="2">
    <w:abstractNumId w:val="28"/>
  </w:num>
  <w:num w:numId="3">
    <w:abstractNumId w:val="2"/>
  </w:num>
  <w:num w:numId="4">
    <w:abstractNumId w:val="41"/>
  </w:num>
  <w:num w:numId="5">
    <w:abstractNumId w:val="17"/>
  </w:num>
  <w:num w:numId="6">
    <w:abstractNumId w:val="14"/>
  </w:num>
  <w:num w:numId="7">
    <w:abstractNumId w:val="33"/>
  </w:num>
  <w:num w:numId="8">
    <w:abstractNumId w:val="10"/>
  </w:num>
  <w:num w:numId="9">
    <w:abstractNumId w:val="18"/>
  </w:num>
  <w:num w:numId="10">
    <w:abstractNumId w:val="6"/>
  </w:num>
  <w:num w:numId="11">
    <w:abstractNumId w:val="32"/>
  </w:num>
  <w:num w:numId="12">
    <w:abstractNumId w:val="27"/>
  </w:num>
  <w:num w:numId="13">
    <w:abstractNumId w:val="38"/>
  </w:num>
  <w:num w:numId="14">
    <w:abstractNumId w:val="16"/>
  </w:num>
  <w:num w:numId="15">
    <w:abstractNumId w:val="30"/>
  </w:num>
  <w:num w:numId="16">
    <w:abstractNumId w:val="13"/>
  </w:num>
  <w:num w:numId="17">
    <w:abstractNumId w:val="26"/>
  </w:num>
  <w:num w:numId="18">
    <w:abstractNumId w:val="1"/>
  </w:num>
  <w:num w:numId="19">
    <w:abstractNumId w:val="35"/>
  </w:num>
  <w:num w:numId="20">
    <w:abstractNumId w:val="37"/>
  </w:num>
  <w:num w:numId="21">
    <w:abstractNumId w:val="9"/>
  </w:num>
  <w:num w:numId="22">
    <w:abstractNumId w:val="33"/>
  </w:num>
  <w:num w:numId="23">
    <w:abstractNumId w:val="33"/>
  </w:num>
  <w:num w:numId="24">
    <w:abstractNumId w:val="33"/>
  </w:num>
  <w:num w:numId="25">
    <w:abstractNumId w:val="23"/>
  </w:num>
  <w:num w:numId="26">
    <w:abstractNumId w:val="3"/>
  </w:num>
  <w:num w:numId="27">
    <w:abstractNumId w:val="31"/>
  </w:num>
  <w:num w:numId="28">
    <w:abstractNumId w:val="7"/>
  </w:num>
  <w:num w:numId="29">
    <w:abstractNumId w:val="5"/>
  </w:num>
  <w:num w:numId="30">
    <w:abstractNumId w:val="22"/>
  </w:num>
  <w:num w:numId="31">
    <w:abstractNumId w:val="21"/>
  </w:num>
  <w:num w:numId="32">
    <w:abstractNumId w:val="29"/>
  </w:num>
  <w:num w:numId="33">
    <w:abstractNumId w:val="39"/>
  </w:num>
  <w:num w:numId="34">
    <w:abstractNumId w:val="0"/>
  </w:num>
  <w:num w:numId="35">
    <w:abstractNumId w:val="34"/>
  </w:num>
  <w:num w:numId="36">
    <w:abstractNumId w:val="11"/>
  </w:num>
  <w:num w:numId="37">
    <w:abstractNumId w:val="33"/>
  </w:num>
  <w:num w:numId="38">
    <w:abstractNumId w:val="33"/>
  </w:num>
  <w:num w:numId="39">
    <w:abstractNumId w:val="33"/>
  </w:num>
  <w:num w:numId="40">
    <w:abstractNumId w:val="20"/>
  </w:num>
  <w:num w:numId="41">
    <w:abstractNumId w:val="42"/>
  </w:num>
  <w:num w:numId="42">
    <w:abstractNumId w:val="19"/>
  </w:num>
  <w:num w:numId="43">
    <w:abstractNumId w:val="36"/>
  </w:num>
  <w:num w:numId="44">
    <w:abstractNumId w:val="15"/>
  </w:num>
  <w:num w:numId="45">
    <w:abstractNumId w:val="4"/>
  </w:num>
  <w:num w:numId="46">
    <w:abstractNumId w:val="8"/>
  </w:num>
  <w:num w:numId="47">
    <w:abstractNumId w:val="25"/>
  </w:num>
  <w:num w:numId="48">
    <w:abstractNumId w:val="40"/>
  </w:num>
  <w:num w:numId="49">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6C1"/>
    <w:rsid w:val="00005498"/>
    <w:rsid w:val="000072B2"/>
    <w:rsid w:val="000106F9"/>
    <w:rsid w:val="00010BC2"/>
    <w:rsid w:val="00012633"/>
    <w:rsid w:val="0001360E"/>
    <w:rsid w:val="00013D0D"/>
    <w:rsid w:val="000152F4"/>
    <w:rsid w:val="00017A80"/>
    <w:rsid w:val="00017F07"/>
    <w:rsid w:val="00021431"/>
    <w:rsid w:val="00026819"/>
    <w:rsid w:val="00030BCD"/>
    <w:rsid w:val="0003464E"/>
    <w:rsid w:val="000364D0"/>
    <w:rsid w:val="0003682C"/>
    <w:rsid w:val="00037889"/>
    <w:rsid w:val="00037CF6"/>
    <w:rsid w:val="000427E6"/>
    <w:rsid w:val="00042913"/>
    <w:rsid w:val="00043E32"/>
    <w:rsid w:val="000443A8"/>
    <w:rsid w:val="0004630C"/>
    <w:rsid w:val="00046986"/>
    <w:rsid w:val="00051486"/>
    <w:rsid w:val="00053E99"/>
    <w:rsid w:val="0006776F"/>
    <w:rsid w:val="000767FB"/>
    <w:rsid w:val="00077D93"/>
    <w:rsid w:val="0008019A"/>
    <w:rsid w:val="00083A34"/>
    <w:rsid w:val="0008545D"/>
    <w:rsid w:val="00086015"/>
    <w:rsid w:val="000913D2"/>
    <w:rsid w:val="00092BB9"/>
    <w:rsid w:val="000933BA"/>
    <w:rsid w:val="00094D9D"/>
    <w:rsid w:val="000A04C0"/>
    <w:rsid w:val="000A46B6"/>
    <w:rsid w:val="000A69AE"/>
    <w:rsid w:val="000A7D75"/>
    <w:rsid w:val="000B4884"/>
    <w:rsid w:val="000C2F48"/>
    <w:rsid w:val="000C688B"/>
    <w:rsid w:val="000D2BEA"/>
    <w:rsid w:val="000D3577"/>
    <w:rsid w:val="000D5571"/>
    <w:rsid w:val="000D5A92"/>
    <w:rsid w:val="000D6DFE"/>
    <w:rsid w:val="000D75FA"/>
    <w:rsid w:val="000D7A63"/>
    <w:rsid w:val="000D7B6A"/>
    <w:rsid w:val="000E0A33"/>
    <w:rsid w:val="000E1979"/>
    <w:rsid w:val="000E24E9"/>
    <w:rsid w:val="000E2AAA"/>
    <w:rsid w:val="000E3151"/>
    <w:rsid w:val="000E31DF"/>
    <w:rsid w:val="000E455D"/>
    <w:rsid w:val="000F541D"/>
    <w:rsid w:val="001053AE"/>
    <w:rsid w:val="00105D65"/>
    <w:rsid w:val="00110430"/>
    <w:rsid w:val="00110B91"/>
    <w:rsid w:val="0011263D"/>
    <w:rsid w:val="00116134"/>
    <w:rsid w:val="00121DDE"/>
    <w:rsid w:val="00123B85"/>
    <w:rsid w:val="00127C84"/>
    <w:rsid w:val="00131DD0"/>
    <w:rsid w:val="001331A2"/>
    <w:rsid w:val="00137822"/>
    <w:rsid w:val="0014623E"/>
    <w:rsid w:val="001473D5"/>
    <w:rsid w:val="00147E85"/>
    <w:rsid w:val="00150C8E"/>
    <w:rsid w:val="00155F11"/>
    <w:rsid w:val="00156000"/>
    <w:rsid w:val="0015785F"/>
    <w:rsid w:val="001630DB"/>
    <w:rsid w:val="001636BE"/>
    <w:rsid w:val="00164401"/>
    <w:rsid w:val="00164CC3"/>
    <w:rsid w:val="00166EF4"/>
    <w:rsid w:val="00171A2D"/>
    <w:rsid w:val="00172952"/>
    <w:rsid w:val="00173054"/>
    <w:rsid w:val="00174D1F"/>
    <w:rsid w:val="00175B48"/>
    <w:rsid w:val="0018366F"/>
    <w:rsid w:val="00184840"/>
    <w:rsid w:val="001927C2"/>
    <w:rsid w:val="00197B94"/>
    <w:rsid w:val="001A00EC"/>
    <w:rsid w:val="001A314A"/>
    <w:rsid w:val="001A4B91"/>
    <w:rsid w:val="001A61FE"/>
    <w:rsid w:val="001B2DDD"/>
    <w:rsid w:val="001C29E5"/>
    <w:rsid w:val="001C3D03"/>
    <w:rsid w:val="001D1E26"/>
    <w:rsid w:val="001D29E7"/>
    <w:rsid w:val="001D2D60"/>
    <w:rsid w:val="001D3F63"/>
    <w:rsid w:val="001D6397"/>
    <w:rsid w:val="001D7B8D"/>
    <w:rsid w:val="001E3634"/>
    <w:rsid w:val="001E4861"/>
    <w:rsid w:val="001E7E9D"/>
    <w:rsid w:val="001F176F"/>
    <w:rsid w:val="001F5840"/>
    <w:rsid w:val="001F5D2F"/>
    <w:rsid w:val="00203AD6"/>
    <w:rsid w:val="00203CB3"/>
    <w:rsid w:val="002050A6"/>
    <w:rsid w:val="002138C7"/>
    <w:rsid w:val="00214C5F"/>
    <w:rsid w:val="002160E3"/>
    <w:rsid w:val="002203AB"/>
    <w:rsid w:val="0022062E"/>
    <w:rsid w:val="0022339A"/>
    <w:rsid w:val="00224697"/>
    <w:rsid w:val="00225417"/>
    <w:rsid w:val="00232E4A"/>
    <w:rsid w:val="002349FD"/>
    <w:rsid w:val="00236FEA"/>
    <w:rsid w:val="00237390"/>
    <w:rsid w:val="00237E24"/>
    <w:rsid w:val="00246998"/>
    <w:rsid w:val="002475FC"/>
    <w:rsid w:val="0025329A"/>
    <w:rsid w:val="00255328"/>
    <w:rsid w:val="00255A44"/>
    <w:rsid w:val="002564BC"/>
    <w:rsid w:val="002610F3"/>
    <w:rsid w:val="0026208C"/>
    <w:rsid w:val="00272C24"/>
    <w:rsid w:val="00281416"/>
    <w:rsid w:val="00285AA2"/>
    <w:rsid w:val="002869BF"/>
    <w:rsid w:val="00287879"/>
    <w:rsid w:val="002A203C"/>
    <w:rsid w:val="002A27E9"/>
    <w:rsid w:val="002A3145"/>
    <w:rsid w:val="002A5063"/>
    <w:rsid w:val="002B11E3"/>
    <w:rsid w:val="002B2FAA"/>
    <w:rsid w:val="002B4D66"/>
    <w:rsid w:val="002B65F9"/>
    <w:rsid w:val="002B7303"/>
    <w:rsid w:val="002C2945"/>
    <w:rsid w:val="002C3E3B"/>
    <w:rsid w:val="002D2E17"/>
    <w:rsid w:val="002D6D83"/>
    <w:rsid w:val="002E239F"/>
    <w:rsid w:val="002E64B9"/>
    <w:rsid w:val="002F1F38"/>
    <w:rsid w:val="002F39A4"/>
    <w:rsid w:val="002F3C6E"/>
    <w:rsid w:val="002F43F1"/>
    <w:rsid w:val="002F463A"/>
    <w:rsid w:val="002F7E2C"/>
    <w:rsid w:val="00307665"/>
    <w:rsid w:val="003079AB"/>
    <w:rsid w:val="00310AC7"/>
    <w:rsid w:val="0031333B"/>
    <w:rsid w:val="00313AC3"/>
    <w:rsid w:val="003157E8"/>
    <w:rsid w:val="0031640D"/>
    <w:rsid w:val="003166E4"/>
    <w:rsid w:val="003171A2"/>
    <w:rsid w:val="00321105"/>
    <w:rsid w:val="003236DA"/>
    <w:rsid w:val="0032683C"/>
    <w:rsid w:val="00327BF9"/>
    <w:rsid w:val="00327FAF"/>
    <w:rsid w:val="003332FE"/>
    <w:rsid w:val="003352D3"/>
    <w:rsid w:val="00335789"/>
    <w:rsid w:val="00341B25"/>
    <w:rsid w:val="003424EB"/>
    <w:rsid w:val="00342FC6"/>
    <w:rsid w:val="003430F9"/>
    <w:rsid w:val="003438BC"/>
    <w:rsid w:val="00347BE8"/>
    <w:rsid w:val="00350672"/>
    <w:rsid w:val="00352196"/>
    <w:rsid w:val="00353925"/>
    <w:rsid w:val="00372B50"/>
    <w:rsid w:val="0037501E"/>
    <w:rsid w:val="00377650"/>
    <w:rsid w:val="0038306D"/>
    <w:rsid w:val="003838D6"/>
    <w:rsid w:val="0038713B"/>
    <w:rsid w:val="00387770"/>
    <w:rsid w:val="00387B7E"/>
    <w:rsid w:val="0039472D"/>
    <w:rsid w:val="00396CBD"/>
    <w:rsid w:val="003A33DF"/>
    <w:rsid w:val="003A42D8"/>
    <w:rsid w:val="003A5D09"/>
    <w:rsid w:val="003A7DC1"/>
    <w:rsid w:val="003B11FB"/>
    <w:rsid w:val="003B1945"/>
    <w:rsid w:val="003B3892"/>
    <w:rsid w:val="003B4068"/>
    <w:rsid w:val="003C599B"/>
    <w:rsid w:val="003C6E00"/>
    <w:rsid w:val="003D45CA"/>
    <w:rsid w:val="003D460D"/>
    <w:rsid w:val="003E2DCD"/>
    <w:rsid w:val="003E5509"/>
    <w:rsid w:val="003E685E"/>
    <w:rsid w:val="003F0A70"/>
    <w:rsid w:val="003F1C49"/>
    <w:rsid w:val="003F1E30"/>
    <w:rsid w:val="003F45F9"/>
    <w:rsid w:val="00400FEC"/>
    <w:rsid w:val="0042547F"/>
    <w:rsid w:val="00427EE6"/>
    <w:rsid w:val="004301C0"/>
    <w:rsid w:val="0044042B"/>
    <w:rsid w:val="00447460"/>
    <w:rsid w:val="00453A12"/>
    <w:rsid w:val="00453FB1"/>
    <w:rsid w:val="00454C37"/>
    <w:rsid w:val="0045549A"/>
    <w:rsid w:val="0046074C"/>
    <w:rsid w:val="0046107F"/>
    <w:rsid w:val="00462B7B"/>
    <w:rsid w:val="00465E6D"/>
    <w:rsid w:val="0047325B"/>
    <w:rsid w:val="0047634A"/>
    <w:rsid w:val="004763D7"/>
    <w:rsid w:val="004767D5"/>
    <w:rsid w:val="004770D2"/>
    <w:rsid w:val="00477424"/>
    <w:rsid w:val="0048223F"/>
    <w:rsid w:val="0048526E"/>
    <w:rsid w:val="00490128"/>
    <w:rsid w:val="004941AE"/>
    <w:rsid w:val="00494985"/>
    <w:rsid w:val="0049594B"/>
    <w:rsid w:val="00497EB7"/>
    <w:rsid w:val="004A3343"/>
    <w:rsid w:val="004A7E5C"/>
    <w:rsid w:val="004B130C"/>
    <w:rsid w:val="004B7742"/>
    <w:rsid w:val="004C1FC8"/>
    <w:rsid w:val="004C2316"/>
    <w:rsid w:val="004C336C"/>
    <w:rsid w:val="004D00EE"/>
    <w:rsid w:val="004D1215"/>
    <w:rsid w:val="004D1F71"/>
    <w:rsid w:val="004D56E3"/>
    <w:rsid w:val="004D598F"/>
    <w:rsid w:val="004D7A32"/>
    <w:rsid w:val="004D7B6A"/>
    <w:rsid w:val="004E1A1D"/>
    <w:rsid w:val="004E2063"/>
    <w:rsid w:val="004E2563"/>
    <w:rsid w:val="004E4D75"/>
    <w:rsid w:val="004E6E3E"/>
    <w:rsid w:val="00500348"/>
    <w:rsid w:val="00501EBE"/>
    <w:rsid w:val="0051028E"/>
    <w:rsid w:val="0051129E"/>
    <w:rsid w:val="0051557E"/>
    <w:rsid w:val="00520ADF"/>
    <w:rsid w:val="005273EF"/>
    <w:rsid w:val="00532921"/>
    <w:rsid w:val="00545DF5"/>
    <w:rsid w:val="005541F7"/>
    <w:rsid w:val="00556E6D"/>
    <w:rsid w:val="00561F42"/>
    <w:rsid w:val="00562A1A"/>
    <w:rsid w:val="00564FFE"/>
    <w:rsid w:val="00566A32"/>
    <w:rsid w:val="00566EFB"/>
    <w:rsid w:val="005721F1"/>
    <w:rsid w:val="00573DAD"/>
    <w:rsid w:val="00575225"/>
    <w:rsid w:val="00575673"/>
    <w:rsid w:val="00580B27"/>
    <w:rsid w:val="00583D8B"/>
    <w:rsid w:val="00584494"/>
    <w:rsid w:val="00584591"/>
    <w:rsid w:val="005870E2"/>
    <w:rsid w:val="00592932"/>
    <w:rsid w:val="005938E7"/>
    <w:rsid w:val="00594683"/>
    <w:rsid w:val="005A17D5"/>
    <w:rsid w:val="005A2B70"/>
    <w:rsid w:val="005A4060"/>
    <w:rsid w:val="005A49C4"/>
    <w:rsid w:val="005B3F69"/>
    <w:rsid w:val="005C01C1"/>
    <w:rsid w:val="005C1D9F"/>
    <w:rsid w:val="005C5DAD"/>
    <w:rsid w:val="005D52AD"/>
    <w:rsid w:val="005D644E"/>
    <w:rsid w:val="005D7FA3"/>
    <w:rsid w:val="005E19B4"/>
    <w:rsid w:val="005E38C3"/>
    <w:rsid w:val="005E656E"/>
    <w:rsid w:val="005E6DC7"/>
    <w:rsid w:val="005F043A"/>
    <w:rsid w:val="005F0D47"/>
    <w:rsid w:val="005F1D80"/>
    <w:rsid w:val="00601EF4"/>
    <w:rsid w:val="00602133"/>
    <w:rsid w:val="00602433"/>
    <w:rsid w:val="00603C6F"/>
    <w:rsid w:val="006040A4"/>
    <w:rsid w:val="006066D1"/>
    <w:rsid w:val="00611F21"/>
    <w:rsid w:val="00613070"/>
    <w:rsid w:val="006144C3"/>
    <w:rsid w:val="00643324"/>
    <w:rsid w:val="0064414A"/>
    <w:rsid w:val="006460F4"/>
    <w:rsid w:val="00650A4D"/>
    <w:rsid w:val="0065589C"/>
    <w:rsid w:val="0065651F"/>
    <w:rsid w:val="006613C5"/>
    <w:rsid w:val="006628CA"/>
    <w:rsid w:val="0066758D"/>
    <w:rsid w:val="00675F39"/>
    <w:rsid w:val="00676A56"/>
    <w:rsid w:val="0068010E"/>
    <w:rsid w:val="006833FB"/>
    <w:rsid w:val="006844C4"/>
    <w:rsid w:val="00690B27"/>
    <w:rsid w:val="0069122F"/>
    <w:rsid w:val="006912D7"/>
    <w:rsid w:val="006940DE"/>
    <w:rsid w:val="00697D97"/>
    <w:rsid w:val="006A5C9B"/>
    <w:rsid w:val="006A6696"/>
    <w:rsid w:val="006A7ADB"/>
    <w:rsid w:val="006B009D"/>
    <w:rsid w:val="006B1CC9"/>
    <w:rsid w:val="006B3516"/>
    <w:rsid w:val="006B74F9"/>
    <w:rsid w:val="006C141E"/>
    <w:rsid w:val="006C1F19"/>
    <w:rsid w:val="006C2FBA"/>
    <w:rsid w:val="006C5FCC"/>
    <w:rsid w:val="006C6148"/>
    <w:rsid w:val="006D081F"/>
    <w:rsid w:val="006D2A81"/>
    <w:rsid w:val="006D2C10"/>
    <w:rsid w:val="006D45BE"/>
    <w:rsid w:val="006D4670"/>
    <w:rsid w:val="006E16D0"/>
    <w:rsid w:val="006E22C7"/>
    <w:rsid w:val="006E4606"/>
    <w:rsid w:val="006E4C3E"/>
    <w:rsid w:val="006F1090"/>
    <w:rsid w:val="006F5C56"/>
    <w:rsid w:val="0070006D"/>
    <w:rsid w:val="00701785"/>
    <w:rsid w:val="007026C1"/>
    <w:rsid w:val="00705F5D"/>
    <w:rsid w:val="00710384"/>
    <w:rsid w:val="00710F0C"/>
    <w:rsid w:val="00711630"/>
    <w:rsid w:val="00714F45"/>
    <w:rsid w:val="00715030"/>
    <w:rsid w:val="00715076"/>
    <w:rsid w:val="0072643C"/>
    <w:rsid w:val="0072757B"/>
    <w:rsid w:val="00732430"/>
    <w:rsid w:val="007329AC"/>
    <w:rsid w:val="00732D32"/>
    <w:rsid w:val="0073612F"/>
    <w:rsid w:val="00741FBB"/>
    <w:rsid w:val="00742DAB"/>
    <w:rsid w:val="007439B0"/>
    <w:rsid w:val="00744767"/>
    <w:rsid w:val="00760A73"/>
    <w:rsid w:val="00764836"/>
    <w:rsid w:val="00764CA5"/>
    <w:rsid w:val="0076593F"/>
    <w:rsid w:val="0076681B"/>
    <w:rsid w:val="00766C42"/>
    <w:rsid w:val="00767BAD"/>
    <w:rsid w:val="00770ACE"/>
    <w:rsid w:val="00776895"/>
    <w:rsid w:val="007775B3"/>
    <w:rsid w:val="0078169F"/>
    <w:rsid w:val="007817A5"/>
    <w:rsid w:val="00781DAE"/>
    <w:rsid w:val="00787A9A"/>
    <w:rsid w:val="00791D06"/>
    <w:rsid w:val="00795E97"/>
    <w:rsid w:val="007A2939"/>
    <w:rsid w:val="007A5730"/>
    <w:rsid w:val="007B520F"/>
    <w:rsid w:val="007B7EB0"/>
    <w:rsid w:val="007C506F"/>
    <w:rsid w:val="007C5A6F"/>
    <w:rsid w:val="007E7C0A"/>
    <w:rsid w:val="007E7F26"/>
    <w:rsid w:val="007F47D8"/>
    <w:rsid w:val="007F60DC"/>
    <w:rsid w:val="007F6AE4"/>
    <w:rsid w:val="00803591"/>
    <w:rsid w:val="0080463A"/>
    <w:rsid w:val="008050EF"/>
    <w:rsid w:val="00805E04"/>
    <w:rsid w:val="00805EBE"/>
    <w:rsid w:val="0080635A"/>
    <w:rsid w:val="008076D4"/>
    <w:rsid w:val="00810FFC"/>
    <w:rsid w:val="00813FD2"/>
    <w:rsid w:val="008142F7"/>
    <w:rsid w:val="008155A1"/>
    <w:rsid w:val="00815935"/>
    <w:rsid w:val="00820990"/>
    <w:rsid w:val="00825D25"/>
    <w:rsid w:val="00827F7E"/>
    <w:rsid w:val="00832F5D"/>
    <w:rsid w:val="00833A87"/>
    <w:rsid w:val="008378B8"/>
    <w:rsid w:val="008401DF"/>
    <w:rsid w:val="00840E21"/>
    <w:rsid w:val="00850F74"/>
    <w:rsid w:val="0085357E"/>
    <w:rsid w:val="00865064"/>
    <w:rsid w:val="0087286E"/>
    <w:rsid w:val="00877794"/>
    <w:rsid w:val="00881FA0"/>
    <w:rsid w:val="008825B1"/>
    <w:rsid w:val="00887359"/>
    <w:rsid w:val="0089012B"/>
    <w:rsid w:val="00890E63"/>
    <w:rsid w:val="00893E5C"/>
    <w:rsid w:val="00894885"/>
    <w:rsid w:val="008977CE"/>
    <w:rsid w:val="00897BF2"/>
    <w:rsid w:val="008A090D"/>
    <w:rsid w:val="008A113B"/>
    <w:rsid w:val="008A1F3D"/>
    <w:rsid w:val="008A7CE6"/>
    <w:rsid w:val="008B0C6F"/>
    <w:rsid w:val="008B0C9B"/>
    <w:rsid w:val="008B5A86"/>
    <w:rsid w:val="008C1F62"/>
    <w:rsid w:val="008C513A"/>
    <w:rsid w:val="008D053A"/>
    <w:rsid w:val="008D0EC2"/>
    <w:rsid w:val="008D134C"/>
    <w:rsid w:val="008E39ED"/>
    <w:rsid w:val="008E5EC8"/>
    <w:rsid w:val="008E6C1E"/>
    <w:rsid w:val="008F1621"/>
    <w:rsid w:val="008F24ED"/>
    <w:rsid w:val="008F4724"/>
    <w:rsid w:val="00905E1E"/>
    <w:rsid w:val="009064EE"/>
    <w:rsid w:val="009121D4"/>
    <w:rsid w:val="0091371B"/>
    <w:rsid w:val="00913D00"/>
    <w:rsid w:val="00913FD8"/>
    <w:rsid w:val="0091504D"/>
    <w:rsid w:val="00923BBF"/>
    <w:rsid w:val="00923E45"/>
    <w:rsid w:val="00924370"/>
    <w:rsid w:val="00924411"/>
    <w:rsid w:val="0092618E"/>
    <w:rsid w:val="00931D99"/>
    <w:rsid w:val="00933B3A"/>
    <w:rsid w:val="009410DF"/>
    <w:rsid w:val="00941460"/>
    <w:rsid w:val="0094164E"/>
    <w:rsid w:val="00942547"/>
    <w:rsid w:val="0095136F"/>
    <w:rsid w:val="009537DF"/>
    <w:rsid w:val="00953B4A"/>
    <w:rsid w:val="00953D8E"/>
    <w:rsid w:val="00961273"/>
    <w:rsid w:val="00962F47"/>
    <w:rsid w:val="009639E9"/>
    <w:rsid w:val="0096502E"/>
    <w:rsid w:val="00974498"/>
    <w:rsid w:val="00974865"/>
    <w:rsid w:val="00974BDA"/>
    <w:rsid w:val="00975C0E"/>
    <w:rsid w:val="00986424"/>
    <w:rsid w:val="00997615"/>
    <w:rsid w:val="009A1D84"/>
    <w:rsid w:val="009A3745"/>
    <w:rsid w:val="009A47A7"/>
    <w:rsid w:val="009A4BDA"/>
    <w:rsid w:val="009B03F9"/>
    <w:rsid w:val="009B756E"/>
    <w:rsid w:val="009B7AE8"/>
    <w:rsid w:val="009C26B7"/>
    <w:rsid w:val="009C427A"/>
    <w:rsid w:val="009C511C"/>
    <w:rsid w:val="009C6BCE"/>
    <w:rsid w:val="009C7CDB"/>
    <w:rsid w:val="009D316C"/>
    <w:rsid w:val="009E1A7D"/>
    <w:rsid w:val="009E286B"/>
    <w:rsid w:val="009E5427"/>
    <w:rsid w:val="00A00495"/>
    <w:rsid w:val="00A01572"/>
    <w:rsid w:val="00A06E23"/>
    <w:rsid w:val="00A07475"/>
    <w:rsid w:val="00A15864"/>
    <w:rsid w:val="00A22050"/>
    <w:rsid w:val="00A3135C"/>
    <w:rsid w:val="00A31C3A"/>
    <w:rsid w:val="00A45DDB"/>
    <w:rsid w:val="00A47598"/>
    <w:rsid w:val="00A47D5B"/>
    <w:rsid w:val="00A51C43"/>
    <w:rsid w:val="00A62670"/>
    <w:rsid w:val="00A63269"/>
    <w:rsid w:val="00A64866"/>
    <w:rsid w:val="00A660F1"/>
    <w:rsid w:val="00A7698E"/>
    <w:rsid w:val="00A81B5D"/>
    <w:rsid w:val="00A83BAD"/>
    <w:rsid w:val="00A850C8"/>
    <w:rsid w:val="00A9071B"/>
    <w:rsid w:val="00A9138C"/>
    <w:rsid w:val="00A967AD"/>
    <w:rsid w:val="00A96801"/>
    <w:rsid w:val="00AA466E"/>
    <w:rsid w:val="00AA5EF7"/>
    <w:rsid w:val="00AA6AD8"/>
    <w:rsid w:val="00AA724B"/>
    <w:rsid w:val="00AC03C5"/>
    <w:rsid w:val="00AC3D72"/>
    <w:rsid w:val="00AC5249"/>
    <w:rsid w:val="00AC5DF5"/>
    <w:rsid w:val="00AC6D1D"/>
    <w:rsid w:val="00AD1C34"/>
    <w:rsid w:val="00AD54CC"/>
    <w:rsid w:val="00AF13E5"/>
    <w:rsid w:val="00AF5CBE"/>
    <w:rsid w:val="00AF71A0"/>
    <w:rsid w:val="00B00E95"/>
    <w:rsid w:val="00B06B6D"/>
    <w:rsid w:val="00B06DDB"/>
    <w:rsid w:val="00B10802"/>
    <w:rsid w:val="00B178DA"/>
    <w:rsid w:val="00B17FA5"/>
    <w:rsid w:val="00B22EE0"/>
    <w:rsid w:val="00B23D0B"/>
    <w:rsid w:val="00B308AE"/>
    <w:rsid w:val="00B3165F"/>
    <w:rsid w:val="00B31934"/>
    <w:rsid w:val="00B33262"/>
    <w:rsid w:val="00B345A7"/>
    <w:rsid w:val="00B37C57"/>
    <w:rsid w:val="00B43588"/>
    <w:rsid w:val="00B46C81"/>
    <w:rsid w:val="00B52D1C"/>
    <w:rsid w:val="00B62EFF"/>
    <w:rsid w:val="00B63D5C"/>
    <w:rsid w:val="00B71280"/>
    <w:rsid w:val="00B72511"/>
    <w:rsid w:val="00B744DE"/>
    <w:rsid w:val="00B76095"/>
    <w:rsid w:val="00B801B1"/>
    <w:rsid w:val="00B809D3"/>
    <w:rsid w:val="00B82799"/>
    <w:rsid w:val="00B829E5"/>
    <w:rsid w:val="00B83A09"/>
    <w:rsid w:val="00B861C0"/>
    <w:rsid w:val="00B93550"/>
    <w:rsid w:val="00B966FE"/>
    <w:rsid w:val="00BA2425"/>
    <w:rsid w:val="00BA302A"/>
    <w:rsid w:val="00BB234C"/>
    <w:rsid w:val="00BB5306"/>
    <w:rsid w:val="00BB567D"/>
    <w:rsid w:val="00BC0048"/>
    <w:rsid w:val="00BC20F3"/>
    <w:rsid w:val="00BC21B6"/>
    <w:rsid w:val="00BC4252"/>
    <w:rsid w:val="00BC61BE"/>
    <w:rsid w:val="00BD0F6F"/>
    <w:rsid w:val="00BD5F64"/>
    <w:rsid w:val="00BE25C6"/>
    <w:rsid w:val="00BE43CC"/>
    <w:rsid w:val="00BE7C74"/>
    <w:rsid w:val="00BF03C4"/>
    <w:rsid w:val="00BF4EFE"/>
    <w:rsid w:val="00BF7A79"/>
    <w:rsid w:val="00C00310"/>
    <w:rsid w:val="00C00461"/>
    <w:rsid w:val="00C017CE"/>
    <w:rsid w:val="00C01A69"/>
    <w:rsid w:val="00C02BD0"/>
    <w:rsid w:val="00C03BC9"/>
    <w:rsid w:val="00C0759C"/>
    <w:rsid w:val="00C10A8E"/>
    <w:rsid w:val="00C1532C"/>
    <w:rsid w:val="00C16B99"/>
    <w:rsid w:val="00C20361"/>
    <w:rsid w:val="00C327D6"/>
    <w:rsid w:val="00C34575"/>
    <w:rsid w:val="00C36DC2"/>
    <w:rsid w:val="00C37D79"/>
    <w:rsid w:val="00C45AAA"/>
    <w:rsid w:val="00C5116D"/>
    <w:rsid w:val="00C5150E"/>
    <w:rsid w:val="00C51E7D"/>
    <w:rsid w:val="00C52399"/>
    <w:rsid w:val="00C5357A"/>
    <w:rsid w:val="00C55AE9"/>
    <w:rsid w:val="00C55C58"/>
    <w:rsid w:val="00C56C74"/>
    <w:rsid w:val="00C56DF2"/>
    <w:rsid w:val="00C5731C"/>
    <w:rsid w:val="00C639A5"/>
    <w:rsid w:val="00C64AAE"/>
    <w:rsid w:val="00C66477"/>
    <w:rsid w:val="00C66D65"/>
    <w:rsid w:val="00C70285"/>
    <w:rsid w:val="00C706D1"/>
    <w:rsid w:val="00C72D95"/>
    <w:rsid w:val="00C7681D"/>
    <w:rsid w:val="00C830B4"/>
    <w:rsid w:val="00C845B2"/>
    <w:rsid w:val="00C86265"/>
    <w:rsid w:val="00C86578"/>
    <w:rsid w:val="00C90435"/>
    <w:rsid w:val="00C917DF"/>
    <w:rsid w:val="00C92143"/>
    <w:rsid w:val="00C953A0"/>
    <w:rsid w:val="00CA137B"/>
    <w:rsid w:val="00CA3179"/>
    <w:rsid w:val="00CA3B17"/>
    <w:rsid w:val="00CA5289"/>
    <w:rsid w:val="00CA5F26"/>
    <w:rsid w:val="00CB1195"/>
    <w:rsid w:val="00CB1C31"/>
    <w:rsid w:val="00CB1FED"/>
    <w:rsid w:val="00CB36FE"/>
    <w:rsid w:val="00CB3C7E"/>
    <w:rsid w:val="00CB4AA5"/>
    <w:rsid w:val="00CC6412"/>
    <w:rsid w:val="00CD1B22"/>
    <w:rsid w:val="00CD284A"/>
    <w:rsid w:val="00CD5495"/>
    <w:rsid w:val="00CD55BB"/>
    <w:rsid w:val="00CD7D6C"/>
    <w:rsid w:val="00CE08BC"/>
    <w:rsid w:val="00CF14DA"/>
    <w:rsid w:val="00CF2DA1"/>
    <w:rsid w:val="00CF33FC"/>
    <w:rsid w:val="00D0089A"/>
    <w:rsid w:val="00D027AB"/>
    <w:rsid w:val="00D02CA3"/>
    <w:rsid w:val="00D02F5C"/>
    <w:rsid w:val="00D0396C"/>
    <w:rsid w:val="00D05623"/>
    <w:rsid w:val="00D10FA2"/>
    <w:rsid w:val="00D12D6F"/>
    <w:rsid w:val="00D149C8"/>
    <w:rsid w:val="00D17294"/>
    <w:rsid w:val="00D20B4F"/>
    <w:rsid w:val="00D237FA"/>
    <w:rsid w:val="00D255A0"/>
    <w:rsid w:val="00D25EF7"/>
    <w:rsid w:val="00D27C49"/>
    <w:rsid w:val="00D27EDF"/>
    <w:rsid w:val="00D3051D"/>
    <w:rsid w:val="00D315A6"/>
    <w:rsid w:val="00D31890"/>
    <w:rsid w:val="00D3783B"/>
    <w:rsid w:val="00D4122F"/>
    <w:rsid w:val="00D413E0"/>
    <w:rsid w:val="00D4688C"/>
    <w:rsid w:val="00D555B3"/>
    <w:rsid w:val="00D579D5"/>
    <w:rsid w:val="00D57BE9"/>
    <w:rsid w:val="00D606E3"/>
    <w:rsid w:val="00D675B8"/>
    <w:rsid w:val="00D6767F"/>
    <w:rsid w:val="00D70A15"/>
    <w:rsid w:val="00D7195A"/>
    <w:rsid w:val="00D73330"/>
    <w:rsid w:val="00D73AB9"/>
    <w:rsid w:val="00D76A12"/>
    <w:rsid w:val="00D8241E"/>
    <w:rsid w:val="00D82CAA"/>
    <w:rsid w:val="00D86CF2"/>
    <w:rsid w:val="00D906C0"/>
    <w:rsid w:val="00D91FA5"/>
    <w:rsid w:val="00D926CA"/>
    <w:rsid w:val="00D93F61"/>
    <w:rsid w:val="00D941A7"/>
    <w:rsid w:val="00D94D34"/>
    <w:rsid w:val="00D97C28"/>
    <w:rsid w:val="00DA0C5F"/>
    <w:rsid w:val="00DA3645"/>
    <w:rsid w:val="00DA7928"/>
    <w:rsid w:val="00DC6C6D"/>
    <w:rsid w:val="00DC7098"/>
    <w:rsid w:val="00DC7192"/>
    <w:rsid w:val="00DC7201"/>
    <w:rsid w:val="00DD0F95"/>
    <w:rsid w:val="00DF3590"/>
    <w:rsid w:val="00DF4FFE"/>
    <w:rsid w:val="00E02645"/>
    <w:rsid w:val="00E138E3"/>
    <w:rsid w:val="00E1409B"/>
    <w:rsid w:val="00E16692"/>
    <w:rsid w:val="00E16DDA"/>
    <w:rsid w:val="00E23DF5"/>
    <w:rsid w:val="00E27CB5"/>
    <w:rsid w:val="00E34E5F"/>
    <w:rsid w:val="00E354C1"/>
    <w:rsid w:val="00E36047"/>
    <w:rsid w:val="00E40EF9"/>
    <w:rsid w:val="00E449B6"/>
    <w:rsid w:val="00E44C08"/>
    <w:rsid w:val="00E457C8"/>
    <w:rsid w:val="00E516E0"/>
    <w:rsid w:val="00E518CD"/>
    <w:rsid w:val="00E526C0"/>
    <w:rsid w:val="00E538B7"/>
    <w:rsid w:val="00E54682"/>
    <w:rsid w:val="00E55090"/>
    <w:rsid w:val="00E62E3C"/>
    <w:rsid w:val="00E635D2"/>
    <w:rsid w:val="00E63CEC"/>
    <w:rsid w:val="00E6597B"/>
    <w:rsid w:val="00E75057"/>
    <w:rsid w:val="00E75BCE"/>
    <w:rsid w:val="00E7617B"/>
    <w:rsid w:val="00E764D1"/>
    <w:rsid w:val="00E87C93"/>
    <w:rsid w:val="00E90680"/>
    <w:rsid w:val="00E91778"/>
    <w:rsid w:val="00E91B44"/>
    <w:rsid w:val="00E923D5"/>
    <w:rsid w:val="00E94D19"/>
    <w:rsid w:val="00E96C4F"/>
    <w:rsid w:val="00EA11CB"/>
    <w:rsid w:val="00EA1A6A"/>
    <w:rsid w:val="00EA5639"/>
    <w:rsid w:val="00EA7F11"/>
    <w:rsid w:val="00EB55D3"/>
    <w:rsid w:val="00EC18C7"/>
    <w:rsid w:val="00EC269F"/>
    <w:rsid w:val="00EC32E8"/>
    <w:rsid w:val="00EC7B09"/>
    <w:rsid w:val="00ED033B"/>
    <w:rsid w:val="00ED2E27"/>
    <w:rsid w:val="00EE1DB6"/>
    <w:rsid w:val="00EE5356"/>
    <w:rsid w:val="00EF246A"/>
    <w:rsid w:val="00EF5DC7"/>
    <w:rsid w:val="00EF6437"/>
    <w:rsid w:val="00F001DC"/>
    <w:rsid w:val="00F00541"/>
    <w:rsid w:val="00F01FD6"/>
    <w:rsid w:val="00F0256D"/>
    <w:rsid w:val="00F043BA"/>
    <w:rsid w:val="00F06FE1"/>
    <w:rsid w:val="00F07469"/>
    <w:rsid w:val="00F122DF"/>
    <w:rsid w:val="00F137E6"/>
    <w:rsid w:val="00F15C3B"/>
    <w:rsid w:val="00F22DA5"/>
    <w:rsid w:val="00F2579C"/>
    <w:rsid w:val="00F32244"/>
    <w:rsid w:val="00F41F4B"/>
    <w:rsid w:val="00F43B0A"/>
    <w:rsid w:val="00F5222B"/>
    <w:rsid w:val="00F542D7"/>
    <w:rsid w:val="00F5456B"/>
    <w:rsid w:val="00F54CBA"/>
    <w:rsid w:val="00F62971"/>
    <w:rsid w:val="00F62C7F"/>
    <w:rsid w:val="00F651B8"/>
    <w:rsid w:val="00F70BF7"/>
    <w:rsid w:val="00F723FA"/>
    <w:rsid w:val="00F76E07"/>
    <w:rsid w:val="00F823EC"/>
    <w:rsid w:val="00F82406"/>
    <w:rsid w:val="00F83E33"/>
    <w:rsid w:val="00F84487"/>
    <w:rsid w:val="00F91EAA"/>
    <w:rsid w:val="00F9451C"/>
    <w:rsid w:val="00F94E8B"/>
    <w:rsid w:val="00F96763"/>
    <w:rsid w:val="00FA3A75"/>
    <w:rsid w:val="00FB3B70"/>
    <w:rsid w:val="00FB4D07"/>
    <w:rsid w:val="00FC2112"/>
    <w:rsid w:val="00FC4599"/>
    <w:rsid w:val="00FC752B"/>
    <w:rsid w:val="00FD02DF"/>
    <w:rsid w:val="00FE252F"/>
    <w:rsid w:val="00FE5490"/>
    <w:rsid w:val="00FE54C2"/>
    <w:rsid w:val="00FE5F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3A846"/>
  <w15:docId w15:val="{098B4DAB-87A2-4EF6-8B09-2DB725B73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95A"/>
    <w:pPr>
      <w:widowControl w:val="0"/>
      <w:suppressAutoHyphens/>
      <w:spacing w:before="120" w:after="120" w:line="300" w:lineRule="auto"/>
    </w:pPr>
    <w:rPr>
      <w:rFonts w:ascii="Arial" w:eastAsia="SimSun" w:hAnsi="Arial" w:cs="Mangal"/>
      <w:kern w:val="1"/>
      <w:sz w:val="22"/>
      <w:szCs w:val="24"/>
      <w:lang w:eastAsia="hi-IN" w:bidi="hi-IN"/>
    </w:rPr>
  </w:style>
  <w:style w:type="paragraph" w:styleId="Heading1">
    <w:name w:val="heading 1"/>
    <w:basedOn w:val="Normal"/>
    <w:next w:val="Normal"/>
    <w:link w:val="Heading1Char"/>
    <w:uiPriority w:val="9"/>
    <w:qFormat/>
    <w:rsid w:val="00E354C1"/>
    <w:pPr>
      <w:keepNext/>
      <w:keepLines/>
      <w:spacing w:before="480"/>
      <w:outlineLvl w:val="0"/>
    </w:pPr>
    <w:rPr>
      <w:rFonts w:asciiTheme="majorHAnsi" w:eastAsiaTheme="majorEastAsia" w:hAnsiTheme="majorHAnsi"/>
      <w:b/>
      <w:bCs/>
      <w:sz w:val="28"/>
      <w:szCs w:val="25"/>
    </w:rPr>
  </w:style>
  <w:style w:type="paragraph" w:styleId="Heading2">
    <w:name w:val="heading 2"/>
    <w:basedOn w:val="Normal"/>
    <w:next w:val="Normal"/>
    <w:link w:val="Heading2Char"/>
    <w:uiPriority w:val="9"/>
    <w:semiHidden/>
    <w:unhideWhenUsed/>
    <w:qFormat/>
    <w:rsid w:val="00E354C1"/>
    <w:pPr>
      <w:keepNext/>
      <w:keepLines/>
      <w:spacing w:before="200" w:after="0"/>
      <w:outlineLvl w:val="1"/>
    </w:pPr>
    <w:rPr>
      <w:rFonts w:asciiTheme="majorHAnsi" w:eastAsiaTheme="majorEastAsia" w:hAnsiTheme="majorHAnsi"/>
      <w:b/>
      <w:bCs/>
      <w:sz w:val="26"/>
      <w:szCs w:val="23"/>
    </w:rPr>
  </w:style>
  <w:style w:type="paragraph" w:styleId="Heading3">
    <w:name w:val="heading 3"/>
    <w:basedOn w:val="Normal"/>
    <w:next w:val="Normal"/>
    <w:link w:val="Heading3Char"/>
    <w:uiPriority w:val="9"/>
    <w:semiHidden/>
    <w:unhideWhenUsed/>
    <w:qFormat/>
    <w:rsid w:val="00D7195A"/>
    <w:pPr>
      <w:keepNext/>
      <w:keepLines/>
      <w:spacing w:before="200" w:after="0"/>
      <w:outlineLvl w:val="2"/>
    </w:pPr>
    <w:rPr>
      <w:rFonts w:asciiTheme="majorHAnsi" w:eastAsiaTheme="majorEastAsia" w:hAnsiTheme="majorHAnsi"/>
      <w:b/>
      <w:bCs/>
    </w:rPr>
  </w:style>
  <w:style w:type="paragraph" w:styleId="Heading4">
    <w:name w:val="heading 4"/>
    <w:basedOn w:val="Normal"/>
    <w:next w:val="Normal"/>
    <w:link w:val="Heading4Char"/>
    <w:uiPriority w:val="9"/>
    <w:semiHidden/>
    <w:unhideWhenUsed/>
    <w:qFormat/>
    <w:rsid w:val="00D7195A"/>
    <w:pPr>
      <w:keepNext/>
      <w:keepLines/>
      <w:spacing w:before="200" w:after="0"/>
      <w:outlineLvl w:val="3"/>
    </w:pPr>
    <w:rPr>
      <w:rFonts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4C1"/>
    <w:rPr>
      <w:rFonts w:asciiTheme="majorHAnsi" w:eastAsiaTheme="majorEastAsia" w:hAnsiTheme="majorHAnsi" w:cs="Mangal"/>
      <w:b/>
      <w:bCs/>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6B3516"/>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aliases w:val="Questions and numbered lists"/>
    <w:basedOn w:val="Normal"/>
    <w:link w:val="ListParagraphChar"/>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80463A"/>
    <w:pPr>
      <w:tabs>
        <w:tab w:val="center" w:pos="4513"/>
        <w:tab w:val="right" w:pos="9026"/>
      </w:tabs>
    </w:pPr>
    <w:rPr>
      <w:sz w:val="16"/>
      <w:szCs w:val="21"/>
    </w:rPr>
  </w:style>
  <w:style w:type="character" w:customStyle="1" w:styleId="HeaderChar">
    <w:name w:val="Header Char"/>
    <w:basedOn w:val="DefaultParagraphFont"/>
    <w:link w:val="Header"/>
    <w:uiPriority w:val="99"/>
    <w:rsid w:val="0080463A"/>
    <w:rPr>
      <w:rFonts w:ascii="Arial" w:eastAsia="SimSun" w:hAnsi="Arial" w:cs="Mangal"/>
      <w:kern w:val="1"/>
      <w:sz w:val="16"/>
      <w:szCs w:val="21"/>
      <w:lang w:eastAsia="hi-IN" w:bidi="hi-IN"/>
    </w:rPr>
  </w:style>
  <w:style w:type="paragraph" w:styleId="Footer">
    <w:name w:val="footer"/>
    <w:basedOn w:val="Normal"/>
    <w:link w:val="FooterChar"/>
    <w:uiPriority w:val="99"/>
    <w:unhideWhenUsed/>
    <w:rsid w:val="0080463A"/>
    <w:pPr>
      <w:tabs>
        <w:tab w:val="center" w:pos="4513"/>
        <w:tab w:val="right" w:pos="9026"/>
      </w:tabs>
    </w:pPr>
    <w:rPr>
      <w:sz w:val="16"/>
      <w:szCs w:val="21"/>
    </w:rPr>
  </w:style>
  <w:style w:type="character" w:customStyle="1" w:styleId="FooterChar">
    <w:name w:val="Footer Char"/>
    <w:basedOn w:val="DefaultParagraphFont"/>
    <w:link w:val="Footer"/>
    <w:uiPriority w:val="99"/>
    <w:rsid w:val="0080463A"/>
    <w:rPr>
      <w:rFonts w:ascii="Arial" w:eastAsia="SimSun" w:hAnsi="Arial" w:cs="Mangal"/>
      <w:kern w:val="1"/>
      <w:sz w:val="16"/>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styleId="Hyperlink">
    <w:name w:val="Hyperlink"/>
    <w:rsid w:val="00E27CB5"/>
    <w:rPr>
      <w:color w:val="0000FF"/>
      <w:u w:val="single"/>
    </w:rPr>
  </w:style>
  <w:style w:type="character" w:styleId="CommentReference">
    <w:name w:val="annotation reference"/>
    <w:basedOn w:val="DefaultParagraphFont"/>
    <w:uiPriority w:val="99"/>
    <w:semiHidden/>
    <w:unhideWhenUsed/>
    <w:rsid w:val="00FE252F"/>
    <w:rPr>
      <w:sz w:val="16"/>
      <w:szCs w:val="16"/>
    </w:rPr>
  </w:style>
  <w:style w:type="paragraph" w:styleId="CommentText">
    <w:name w:val="annotation text"/>
    <w:basedOn w:val="Normal"/>
    <w:link w:val="CommentTextChar"/>
    <w:uiPriority w:val="99"/>
    <w:semiHidden/>
    <w:unhideWhenUsed/>
    <w:rsid w:val="00FE252F"/>
    <w:rPr>
      <w:sz w:val="20"/>
      <w:szCs w:val="18"/>
    </w:rPr>
  </w:style>
  <w:style w:type="character" w:customStyle="1" w:styleId="CommentTextChar">
    <w:name w:val="Comment Text Char"/>
    <w:basedOn w:val="DefaultParagraphFont"/>
    <w:link w:val="CommentText"/>
    <w:uiPriority w:val="99"/>
    <w:semiHidden/>
    <w:rsid w:val="00FE252F"/>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FE252F"/>
    <w:rPr>
      <w:b/>
      <w:bCs/>
    </w:rPr>
  </w:style>
  <w:style w:type="character" w:customStyle="1" w:styleId="CommentSubjectChar">
    <w:name w:val="Comment Subject Char"/>
    <w:basedOn w:val="CommentTextChar"/>
    <w:link w:val="CommentSubject"/>
    <w:uiPriority w:val="99"/>
    <w:semiHidden/>
    <w:rsid w:val="00FE252F"/>
    <w:rPr>
      <w:rFonts w:eastAsia="SimSun" w:cs="Mangal"/>
      <w:b/>
      <w:bCs/>
      <w:kern w:val="1"/>
      <w:szCs w:val="18"/>
      <w:lang w:eastAsia="hi-IN" w:bidi="hi-IN"/>
    </w:rPr>
  </w:style>
  <w:style w:type="paragraph" w:customStyle="1" w:styleId="Default">
    <w:name w:val="Default"/>
    <w:rsid w:val="000A7D75"/>
    <w:pPr>
      <w:autoSpaceDE w:val="0"/>
      <w:autoSpaceDN w:val="0"/>
      <w:adjustRightInd w:val="0"/>
    </w:pPr>
    <w:rPr>
      <w:rFonts w:ascii="Arial" w:hAnsi="Arial" w:cs="Arial"/>
      <w:color w:val="000000"/>
      <w:sz w:val="24"/>
      <w:szCs w:val="24"/>
    </w:rPr>
  </w:style>
  <w:style w:type="character" w:styleId="PageNumber">
    <w:name w:val="page number"/>
    <w:basedOn w:val="DefaultParagraphFont"/>
    <w:uiPriority w:val="99"/>
    <w:semiHidden/>
    <w:unhideWhenUsed/>
    <w:rsid w:val="004770D2"/>
  </w:style>
  <w:style w:type="paragraph" w:customStyle="1" w:styleId="Redbanner">
    <w:name w:val="Red banner"/>
    <w:basedOn w:val="Normal"/>
    <w:qFormat/>
    <w:rsid w:val="0080463A"/>
    <w:pPr>
      <w:widowControl/>
      <w:suppressAutoHyphens w:val="0"/>
      <w:spacing w:before="0" w:after="0" w:line="240" w:lineRule="auto"/>
      <w:jc w:val="right"/>
    </w:pPr>
    <w:rPr>
      <w:rFonts w:eastAsia="Times New Roman" w:cs="Times New Roman"/>
      <w:color w:val="000000"/>
      <w:kern w:val="0"/>
      <w:lang w:eastAsia="en-AU" w:bidi="ar-SA"/>
    </w:rPr>
  </w:style>
  <w:style w:type="paragraph" w:customStyle="1" w:styleId="Tableheading">
    <w:name w:val="Table heading"/>
    <w:basedOn w:val="Normal"/>
    <w:qFormat/>
    <w:rsid w:val="0080463A"/>
    <w:pPr>
      <w:spacing w:before="80" w:after="80"/>
    </w:pPr>
    <w:rPr>
      <w:rFonts w:cs="Arial"/>
      <w:b/>
      <w:szCs w:val="20"/>
    </w:rPr>
  </w:style>
  <w:style w:type="paragraph" w:customStyle="1" w:styleId="Tabletext">
    <w:name w:val="Table text"/>
    <w:basedOn w:val="Normal"/>
    <w:qFormat/>
    <w:rsid w:val="0080463A"/>
    <w:pPr>
      <w:spacing w:before="80" w:after="80"/>
    </w:pPr>
    <w:rPr>
      <w:rFonts w:cs="Arial"/>
      <w:szCs w:val="20"/>
    </w:rPr>
  </w:style>
  <w:style w:type="paragraph" w:customStyle="1" w:styleId="Privacydisclaimer">
    <w:name w:val="Privacy disclaimer"/>
    <w:basedOn w:val="Normal"/>
    <w:qFormat/>
    <w:rsid w:val="0080463A"/>
    <w:pPr>
      <w:spacing w:line="240" w:lineRule="auto"/>
    </w:pPr>
    <w:rPr>
      <w:rFonts w:eastAsia="Times New Roman" w:cs="Arial"/>
      <w:color w:val="000000"/>
      <w:kern w:val="0"/>
      <w:sz w:val="14"/>
      <w:szCs w:val="18"/>
      <w:lang w:eastAsia="en-AU" w:bidi="ar-SA"/>
    </w:rPr>
  </w:style>
  <w:style w:type="paragraph" w:customStyle="1" w:styleId="Tablebullet-main">
    <w:name w:val="Table bullet - main"/>
    <w:basedOn w:val="Tabletext"/>
    <w:uiPriority w:val="4"/>
    <w:qFormat/>
    <w:rsid w:val="0080463A"/>
    <w:pPr>
      <w:numPr>
        <w:numId w:val="1"/>
      </w:numPr>
      <w:tabs>
        <w:tab w:val="left" w:pos="523"/>
      </w:tabs>
      <w:ind w:left="522" w:hanging="522"/>
    </w:pPr>
  </w:style>
  <w:style w:type="paragraph" w:customStyle="1" w:styleId="Tablebullet-sub">
    <w:name w:val="Table bullet - sub"/>
    <w:basedOn w:val="Tabletext"/>
    <w:qFormat/>
    <w:rsid w:val="0080463A"/>
    <w:pPr>
      <w:numPr>
        <w:numId w:val="2"/>
      </w:numPr>
      <w:tabs>
        <w:tab w:val="left" w:pos="1090"/>
      </w:tabs>
      <w:ind w:left="1090" w:hanging="567"/>
    </w:pPr>
    <w:rPr>
      <w:rFonts w:asciiTheme="majorHAnsi" w:hAnsiTheme="majorHAnsi" w:cstheme="majorHAnsi"/>
      <w:lang w:eastAsia="en-US"/>
    </w:rPr>
  </w:style>
  <w:style w:type="paragraph" w:customStyle="1" w:styleId="Bullet-main">
    <w:name w:val="Bullet - main"/>
    <w:basedOn w:val="Tablebullet-main"/>
    <w:uiPriority w:val="4"/>
    <w:qFormat/>
    <w:rsid w:val="0080463A"/>
    <w:pPr>
      <w:spacing w:before="120" w:after="120"/>
    </w:pPr>
  </w:style>
  <w:style w:type="paragraph" w:customStyle="1" w:styleId="Bullet-sub">
    <w:name w:val="Bullet - sub"/>
    <w:basedOn w:val="Tablebullet-sub"/>
    <w:qFormat/>
    <w:rsid w:val="0080463A"/>
    <w:pPr>
      <w:spacing w:before="120" w:after="120"/>
      <w:ind w:left="1089"/>
    </w:pPr>
  </w:style>
  <w:style w:type="character" w:customStyle="1" w:styleId="Heading2Char">
    <w:name w:val="Heading 2 Char"/>
    <w:basedOn w:val="DefaultParagraphFont"/>
    <w:link w:val="Heading2"/>
    <w:uiPriority w:val="9"/>
    <w:semiHidden/>
    <w:rsid w:val="00E354C1"/>
    <w:rPr>
      <w:rFonts w:asciiTheme="majorHAnsi" w:eastAsiaTheme="majorEastAsia" w:hAnsiTheme="majorHAnsi" w:cs="Mangal"/>
      <w:b/>
      <w:bCs/>
      <w:kern w:val="1"/>
      <w:sz w:val="26"/>
      <w:szCs w:val="23"/>
      <w:lang w:eastAsia="hi-IN" w:bidi="hi-IN"/>
    </w:rPr>
  </w:style>
  <w:style w:type="character" w:customStyle="1" w:styleId="Heading3Char">
    <w:name w:val="Heading 3 Char"/>
    <w:basedOn w:val="DefaultParagraphFont"/>
    <w:link w:val="Heading3"/>
    <w:uiPriority w:val="9"/>
    <w:semiHidden/>
    <w:rsid w:val="00D7195A"/>
    <w:rPr>
      <w:rFonts w:asciiTheme="majorHAnsi" w:eastAsiaTheme="majorEastAsia" w:hAnsiTheme="majorHAnsi" w:cs="Mangal"/>
      <w:b/>
      <w:bCs/>
      <w:kern w:val="1"/>
      <w:sz w:val="22"/>
      <w:szCs w:val="24"/>
      <w:lang w:eastAsia="hi-IN" w:bidi="hi-IN"/>
    </w:rPr>
  </w:style>
  <w:style w:type="paragraph" w:customStyle="1" w:styleId="Acknowledgementstext">
    <w:name w:val="Acknowledgements text"/>
    <w:basedOn w:val="Normal"/>
    <w:uiPriority w:val="4"/>
    <w:qFormat/>
    <w:rsid w:val="00D7195A"/>
    <w:pPr>
      <w:widowControl/>
      <w:suppressAutoHyphens w:val="0"/>
      <w:spacing w:line="240" w:lineRule="auto"/>
    </w:pPr>
    <w:rPr>
      <w:rFonts w:eastAsia="Times New Roman" w:cs="Arial"/>
      <w:color w:val="000000"/>
      <w:kern w:val="0"/>
      <w:szCs w:val="22"/>
      <w:lang w:eastAsia="en-US" w:bidi="ar-SA"/>
    </w:rPr>
  </w:style>
  <w:style w:type="paragraph" w:customStyle="1" w:styleId="Acknowledgementsheading">
    <w:name w:val="Acknowledgements heading"/>
    <w:basedOn w:val="Heading3"/>
    <w:uiPriority w:val="4"/>
    <w:qFormat/>
    <w:rsid w:val="00D7195A"/>
    <w:pPr>
      <w:keepNext w:val="0"/>
      <w:keepLines w:val="0"/>
      <w:widowControl/>
      <w:shd w:val="clear" w:color="auto" w:fill="FFFFFF"/>
      <w:suppressAutoHyphens w:val="0"/>
      <w:spacing w:before="100" w:beforeAutospacing="1" w:after="180"/>
    </w:pPr>
    <w:rPr>
      <w:rFonts w:ascii="Arial" w:eastAsia="Calibri" w:hAnsi="Arial" w:cs="Helvetica"/>
      <w:kern w:val="0"/>
      <w:sz w:val="24"/>
      <w:szCs w:val="30"/>
      <w:lang w:eastAsia="en-US" w:bidi="ar-SA"/>
    </w:rPr>
  </w:style>
  <w:style w:type="paragraph" w:customStyle="1" w:styleId="Sourcereferencetext">
    <w:name w:val="Source reference text"/>
    <w:link w:val="SourcereferencetextChar"/>
    <w:uiPriority w:val="8"/>
    <w:qFormat/>
    <w:rsid w:val="00D7195A"/>
    <w:pPr>
      <w:jc w:val="right"/>
    </w:pPr>
    <w:rPr>
      <w:rFonts w:ascii="Arial" w:eastAsia="Calibri" w:hAnsi="Arial" w:cs="Helvetica"/>
      <w:bCs/>
      <w:sz w:val="16"/>
      <w:szCs w:val="16"/>
    </w:rPr>
  </w:style>
  <w:style w:type="character" w:customStyle="1" w:styleId="SourcereferencetextChar">
    <w:name w:val="Source reference text Char"/>
    <w:link w:val="Sourcereferencetext"/>
    <w:uiPriority w:val="8"/>
    <w:rsid w:val="00D7195A"/>
    <w:rPr>
      <w:rFonts w:ascii="Arial" w:eastAsia="Calibri" w:hAnsi="Arial" w:cs="Helvetica"/>
      <w:bCs/>
      <w:sz w:val="16"/>
      <w:szCs w:val="16"/>
    </w:rPr>
  </w:style>
  <w:style w:type="paragraph" w:customStyle="1" w:styleId="Footnote">
    <w:name w:val="Footnote"/>
    <w:basedOn w:val="Normal"/>
    <w:uiPriority w:val="4"/>
    <w:qFormat/>
    <w:rsid w:val="00D7195A"/>
    <w:pPr>
      <w:widowControl/>
      <w:suppressAutoHyphens w:val="0"/>
      <w:spacing w:before="0" w:after="0" w:line="240" w:lineRule="auto"/>
    </w:pPr>
    <w:rPr>
      <w:rFonts w:eastAsia="Calibri" w:cs="Times New Roman"/>
      <w:kern w:val="0"/>
      <w:sz w:val="20"/>
      <w:szCs w:val="22"/>
      <w:lang w:eastAsia="en-US" w:bidi="ar-SA"/>
    </w:rPr>
  </w:style>
  <w:style w:type="paragraph" w:customStyle="1" w:styleId="Introduction">
    <w:name w:val="Introduction"/>
    <w:basedOn w:val="Normal"/>
    <w:autoRedefine/>
    <w:locked/>
    <w:rsid w:val="00D7195A"/>
    <w:pPr>
      <w:widowControl/>
      <w:suppressAutoHyphens w:val="0"/>
    </w:pPr>
    <w:rPr>
      <w:rFonts w:eastAsia="Calibri" w:cs="Arial"/>
      <w:kern w:val="0"/>
      <w:szCs w:val="32"/>
      <w:lang w:eastAsia="en-US" w:bidi="ar-SA"/>
    </w:rPr>
  </w:style>
  <w:style w:type="paragraph" w:customStyle="1" w:styleId="Bullet-sub2">
    <w:name w:val="Bullet - sub2"/>
    <w:basedOn w:val="Bullet-main"/>
    <w:uiPriority w:val="4"/>
    <w:qFormat/>
    <w:rsid w:val="00D7195A"/>
    <w:pPr>
      <w:widowControl/>
      <w:numPr>
        <w:numId w:val="3"/>
      </w:numPr>
      <w:tabs>
        <w:tab w:val="clear" w:pos="523"/>
        <w:tab w:val="left" w:pos="1134"/>
      </w:tabs>
      <w:suppressAutoHyphens w:val="0"/>
      <w:ind w:left="1134" w:hanging="567"/>
    </w:pPr>
    <w:rPr>
      <w:rFonts w:eastAsia="Calibri" w:cs="Times New Roman"/>
      <w:kern w:val="0"/>
      <w:szCs w:val="22"/>
      <w:lang w:eastAsia="en-US" w:bidi="ar-SA"/>
    </w:rPr>
  </w:style>
  <w:style w:type="paragraph" w:customStyle="1" w:styleId="Answerbullet-main">
    <w:name w:val="Answer bullet - main"/>
    <w:basedOn w:val="Bullet-main"/>
    <w:uiPriority w:val="4"/>
    <w:qFormat/>
    <w:rsid w:val="00C02BD0"/>
    <w:pPr>
      <w:widowControl/>
      <w:tabs>
        <w:tab w:val="clear" w:pos="523"/>
        <w:tab w:val="left" w:pos="567"/>
      </w:tabs>
      <w:suppressAutoHyphens w:val="0"/>
      <w:ind w:left="567" w:hanging="567"/>
    </w:pPr>
    <w:rPr>
      <w:rFonts w:eastAsia="Calibri" w:cs="Times New Roman"/>
      <w:color w:val="FF0000"/>
      <w:kern w:val="0"/>
      <w:szCs w:val="22"/>
      <w:lang w:eastAsia="en-US" w:bidi="ar-SA"/>
    </w:rPr>
  </w:style>
  <w:style w:type="paragraph" w:customStyle="1" w:styleId="Answerbullet-sub2">
    <w:name w:val="Answer bullet - sub2"/>
    <w:basedOn w:val="Bullet-sub2"/>
    <w:uiPriority w:val="4"/>
    <w:qFormat/>
    <w:rsid w:val="00C02BD0"/>
    <w:rPr>
      <w:color w:val="FF0000"/>
    </w:rPr>
  </w:style>
  <w:style w:type="paragraph" w:customStyle="1" w:styleId="Calloutheading">
    <w:name w:val="Callout heading"/>
    <w:basedOn w:val="Normal"/>
    <w:uiPriority w:val="4"/>
    <w:qFormat/>
    <w:rsid w:val="00D7195A"/>
    <w:pPr>
      <w:widowControl/>
      <w:suppressAutoHyphens w:val="0"/>
    </w:pPr>
    <w:rPr>
      <w:rFonts w:eastAsia="Times New Roman" w:cs="Times New Roman"/>
      <w:b/>
      <w:noProof/>
      <w:kern w:val="0"/>
      <w:sz w:val="24"/>
      <w:szCs w:val="22"/>
      <w:lang w:eastAsia="en-AU" w:bidi="ar-SA"/>
    </w:rPr>
  </w:style>
  <w:style w:type="paragraph" w:customStyle="1" w:styleId="Calloutbullet-main">
    <w:name w:val="Callout bullet - main"/>
    <w:basedOn w:val="Bullet-main"/>
    <w:uiPriority w:val="4"/>
    <w:qFormat/>
    <w:rsid w:val="00D7195A"/>
    <w:pPr>
      <w:widowControl/>
      <w:tabs>
        <w:tab w:val="clear" w:pos="523"/>
        <w:tab w:val="left" w:pos="567"/>
      </w:tabs>
      <w:suppressAutoHyphens w:val="0"/>
      <w:ind w:left="567" w:hanging="425"/>
    </w:pPr>
    <w:rPr>
      <w:rFonts w:eastAsia="Calibri" w:cs="Times New Roman"/>
      <w:kern w:val="0"/>
      <w:szCs w:val="22"/>
      <w:lang w:eastAsia="en-US" w:bidi="ar-SA"/>
    </w:rPr>
  </w:style>
  <w:style w:type="paragraph" w:customStyle="1" w:styleId="Callouttext">
    <w:name w:val="Callout text"/>
    <w:basedOn w:val="Bullet-sub2"/>
    <w:uiPriority w:val="4"/>
    <w:qFormat/>
    <w:rsid w:val="00D7195A"/>
    <w:pPr>
      <w:numPr>
        <w:numId w:val="0"/>
      </w:numPr>
      <w:ind w:left="142"/>
    </w:pPr>
  </w:style>
  <w:style w:type="paragraph" w:customStyle="1" w:styleId="Calloutbullet-sub2">
    <w:name w:val="Callout bullet - sub2"/>
    <w:basedOn w:val="Bullet-sub2"/>
    <w:uiPriority w:val="4"/>
    <w:qFormat/>
    <w:rsid w:val="00D7195A"/>
  </w:style>
  <w:style w:type="paragraph" w:customStyle="1" w:styleId="Answercalloutbullet-main">
    <w:name w:val="Answer callout bullet - main"/>
    <w:basedOn w:val="Calloutbullet-main"/>
    <w:uiPriority w:val="4"/>
    <w:qFormat/>
    <w:rsid w:val="00C02BD0"/>
    <w:rPr>
      <w:color w:val="FF0000"/>
    </w:rPr>
  </w:style>
  <w:style w:type="paragraph" w:customStyle="1" w:styleId="Answercalloutbullet-sub">
    <w:name w:val="Answer callout bullet - sub"/>
    <w:basedOn w:val="Calloutbullet-sub2"/>
    <w:uiPriority w:val="4"/>
    <w:qFormat/>
    <w:rsid w:val="00C02BD0"/>
    <w:rPr>
      <w:color w:val="FF0000"/>
    </w:rPr>
  </w:style>
  <w:style w:type="paragraph" w:customStyle="1" w:styleId="Answercallout">
    <w:name w:val="Answer callout"/>
    <w:basedOn w:val="Callouttext"/>
    <w:uiPriority w:val="4"/>
    <w:qFormat/>
    <w:rsid w:val="00C02BD0"/>
    <w:rPr>
      <w:color w:val="FF0000"/>
    </w:rPr>
  </w:style>
  <w:style w:type="paragraph" w:customStyle="1" w:styleId="TableHeading0">
    <w:name w:val="Table Heading"/>
    <w:basedOn w:val="Normal"/>
    <w:uiPriority w:val="4"/>
    <w:qFormat/>
    <w:rsid w:val="00D7195A"/>
    <w:pPr>
      <w:widowControl/>
      <w:suppressAutoHyphens w:val="0"/>
      <w:spacing w:before="80" w:after="80"/>
    </w:pPr>
    <w:rPr>
      <w:rFonts w:eastAsia="MS Mincho" w:cs="Times New Roman"/>
      <w:b/>
      <w:kern w:val="0"/>
      <w:szCs w:val="22"/>
      <w:lang w:eastAsia="en-US" w:bidi="ar-SA"/>
    </w:rPr>
  </w:style>
  <w:style w:type="paragraph" w:customStyle="1" w:styleId="TableText0">
    <w:name w:val="Table Text"/>
    <w:basedOn w:val="Normal"/>
    <w:uiPriority w:val="4"/>
    <w:qFormat/>
    <w:rsid w:val="00D7195A"/>
    <w:pPr>
      <w:widowControl/>
      <w:suppressAutoHyphens w:val="0"/>
      <w:spacing w:before="80" w:after="80"/>
    </w:pPr>
    <w:rPr>
      <w:rFonts w:eastAsia="MS Mincho" w:cs="Times New Roman"/>
      <w:kern w:val="0"/>
      <w:szCs w:val="22"/>
      <w:lang w:eastAsia="en-US" w:bidi="ar-SA"/>
    </w:rPr>
  </w:style>
  <w:style w:type="paragraph" w:customStyle="1" w:styleId="Answertext">
    <w:name w:val="Answer text"/>
    <w:basedOn w:val="Normal"/>
    <w:uiPriority w:val="4"/>
    <w:qFormat/>
    <w:rsid w:val="00C02BD0"/>
    <w:pPr>
      <w:widowControl/>
      <w:suppressAutoHyphens w:val="0"/>
    </w:pPr>
    <w:rPr>
      <w:rFonts w:eastAsia="Calibri" w:cs="Times New Roman"/>
      <w:color w:val="FF0000"/>
      <w:kern w:val="0"/>
      <w:szCs w:val="22"/>
      <w:lang w:eastAsia="en-US" w:bidi="ar-SA"/>
    </w:rPr>
  </w:style>
  <w:style w:type="paragraph" w:customStyle="1" w:styleId="Answerindent">
    <w:name w:val="Answer indent"/>
    <w:basedOn w:val="Answertext"/>
    <w:uiPriority w:val="4"/>
    <w:qFormat/>
    <w:rsid w:val="00C02BD0"/>
    <w:pPr>
      <w:ind w:left="567"/>
    </w:pPr>
  </w:style>
  <w:style w:type="paragraph" w:customStyle="1" w:styleId="Bullet-sub3">
    <w:name w:val="Bullet - sub3"/>
    <w:basedOn w:val="ListParagraph"/>
    <w:uiPriority w:val="4"/>
    <w:qFormat/>
    <w:rsid w:val="00BA302A"/>
    <w:pPr>
      <w:widowControl/>
      <w:numPr>
        <w:numId w:val="4"/>
      </w:numPr>
      <w:tabs>
        <w:tab w:val="left" w:pos="1701"/>
      </w:tabs>
      <w:suppressAutoHyphens w:val="0"/>
      <w:ind w:left="1701" w:hanging="567"/>
      <w:contextualSpacing w:val="0"/>
    </w:pPr>
    <w:rPr>
      <w:rFonts w:eastAsia="Calibri" w:cs="Times New Roman"/>
      <w:kern w:val="0"/>
      <w:szCs w:val="22"/>
      <w:lang w:eastAsia="en-US" w:bidi="ar-SA"/>
    </w:rPr>
  </w:style>
  <w:style w:type="paragraph" w:customStyle="1" w:styleId="Answerbullet-sub3">
    <w:name w:val="Answer bullet - sub3"/>
    <w:basedOn w:val="Bullet-sub3"/>
    <w:uiPriority w:val="4"/>
    <w:qFormat/>
    <w:rsid w:val="00C02BD0"/>
    <w:rPr>
      <w:color w:val="FF0000"/>
    </w:rPr>
  </w:style>
  <w:style w:type="paragraph" w:customStyle="1" w:styleId="Calloutbullet-sub3">
    <w:name w:val="Callout bullet - sub3"/>
    <w:basedOn w:val="Answerbullet-sub3"/>
    <w:uiPriority w:val="4"/>
    <w:qFormat/>
    <w:rsid w:val="00D7195A"/>
    <w:rPr>
      <w:color w:val="auto"/>
    </w:rPr>
  </w:style>
  <w:style w:type="paragraph" w:customStyle="1" w:styleId="Answercalloutbullet-sub3">
    <w:name w:val="Answer callout bullet - sub3"/>
    <w:basedOn w:val="Answerbullet-sub3"/>
    <w:uiPriority w:val="4"/>
    <w:qFormat/>
    <w:rsid w:val="00D7195A"/>
  </w:style>
  <w:style w:type="paragraph" w:customStyle="1" w:styleId="Tablebullet-sub2">
    <w:name w:val="Table bullet - sub2"/>
    <w:basedOn w:val="Bullet-sub2"/>
    <w:uiPriority w:val="4"/>
    <w:qFormat/>
    <w:rsid w:val="00BA302A"/>
    <w:pPr>
      <w:numPr>
        <w:numId w:val="7"/>
      </w:numPr>
      <w:spacing w:before="80" w:after="80"/>
    </w:pPr>
  </w:style>
  <w:style w:type="paragraph" w:customStyle="1" w:styleId="Tablebullet-sub3">
    <w:name w:val="Table bullet - sub3"/>
    <w:basedOn w:val="Bullet-sub3"/>
    <w:uiPriority w:val="4"/>
    <w:qFormat/>
    <w:rsid w:val="00BA302A"/>
    <w:pPr>
      <w:numPr>
        <w:numId w:val="8"/>
      </w:numPr>
      <w:spacing w:before="80" w:after="80"/>
    </w:pPr>
  </w:style>
  <w:style w:type="character" w:customStyle="1" w:styleId="Heading4Char">
    <w:name w:val="Heading 4 Char"/>
    <w:basedOn w:val="DefaultParagraphFont"/>
    <w:link w:val="Heading4"/>
    <w:uiPriority w:val="9"/>
    <w:semiHidden/>
    <w:rsid w:val="00D7195A"/>
    <w:rPr>
      <w:rFonts w:asciiTheme="majorHAnsi" w:eastAsiaTheme="majorEastAsia" w:hAnsiTheme="majorHAnsi" w:cs="Mangal"/>
      <w:b/>
      <w:bCs/>
      <w:i/>
      <w:iCs/>
      <w:kern w:val="1"/>
      <w:sz w:val="22"/>
      <w:szCs w:val="24"/>
      <w:lang w:eastAsia="hi-IN" w:bidi="hi-IN"/>
    </w:rPr>
  </w:style>
  <w:style w:type="paragraph" w:customStyle="1" w:styleId="Answercheckbox-main">
    <w:name w:val="Answer checkbox - main"/>
    <w:basedOn w:val="Answerbullet-main"/>
    <w:uiPriority w:val="4"/>
    <w:qFormat/>
    <w:rsid w:val="002B7303"/>
    <w:pPr>
      <w:numPr>
        <w:numId w:val="5"/>
      </w:numPr>
      <w:ind w:left="567" w:hanging="567"/>
    </w:pPr>
  </w:style>
  <w:style w:type="paragraph" w:customStyle="1" w:styleId="Checkbox">
    <w:name w:val="Checkbox"/>
    <w:basedOn w:val="Answercheckbox-main"/>
    <w:uiPriority w:val="4"/>
    <w:qFormat/>
    <w:rsid w:val="002B7303"/>
    <w:pPr>
      <w:numPr>
        <w:numId w:val="6"/>
      </w:numPr>
      <w:ind w:left="567" w:hanging="567"/>
    </w:pPr>
    <w:rPr>
      <w:color w:val="auto"/>
    </w:rPr>
  </w:style>
  <w:style w:type="paragraph" w:customStyle="1" w:styleId="Checkbox-main">
    <w:name w:val="Checkbox - main"/>
    <w:basedOn w:val="Answercheckbox-main"/>
    <w:uiPriority w:val="4"/>
    <w:qFormat/>
    <w:rsid w:val="002B7303"/>
    <w:pPr>
      <w:numPr>
        <w:numId w:val="0"/>
      </w:numPr>
      <w:ind w:left="567" w:hanging="567"/>
    </w:pPr>
    <w:rPr>
      <w:color w:val="auto"/>
    </w:rPr>
  </w:style>
  <w:style w:type="paragraph" w:customStyle="1" w:styleId="Checkbox-sub2">
    <w:name w:val="Checkbox - sub2"/>
    <w:basedOn w:val="Checkbox-main"/>
    <w:qFormat/>
    <w:rsid w:val="002B7303"/>
    <w:pPr>
      <w:tabs>
        <w:tab w:val="clear" w:pos="567"/>
        <w:tab w:val="left" w:pos="1134"/>
      </w:tabs>
      <w:ind w:left="1134"/>
    </w:pPr>
  </w:style>
  <w:style w:type="paragraph" w:customStyle="1" w:styleId="Answercheckbox-sub2">
    <w:name w:val="Answer checkbox - sub2"/>
    <w:basedOn w:val="Answercheckbox-main"/>
    <w:uiPriority w:val="4"/>
    <w:qFormat/>
    <w:rsid w:val="002B7303"/>
    <w:pPr>
      <w:tabs>
        <w:tab w:val="clear" w:pos="567"/>
        <w:tab w:val="left" w:pos="1134"/>
      </w:tabs>
      <w:ind w:left="1134"/>
    </w:pPr>
  </w:style>
  <w:style w:type="character" w:styleId="PlaceholderText">
    <w:name w:val="Placeholder Text"/>
    <w:basedOn w:val="DefaultParagraphFont"/>
    <w:uiPriority w:val="99"/>
    <w:semiHidden/>
    <w:rsid w:val="000A69AE"/>
    <w:rPr>
      <w:color w:val="808080"/>
    </w:rPr>
  </w:style>
  <w:style w:type="paragraph" w:customStyle="1" w:styleId="Tableindent">
    <w:name w:val="Table indent"/>
    <w:basedOn w:val="TableText0"/>
    <w:qFormat/>
    <w:rsid w:val="002F1F38"/>
    <w:pPr>
      <w:ind w:left="567"/>
    </w:pPr>
  </w:style>
  <w:style w:type="paragraph" w:customStyle="1" w:styleId="Tableindent-sub2">
    <w:name w:val="Table indent - sub2"/>
    <w:basedOn w:val="Tableindent"/>
    <w:qFormat/>
    <w:rsid w:val="002F1F38"/>
    <w:pPr>
      <w:ind w:left="1134"/>
    </w:pPr>
  </w:style>
  <w:style w:type="paragraph" w:customStyle="1" w:styleId="Tableindent-sub3">
    <w:name w:val="Table indent - sub3"/>
    <w:basedOn w:val="Tableindent-sub2"/>
    <w:qFormat/>
    <w:rsid w:val="002F1F38"/>
    <w:pPr>
      <w:ind w:left="1701"/>
    </w:pPr>
  </w:style>
  <w:style w:type="character" w:customStyle="1" w:styleId="normaltextrun">
    <w:name w:val="normaltextrun"/>
    <w:basedOn w:val="DefaultParagraphFont"/>
    <w:rsid w:val="00C017CE"/>
  </w:style>
  <w:style w:type="character" w:customStyle="1" w:styleId="eop">
    <w:name w:val="eop"/>
    <w:basedOn w:val="DefaultParagraphFont"/>
    <w:rsid w:val="00C017CE"/>
  </w:style>
  <w:style w:type="character" w:customStyle="1" w:styleId="ListParagraphChar">
    <w:name w:val="List Paragraph Char"/>
    <w:aliases w:val="Questions and numbered lists Char"/>
    <w:link w:val="ListParagraph"/>
    <w:uiPriority w:val="34"/>
    <w:rsid w:val="00465E6D"/>
    <w:rPr>
      <w:rFonts w:ascii="Arial" w:eastAsia="SimSun" w:hAnsi="Arial" w:cs="Mangal"/>
      <w:kern w:val="1"/>
      <w:sz w:val="22"/>
      <w:szCs w:val="21"/>
      <w:lang w:eastAsia="hi-IN" w:bidi="hi-IN"/>
    </w:rPr>
  </w:style>
  <w:style w:type="paragraph" w:customStyle="1" w:styleId="Answerbullet-sub">
    <w:name w:val="Answer bullet - sub"/>
    <w:basedOn w:val="ListParagraph"/>
    <w:qFormat/>
    <w:rsid w:val="00137822"/>
    <w:pPr>
      <w:numPr>
        <w:numId w:val="33"/>
      </w:numPr>
      <w:ind w:left="1134" w:hanging="567"/>
      <w:contextualSpacing w:val="0"/>
    </w:pPr>
    <w:rPr>
      <w:color w:val="007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69786">
      <w:bodyDiv w:val="1"/>
      <w:marLeft w:val="0"/>
      <w:marRight w:val="0"/>
      <w:marTop w:val="0"/>
      <w:marBottom w:val="0"/>
      <w:divBdr>
        <w:top w:val="none" w:sz="0" w:space="0" w:color="auto"/>
        <w:left w:val="none" w:sz="0" w:space="0" w:color="auto"/>
        <w:bottom w:val="none" w:sz="0" w:space="0" w:color="auto"/>
        <w:right w:val="none" w:sz="0" w:space="0" w:color="auto"/>
      </w:divBdr>
    </w:div>
    <w:div w:id="424688307">
      <w:bodyDiv w:val="1"/>
      <w:marLeft w:val="0"/>
      <w:marRight w:val="0"/>
      <w:marTop w:val="0"/>
      <w:marBottom w:val="0"/>
      <w:divBdr>
        <w:top w:val="none" w:sz="0" w:space="0" w:color="auto"/>
        <w:left w:val="none" w:sz="0" w:space="0" w:color="auto"/>
        <w:bottom w:val="none" w:sz="0" w:space="0" w:color="auto"/>
        <w:right w:val="none" w:sz="0" w:space="0" w:color="auto"/>
      </w:divBdr>
    </w:div>
    <w:div w:id="652833074">
      <w:bodyDiv w:val="1"/>
      <w:marLeft w:val="0"/>
      <w:marRight w:val="0"/>
      <w:marTop w:val="0"/>
      <w:marBottom w:val="0"/>
      <w:divBdr>
        <w:top w:val="none" w:sz="0" w:space="0" w:color="auto"/>
        <w:left w:val="none" w:sz="0" w:space="0" w:color="auto"/>
        <w:bottom w:val="none" w:sz="0" w:space="0" w:color="auto"/>
        <w:right w:val="none" w:sz="0" w:space="0" w:color="auto"/>
      </w:divBdr>
    </w:div>
    <w:div w:id="859708442">
      <w:bodyDiv w:val="1"/>
      <w:marLeft w:val="0"/>
      <w:marRight w:val="0"/>
      <w:marTop w:val="0"/>
      <w:marBottom w:val="0"/>
      <w:divBdr>
        <w:top w:val="none" w:sz="0" w:space="0" w:color="auto"/>
        <w:left w:val="none" w:sz="0" w:space="0" w:color="auto"/>
        <w:bottom w:val="none" w:sz="0" w:space="0" w:color="auto"/>
        <w:right w:val="none" w:sz="0" w:space="0" w:color="auto"/>
      </w:divBdr>
    </w:div>
    <w:div w:id="1505558783">
      <w:bodyDiv w:val="1"/>
      <w:marLeft w:val="0"/>
      <w:marRight w:val="0"/>
      <w:marTop w:val="0"/>
      <w:marBottom w:val="0"/>
      <w:divBdr>
        <w:top w:val="none" w:sz="0" w:space="0" w:color="auto"/>
        <w:left w:val="none" w:sz="0" w:space="0" w:color="auto"/>
        <w:bottom w:val="none" w:sz="0" w:space="0" w:color="auto"/>
        <w:right w:val="none" w:sz="0" w:space="0" w:color="auto"/>
      </w:divBdr>
    </w:div>
    <w:div w:id="1813598623">
      <w:bodyDiv w:val="1"/>
      <w:marLeft w:val="0"/>
      <w:marRight w:val="0"/>
      <w:marTop w:val="0"/>
      <w:marBottom w:val="0"/>
      <w:divBdr>
        <w:top w:val="none" w:sz="0" w:space="0" w:color="auto"/>
        <w:left w:val="none" w:sz="0" w:space="0" w:color="auto"/>
        <w:bottom w:val="none" w:sz="0" w:space="0" w:color="auto"/>
        <w:right w:val="none" w:sz="0" w:space="0" w:color="auto"/>
      </w:divBdr>
    </w:div>
    <w:div w:id="214592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asswordreset.tafeqld.edu.au/default.aspx" TargetMode="External"/><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oleObject" Target="embeddings/oleObject6.bin"/><Relationship Id="rId30" Type="http://schemas.openxmlformats.org/officeDocument/2006/relationships/image" Target="media/image12.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54A325772F54BB051F3DDAEE07BC3" ma:contentTypeVersion="12" ma:contentTypeDescription="Create a new document." ma:contentTypeScope="" ma:versionID="34c6b14e0b771fd2c317702364121910">
  <xsd:schema xmlns:xsd="http://www.w3.org/2001/XMLSchema" xmlns:xs="http://www.w3.org/2001/XMLSchema" xmlns:p="http://schemas.microsoft.com/office/2006/metadata/properties" xmlns:ns2="c2caae3d-4ebd-4b1e-bbee-9120e1400e92" xmlns:ns3="688aeeea-db70-49fc-acfa-1a2dd513aa3d" targetNamespace="http://schemas.microsoft.com/office/2006/metadata/properties" ma:root="true" ma:fieldsID="29c5874044d1e7ab7e08a6fccbacbff1" ns2:_="" ns3:_="">
    <xsd:import namespace="c2caae3d-4ebd-4b1e-bbee-9120e1400e92"/>
    <xsd:import namespace="688aeeea-db70-49fc-acfa-1a2dd513aa3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caae3d-4ebd-4b1e-bbee-9120e1400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Flow_SignoffStatus" ma:index="19"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aeeea-db70-49fc-acfa-1a2dd513aa3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c2caae3d-4ebd-4b1e-bbee-9120e1400e9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203CA-DC70-4119-8665-4184DDE30A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caae3d-4ebd-4b1e-bbee-9120e1400e92"/>
    <ds:schemaRef ds:uri="688aeeea-db70-49fc-acfa-1a2dd513a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3D1D5-5943-49EE-B324-315C72056F9E}">
  <ds:schemaRefs>
    <ds:schemaRef ds:uri="http://schemas.microsoft.com/office/2006/metadata/properties"/>
    <ds:schemaRef ds:uri="http://schemas.microsoft.com/office/infopath/2007/PartnerControls"/>
    <ds:schemaRef ds:uri="c2caae3d-4ebd-4b1e-bbee-9120e1400e92"/>
  </ds:schemaRefs>
</ds:datastoreItem>
</file>

<file path=customXml/itemProps3.xml><?xml version="1.0" encoding="utf-8"?>
<ds:datastoreItem xmlns:ds="http://schemas.openxmlformats.org/officeDocument/2006/customXml" ds:itemID="{C29BE64E-A03D-47A1-A225-512A2CB34644}">
  <ds:schemaRefs>
    <ds:schemaRef ds:uri="http://schemas.microsoft.com/sharepoint/v3/contenttype/forms"/>
  </ds:schemaRefs>
</ds:datastoreItem>
</file>

<file path=customXml/itemProps4.xml><?xml version="1.0" encoding="utf-8"?>
<ds:datastoreItem xmlns:ds="http://schemas.openxmlformats.org/officeDocument/2006/customXml" ds:itemID="{8875FF00-F62C-4B25-8057-CB9F50C2D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18</Pages>
  <Words>4746</Words>
  <Characters>27054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Assessment Task - Written</vt:lpstr>
    </vt:vector>
  </TitlesOfParts>
  <Company>TAFE Queensland</Company>
  <LinksUpToDate>false</LinksUpToDate>
  <CharactersWithSpaces>31737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 Written</dc:title>
  <dc:creator>Bush, Fiona</dc:creator>
  <cp:lastModifiedBy>OST Database Group</cp:lastModifiedBy>
  <cp:revision>38</cp:revision>
  <dcterms:created xsi:type="dcterms:W3CDTF">2022-02-08T00:12:00Z</dcterms:created>
  <dcterms:modified xsi:type="dcterms:W3CDTF">2024-06-30T22:07:00Z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0x01010038054A325772F54BB051F3DDAEE07BC3</vt:lpwstr>
  </property>
  <property fmtid="{D5CDD505-2E9C-101B-9397-08002B2CF9AE}" pid="3" name="TaxKeyword">
    <vt:lpwstr/>
  </property>
  <property fmtid="{D5CDD505-2E9C-101B-9397-08002B2CF9AE}" pid="4" name="PandPCategory">
    <vt:lpwstr>13;#123 Assessment|9a622dcc-34f2-46e6-b1f5-10ae11344eea</vt:lpwstr>
  </property>
  <property fmtid="{D5CDD505-2E9C-101B-9397-08002B2CF9AE}" pid="5" name="Scope">
    <vt:lpwstr>7;#All staff|52512cf1-7460-4f08-a370-7b30d022c859</vt:lpwstr>
  </property>
  <property fmtid="{D5CDD505-2E9C-101B-9397-08002B2CF9AE}" pid="6" name="PandPParentCategory">
    <vt:lpwstr>14;#100 Academic Governance|004c25cb-f080-4d53-997a-4cbdbe47bc76</vt:lpwstr>
  </property>
  <property fmtid="{D5CDD505-2E9C-101B-9397-08002B2CF9AE}" pid="7" name="_dlc_DocIdItemGuid">
    <vt:lpwstr>eef96cdc-d752-4539-88b8-1a37377068b2</vt:lpwstr>
  </property>
</Properties>
</file>