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14D" w:rsidRPr="00EB114D" w:rsidRDefault="00EB114D">
      <w:pPr>
        <w:rPr>
          <w:b/>
        </w:rPr>
      </w:pPr>
      <w:r w:rsidRPr="00EB114D">
        <w:rPr>
          <w:rFonts w:hint="eastAsia"/>
          <w:b/>
        </w:rPr>
        <w:t>Do you know</w:t>
      </w:r>
    </w:p>
    <w:p w:rsidR="00CE2164" w:rsidRDefault="00D77B85">
      <w:pPr>
        <w:rPr>
          <w:rFonts w:hint="eastAsia"/>
        </w:rPr>
      </w:pPr>
      <w:r>
        <w:rPr>
          <w:rFonts w:hint="eastAsia"/>
        </w:rPr>
        <w:t>Set 1</w:t>
      </w:r>
    </w:p>
    <w:p w:rsidR="00D77B85" w:rsidRDefault="00D77B85">
      <w:r>
        <w:t>1.</w:t>
      </w:r>
      <w:r w:rsidR="009E6AE0">
        <w:t xml:space="preserve">A </w:t>
      </w:r>
      <w:r>
        <w:t>bug</w:t>
      </w:r>
      <w:r w:rsidR="009E6AE0">
        <w:t xml:space="preserve"> does not always move to a new location, it always move in a circle at the end</w:t>
      </w:r>
      <w:r>
        <w:rPr>
          <w:rFonts w:hint="eastAsia"/>
        </w:rPr>
        <w:t>：</w:t>
      </w:r>
    </w:p>
    <w:p w:rsidR="00D77B85" w:rsidRDefault="00D77B85"/>
    <w:p w:rsidR="00D77B85" w:rsidRDefault="00D77B85">
      <w:r>
        <w:rPr>
          <w:rFonts w:hint="eastAsia"/>
        </w:rPr>
        <w:t xml:space="preserve"> 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456pt">
            <v:imagedata r:id="rId5" o:title="捕获"/>
          </v:shape>
        </w:pict>
      </w:r>
    </w:p>
    <w:p w:rsidR="00D77B85" w:rsidRDefault="00D77B85"/>
    <w:p w:rsidR="009E6AE0" w:rsidRDefault="00D77B85">
      <w:r>
        <w:rPr>
          <w:rFonts w:hint="eastAsia"/>
        </w:rPr>
        <w:t>2</w:t>
      </w:r>
      <w:r>
        <w:t xml:space="preserve">. </w:t>
      </w:r>
      <w:r w:rsidR="009E6AE0">
        <w:t xml:space="preserve">A </w:t>
      </w:r>
      <w:r>
        <w:t>bug</w:t>
      </w:r>
      <w:r w:rsidR="009E6AE0">
        <w:t xml:space="preserve"> will walk to the </w:t>
      </w:r>
      <w:r w:rsidR="009E6AE0" w:rsidRPr="009E6AE0">
        <w:rPr>
          <w:b/>
          <w:sz w:val="22"/>
        </w:rPr>
        <w:t>north</w:t>
      </w:r>
      <w:r w:rsidR="009E6AE0">
        <w:t xml:space="preserve"> at the beginning, but it will move in </w:t>
      </w:r>
      <w:r w:rsidR="009E6AE0" w:rsidRPr="009E6AE0">
        <w:rPr>
          <w:b/>
          <w:sz w:val="22"/>
        </w:rPr>
        <w:t>clockwise direction</w:t>
      </w:r>
      <w:r w:rsidR="009E6AE0">
        <w:t xml:space="preserve"> when it came across the wall or an actor or a rock.</w:t>
      </w:r>
    </w:p>
    <w:p w:rsidR="009E6AE0" w:rsidRDefault="009E6AE0"/>
    <w:p w:rsidR="00D77B85" w:rsidRDefault="009E6AE0">
      <w:r>
        <w:rPr>
          <w:rFonts w:hint="eastAsia"/>
        </w:rPr>
        <w:t xml:space="preserve"> </w:t>
      </w:r>
      <w:r w:rsidR="00D77B85">
        <w:rPr>
          <w:rFonts w:hint="eastAsia"/>
        </w:rPr>
        <w:t xml:space="preserve">3. The bug will </w:t>
      </w:r>
      <w:r w:rsidR="00D77B85" w:rsidRPr="00D77B85">
        <w:rPr>
          <w:rFonts w:hint="eastAsia"/>
          <w:b/>
          <w:sz w:val="32"/>
        </w:rPr>
        <w:t>turn around</w:t>
      </w:r>
      <w:r w:rsidR="00D77B85">
        <w:rPr>
          <w:b/>
          <w:sz w:val="32"/>
        </w:rPr>
        <w:t xml:space="preserve"> </w:t>
      </w:r>
      <w:r w:rsidR="00D77B85">
        <w:t>all the time if it does not move.</w:t>
      </w:r>
    </w:p>
    <w:p w:rsidR="00D77B85" w:rsidRDefault="00D77B85">
      <w:pPr>
        <w:rPr>
          <w:rFonts w:hint="eastAsia"/>
        </w:rPr>
      </w:pPr>
    </w:p>
    <w:p w:rsidR="009E6AE0" w:rsidRDefault="00D77B85">
      <w:r>
        <w:t>4.</w:t>
      </w:r>
      <w:r w:rsidR="009E6AE0">
        <w:t xml:space="preserve"> A bug will leave a pink flower hehind when it moves and the color of flowers will turn into purple slowly.</w:t>
      </w:r>
    </w:p>
    <w:p w:rsidR="009E6AE0" w:rsidRDefault="009E6AE0"/>
    <w:p w:rsidR="00D77B85" w:rsidRPr="00331E35" w:rsidRDefault="009E6AE0">
      <w:pPr>
        <w:rPr>
          <w:b/>
        </w:rPr>
      </w:pPr>
      <w:r>
        <w:lastRenderedPageBreak/>
        <w:t xml:space="preserve">5. When </w:t>
      </w:r>
      <w:r w:rsidR="00331E35">
        <w:t>a bug is at the end of an edge of the grid, it will move in clockwise direction.</w:t>
      </w:r>
    </w:p>
    <w:p w:rsidR="00331E35" w:rsidRDefault="00331E35"/>
    <w:p w:rsidR="00331E35" w:rsidRDefault="00331E35">
      <w:r>
        <w:rPr>
          <w:rFonts w:hint="eastAsia"/>
        </w:rPr>
        <w:t>6.</w:t>
      </w:r>
      <w:r>
        <w:t xml:space="preserve"> When a bug has a rock in the location immediately in front of it, it will turn around </w:t>
      </w:r>
      <w:r w:rsidRPr="00331E35">
        <w:rPr>
          <w:b/>
        </w:rPr>
        <w:t xml:space="preserve">by 45degreee </w:t>
      </w:r>
      <w:r>
        <w:t xml:space="preserve">each time and then </w:t>
      </w:r>
      <w:r w:rsidRPr="00331E35">
        <w:rPr>
          <w:b/>
        </w:rPr>
        <w:t>move</w:t>
      </w:r>
      <w:r>
        <w:t xml:space="preserve"> if there is a way to go.</w:t>
      </w:r>
    </w:p>
    <w:p w:rsidR="00331E35" w:rsidRDefault="00331E35"/>
    <w:p w:rsidR="00331E35" w:rsidRDefault="00331E35">
      <w:pPr>
        <w:rPr>
          <w:rFonts w:hint="eastAsia"/>
        </w:rPr>
      </w:pPr>
      <w:r>
        <w:rPr>
          <w:rFonts w:hint="eastAsia"/>
        </w:rPr>
        <w:t>7. A flower does not move</w:t>
      </w:r>
    </w:p>
    <w:p w:rsidR="00331E35" w:rsidRDefault="00331E35"/>
    <w:p w:rsidR="00940A62" w:rsidRDefault="00331E35">
      <w:r>
        <w:t xml:space="preserve">8. </w:t>
      </w:r>
      <w:r w:rsidR="00940A62">
        <w:t>The color of a flower is pink at first, and then it will turn into purple.</w:t>
      </w:r>
    </w:p>
    <w:p w:rsidR="00940A62" w:rsidRDefault="00940A62"/>
    <w:p w:rsidR="00940A62" w:rsidRDefault="00940A62">
      <w:r>
        <w:t>9. A rock does not move or have any other behavior</w:t>
      </w:r>
    </w:p>
    <w:p w:rsidR="00940A62" w:rsidRPr="00940A62" w:rsidRDefault="00940A62"/>
    <w:p w:rsidR="00331E35" w:rsidRDefault="00940A62">
      <w:r>
        <w:t xml:space="preserve">10. There can’t be </w:t>
      </w:r>
      <w:r w:rsidRPr="00940A62">
        <w:t>more than one actor (bug, flower, rock) be in the same locati</w:t>
      </w:r>
      <w:r>
        <w:t>on in the grid at</w:t>
      </w:r>
      <w:r>
        <w:br/>
        <w:t>the same time.</w:t>
      </w:r>
    </w:p>
    <w:p w:rsidR="00940A62" w:rsidRDefault="00940A62"/>
    <w:p w:rsidR="00EB114D" w:rsidRDefault="00EB114D">
      <w:pPr>
        <w:rPr>
          <w:b/>
        </w:rPr>
      </w:pPr>
    </w:p>
    <w:p w:rsidR="00EB114D" w:rsidRDefault="00EB114D">
      <w:pPr>
        <w:rPr>
          <w:b/>
        </w:rPr>
      </w:pPr>
    </w:p>
    <w:p w:rsidR="00940A62" w:rsidRDefault="00EB114D">
      <w:pPr>
        <w:rPr>
          <w:b/>
        </w:rPr>
      </w:pPr>
      <w:r w:rsidRPr="00EB114D">
        <w:rPr>
          <w:rFonts w:hint="eastAsia"/>
          <w:b/>
        </w:rPr>
        <w:t>Exercises</w:t>
      </w:r>
    </w:p>
    <w:p w:rsidR="00EB114D" w:rsidRDefault="00EB114D">
      <w:pPr>
        <w:rPr>
          <w:b/>
        </w:rPr>
      </w:pPr>
    </w:p>
    <w:p w:rsidR="00EB114D" w:rsidRDefault="00EB114D" w:rsidP="00EB114D">
      <w:pPr>
        <w:pStyle w:val="a3"/>
        <w:numPr>
          <w:ilvl w:val="0"/>
          <w:numId w:val="1"/>
        </w:numPr>
        <w:ind w:firstLineChars="0"/>
      </w:pPr>
      <w:r>
        <w:t>Test the setDirection method with the following inputs and complete the table, giving the compass direction each input represents.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2410"/>
      </w:tblGrid>
      <w:tr w:rsidR="00722C91" w:rsidTr="00722C91"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Degrees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Compass Direction</w:t>
            </w:r>
          </w:p>
        </w:tc>
      </w:tr>
      <w:tr w:rsidR="00722C91" w:rsidTr="00722C91"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North</w:t>
            </w:r>
          </w:p>
        </w:tc>
      </w:tr>
      <w:tr w:rsidR="00722C91" w:rsidTr="00722C91"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45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Northeast</w:t>
            </w:r>
          </w:p>
        </w:tc>
      </w:tr>
      <w:tr w:rsidR="00722C91" w:rsidTr="00722C91"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90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East</w:t>
            </w:r>
          </w:p>
        </w:tc>
      </w:tr>
      <w:tr w:rsidR="00722C91" w:rsidTr="00722C91"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135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Southeast</w:t>
            </w:r>
          </w:p>
        </w:tc>
      </w:tr>
      <w:tr w:rsidR="00722C91" w:rsidTr="00722C91"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180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South</w:t>
            </w:r>
          </w:p>
        </w:tc>
      </w:tr>
      <w:tr w:rsidR="00722C91" w:rsidTr="00722C91"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225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Southwest</w:t>
            </w:r>
          </w:p>
        </w:tc>
      </w:tr>
      <w:tr w:rsidR="00722C91" w:rsidTr="00722C91"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270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West</w:t>
            </w:r>
          </w:p>
        </w:tc>
      </w:tr>
      <w:tr w:rsidR="00722C91" w:rsidTr="00722C91">
        <w:trPr>
          <w:trHeight w:val="315"/>
        </w:trPr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315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Northwest</w:t>
            </w:r>
          </w:p>
        </w:tc>
      </w:tr>
      <w:tr w:rsidR="00722C91" w:rsidTr="00722C91">
        <w:tc>
          <w:tcPr>
            <w:tcW w:w="1620" w:type="dxa"/>
          </w:tcPr>
          <w:p w:rsidR="00722C91" w:rsidRDefault="00722C91" w:rsidP="00EB114D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360</w:t>
            </w:r>
          </w:p>
        </w:tc>
        <w:tc>
          <w:tcPr>
            <w:tcW w:w="2410" w:type="dxa"/>
          </w:tcPr>
          <w:p w:rsidR="00722C91" w:rsidRDefault="00722C91" w:rsidP="00EB114D">
            <w:pPr>
              <w:pStyle w:val="a3"/>
              <w:ind w:firstLineChars="0" w:firstLine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North</w:t>
            </w:r>
          </w:p>
        </w:tc>
      </w:tr>
    </w:tbl>
    <w:p w:rsidR="00722C91" w:rsidRDefault="00722C91" w:rsidP="00722C91">
      <w:pPr>
        <w:rPr>
          <w:b/>
        </w:rPr>
      </w:pPr>
    </w:p>
    <w:p w:rsidR="00722C91" w:rsidRDefault="00722C91" w:rsidP="00724148"/>
    <w:p w:rsidR="00724148" w:rsidRDefault="00724148" w:rsidP="00724148">
      <w:pPr>
        <w:pStyle w:val="a3"/>
        <w:numPr>
          <w:ilvl w:val="0"/>
          <w:numId w:val="1"/>
        </w:numPr>
        <w:ind w:firstLineChars="0"/>
      </w:pPr>
      <w:r>
        <w:t>The bug can be moved towards everywhere inside the grid.</w:t>
      </w:r>
    </w:p>
    <w:p w:rsidR="00724148" w:rsidRDefault="00724148" w:rsidP="00724148">
      <w:pPr>
        <w:pStyle w:val="a3"/>
        <w:ind w:left="360" w:firstLineChars="0" w:firstLine="0"/>
      </w:pPr>
      <w:r>
        <w:t>We can take the grid as a matrix and the bug can be move from (0,0) to (9,9)</w:t>
      </w:r>
    </w:p>
    <w:p w:rsidR="00724148" w:rsidRDefault="00724148" w:rsidP="00724148">
      <w:pPr>
        <w:pStyle w:val="a3"/>
        <w:ind w:left="360" w:firstLineChars="0" w:firstLine="0"/>
      </w:pPr>
      <w:r>
        <w:t>If we try to move the bug outside the grid, then a error will occur.</w:t>
      </w:r>
    </w:p>
    <w:p w:rsidR="00724148" w:rsidRDefault="00724148" w:rsidP="00724148"/>
    <w:p w:rsidR="00724148" w:rsidRDefault="00724148" w:rsidP="00724148">
      <w:pPr>
        <w:pStyle w:val="a3"/>
        <w:numPr>
          <w:ilvl w:val="0"/>
          <w:numId w:val="1"/>
        </w:numPr>
        <w:ind w:firstLineChars="0"/>
      </w:pPr>
      <w:r>
        <w:t xml:space="preserve">We can </w:t>
      </w:r>
      <w:r>
        <w:rPr>
          <w:rFonts w:hint="eastAsia"/>
        </w:rPr>
        <w:t>use</w:t>
      </w:r>
      <w:r>
        <w:t xml:space="preserve"> the method void setColor(java.awt.Color) to Change the color of a bug, flower or a rock.</w:t>
      </w:r>
    </w:p>
    <w:p w:rsidR="00724148" w:rsidRDefault="00724148" w:rsidP="00724148"/>
    <w:p w:rsidR="00724148" w:rsidRPr="00724148" w:rsidRDefault="00724148" w:rsidP="007241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bug will disapeare</w:t>
      </w:r>
      <w:bookmarkStart w:id="0" w:name="_GoBack"/>
      <w:bookmarkEnd w:id="0"/>
    </w:p>
    <w:sectPr w:rsidR="00724148" w:rsidRPr="0072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23C7E"/>
    <w:multiLevelType w:val="hybridMultilevel"/>
    <w:tmpl w:val="0E96E6FA"/>
    <w:lvl w:ilvl="0" w:tplc="1D1AE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5A"/>
    <w:rsid w:val="00331E35"/>
    <w:rsid w:val="00722C91"/>
    <w:rsid w:val="00724148"/>
    <w:rsid w:val="00940A62"/>
    <w:rsid w:val="009E6AE0"/>
    <w:rsid w:val="00CE2164"/>
    <w:rsid w:val="00D77B85"/>
    <w:rsid w:val="00DD525A"/>
    <w:rsid w:val="00EB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05C32-DD36-4680-81C6-7FE78105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4D"/>
    <w:pPr>
      <w:ind w:firstLineChars="200" w:firstLine="420"/>
    </w:pPr>
  </w:style>
  <w:style w:type="table" w:styleId="a4">
    <w:name w:val="Table Grid"/>
    <w:basedOn w:val="a1"/>
    <w:uiPriority w:val="39"/>
    <w:rsid w:val="00722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unbroken Fang</dc:creator>
  <cp:keywords/>
  <dc:description/>
  <cp:lastModifiedBy>unbroken Fang</cp:lastModifiedBy>
  <cp:revision>2</cp:revision>
  <dcterms:created xsi:type="dcterms:W3CDTF">2015-08-19T02:43:00Z</dcterms:created>
  <dcterms:modified xsi:type="dcterms:W3CDTF">2015-08-19T04:05:00Z</dcterms:modified>
</cp:coreProperties>
</file>