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576B" w14:textId="51BA1511" w:rsidR="00845FFD" w:rsidRPr="008F49B1" w:rsidRDefault="00423B1D" w:rsidP="00845FFD">
      <w:pPr>
        <w:jc w:val="left"/>
        <w:rPr>
          <w:noProof/>
        </w:rPr>
      </w:pPr>
      <w:r w:rsidRPr="008F49B1">
        <w:rPr>
          <w:noProof/>
        </w:rPr>
        <w:tab/>
      </w:r>
    </w:p>
    <w:p w14:paraId="0B42B828" w14:textId="77777777" w:rsidR="00D21C24" w:rsidRPr="008F49B1" w:rsidRDefault="00D21C24" w:rsidP="00845FFD">
      <w:pPr>
        <w:jc w:val="left"/>
        <w:rPr>
          <w:noProof/>
        </w:rPr>
      </w:pPr>
    </w:p>
    <w:p w14:paraId="4820F95F" w14:textId="77777777" w:rsidR="00A871FA" w:rsidRPr="008F49B1" w:rsidRDefault="00A871FA" w:rsidP="00845FFD">
      <w:pPr>
        <w:jc w:val="left"/>
        <w:rPr>
          <w:noProof/>
        </w:rPr>
      </w:pPr>
    </w:p>
    <w:p w14:paraId="6B14D71D" w14:textId="3C9903D3" w:rsidR="00274229" w:rsidRPr="008F49B1" w:rsidRDefault="00C050BA" w:rsidP="00582AA8">
      <w:pPr>
        <w:jc w:val="center"/>
        <w:rPr>
          <w:rFonts w:ascii="Segoe UI" w:eastAsia="Dotum" w:hAnsi="Segoe UI" w:cs="Segoe UI"/>
          <w:b/>
          <w:bCs/>
          <w:sz w:val="36"/>
          <w:szCs w:val="36"/>
        </w:rPr>
      </w:pPr>
      <w:r w:rsidRPr="008F49B1">
        <w:rPr>
          <w:noProof/>
        </w:rPr>
        <w:drawing>
          <wp:inline distT="0" distB="0" distL="0" distR="0" wp14:anchorId="7E899A4F" wp14:editId="429D9BE0">
            <wp:extent cx="5195570" cy="3491230"/>
            <wp:effectExtent l="0" t="0" r="5080" b="0"/>
            <wp:docPr id="48440441" name="Imagen 4" descr="Text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441" name="Imagen 4" descr="Text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4229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  <w:r w:rsidR="00E54DED" w:rsidRPr="008F49B1">
        <w:rPr>
          <w:rFonts w:ascii="Segoe UI" w:eastAsia="Dotum" w:hAnsi="Segoe UI" w:cs="Segoe UI"/>
          <w:b/>
          <w:bCs/>
          <w:sz w:val="36"/>
          <w:szCs w:val="36"/>
        </w:rPr>
        <w:br/>
      </w:r>
    </w:p>
    <w:p w14:paraId="170A6C14" w14:textId="4FA66DC2" w:rsidR="00ED1689" w:rsidRPr="008F49B1" w:rsidRDefault="009111A2" w:rsidP="00A871FA">
      <w:pPr>
        <w:jc w:val="center"/>
      </w:pPr>
      <w:r w:rsidRPr="008F49B1">
        <w:rPr>
          <w:noProof/>
        </w:rPr>
        <mc:AlternateContent>
          <mc:Choice Requires="wps">
            <w:drawing>
              <wp:anchor distT="57150" distB="57150" distL="57150" distR="57150" simplePos="0" relativeHeight="251656192" behindDoc="0" locked="0" layoutInCell="1" allowOverlap="1" wp14:anchorId="6CA222E8" wp14:editId="301B1F25">
                <wp:simplePos x="0" y="0"/>
                <wp:positionH relativeFrom="margin">
                  <wp:align>center</wp:align>
                </wp:positionH>
                <wp:positionV relativeFrom="line">
                  <wp:posOffset>5791835</wp:posOffset>
                </wp:positionV>
                <wp:extent cx="7372350" cy="357505"/>
                <wp:effectExtent l="0" t="0" r="0" b="4445"/>
                <wp:wrapSquare wrapText="bothSides" distT="57150" distB="57150" distL="57150" distR="57150"/>
                <wp:docPr id="1" name="officeArt object" descr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357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2690575" w14:textId="6779C344" w:rsidR="009F68AF" w:rsidRPr="003E2D3E" w:rsidRDefault="009F68AF" w:rsidP="00BD2E76">
                            <w:pPr>
                              <w:spacing w:before="0" w:after="0"/>
                              <w:jc w:val="center"/>
                              <w:rPr>
                                <w:rFonts w:ascii="Segoe UI" w:eastAsia="Dotum" w:hAnsi="Segoe UI" w:cs="Segoe U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222E8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uadro de texto 288" style="position:absolute;left:0;text-align:left;margin-left:0;margin-top:456.05pt;width:580.5pt;height:28.15pt;z-index:251656192;visibility:visible;mso-wrap-style:square;mso-width-percent:0;mso-height-percent:0;mso-wrap-distance-left:4.5pt;mso-wrap-distance-top:4.5pt;mso-wrap-distance-right:4.5pt;mso-wrap-distance-bottom:4.5pt;mso-position-horizontal:center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" filled="f" stroked="f" strokeweight="1pt">
                <v:stroke miterlimit="4"/>
                <v:textbox inset="0,0,0,0">
                  <w:txbxContent>
                    <w:p w14:paraId="12690575" w14:textId="6779C344" w:rsidR="009F68AF" w:rsidRPr="003E2D3E" w:rsidRDefault="009F68AF" w:rsidP="00BD2E76">
                      <w:pPr>
                        <w:spacing w:before="0" w:after="0"/>
                        <w:jc w:val="center"/>
                        <w:rPr>
                          <w:rFonts w:ascii="Segoe UI" w:eastAsia="Dotum" w:hAnsi="Segoe UI" w:cs="Segoe UI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20B66A" wp14:editId="7FF61E6D">
                <wp:simplePos x="0" y="0"/>
                <wp:positionH relativeFrom="column">
                  <wp:posOffset>-447675</wp:posOffset>
                </wp:positionH>
                <wp:positionV relativeFrom="paragraph">
                  <wp:posOffset>7186930</wp:posOffset>
                </wp:positionV>
                <wp:extent cx="6362700" cy="13411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1341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45"/>
                              <w:gridCol w:w="3402"/>
                            </w:tblGrid>
                            <w:tr w:rsidR="00B173E2" w:rsidRPr="005C7118" w14:paraId="535EC85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969529E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933B82" w14:textId="22BDDAED" w:rsidR="00B173E2" w:rsidRPr="005C7118" w:rsidRDefault="00716057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TRANSLATE – E2.3</w:t>
                                  </w:r>
                                </w:p>
                              </w:tc>
                            </w:tr>
                            <w:tr w:rsidR="00B173E2" w:rsidRPr="005C7118" w14:paraId="2B6213C6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7C8C119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BA4C68E" w14:textId="0A4D68F3" w:rsidR="00B173E2" w:rsidRPr="005C7118" w:rsidRDefault="00716057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</w:rPr>
                                    <w:t>Abril 202</w:t>
                                  </w:r>
                                  <w:r w:rsidR="007C35B3">
                                    <w:rPr>
                                      <w:rFonts w:ascii="Segoe UI" w:hAnsi="Segoe UI" w:cs="Segoe UI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B173E2" w:rsidRPr="005C7118" w14:paraId="4B8C4661" w14:textId="77777777" w:rsidTr="009111A2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6C9D52D7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Versión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A7FFFFC" w14:textId="77777777" w:rsidR="00B173E2" w:rsidRPr="005C7118" w:rsidRDefault="00B173E2" w:rsidP="00BD2E76">
                                  <w:pPr>
                                    <w:spacing w:before="0" w:after="0"/>
                                    <w:jc w:val="left"/>
                                    <w:rPr>
                                      <w:rFonts w:ascii="Segoe UI" w:hAnsi="Segoe UI" w:cs="Segoe UI"/>
                                    </w:rPr>
                                  </w:pPr>
                                  <w:r w:rsidRPr="005C7118">
                                    <w:rPr>
                                      <w:rFonts w:ascii="Segoe UI" w:hAnsi="Segoe UI" w:cs="Segoe UI"/>
                                    </w:rPr>
                                    <w:t>01</w:t>
                                  </w:r>
                                </w:p>
                              </w:tc>
                            </w:tr>
                          </w:tbl>
                          <w:p w14:paraId="5F74DD4A" w14:textId="77777777" w:rsidR="00B173E2" w:rsidRDefault="00B173E2" w:rsidP="00B17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B66A" id="Cuadro de texto 2" o:spid="_x0000_s1027" type="#_x0000_t202" style="position:absolute;left:0;text-align:left;margin-left:-35.25pt;margin-top:565.9pt;width:501pt;height:10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45"/>
                        <w:gridCol w:w="3402"/>
                      </w:tblGrid>
                      <w:tr w:rsidR="00B173E2" w:rsidRPr="005C7118" w14:paraId="535EC85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969529E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933B82" w14:textId="22BDDAED" w:rsidR="00B173E2" w:rsidRPr="005C7118" w:rsidRDefault="00716057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TRANSLATE – E2.3</w:t>
                            </w:r>
                          </w:p>
                        </w:tc>
                      </w:tr>
                      <w:tr w:rsidR="00B173E2" w:rsidRPr="005C7118" w14:paraId="2B6213C6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7C8C119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BA4C68E" w14:textId="0A4D68F3" w:rsidR="00B173E2" w:rsidRPr="005C7118" w:rsidRDefault="00716057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t>Abril 202</w:t>
                            </w:r>
                            <w:r w:rsidR="007C35B3">
                              <w:rPr>
                                <w:rFonts w:ascii="Segoe UI" w:hAnsi="Segoe UI" w:cs="Segoe UI"/>
                              </w:rPr>
                              <w:t>4</w:t>
                            </w:r>
                          </w:p>
                        </w:tc>
                      </w:tr>
                      <w:tr w:rsidR="00B173E2" w:rsidRPr="005C7118" w14:paraId="4B8C4661" w14:textId="77777777" w:rsidTr="009111A2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6C9D52D7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Versión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A7FFFFC" w14:textId="77777777" w:rsidR="00B173E2" w:rsidRPr="005C7118" w:rsidRDefault="00B173E2" w:rsidP="00BD2E76">
                            <w:pPr>
                              <w:spacing w:before="0" w:after="0"/>
                              <w:jc w:val="left"/>
                              <w:rPr>
                                <w:rFonts w:ascii="Segoe UI" w:hAnsi="Segoe UI" w:cs="Segoe UI"/>
                              </w:rPr>
                            </w:pPr>
                            <w:r w:rsidRPr="005C7118">
                              <w:rPr>
                                <w:rFonts w:ascii="Segoe UI" w:hAnsi="Segoe UI" w:cs="Segoe UI"/>
                              </w:rPr>
                              <w:t>01</w:t>
                            </w:r>
                          </w:p>
                        </w:tc>
                      </w:tr>
                    </w:tbl>
                    <w:p w14:paraId="5F74DD4A" w14:textId="77777777" w:rsidR="00B173E2" w:rsidRDefault="00B173E2" w:rsidP="00B173E2"/>
                  </w:txbxContent>
                </v:textbox>
                <w10:wrap type="square"/>
              </v:shape>
            </w:pict>
          </mc:Fallback>
        </mc:AlternateContent>
      </w:r>
      <w:sdt>
        <w:sdtPr>
          <w:rPr>
            <w:rFonts w:ascii="Segoe UI" w:eastAsia="Dotum" w:hAnsi="Segoe UI" w:cs="Segoe UI"/>
            <w:b/>
            <w:bCs/>
            <w:sz w:val="36"/>
            <w:szCs w:val="36"/>
          </w:rPr>
          <w:alias w:val="Palabras clave"/>
          <w:tag w:val=""/>
          <w:id w:val="-1019542655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E</w:t>
          </w:r>
          <w:r w:rsidR="00ED05AF">
            <w:rPr>
              <w:rFonts w:ascii="Segoe UI" w:eastAsia="Dotum" w:hAnsi="Segoe UI" w:cs="Segoe UI"/>
              <w:b/>
              <w:bCs/>
              <w:sz w:val="36"/>
              <w:szCs w:val="36"/>
            </w:rPr>
            <w:t>2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>.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>3</w:t>
          </w:r>
          <w:r w:rsidR="00FA3722" w:rsidRPr="008F49B1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 </w:t>
          </w:r>
          <w:r w:rsidR="002B281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Análisis 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funcional </w:t>
          </w:r>
          <w:r w:rsidR="002B281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de la </w:t>
          </w:r>
          <w:r w:rsidR="00054A75">
            <w:rPr>
              <w:rFonts w:ascii="Segoe UI" w:eastAsia="Dotum" w:hAnsi="Segoe UI" w:cs="Segoe UI"/>
              <w:b/>
              <w:bCs/>
              <w:sz w:val="36"/>
              <w:szCs w:val="36"/>
            </w:rPr>
            <w:t xml:space="preserve">web de </w:t>
          </w:r>
          <w:r w:rsidR="00116FCD">
            <w:rPr>
              <w:rFonts w:ascii="Segoe UI" w:eastAsia="Dotum" w:hAnsi="Segoe UI" w:cs="Segoe UI"/>
              <w:b/>
              <w:bCs/>
              <w:sz w:val="36"/>
              <w:szCs w:val="36"/>
            </w:rPr>
            <w:t>administr</w:t>
          </w:r>
          <w:r w:rsidR="00142368">
            <w:rPr>
              <w:rFonts w:ascii="Segoe UI" w:eastAsia="Dotum" w:hAnsi="Segoe UI" w:cs="Segoe UI"/>
              <w:b/>
              <w:bCs/>
              <w:sz w:val="36"/>
              <w:szCs w:val="36"/>
            </w:rPr>
            <w:t>a</w:t>
          </w:r>
          <w:r w:rsidR="00116FCD">
            <w:rPr>
              <w:rFonts w:ascii="Segoe UI" w:eastAsia="Dotum" w:hAnsi="Segoe UI" w:cs="Segoe UI"/>
              <w:b/>
              <w:bCs/>
              <w:sz w:val="36"/>
              <w:szCs w:val="36"/>
            </w:rPr>
            <w:t>ción</w:t>
          </w:r>
        </w:sdtContent>
      </w:sdt>
      <w:r w:rsidR="00E8255E" w:rsidRPr="008F49B1">
        <w:rPr>
          <w:noProof/>
        </w:rPr>
        <w:t xml:space="preserve"> </w:t>
      </w:r>
      <w:r w:rsidR="009F68AF" w:rsidRPr="008F49B1">
        <w:rPr>
          <w:noProof/>
        </w:rPr>
        <w:t xml:space="preserve"> </w:t>
      </w:r>
      <w:r w:rsidR="00303FA8" w:rsidRPr="008F49B1">
        <w:br w:type="page"/>
      </w:r>
    </w:p>
    <w:p w14:paraId="05E0EBC0" w14:textId="77777777" w:rsidR="00B173E2" w:rsidRPr="008F49B1" w:rsidRDefault="00B173E2" w:rsidP="00B173E2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lastRenderedPageBreak/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698"/>
        <w:gridCol w:w="5380"/>
      </w:tblGrid>
      <w:tr w:rsidR="00B173E2" w:rsidRPr="008F49B1" w14:paraId="6AA4030E" w14:textId="77777777" w:rsidTr="001C3C07">
        <w:trPr>
          <w:jc w:val="center"/>
        </w:trPr>
        <w:tc>
          <w:tcPr>
            <w:tcW w:w="1416" w:type="dxa"/>
            <w:vAlign w:val="center"/>
          </w:tcPr>
          <w:p w14:paraId="20C0C5D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VERSIÓN</w:t>
            </w:r>
          </w:p>
        </w:tc>
        <w:tc>
          <w:tcPr>
            <w:tcW w:w="1698" w:type="dxa"/>
            <w:vAlign w:val="center"/>
          </w:tcPr>
          <w:p w14:paraId="1E73BA6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FECHA</w:t>
            </w:r>
          </w:p>
        </w:tc>
        <w:tc>
          <w:tcPr>
            <w:tcW w:w="5380" w:type="dxa"/>
            <w:vAlign w:val="center"/>
          </w:tcPr>
          <w:p w14:paraId="58C3CD3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  <w:color w:val="000000" w:themeColor="text1"/>
              </w:rPr>
            </w:pPr>
            <w:r w:rsidRPr="008F49B1">
              <w:rPr>
                <w:rFonts w:eastAsia="Dotum"/>
                <w:color w:val="000000" w:themeColor="text1"/>
              </w:rPr>
              <w:t>DESCRIPCIÓN</w:t>
            </w:r>
          </w:p>
        </w:tc>
      </w:tr>
      <w:tr w:rsidR="00B173E2" w:rsidRPr="008F49B1" w14:paraId="1D7B5201" w14:textId="77777777" w:rsidTr="001C3C07">
        <w:trPr>
          <w:jc w:val="center"/>
        </w:trPr>
        <w:tc>
          <w:tcPr>
            <w:tcW w:w="1416" w:type="dxa"/>
            <w:vAlign w:val="center"/>
          </w:tcPr>
          <w:p w14:paraId="31160EA6" w14:textId="77777777" w:rsidR="00B173E2" w:rsidRPr="008F49B1" w:rsidRDefault="00E8255E" w:rsidP="001C3C07">
            <w:pPr>
              <w:spacing w:before="0" w:after="0"/>
              <w:jc w:val="center"/>
              <w:rPr>
                <w:rFonts w:eastAsia="Dotum"/>
              </w:rPr>
            </w:pPr>
            <w:r w:rsidRPr="008F49B1">
              <w:rPr>
                <w:rFonts w:eastAsia="Dotum"/>
              </w:rPr>
              <w:t>01</w:t>
            </w:r>
          </w:p>
        </w:tc>
        <w:tc>
          <w:tcPr>
            <w:tcW w:w="1698" w:type="dxa"/>
            <w:vAlign w:val="center"/>
          </w:tcPr>
          <w:p w14:paraId="363CB29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19D6011" w14:textId="77777777" w:rsidR="00B173E2" w:rsidRPr="008F49B1" w:rsidRDefault="00E8255E" w:rsidP="001C3C07">
            <w:pPr>
              <w:spacing w:before="0" w:after="0"/>
              <w:rPr>
                <w:rFonts w:eastAsia="Dotum"/>
              </w:rPr>
            </w:pPr>
            <w:r w:rsidRPr="008F49B1">
              <w:rPr>
                <w:rFonts w:eastAsia="Dotum"/>
              </w:rPr>
              <w:t>Elaboración del documento</w:t>
            </w:r>
          </w:p>
        </w:tc>
      </w:tr>
      <w:tr w:rsidR="00B173E2" w:rsidRPr="008F49B1" w14:paraId="122AAF02" w14:textId="77777777" w:rsidTr="001C3C07">
        <w:trPr>
          <w:jc w:val="center"/>
        </w:trPr>
        <w:tc>
          <w:tcPr>
            <w:tcW w:w="1416" w:type="dxa"/>
          </w:tcPr>
          <w:p w14:paraId="1F05C46F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B4DA88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2D46DA1F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0918CC99" w14:textId="77777777" w:rsidTr="001C3C07">
        <w:trPr>
          <w:jc w:val="center"/>
        </w:trPr>
        <w:tc>
          <w:tcPr>
            <w:tcW w:w="1416" w:type="dxa"/>
          </w:tcPr>
          <w:p w14:paraId="0A8887BE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32CC375A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5F743B6E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  <w:tr w:rsidR="00B173E2" w:rsidRPr="008F49B1" w14:paraId="6E32F36F" w14:textId="77777777" w:rsidTr="001C3C07">
        <w:trPr>
          <w:jc w:val="center"/>
        </w:trPr>
        <w:tc>
          <w:tcPr>
            <w:tcW w:w="1416" w:type="dxa"/>
          </w:tcPr>
          <w:p w14:paraId="176DB0B3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1698" w:type="dxa"/>
          </w:tcPr>
          <w:p w14:paraId="66206F75" w14:textId="77777777" w:rsidR="00B173E2" w:rsidRPr="008F49B1" w:rsidRDefault="00B173E2" w:rsidP="001C3C07">
            <w:pPr>
              <w:spacing w:before="0" w:after="0"/>
              <w:jc w:val="center"/>
              <w:rPr>
                <w:rFonts w:eastAsia="Dotum"/>
              </w:rPr>
            </w:pPr>
          </w:p>
        </w:tc>
        <w:tc>
          <w:tcPr>
            <w:tcW w:w="5380" w:type="dxa"/>
          </w:tcPr>
          <w:p w14:paraId="0560D0B2" w14:textId="77777777" w:rsidR="00B173E2" w:rsidRPr="008F49B1" w:rsidRDefault="00B173E2" w:rsidP="00E8255E">
            <w:pPr>
              <w:spacing w:before="0" w:after="0"/>
              <w:rPr>
                <w:rFonts w:eastAsia="Dotum"/>
              </w:rPr>
            </w:pPr>
          </w:p>
        </w:tc>
      </w:tr>
    </w:tbl>
    <w:p w14:paraId="33B1E110" w14:textId="77777777" w:rsidR="003242FE" w:rsidRPr="008F49B1" w:rsidRDefault="003242FE" w:rsidP="005C798D"/>
    <w:p w14:paraId="4A13E07A" w14:textId="77777777" w:rsidR="003242FE" w:rsidRPr="008F49B1" w:rsidRDefault="003242FE" w:rsidP="003242FE">
      <w:pPr>
        <w:spacing w:before="360" w:after="360"/>
        <w:jc w:val="left"/>
        <w:rPr>
          <w:rFonts w:eastAsia="Dotum"/>
          <w:b/>
          <w:bCs/>
          <w:color w:val="00B0C5"/>
          <w:sz w:val="44"/>
          <w:szCs w:val="44"/>
        </w:rPr>
      </w:pPr>
      <w:r w:rsidRPr="008F49B1">
        <w:rPr>
          <w:rFonts w:eastAsia="Dotum"/>
          <w:b/>
          <w:bCs/>
          <w:color w:val="00B0C5"/>
          <w:sz w:val="44"/>
          <w:szCs w:val="44"/>
        </w:rPr>
        <w:t>Aprobación</w:t>
      </w:r>
    </w:p>
    <w:p w14:paraId="779794F7" w14:textId="77777777" w:rsidR="003242FE" w:rsidRPr="008F49B1" w:rsidRDefault="003242FE" w:rsidP="005C798D">
      <w:r w:rsidRPr="008F49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68134F7" wp14:editId="45D9BD13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2360930" cy="1158240"/>
                <wp:effectExtent l="0" t="0" r="11430" b="22860"/>
                <wp:wrapSquare wrapText="bothSides"/>
                <wp:docPr id="1755127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9E5C2" w14:textId="77777777" w:rsidR="003242FE" w:rsidRPr="003242FE" w:rsidRDefault="003242FE" w:rsidP="003242FE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3242FE"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  <w:t>Espacio reservado para firma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134F7" id="Text Box 2" o:spid="_x0000_s1028" type="#_x0000_t202" style="position:absolute;left:0;text-align:left;margin-left:0;margin-top:5.4pt;width:185.9pt;height:91.2pt;z-index:25165721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" filled="f">
                <v:textbox>
                  <w:txbxContent>
                    <w:p w14:paraId="1FA9E5C2" w14:textId="77777777" w:rsidR="003242FE" w:rsidRPr="003242FE" w:rsidRDefault="003242FE" w:rsidP="003242FE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3242FE">
                        <w:rPr>
                          <w:i/>
                          <w:iCs/>
                          <w:color w:val="7F7F7F" w:themeColor="text1" w:themeTint="80"/>
                        </w:rPr>
                        <w:t>Espacio reservado para firma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3AB01C" w14:textId="77777777" w:rsidR="003242FE" w:rsidRPr="008F49B1" w:rsidRDefault="003242FE">
      <w:pPr>
        <w:spacing w:before="0" w:after="0"/>
        <w:jc w:val="left"/>
      </w:pPr>
      <w:r w:rsidRPr="008F49B1">
        <w:br w:type="page"/>
      </w:r>
    </w:p>
    <w:sdt>
      <w:sdtPr>
        <w:rPr>
          <w:rFonts w:eastAsia="Calibri" w:cstheme="majorHAnsi"/>
          <w:color w:val="auto"/>
          <w:sz w:val="22"/>
          <w:szCs w:val="22"/>
        </w:rPr>
        <w:id w:val="-2057308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2D6B3" w14:textId="77777777" w:rsidR="00B173E2" w:rsidRPr="008F49B1" w:rsidRDefault="00B173E2">
          <w:pPr>
            <w:pStyle w:val="TtuloTDC"/>
            <w:rPr>
              <w:rFonts w:eastAsia="Dotum" w:cstheme="majorHAnsi"/>
              <w:b/>
              <w:bCs/>
              <w:color w:val="00B0C5"/>
              <w:sz w:val="44"/>
              <w:szCs w:val="44"/>
            </w:rPr>
          </w:pPr>
          <w:r w:rsidRPr="008F49B1">
            <w:rPr>
              <w:rFonts w:eastAsia="Dotum" w:cstheme="majorHAnsi"/>
              <w:b/>
              <w:bCs/>
              <w:color w:val="00B0C5"/>
              <w:sz w:val="44"/>
              <w:szCs w:val="44"/>
            </w:rPr>
            <w:t>Contenido</w:t>
          </w:r>
        </w:p>
        <w:p w14:paraId="4923904A" w14:textId="12F4A290" w:rsidR="007D1207" w:rsidRDefault="00B173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F49B1">
            <w:fldChar w:fldCharType="begin"/>
          </w:r>
          <w:r w:rsidRPr="008F49B1">
            <w:instrText xml:space="preserve"> TOC \o "1-3" \h \z \u </w:instrText>
          </w:r>
          <w:r w:rsidRPr="008F49B1">
            <w:fldChar w:fldCharType="separate"/>
          </w:r>
          <w:hyperlink w:anchor="_Toc196730313" w:history="1">
            <w:r w:rsidR="007D1207" w:rsidRPr="00FA4013">
              <w:rPr>
                <w:rStyle w:val="Hipervnculo"/>
                <w:noProof/>
              </w:rPr>
              <w:t>1</w:t>
            </w:r>
            <w:r w:rsidR="007D120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D1207" w:rsidRPr="00FA4013">
              <w:rPr>
                <w:rStyle w:val="Hipervnculo"/>
                <w:noProof/>
              </w:rPr>
              <w:t>Introducción</w:t>
            </w:r>
            <w:r w:rsidR="007D1207">
              <w:rPr>
                <w:noProof/>
                <w:webHidden/>
              </w:rPr>
              <w:tab/>
            </w:r>
            <w:r w:rsidR="007D1207">
              <w:rPr>
                <w:noProof/>
                <w:webHidden/>
              </w:rPr>
              <w:fldChar w:fldCharType="begin"/>
            </w:r>
            <w:r w:rsidR="007D1207">
              <w:rPr>
                <w:noProof/>
                <w:webHidden/>
              </w:rPr>
              <w:instrText xml:space="preserve"> PAGEREF _Toc196730313 \h </w:instrText>
            </w:r>
            <w:r w:rsidR="007D1207">
              <w:rPr>
                <w:noProof/>
                <w:webHidden/>
              </w:rPr>
            </w:r>
            <w:r w:rsidR="007D1207"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4</w:t>
            </w:r>
            <w:r w:rsidR="007D1207">
              <w:rPr>
                <w:noProof/>
                <w:webHidden/>
              </w:rPr>
              <w:fldChar w:fldCharType="end"/>
            </w:r>
          </w:hyperlink>
        </w:p>
        <w:p w14:paraId="74634F7B" w14:textId="79D93CD5" w:rsidR="007D1207" w:rsidRDefault="007D120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4" w:history="1">
            <w:r w:rsidRPr="00FA4013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1167" w14:textId="7589086E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5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Objetivo de la web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6FAA" w14:textId="3CD0BDB3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6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Requisitos de la interfaz de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9F08" w14:textId="372BBE40" w:rsidR="007D1207" w:rsidRDefault="007D1207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7" w:history="1">
            <w:r w:rsidRPr="00FA4013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BA50" w14:textId="21B60BE8" w:rsidR="007D1207" w:rsidRDefault="007D1207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8" w:history="1">
            <w:r w:rsidRPr="00FA4013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890C" w14:textId="1BA3D0B1" w:rsidR="007D1207" w:rsidRDefault="007D120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19" w:history="1">
            <w:r w:rsidRPr="00FA4013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Análisis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601B" w14:textId="21DA68C4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0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Gestión de empresas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E858" w14:textId="24C386D9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1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Catálogo de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2741" w14:textId="661F4A24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2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Monitoreo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8D54" w14:textId="25A7987E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3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Configuración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A982" w14:textId="5ADA9225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4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Reportes y estadística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CA4EF" w14:textId="4C7E7696" w:rsidR="007D1207" w:rsidRDefault="007D120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5" w:history="1">
            <w:r w:rsidRPr="00FA4013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Prototipo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5451" w14:textId="2E4DDBD8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6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8C0E" w14:textId="66B52C46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7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CCD3" w14:textId="24B2BEAB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8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Catálogo de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AAF65" w14:textId="35A51EB7" w:rsidR="007D1207" w:rsidRDefault="007D1207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29" w:history="1">
            <w:r w:rsidRPr="00FA4013">
              <w:rPr>
                <w:rStyle w:val="Hipervnculo"/>
                <w:rFonts w:cs="Times New Roman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692B" w14:textId="58203788" w:rsidR="007D1207" w:rsidRDefault="007D1207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730330" w:history="1">
            <w:r w:rsidRPr="00FA4013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401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0B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2C41" w14:textId="47AA684B" w:rsidR="00B173E2" w:rsidRPr="008F49B1" w:rsidRDefault="00B173E2">
          <w:r w:rsidRPr="008F49B1">
            <w:rPr>
              <w:b/>
              <w:bCs/>
            </w:rPr>
            <w:fldChar w:fldCharType="end"/>
          </w:r>
        </w:p>
      </w:sdtContent>
    </w:sdt>
    <w:p w14:paraId="2CA45D1A" w14:textId="70AE5907" w:rsidR="007D7507" w:rsidRPr="008F49B1" w:rsidRDefault="007D7507" w:rsidP="003C65AC">
      <w:pPr>
        <w:pStyle w:val="Ttulo1"/>
      </w:pPr>
      <w:bookmarkStart w:id="0" w:name="_Toc196730313"/>
      <w:r w:rsidRPr="008F49B1">
        <w:lastRenderedPageBreak/>
        <w:t>Introducción</w:t>
      </w:r>
      <w:bookmarkEnd w:id="0"/>
    </w:p>
    <w:p w14:paraId="0CD202CF" w14:textId="6B54C107" w:rsidR="00F2439E" w:rsidRDefault="00F2439E" w:rsidP="00F2439E">
      <w:pPr>
        <w:rPr>
          <w:lang w:eastAsia="en-US"/>
        </w:rPr>
      </w:pPr>
      <w:r>
        <w:rPr>
          <w:lang w:eastAsia="en-US"/>
        </w:rPr>
        <w:t xml:space="preserve">Este documento tiene como propósito definir funcionalmente la web de administración de la plataforma TRANSLATE, proporcionando una visión de las funcionalidades clave, los requisitos técnicos y las interacciones del sistema. </w:t>
      </w:r>
      <w:r w:rsidR="001925A0">
        <w:rPr>
          <w:lang w:eastAsia="en-US"/>
        </w:rPr>
        <w:t xml:space="preserve">La necesidad </w:t>
      </w:r>
      <w:r w:rsidR="00E571D9">
        <w:rPr>
          <w:lang w:eastAsia="en-US"/>
        </w:rPr>
        <w:t xml:space="preserve">de contar con una web específica para la administración surge debido a la complejidad </w:t>
      </w:r>
      <w:r w:rsidR="00F14B9E">
        <w:rPr>
          <w:lang w:eastAsia="en-US"/>
        </w:rPr>
        <w:t xml:space="preserve">y seguridad </w:t>
      </w:r>
      <w:r w:rsidR="00E571D9">
        <w:rPr>
          <w:lang w:eastAsia="en-US"/>
        </w:rPr>
        <w:t>de gestionar múltiples integraciones y comunicaciones en tiempo real</w:t>
      </w:r>
      <w:r w:rsidR="00825B29">
        <w:rPr>
          <w:lang w:eastAsia="en-US"/>
        </w:rPr>
        <w:t xml:space="preserve">. Esta interfaz </w:t>
      </w:r>
      <w:r w:rsidR="005B5713">
        <w:rPr>
          <w:lang w:eastAsia="en-US"/>
        </w:rPr>
        <w:t xml:space="preserve">asegura un control </w:t>
      </w:r>
      <w:r w:rsidR="003F6E9D">
        <w:rPr>
          <w:lang w:eastAsia="en-US"/>
        </w:rPr>
        <w:t xml:space="preserve">y </w:t>
      </w:r>
      <w:r w:rsidR="00B73CEB">
        <w:rPr>
          <w:lang w:eastAsia="en-US"/>
        </w:rPr>
        <w:t>monitoreo</w:t>
      </w:r>
      <w:r w:rsidR="003F6E9D">
        <w:rPr>
          <w:lang w:eastAsia="en-US"/>
        </w:rPr>
        <w:t xml:space="preserve"> de servicios de manera centralizada y </w:t>
      </w:r>
      <w:r w:rsidR="005508F1">
        <w:rPr>
          <w:lang w:eastAsia="en-US"/>
        </w:rPr>
        <w:t>controlada</w:t>
      </w:r>
      <w:r w:rsidR="003F6E9D">
        <w:rPr>
          <w:lang w:eastAsia="en-US"/>
        </w:rPr>
        <w:t>.</w:t>
      </w:r>
      <w:r w:rsidR="00486E01">
        <w:rPr>
          <w:lang w:eastAsia="en-US"/>
        </w:rPr>
        <w:t xml:space="preserve"> </w:t>
      </w:r>
      <w:r>
        <w:rPr>
          <w:lang w:eastAsia="en-US"/>
        </w:rPr>
        <w:t>Además, este documento servirá como referencia para los equipos de desarrollo y operación del sistema.</w:t>
      </w:r>
    </w:p>
    <w:p w14:paraId="65F335AE" w14:textId="77777777" w:rsidR="00B00DC2" w:rsidRPr="002B493F" w:rsidRDefault="00B00DC2" w:rsidP="00B00DC2">
      <w:pPr>
        <w:spacing w:before="0" w:after="0"/>
        <w:jc w:val="left"/>
      </w:pPr>
      <w:r>
        <w:t>Este documento no cubre el desarrollo de las funcionalidades fuera de la administración de la plataforma ni la implementación de cambios en los sistemas externos integrados.</w:t>
      </w:r>
    </w:p>
    <w:p w14:paraId="115C15F1" w14:textId="14C270FB" w:rsidR="007D7507" w:rsidRPr="008F49B1" w:rsidRDefault="007D7507">
      <w:pPr>
        <w:spacing w:before="0" w:after="0"/>
        <w:jc w:val="left"/>
      </w:pPr>
      <w:r w:rsidRPr="008F49B1">
        <w:br w:type="page"/>
      </w:r>
    </w:p>
    <w:p w14:paraId="6230A19D" w14:textId="30BA5662" w:rsidR="0009619B" w:rsidRDefault="000977A9" w:rsidP="007D7507">
      <w:pPr>
        <w:pStyle w:val="Ttulo1"/>
      </w:pPr>
      <w:bookmarkStart w:id="1" w:name="_Toc196730314"/>
      <w:r>
        <w:lastRenderedPageBreak/>
        <w:t>Descripción general</w:t>
      </w:r>
      <w:bookmarkEnd w:id="1"/>
    </w:p>
    <w:p w14:paraId="504250DE" w14:textId="19BB10F9" w:rsidR="00701D57" w:rsidRDefault="00B00DC2" w:rsidP="00E91F75">
      <w:pPr>
        <w:pStyle w:val="Ttulo2"/>
      </w:pPr>
      <w:bookmarkStart w:id="2" w:name="_Toc196730315"/>
      <w:r>
        <w:t>Objetivo de la web de administración</w:t>
      </w:r>
      <w:bookmarkEnd w:id="2"/>
    </w:p>
    <w:p w14:paraId="7080DB8C" w14:textId="5FDBFFA1" w:rsidR="00BD5A2D" w:rsidRDefault="00701D57" w:rsidP="00701D57">
      <w:pPr>
        <w:spacing w:before="0" w:after="0"/>
        <w:jc w:val="left"/>
      </w:pPr>
      <w:r>
        <w:t>El objetivo de la web de administración es proporcionar un entorno centralizado y seguro que permita la configuración, supervisión y operación eficiente de los componentes críticos de la plataforma TRANSLATE. Está orientada a facilitar</w:t>
      </w:r>
      <w:r w:rsidR="00BD5A2D">
        <w:t xml:space="preserve"> la habilitación de servicios (recepción, transformación y envío de mensajes) que podrá ser activada por el usuario final.</w:t>
      </w:r>
    </w:p>
    <w:p w14:paraId="09C86A23" w14:textId="7DA9BD6C" w:rsidR="00B00DC2" w:rsidRDefault="004276E4" w:rsidP="004276E4">
      <w:pPr>
        <w:pStyle w:val="Ttulo2"/>
      </w:pPr>
      <w:bookmarkStart w:id="3" w:name="_Toc196730316"/>
      <w:r>
        <w:t>Requisitos de la interfaz de administración</w:t>
      </w:r>
      <w:bookmarkEnd w:id="3"/>
    </w:p>
    <w:p w14:paraId="45412C4D" w14:textId="5A2885CC" w:rsidR="004276E4" w:rsidRDefault="00063E4D" w:rsidP="004276E4">
      <w:pPr>
        <w:rPr>
          <w:lang w:eastAsia="en-US"/>
        </w:rPr>
      </w:pPr>
      <w:r>
        <w:rPr>
          <w:lang w:eastAsia="en-US"/>
        </w:rPr>
        <w:t>Este apartado recoge los requisitos funcionales específicos que deben implementarse a través de la interfaz web de administración de TRANSALTE.</w:t>
      </w:r>
      <w:r w:rsidR="006A3512">
        <w:rPr>
          <w:lang w:eastAsia="en-US"/>
        </w:rPr>
        <w:t xml:space="preserve"> Estos se agrupan por dominios funcionales principales: Gestión de identidad, auditoría</w:t>
      </w:r>
      <w:r w:rsidR="00377E00">
        <w:rPr>
          <w:lang w:eastAsia="en-US"/>
        </w:rPr>
        <w:t xml:space="preserve"> y</w:t>
      </w:r>
      <w:r w:rsidR="006A3512">
        <w:rPr>
          <w:lang w:eastAsia="en-US"/>
        </w:rPr>
        <w:t xml:space="preserve"> errores.</w:t>
      </w:r>
    </w:p>
    <w:p w14:paraId="5FB1C012" w14:textId="3AA4364F" w:rsidR="00412F73" w:rsidRDefault="004276E4" w:rsidP="002B1E64">
      <w:pPr>
        <w:pStyle w:val="Ttulo3"/>
      </w:pPr>
      <w:bookmarkStart w:id="4" w:name="_Toc196730317"/>
      <w:r w:rsidRPr="00C351B5">
        <w:t>Requisitos funcionales</w:t>
      </w:r>
      <w:bookmarkEnd w:id="4"/>
    </w:p>
    <w:p w14:paraId="368D481B" w14:textId="4D63013E" w:rsidR="00ED0AE2" w:rsidRDefault="00B833DE" w:rsidP="00ED0AE2">
      <w:pPr>
        <w:rPr>
          <w:b/>
          <w:bCs/>
          <w:lang w:eastAsia="en-US"/>
        </w:rPr>
      </w:pPr>
      <w:r>
        <w:rPr>
          <w:b/>
          <w:bCs/>
          <w:lang w:eastAsia="en-US"/>
        </w:rPr>
        <w:t>Requisitos de g</w:t>
      </w:r>
      <w:r w:rsidR="00ED0AE2">
        <w:rPr>
          <w:b/>
          <w:bCs/>
          <w:lang w:eastAsia="en-US"/>
        </w:rPr>
        <w:t>estión de identidad y accesos</w:t>
      </w:r>
    </w:p>
    <w:p w14:paraId="24110674" w14:textId="76270802" w:rsidR="00ED0AE2" w:rsidRPr="000D33A9" w:rsidRDefault="00ED0AE2" w:rsidP="0018480E">
      <w:pPr>
        <w:pStyle w:val="Prrafodelista"/>
        <w:numPr>
          <w:ilvl w:val="0"/>
          <w:numId w:val="8"/>
        </w:numPr>
        <w:rPr>
          <w:lang w:eastAsia="en-US"/>
        </w:rPr>
      </w:pPr>
      <w:r w:rsidRPr="000D33A9">
        <w:rPr>
          <w:lang w:eastAsia="en-US"/>
        </w:rPr>
        <w:t xml:space="preserve">Multiempresa y </w:t>
      </w:r>
      <w:proofErr w:type="spellStart"/>
      <w:r w:rsidRPr="000D33A9">
        <w:rPr>
          <w:lang w:eastAsia="en-US"/>
        </w:rPr>
        <w:t>multidelegación</w:t>
      </w:r>
      <w:proofErr w:type="spellEnd"/>
      <w:r w:rsidR="000D33A9">
        <w:rPr>
          <w:lang w:eastAsia="en-US"/>
        </w:rPr>
        <w:t>:</w:t>
      </w:r>
    </w:p>
    <w:p w14:paraId="53C63350" w14:textId="3DB6509E" w:rsidR="00ED0AE2" w:rsidRPr="000D33A9" w:rsidRDefault="00ED0AE2" w:rsidP="0018480E">
      <w:pPr>
        <w:pStyle w:val="Prrafodelista"/>
        <w:numPr>
          <w:ilvl w:val="1"/>
          <w:numId w:val="8"/>
        </w:numPr>
        <w:rPr>
          <w:b/>
          <w:bCs/>
          <w:lang w:eastAsia="en-US"/>
        </w:rPr>
      </w:pPr>
      <w:r>
        <w:rPr>
          <w:lang w:eastAsia="en-US"/>
        </w:rPr>
        <w:t>Debe existir administración de entidades (empresa/delegación) y filtros en toda la UI.</w:t>
      </w:r>
    </w:p>
    <w:p w14:paraId="19691B37" w14:textId="031D321C" w:rsidR="000D33A9" w:rsidRPr="000D33A9" w:rsidRDefault="000D33A9" w:rsidP="0018480E">
      <w:pPr>
        <w:pStyle w:val="Prrafodelista"/>
        <w:numPr>
          <w:ilvl w:val="0"/>
          <w:numId w:val="8"/>
        </w:numPr>
        <w:rPr>
          <w:b/>
          <w:bCs/>
          <w:lang w:eastAsia="en-US"/>
        </w:rPr>
      </w:pPr>
      <w:r>
        <w:rPr>
          <w:lang w:eastAsia="en-US"/>
        </w:rPr>
        <w:t>Gestión de identidades para autenticación y autorización:</w:t>
      </w:r>
    </w:p>
    <w:p w14:paraId="403CC38E" w14:textId="290492FE" w:rsidR="000D33A9" w:rsidRDefault="00425EF2" w:rsidP="0018480E">
      <w:pPr>
        <w:pStyle w:val="Prrafodelista"/>
        <w:numPr>
          <w:ilvl w:val="1"/>
          <w:numId w:val="8"/>
        </w:numPr>
        <w:rPr>
          <w:lang w:eastAsia="en-US"/>
        </w:rPr>
      </w:pPr>
      <w:r>
        <w:rPr>
          <w:lang w:eastAsia="en-US"/>
        </w:rPr>
        <w:t xml:space="preserve">El </w:t>
      </w:r>
      <w:proofErr w:type="spellStart"/>
      <w:r>
        <w:rPr>
          <w:lang w:eastAsia="en-US"/>
        </w:rPr>
        <w:t>fron</w:t>
      </w:r>
      <w:r w:rsidR="009B235F">
        <w:rPr>
          <w:lang w:eastAsia="en-US"/>
        </w:rPr>
        <w:t>t</w:t>
      </w:r>
      <w:proofErr w:type="spellEnd"/>
      <w:r>
        <w:rPr>
          <w:lang w:eastAsia="en-US"/>
        </w:rPr>
        <w:t xml:space="preserve"> aplica control de acceso por rol</w:t>
      </w:r>
      <w:r w:rsidR="009B235F">
        <w:rPr>
          <w:lang w:eastAsia="en-US"/>
        </w:rPr>
        <w:t xml:space="preserve"> para mostrar/ocultar menús, acciones y datos.</w:t>
      </w:r>
    </w:p>
    <w:p w14:paraId="7F56E641" w14:textId="39C115F8" w:rsidR="003040D3" w:rsidRDefault="00E53A22" w:rsidP="0018480E">
      <w:pPr>
        <w:pStyle w:val="Prrafodelista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>Gestión de permisos específicos para cada modelo de integración:</w:t>
      </w:r>
    </w:p>
    <w:p w14:paraId="772AAA8A" w14:textId="425F402E" w:rsidR="00E53A22" w:rsidRDefault="009B235F" w:rsidP="0018480E">
      <w:pPr>
        <w:pStyle w:val="Prrafodelista"/>
        <w:numPr>
          <w:ilvl w:val="1"/>
          <w:numId w:val="8"/>
        </w:numPr>
        <w:rPr>
          <w:lang w:eastAsia="en-US"/>
        </w:rPr>
      </w:pPr>
      <w:r>
        <w:rPr>
          <w:lang w:eastAsia="en-US"/>
        </w:rPr>
        <w:t xml:space="preserve">La UI debe permitir visibilidad </w:t>
      </w:r>
      <w:r w:rsidR="009229C9">
        <w:rPr>
          <w:lang w:eastAsia="en-US"/>
        </w:rPr>
        <w:t>y detallada por tipo de mensajes.</w:t>
      </w:r>
    </w:p>
    <w:p w14:paraId="10CA0AB6" w14:textId="66EBC847" w:rsidR="00612D7F" w:rsidRDefault="00612D7F" w:rsidP="0018480E">
      <w:pPr>
        <w:pStyle w:val="Prrafodelista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>Autenticación de usuario mediante usuario y contraseña:</w:t>
      </w:r>
    </w:p>
    <w:p w14:paraId="0A177D1D" w14:textId="5D0B0411" w:rsidR="00612D7F" w:rsidRDefault="00612D7F" w:rsidP="0018480E">
      <w:pPr>
        <w:pStyle w:val="Prrafodelista"/>
        <w:numPr>
          <w:ilvl w:val="1"/>
          <w:numId w:val="8"/>
        </w:numPr>
        <w:rPr>
          <w:lang w:eastAsia="en-US"/>
        </w:rPr>
      </w:pPr>
      <w:r>
        <w:rPr>
          <w:lang w:eastAsia="en-US"/>
        </w:rPr>
        <w:t xml:space="preserve">Define los flujos de </w:t>
      </w:r>
      <w:proofErr w:type="spellStart"/>
      <w:r>
        <w:rPr>
          <w:lang w:eastAsia="en-US"/>
        </w:rPr>
        <w:t>login</w:t>
      </w:r>
      <w:proofErr w:type="spellEnd"/>
      <w:r>
        <w:rPr>
          <w:lang w:eastAsia="en-US"/>
        </w:rPr>
        <w:t>/recuperación, políticas de contraseña, bloqueo y sesiones en la administración.</w:t>
      </w:r>
    </w:p>
    <w:p w14:paraId="6DB49F7E" w14:textId="5F3EF5DB" w:rsidR="007A26F1" w:rsidRDefault="00B833DE" w:rsidP="007A26F1">
      <w:pPr>
        <w:rPr>
          <w:b/>
          <w:bCs/>
          <w:lang w:eastAsia="en-US"/>
        </w:rPr>
      </w:pPr>
      <w:r>
        <w:rPr>
          <w:b/>
          <w:bCs/>
          <w:lang w:eastAsia="en-US"/>
        </w:rPr>
        <w:t xml:space="preserve">Requisitos de </w:t>
      </w:r>
      <w:r w:rsidR="00375FD9">
        <w:rPr>
          <w:b/>
          <w:bCs/>
          <w:lang w:eastAsia="en-US"/>
        </w:rPr>
        <w:t>procesamiento y transformación de mensajes</w:t>
      </w:r>
    </w:p>
    <w:p w14:paraId="25B790AC" w14:textId="4F28F3FD" w:rsidR="003F3385" w:rsidRPr="003A775C" w:rsidRDefault="003F3385" w:rsidP="0018480E">
      <w:pPr>
        <w:pStyle w:val="Prrafodelista"/>
        <w:numPr>
          <w:ilvl w:val="0"/>
          <w:numId w:val="9"/>
        </w:numPr>
        <w:rPr>
          <w:b/>
          <w:bCs/>
          <w:lang w:eastAsia="en-US"/>
        </w:rPr>
      </w:pPr>
      <w:r>
        <w:rPr>
          <w:lang w:eastAsia="en-US"/>
        </w:rPr>
        <w:t>Procesar mensajes en diversos formatos según origen y destino</w:t>
      </w:r>
      <w:r w:rsidR="003A775C">
        <w:rPr>
          <w:lang w:eastAsia="en-US"/>
        </w:rPr>
        <w:t>:</w:t>
      </w:r>
    </w:p>
    <w:p w14:paraId="5ECFD4C4" w14:textId="016752F6" w:rsidR="00412F73" w:rsidRPr="005B0CDA" w:rsidRDefault="003A775C" w:rsidP="0018480E">
      <w:pPr>
        <w:pStyle w:val="Prrafodelista"/>
        <w:numPr>
          <w:ilvl w:val="1"/>
          <w:numId w:val="9"/>
        </w:numPr>
        <w:spacing w:before="0" w:after="0"/>
        <w:rPr>
          <w:b/>
          <w:bCs/>
          <w:lang w:eastAsia="en-US"/>
        </w:rPr>
      </w:pPr>
      <w:r>
        <w:rPr>
          <w:lang w:eastAsia="en-US"/>
        </w:rPr>
        <w:t>Pantallas para asociar formatos y transformaciones por integración, validaciones previas y pruebas controladas desde UI</w:t>
      </w:r>
      <w:r w:rsidR="005B0CDA">
        <w:rPr>
          <w:lang w:eastAsia="en-US"/>
        </w:rPr>
        <w:t>.</w:t>
      </w:r>
    </w:p>
    <w:p w14:paraId="76A3606D" w14:textId="77777777" w:rsidR="00FD1DBB" w:rsidRDefault="00FD1DBB" w:rsidP="00FD1DBB">
      <w:pPr>
        <w:spacing w:before="0" w:after="0"/>
        <w:rPr>
          <w:b/>
          <w:bCs/>
          <w:lang w:eastAsia="en-US"/>
        </w:rPr>
      </w:pPr>
    </w:p>
    <w:p w14:paraId="1F56262C" w14:textId="65C30479" w:rsidR="00FD1DBB" w:rsidRDefault="00FD1DBB" w:rsidP="00FD1DBB">
      <w:pPr>
        <w:spacing w:before="0" w:after="0"/>
        <w:rPr>
          <w:b/>
          <w:bCs/>
          <w:lang w:eastAsia="en-US"/>
        </w:rPr>
      </w:pPr>
      <w:r>
        <w:rPr>
          <w:b/>
          <w:bCs/>
          <w:lang w:eastAsia="en-US"/>
        </w:rPr>
        <w:t>Requisitos de auditoría</w:t>
      </w:r>
    </w:p>
    <w:p w14:paraId="72DF4DF9" w14:textId="2F285C0C" w:rsidR="005B7A75" w:rsidRPr="0049322C" w:rsidRDefault="005B7A75" w:rsidP="0018480E">
      <w:pPr>
        <w:pStyle w:val="Prrafodelista"/>
        <w:numPr>
          <w:ilvl w:val="0"/>
          <w:numId w:val="9"/>
        </w:numPr>
        <w:rPr>
          <w:b/>
          <w:bCs/>
          <w:lang w:eastAsia="en-US"/>
        </w:rPr>
      </w:pPr>
      <w:r>
        <w:rPr>
          <w:lang w:eastAsia="en-US"/>
        </w:rPr>
        <w:t>Acceder a la trazabilidad de los mensajes mediante la auditoria</w:t>
      </w:r>
      <w:r w:rsidR="006E3796">
        <w:rPr>
          <w:lang w:eastAsia="en-US"/>
        </w:rPr>
        <w:t>:</w:t>
      </w:r>
    </w:p>
    <w:p w14:paraId="7BBF32BA" w14:textId="77777777" w:rsidR="005B7A75" w:rsidRPr="0093671F" w:rsidRDefault="005B7A75" w:rsidP="0018480E">
      <w:pPr>
        <w:pStyle w:val="Prrafodelista"/>
        <w:numPr>
          <w:ilvl w:val="1"/>
          <w:numId w:val="9"/>
        </w:numPr>
        <w:rPr>
          <w:b/>
          <w:bCs/>
          <w:lang w:eastAsia="en-US"/>
        </w:rPr>
      </w:pPr>
      <w:r>
        <w:rPr>
          <w:lang w:eastAsia="en-US"/>
        </w:rPr>
        <w:lastRenderedPageBreak/>
        <w:t>Vistas y filtros por fechas, estado, carga/descarga y origen/destino.</w:t>
      </w:r>
    </w:p>
    <w:p w14:paraId="6ECE6818" w14:textId="2E8F7ED4" w:rsidR="00FD1DBB" w:rsidRDefault="00875E2A" w:rsidP="00875E2A">
      <w:pPr>
        <w:rPr>
          <w:b/>
          <w:bCs/>
          <w:lang w:eastAsia="en-US"/>
        </w:rPr>
      </w:pPr>
      <w:r>
        <w:rPr>
          <w:b/>
          <w:bCs/>
          <w:lang w:eastAsia="en-US"/>
        </w:rPr>
        <w:t>Requisitos de integraciones</w:t>
      </w:r>
    </w:p>
    <w:p w14:paraId="22FFDF1E" w14:textId="77777777" w:rsidR="00857A64" w:rsidRPr="00AD7D3A" w:rsidRDefault="00857A64" w:rsidP="0018480E">
      <w:pPr>
        <w:pStyle w:val="Prrafodelista"/>
        <w:numPr>
          <w:ilvl w:val="0"/>
          <w:numId w:val="12"/>
        </w:numPr>
        <w:rPr>
          <w:b/>
          <w:bCs/>
          <w:lang w:eastAsia="en-US"/>
        </w:rPr>
      </w:pPr>
      <w:r>
        <w:rPr>
          <w:lang w:eastAsia="en-US"/>
        </w:rPr>
        <w:t>Permitir la integración con sistemas externos para recibir y enviar mensajes:</w:t>
      </w:r>
    </w:p>
    <w:p w14:paraId="20CE3CD1" w14:textId="5F2C0DFD" w:rsidR="00857A64" w:rsidRPr="00857A64" w:rsidRDefault="00857A64" w:rsidP="0018480E">
      <w:pPr>
        <w:pStyle w:val="Prrafodelista"/>
        <w:numPr>
          <w:ilvl w:val="1"/>
          <w:numId w:val="12"/>
        </w:numPr>
        <w:rPr>
          <w:b/>
          <w:bCs/>
          <w:lang w:eastAsia="en-US"/>
        </w:rPr>
      </w:pPr>
      <w:r>
        <w:rPr>
          <w:lang w:eastAsia="en-US"/>
        </w:rPr>
        <w:t>Impone un catálogo de integraciones (envío y recepción).</w:t>
      </w:r>
    </w:p>
    <w:p w14:paraId="457C194B" w14:textId="715AFEA1" w:rsidR="00875E2A" w:rsidRPr="00875E2A" w:rsidRDefault="00875E2A" w:rsidP="0018480E">
      <w:pPr>
        <w:pStyle w:val="Prrafodelista"/>
        <w:numPr>
          <w:ilvl w:val="0"/>
          <w:numId w:val="12"/>
        </w:numPr>
        <w:spacing w:before="0" w:after="0"/>
        <w:rPr>
          <w:lang w:eastAsia="en-US"/>
        </w:rPr>
      </w:pPr>
      <w:r w:rsidRPr="00875E2A">
        <w:rPr>
          <w:lang w:eastAsia="en-US"/>
        </w:rPr>
        <w:t>Permitir la integración de empresas con limitaciones técnicas</w:t>
      </w:r>
      <w:r w:rsidR="006E3796">
        <w:rPr>
          <w:lang w:eastAsia="en-US"/>
        </w:rPr>
        <w:t>:</w:t>
      </w:r>
    </w:p>
    <w:p w14:paraId="44E332AE" w14:textId="63F600F2" w:rsidR="00875E2A" w:rsidRPr="00875E2A" w:rsidRDefault="00875E2A" w:rsidP="0018480E">
      <w:pPr>
        <w:pStyle w:val="Prrafodelista"/>
        <w:numPr>
          <w:ilvl w:val="1"/>
          <w:numId w:val="12"/>
        </w:numPr>
        <w:spacing w:before="0" w:after="0"/>
        <w:rPr>
          <w:lang w:eastAsia="en-US"/>
        </w:rPr>
      </w:pPr>
      <w:r w:rsidRPr="00875E2A">
        <w:rPr>
          <w:lang w:eastAsia="en-US"/>
        </w:rPr>
        <w:t>Configuración para carga de archivos en UI</w:t>
      </w:r>
      <w:r w:rsidR="00857A64">
        <w:rPr>
          <w:lang w:eastAsia="en-US"/>
        </w:rPr>
        <w:t xml:space="preserve"> (</w:t>
      </w:r>
      <w:proofErr w:type="spellStart"/>
      <w:r w:rsidR="00857A64">
        <w:rPr>
          <w:lang w:eastAsia="en-US"/>
        </w:rPr>
        <w:t>Translate</w:t>
      </w:r>
      <w:proofErr w:type="spellEnd"/>
      <w:r w:rsidR="00857A64">
        <w:rPr>
          <w:lang w:eastAsia="en-US"/>
        </w:rPr>
        <w:t xml:space="preserve"> </w:t>
      </w:r>
      <w:proofErr w:type="spellStart"/>
      <w:r w:rsidR="00857A64">
        <w:rPr>
          <w:lang w:eastAsia="en-US"/>
        </w:rPr>
        <w:t>Adapter</w:t>
      </w:r>
      <w:proofErr w:type="spellEnd"/>
      <w:r w:rsidR="00857A64">
        <w:rPr>
          <w:lang w:eastAsia="en-US"/>
        </w:rPr>
        <w:t>)</w:t>
      </w:r>
      <w:r w:rsidRPr="00875E2A">
        <w:rPr>
          <w:lang w:eastAsia="en-US"/>
        </w:rPr>
        <w:t>.</w:t>
      </w:r>
    </w:p>
    <w:p w14:paraId="167945EC" w14:textId="77777777" w:rsidR="00875E2A" w:rsidRPr="00FD1DBB" w:rsidRDefault="00875E2A" w:rsidP="00FD1DBB">
      <w:pPr>
        <w:spacing w:before="0" w:after="0"/>
        <w:rPr>
          <w:b/>
          <w:bCs/>
          <w:lang w:eastAsia="en-US"/>
        </w:rPr>
      </w:pPr>
    </w:p>
    <w:p w14:paraId="31DB5DB1" w14:textId="77777777" w:rsidR="0049322C" w:rsidRDefault="0049322C" w:rsidP="0049322C">
      <w:pPr>
        <w:rPr>
          <w:b/>
          <w:bCs/>
          <w:lang w:eastAsia="en-US"/>
        </w:rPr>
      </w:pPr>
      <w:r w:rsidRPr="0049322C">
        <w:rPr>
          <w:b/>
          <w:bCs/>
          <w:lang w:eastAsia="en-US"/>
        </w:rPr>
        <w:t>Requisitos de procesamiento y transformación de mensajes</w:t>
      </w:r>
    </w:p>
    <w:p w14:paraId="12487A28" w14:textId="55577415" w:rsidR="0093671F" w:rsidRPr="00973992" w:rsidRDefault="00424693" w:rsidP="0018480E">
      <w:pPr>
        <w:pStyle w:val="Prrafodelista"/>
        <w:numPr>
          <w:ilvl w:val="0"/>
          <w:numId w:val="10"/>
        </w:numPr>
        <w:rPr>
          <w:b/>
          <w:bCs/>
          <w:lang w:eastAsia="en-US"/>
        </w:rPr>
      </w:pPr>
      <w:r w:rsidRPr="00424693">
        <w:rPr>
          <w:lang w:eastAsia="en-US"/>
        </w:rPr>
        <w:t>Usar Cloud Storage y Blockchain para tr</w:t>
      </w:r>
      <w:r>
        <w:rPr>
          <w:lang w:eastAsia="en-US"/>
        </w:rPr>
        <w:t>azabilidad</w:t>
      </w:r>
      <w:r w:rsidR="006E3796">
        <w:rPr>
          <w:lang w:eastAsia="en-US"/>
        </w:rPr>
        <w:t>:</w:t>
      </w:r>
    </w:p>
    <w:p w14:paraId="025F8945" w14:textId="18A0C86C" w:rsidR="00973992" w:rsidRPr="006A7BE7" w:rsidRDefault="00973992" w:rsidP="0018480E">
      <w:pPr>
        <w:pStyle w:val="Prrafodelista"/>
        <w:numPr>
          <w:ilvl w:val="1"/>
          <w:numId w:val="10"/>
        </w:numPr>
        <w:rPr>
          <w:b/>
          <w:bCs/>
          <w:lang w:eastAsia="en-US"/>
        </w:rPr>
      </w:pPr>
      <w:r>
        <w:rPr>
          <w:lang w:eastAsia="en-US"/>
        </w:rPr>
        <w:t xml:space="preserve">La UI expone descargas desde </w:t>
      </w:r>
      <w:proofErr w:type="spellStart"/>
      <w:r>
        <w:rPr>
          <w:lang w:eastAsia="en-US"/>
        </w:rPr>
        <w:t>storage</w:t>
      </w:r>
      <w:proofErr w:type="spellEnd"/>
      <w:r>
        <w:rPr>
          <w:lang w:eastAsia="en-US"/>
        </w:rPr>
        <w:t xml:space="preserve"> y evidencia de inmutabilidad en los datos de las transacciones</w:t>
      </w:r>
      <w:r w:rsidR="006A7BE7">
        <w:rPr>
          <w:lang w:eastAsia="en-US"/>
        </w:rPr>
        <w:t>.</w:t>
      </w:r>
    </w:p>
    <w:p w14:paraId="7F0905F1" w14:textId="3863EB8D" w:rsidR="006A7BE7" w:rsidRDefault="0078488D" w:rsidP="006A7BE7">
      <w:pPr>
        <w:rPr>
          <w:b/>
          <w:bCs/>
          <w:lang w:eastAsia="en-US"/>
        </w:rPr>
      </w:pPr>
      <w:r>
        <w:rPr>
          <w:b/>
          <w:bCs/>
          <w:lang w:eastAsia="en-US"/>
        </w:rPr>
        <w:t>Gestión de errores y alertas</w:t>
      </w:r>
    </w:p>
    <w:p w14:paraId="2CEB94EA" w14:textId="5C68CD79" w:rsidR="006A7BE7" w:rsidRPr="006A7BE7" w:rsidRDefault="0078488D" w:rsidP="0018480E">
      <w:pPr>
        <w:pStyle w:val="Prrafodelista"/>
        <w:numPr>
          <w:ilvl w:val="0"/>
          <w:numId w:val="11"/>
        </w:numPr>
        <w:rPr>
          <w:b/>
          <w:bCs/>
          <w:lang w:eastAsia="en-US"/>
        </w:rPr>
      </w:pPr>
      <w:r>
        <w:rPr>
          <w:lang w:eastAsia="en-US"/>
        </w:rPr>
        <w:t>Proporcionar información detallada sobre errores</w:t>
      </w:r>
    </w:p>
    <w:p w14:paraId="62E20855" w14:textId="3B9E9549" w:rsidR="006A7BE7" w:rsidRPr="00124AAE" w:rsidRDefault="00124AAE" w:rsidP="0018480E">
      <w:pPr>
        <w:pStyle w:val="Prrafodelista"/>
        <w:numPr>
          <w:ilvl w:val="1"/>
          <w:numId w:val="11"/>
        </w:numPr>
        <w:rPr>
          <w:b/>
          <w:bCs/>
          <w:lang w:eastAsia="en-US"/>
        </w:rPr>
      </w:pPr>
      <w:r>
        <w:rPr>
          <w:lang w:eastAsia="en-US"/>
        </w:rPr>
        <w:t>Muestra de Errores/Incidencias con detalle.</w:t>
      </w:r>
    </w:p>
    <w:p w14:paraId="43CCC73D" w14:textId="34911542" w:rsidR="005B0CDA" w:rsidRDefault="00105E28" w:rsidP="0088104A">
      <w:pPr>
        <w:rPr>
          <w:b/>
          <w:bCs/>
          <w:lang w:eastAsia="en-US"/>
        </w:rPr>
      </w:pPr>
      <w:r>
        <w:rPr>
          <w:b/>
          <w:bCs/>
          <w:lang w:eastAsia="en-US"/>
        </w:rPr>
        <w:t>Modelo de pago por uso y métricas</w:t>
      </w:r>
    </w:p>
    <w:p w14:paraId="5FFE4890" w14:textId="7AACA71A" w:rsidR="00105E28" w:rsidRPr="00AD4778" w:rsidRDefault="00AD4778" w:rsidP="0018480E">
      <w:pPr>
        <w:pStyle w:val="Prrafodelista"/>
        <w:numPr>
          <w:ilvl w:val="0"/>
          <w:numId w:val="11"/>
        </w:numPr>
        <w:spacing w:before="0" w:after="0"/>
        <w:rPr>
          <w:b/>
          <w:bCs/>
          <w:lang w:eastAsia="en-US"/>
        </w:rPr>
      </w:pPr>
      <w:r>
        <w:rPr>
          <w:lang w:eastAsia="en-US"/>
        </w:rPr>
        <w:t>Cálculo de métricas de uso</w:t>
      </w:r>
      <w:r w:rsidR="006E3796">
        <w:rPr>
          <w:lang w:eastAsia="en-US"/>
        </w:rPr>
        <w:t>:</w:t>
      </w:r>
    </w:p>
    <w:p w14:paraId="68FCCE35" w14:textId="4DE5D168" w:rsidR="006C0837" w:rsidRPr="006908D2" w:rsidRDefault="00AD4778" w:rsidP="0018480E">
      <w:pPr>
        <w:pStyle w:val="Prrafodelista"/>
        <w:numPr>
          <w:ilvl w:val="1"/>
          <w:numId w:val="11"/>
        </w:numPr>
        <w:spacing w:before="0" w:after="0"/>
        <w:rPr>
          <w:b/>
          <w:bCs/>
          <w:lang w:eastAsia="en-US"/>
        </w:rPr>
      </w:pPr>
      <w:proofErr w:type="spellStart"/>
      <w:r>
        <w:rPr>
          <w:lang w:eastAsia="en-US"/>
        </w:rPr>
        <w:t>Dashboards</w:t>
      </w:r>
      <w:proofErr w:type="spellEnd"/>
      <w:r>
        <w:rPr>
          <w:lang w:eastAsia="en-US"/>
        </w:rPr>
        <w:t xml:space="preserve"> y reportes con volumen de mensajes, datos y consumo por cliente/servicio</w:t>
      </w:r>
      <w:r w:rsidR="006664CA">
        <w:rPr>
          <w:lang w:eastAsia="en-US"/>
        </w:rPr>
        <w:t xml:space="preserve"> como base de facturación.</w:t>
      </w:r>
    </w:p>
    <w:p w14:paraId="413F76AE" w14:textId="2C987DE6" w:rsidR="006664CA" w:rsidRDefault="006C0837" w:rsidP="0088104A">
      <w:pPr>
        <w:rPr>
          <w:b/>
          <w:bCs/>
          <w:lang w:eastAsia="en-US"/>
        </w:rPr>
      </w:pPr>
      <w:proofErr w:type="spellStart"/>
      <w:r>
        <w:rPr>
          <w:b/>
          <w:bCs/>
          <w:lang w:eastAsia="en-US"/>
        </w:rPr>
        <w:t>OpenData</w:t>
      </w:r>
      <w:proofErr w:type="spellEnd"/>
    </w:p>
    <w:p w14:paraId="3241F047" w14:textId="4C9398BD" w:rsidR="0088104A" w:rsidRPr="00A43A71" w:rsidRDefault="00A43A71" w:rsidP="0018480E">
      <w:pPr>
        <w:pStyle w:val="Prrafodelista"/>
        <w:numPr>
          <w:ilvl w:val="0"/>
          <w:numId w:val="11"/>
        </w:numPr>
        <w:rPr>
          <w:b/>
          <w:bCs/>
          <w:lang w:eastAsia="en-US"/>
        </w:rPr>
      </w:pPr>
      <w:r>
        <w:rPr>
          <w:lang w:eastAsia="en-US"/>
        </w:rPr>
        <w:t>Recolección de datos anonimizados</w:t>
      </w:r>
      <w:r w:rsidR="006E3796">
        <w:rPr>
          <w:lang w:eastAsia="en-US"/>
        </w:rPr>
        <w:t>:</w:t>
      </w:r>
    </w:p>
    <w:p w14:paraId="06F6D1C2" w14:textId="6826E7F5" w:rsidR="00A43A71" w:rsidRPr="00CB6F8B" w:rsidRDefault="00A43A71" w:rsidP="0018480E">
      <w:pPr>
        <w:pStyle w:val="Prrafodelista"/>
        <w:numPr>
          <w:ilvl w:val="1"/>
          <w:numId w:val="11"/>
        </w:numPr>
        <w:rPr>
          <w:b/>
          <w:bCs/>
          <w:lang w:eastAsia="en-US"/>
        </w:rPr>
      </w:pPr>
      <w:r>
        <w:rPr>
          <w:lang w:eastAsia="en-US"/>
        </w:rPr>
        <w:t xml:space="preserve">Sección para previsualizar </w:t>
      </w:r>
      <w:proofErr w:type="spellStart"/>
      <w:r>
        <w:rPr>
          <w:lang w:eastAsia="en-US"/>
        </w:rPr>
        <w:t>datasets</w:t>
      </w:r>
      <w:proofErr w:type="spellEnd"/>
      <w:r>
        <w:rPr>
          <w:lang w:eastAsia="en-US"/>
        </w:rPr>
        <w:t xml:space="preserve"> agregados/anonimizados y publicar/actualizar en la web pública</w:t>
      </w:r>
      <w:r w:rsidR="00CB6F8B">
        <w:rPr>
          <w:lang w:eastAsia="en-US"/>
        </w:rPr>
        <w:t>.</w:t>
      </w:r>
    </w:p>
    <w:p w14:paraId="34CF23A7" w14:textId="77777777" w:rsidR="00CB6F8B" w:rsidRPr="0088104A" w:rsidRDefault="00CB6F8B" w:rsidP="00CB6F8B">
      <w:pPr>
        <w:pStyle w:val="Prrafodelista"/>
        <w:ind w:left="1440"/>
        <w:rPr>
          <w:b/>
          <w:bCs/>
          <w:lang w:eastAsia="en-US"/>
        </w:rPr>
      </w:pPr>
    </w:p>
    <w:p w14:paraId="56079F17" w14:textId="16FDD217" w:rsidR="009E4447" w:rsidRDefault="00DD62C0" w:rsidP="009E4844">
      <w:pPr>
        <w:pStyle w:val="Ttulo3"/>
      </w:pPr>
      <w:bookmarkStart w:id="5" w:name="_Toc196730318"/>
      <w:r>
        <w:t xml:space="preserve">Requisitos </w:t>
      </w:r>
      <w:r w:rsidR="00475D64">
        <w:t>no funcionales</w:t>
      </w:r>
      <w:bookmarkEnd w:id="5"/>
    </w:p>
    <w:p w14:paraId="5EF151F1" w14:textId="77777777" w:rsidR="00993F5A" w:rsidRPr="00F07748" w:rsidRDefault="00993F5A" w:rsidP="00993F5A">
      <w:pPr>
        <w:rPr>
          <w:lang w:eastAsia="en-US"/>
        </w:rPr>
      </w:pPr>
      <w:r>
        <w:rPr>
          <w:b/>
          <w:bCs/>
          <w:lang w:eastAsia="en-US"/>
        </w:rPr>
        <w:t>Arquitectura</w:t>
      </w:r>
    </w:p>
    <w:p w14:paraId="6AE18342" w14:textId="77777777" w:rsidR="00993F5A" w:rsidRPr="00F07748" w:rsidRDefault="00993F5A" w:rsidP="00993F5A">
      <w:pPr>
        <w:pStyle w:val="Prrafodelista"/>
        <w:numPr>
          <w:ilvl w:val="0"/>
          <w:numId w:val="14"/>
        </w:numPr>
        <w:rPr>
          <w:b/>
          <w:bCs/>
          <w:lang w:eastAsia="en-US"/>
        </w:rPr>
      </w:pPr>
      <w:r w:rsidRPr="00F07748">
        <w:rPr>
          <w:lang w:eastAsia="en-US"/>
        </w:rPr>
        <w:t xml:space="preserve">Implementar la solución en una plataforma </w:t>
      </w:r>
      <w:proofErr w:type="spellStart"/>
      <w:r w:rsidRPr="00F07748">
        <w:rPr>
          <w:lang w:eastAsia="en-US"/>
        </w:rPr>
        <w:t>cloud</w:t>
      </w:r>
      <w:proofErr w:type="spellEnd"/>
      <w:r>
        <w:rPr>
          <w:lang w:eastAsia="en-US"/>
        </w:rPr>
        <w:t>:</w:t>
      </w:r>
    </w:p>
    <w:p w14:paraId="68756CB7" w14:textId="77777777" w:rsidR="00993F5A" w:rsidRPr="00732BA1" w:rsidRDefault="00993F5A" w:rsidP="00993F5A">
      <w:pPr>
        <w:pStyle w:val="Prrafodelista"/>
        <w:numPr>
          <w:ilvl w:val="1"/>
          <w:numId w:val="14"/>
        </w:numPr>
        <w:rPr>
          <w:b/>
          <w:bCs/>
          <w:lang w:eastAsia="en-US"/>
        </w:rPr>
      </w:pPr>
      <w:r>
        <w:rPr>
          <w:lang w:eastAsia="en-US"/>
        </w:rPr>
        <w:t>Debe convivir con múltiples instancias.</w:t>
      </w:r>
    </w:p>
    <w:p w14:paraId="7BD89E7D" w14:textId="77777777" w:rsidR="00993F5A" w:rsidRPr="00732BA1" w:rsidRDefault="00993F5A" w:rsidP="00993F5A">
      <w:pPr>
        <w:pStyle w:val="Prrafodelista"/>
        <w:numPr>
          <w:ilvl w:val="0"/>
          <w:numId w:val="14"/>
        </w:numPr>
        <w:rPr>
          <w:b/>
          <w:bCs/>
          <w:lang w:eastAsia="en-US"/>
        </w:rPr>
      </w:pPr>
      <w:r>
        <w:rPr>
          <w:lang w:eastAsia="en-US"/>
        </w:rPr>
        <w:t>Almacenamiento en la nube para guardar mensajes originales y transformados:</w:t>
      </w:r>
    </w:p>
    <w:p w14:paraId="404524D6" w14:textId="77777777" w:rsidR="00993F5A" w:rsidRPr="00F07748" w:rsidRDefault="00993F5A" w:rsidP="00993F5A">
      <w:pPr>
        <w:pStyle w:val="Prrafodelista"/>
        <w:numPr>
          <w:ilvl w:val="1"/>
          <w:numId w:val="14"/>
        </w:numPr>
        <w:rPr>
          <w:b/>
          <w:bCs/>
          <w:lang w:eastAsia="en-US"/>
        </w:rPr>
      </w:pPr>
      <w:r>
        <w:rPr>
          <w:lang w:eastAsia="en-US"/>
        </w:rPr>
        <w:t>Implica un acceso para descargas seguras.</w:t>
      </w:r>
    </w:p>
    <w:p w14:paraId="7C36D75F" w14:textId="77777777" w:rsidR="00993F5A" w:rsidRPr="00993F5A" w:rsidRDefault="00993F5A" w:rsidP="00993F5A">
      <w:pPr>
        <w:rPr>
          <w:lang w:eastAsia="en-US"/>
        </w:rPr>
      </w:pPr>
    </w:p>
    <w:p w14:paraId="1436B216" w14:textId="62AB05BA" w:rsidR="00844432" w:rsidRPr="00AE1175" w:rsidRDefault="00844432" w:rsidP="00844432">
      <w:pPr>
        <w:rPr>
          <w:b/>
          <w:bCs/>
          <w:lang w:eastAsia="en-US"/>
        </w:rPr>
      </w:pPr>
      <w:r w:rsidRPr="00AE1175">
        <w:rPr>
          <w:b/>
          <w:bCs/>
          <w:lang w:eastAsia="en-US"/>
        </w:rPr>
        <w:lastRenderedPageBreak/>
        <w:t>Requisitos de interfaz de usuario</w:t>
      </w:r>
    </w:p>
    <w:p w14:paraId="115AB7EF" w14:textId="3B7460A6" w:rsidR="00844432" w:rsidRDefault="003F332F" w:rsidP="0018480E">
      <w:pPr>
        <w:pStyle w:val="Prrafode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Interfaz de usuario </w:t>
      </w:r>
      <w:r w:rsidR="00844432">
        <w:rPr>
          <w:lang w:eastAsia="en-US"/>
        </w:rPr>
        <w:t xml:space="preserve">intuitiva y </w:t>
      </w:r>
      <w:r>
        <w:rPr>
          <w:lang w:eastAsia="en-US"/>
        </w:rPr>
        <w:t>fácil de usar</w:t>
      </w:r>
      <w:r w:rsidR="006E3796">
        <w:rPr>
          <w:lang w:eastAsia="en-US"/>
        </w:rPr>
        <w:t>:</w:t>
      </w:r>
    </w:p>
    <w:p w14:paraId="338AC64C" w14:textId="50120130" w:rsidR="00A80A2B" w:rsidRDefault="00A80A2B" w:rsidP="0018480E">
      <w:pPr>
        <w:pStyle w:val="Prrafodelista"/>
        <w:numPr>
          <w:ilvl w:val="1"/>
          <w:numId w:val="2"/>
        </w:numPr>
        <w:rPr>
          <w:lang w:eastAsia="en-US"/>
        </w:rPr>
      </w:pPr>
      <w:r w:rsidRPr="00A80A2B">
        <w:rPr>
          <w:lang w:eastAsia="en-US"/>
        </w:rPr>
        <w:t>Navegación simple, lenguaje claro, accesibilidad, pruebas de usabilidad y soporte multidispositivo</w:t>
      </w:r>
      <w:r>
        <w:rPr>
          <w:lang w:eastAsia="en-US"/>
        </w:rPr>
        <w:t xml:space="preserve"> (responsive)</w:t>
      </w:r>
      <w:r w:rsidRPr="00A80A2B">
        <w:rPr>
          <w:lang w:eastAsia="en-US"/>
        </w:rPr>
        <w:t xml:space="preserve">. </w:t>
      </w:r>
    </w:p>
    <w:p w14:paraId="4E016912" w14:textId="77777777" w:rsidR="00C661EC" w:rsidRDefault="001B7173" w:rsidP="0018480E">
      <w:pPr>
        <w:pStyle w:val="Prrafode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Acceso web a la interfaz de usuario: </w:t>
      </w:r>
    </w:p>
    <w:p w14:paraId="7C8B414D" w14:textId="1EC0A738" w:rsidR="001B7173" w:rsidRDefault="00655850" w:rsidP="0018480E">
      <w:pPr>
        <w:pStyle w:val="Prrafodelista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Aplicación responsive, compatible con navegadores principales, autenticación segura para acceso remoto</w:t>
      </w:r>
      <w:r w:rsidR="00371349">
        <w:rPr>
          <w:lang w:eastAsia="en-US"/>
        </w:rPr>
        <w:t xml:space="preserve"> y actualizaciones sin instalación.</w:t>
      </w:r>
    </w:p>
    <w:p w14:paraId="46722127" w14:textId="77777777" w:rsidR="00C661EC" w:rsidRDefault="001B7173" w:rsidP="0018480E">
      <w:pPr>
        <w:pStyle w:val="Prrafode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Mantener un diseño coherente en todas las pantallas: </w:t>
      </w:r>
    </w:p>
    <w:p w14:paraId="05552395" w14:textId="10B33717" w:rsidR="001B7173" w:rsidRDefault="00371349" w:rsidP="0018480E">
      <w:pPr>
        <w:pStyle w:val="Prrafodelista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G</w:t>
      </w:r>
      <w:r w:rsidR="001B7173">
        <w:rPr>
          <w:lang w:eastAsia="en-US"/>
        </w:rPr>
        <w:t xml:space="preserve">uía de estilo y componentes reutilizables. </w:t>
      </w:r>
    </w:p>
    <w:p w14:paraId="6898AD42" w14:textId="77777777" w:rsidR="00C661EC" w:rsidRDefault="001B7173" w:rsidP="0018480E">
      <w:pPr>
        <w:pStyle w:val="Prrafodelista"/>
        <w:numPr>
          <w:ilvl w:val="0"/>
          <w:numId w:val="2"/>
        </w:numPr>
        <w:rPr>
          <w:lang w:eastAsia="en-US"/>
        </w:rPr>
      </w:pPr>
      <w:r>
        <w:rPr>
          <w:lang w:eastAsia="en-US"/>
        </w:rPr>
        <w:t xml:space="preserve">Permitir la adaptación de la interfaz a diferentes roles de usuario: </w:t>
      </w:r>
    </w:p>
    <w:p w14:paraId="36E053EE" w14:textId="3A7A9EE6" w:rsidR="001B7173" w:rsidRDefault="00B00462" w:rsidP="0018480E">
      <w:pPr>
        <w:pStyle w:val="Prrafodelista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V</w:t>
      </w:r>
      <w:r w:rsidR="001B7173">
        <w:rPr>
          <w:lang w:eastAsia="en-US"/>
        </w:rPr>
        <w:t xml:space="preserve">istas/menús dinámicos por rol y control de acceso. </w:t>
      </w:r>
    </w:p>
    <w:p w14:paraId="40403D21" w14:textId="77777777" w:rsidR="00C661EC" w:rsidRDefault="001B7173" w:rsidP="0018480E">
      <w:pPr>
        <w:pStyle w:val="Prrafodelista"/>
        <w:numPr>
          <w:ilvl w:val="0"/>
          <w:numId w:val="2"/>
        </w:numPr>
        <w:rPr>
          <w:lang w:eastAsia="en-US"/>
        </w:rPr>
      </w:pPr>
      <w:proofErr w:type="spellStart"/>
      <w:r>
        <w:rPr>
          <w:lang w:eastAsia="en-US"/>
        </w:rPr>
        <w:t>Feedback</w:t>
      </w:r>
      <w:proofErr w:type="spellEnd"/>
      <w:r>
        <w:rPr>
          <w:lang w:eastAsia="en-US"/>
        </w:rPr>
        <w:t xml:space="preserve"> y ayuda contextual al usuario: </w:t>
      </w:r>
    </w:p>
    <w:p w14:paraId="6CEFF65A" w14:textId="52817232" w:rsidR="001B7173" w:rsidRDefault="00B00462" w:rsidP="0018480E">
      <w:pPr>
        <w:pStyle w:val="Prrafodelista"/>
        <w:numPr>
          <w:ilvl w:val="1"/>
          <w:numId w:val="2"/>
        </w:numPr>
        <w:rPr>
          <w:lang w:eastAsia="en-US"/>
        </w:rPr>
      </w:pPr>
      <w:r>
        <w:rPr>
          <w:lang w:eastAsia="en-US"/>
        </w:rPr>
        <w:t>M</w:t>
      </w:r>
      <w:r w:rsidR="001B7173">
        <w:rPr>
          <w:lang w:eastAsia="en-US"/>
        </w:rPr>
        <w:t>ensajes claros y ayudas contextuales</w:t>
      </w:r>
      <w:r w:rsidR="0095043A">
        <w:rPr>
          <w:lang w:eastAsia="en-US"/>
        </w:rPr>
        <w:t xml:space="preserve"> multilingüe</w:t>
      </w:r>
      <w:r w:rsidR="001B7173">
        <w:rPr>
          <w:lang w:eastAsia="en-US"/>
        </w:rPr>
        <w:t xml:space="preserve">. </w:t>
      </w:r>
    </w:p>
    <w:p w14:paraId="48DC2CD8" w14:textId="5290FCAA" w:rsidR="0049507A" w:rsidRDefault="00AB52BE" w:rsidP="0049507A">
      <w:pPr>
        <w:rPr>
          <w:b/>
          <w:bCs/>
          <w:lang w:eastAsia="en-US"/>
        </w:rPr>
      </w:pPr>
      <w:r>
        <w:rPr>
          <w:b/>
          <w:bCs/>
          <w:lang w:eastAsia="en-US"/>
        </w:rPr>
        <w:t>Requisitos de rendimiento</w:t>
      </w:r>
    </w:p>
    <w:p w14:paraId="0BD35048" w14:textId="669FAE00" w:rsidR="00AB52BE" w:rsidRPr="00AB52BE" w:rsidRDefault="00AB52BE" w:rsidP="00AB52BE">
      <w:pPr>
        <w:pStyle w:val="Prrafodelista"/>
        <w:numPr>
          <w:ilvl w:val="0"/>
          <w:numId w:val="13"/>
        </w:numPr>
        <w:rPr>
          <w:b/>
          <w:bCs/>
          <w:lang w:eastAsia="en-US"/>
        </w:rPr>
      </w:pPr>
      <w:r>
        <w:rPr>
          <w:lang w:eastAsia="en-US"/>
        </w:rPr>
        <w:t>Alta disponibilidad:</w:t>
      </w:r>
    </w:p>
    <w:p w14:paraId="21000FFA" w14:textId="578E6F96" w:rsidR="00AB52BE" w:rsidRPr="00277B90" w:rsidRDefault="00AB52BE" w:rsidP="00AB52BE">
      <w:pPr>
        <w:pStyle w:val="Prrafodelista"/>
        <w:numPr>
          <w:ilvl w:val="1"/>
          <w:numId w:val="13"/>
        </w:numPr>
        <w:rPr>
          <w:b/>
          <w:bCs/>
          <w:lang w:eastAsia="en-US"/>
        </w:rPr>
      </w:pPr>
      <w:r>
        <w:rPr>
          <w:lang w:eastAsia="en-US"/>
        </w:rPr>
        <w:t>Debe tolerar despliegues y f</w:t>
      </w:r>
      <w:r w:rsidR="00277B90">
        <w:rPr>
          <w:lang w:eastAsia="en-US"/>
        </w:rPr>
        <w:t>allos manteniendo al usuario conectado.</w:t>
      </w:r>
    </w:p>
    <w:p w14:paraId="6DE17188" w14:textId="52FEF950" w:rsidR="00277B90" w:rsidRPr="00277B90" w:rsidRDefault="00277B90" w:rsidP="00277B90">
      <w:pPr>
        <w:pStyle w:val="Prrafodelista"/>
        <w:numPr>
          <w:ilvl w:val="0"/>
          <w:numId w:val="13"/>
        </w:numPr>
        <w:rPr>
          <w:b/>
          <w:bCs/>
          <w:lang w:eastAsia="en-US"/>
        </w:rPr>
      </w:pPr>
      <w:r>
        <w:rPr>
          <w:lang w:eastAsia="en-US"/>
        </w:rPr>
        <w:t>Soporte para picos de demanda</w:t>
      </w:r>
      <w:r w:rsidR="00F07748">
        <w:rPr>
          <w:lang w:eastAsia="en-US"/>
        </w:rPr>
        <w:t>:</w:t>
      </w:r>
    </w:p>
    <w:p w14:paraId="0F4E4708" w14:textId="69E223F2" w:rsidR="00277B90" w:rsidRPr="00D93BF8" w:rsidRDefault="00277B90" w:rsidP="00277B90">
      <w:pPr>
        <w:pStyle w:val="Prrafodelista"/>
        <w:numPr>
          <w:ilvl w:val="1"/>
          <w:numId w:val="13"/>
        </w:numPr>
        <w:rPr>
          <w:b/>
          <w:bCs/>
          <w:lang w:eastAsia="en-US"/>
        </w:rPr>
      </w:pPr>
      <w:r>
        <w:rPr>
          <w:lang w:eastAsia="en-US"/>
        </w:rPr>
        <w:t xml:space="preserve">Condiciona patrones de UI alineados a </w:t>
      </w:r>
      <w:r w:rsidR="00D25458">
        <w:rPr>
          <w:lang w:eastAsia="en-US"/>
        </w:rPr>
        <w:t>la alta demanda.</w:t>
      </w:r>
    </w:p>
    <w:p w14:paraId="5E88BD2F" w14:textId="7EBB3638" w:rsidR="00D3043D" w:rsidRDefault="00D3043D" w:rsidP="00D93BF8">
      <w:pPr>
        <w:pStyle w:val="Prrafodelista"/>
        <w:rPr>
          <w:lang w:eastAsia="en-US"/>
        </w:rPr>
      </w:pPr>
      <w:r>
        <w:rPr>
          <w:lang w:eastAsia="en-US"/>
        </w:rPr>
        <w:br w:type="page"/>
      </w:r>
    </w:p>
    <w:p w14:paraId="63600B46" w14:textId="30A47DF8" w:rsidR="009B6D37" w:rsidRDefault="005944E1" w:rsidP="009B6D37">
      <w:pPr>
        <w:pStyle w:val="Ttulo1"/>
      </w:pPr>
      <w:bookmarkStart w:id="6" w:name="_Toc196730319"/>
      <w:r>
        <w:lastRenderedPageBreak/>
        <w:t>Análisis funcional</w:t>
      </w:r>
      <w:bookmarkEnd w:id="6"/>
    </w:p>
    <w:p w14:paraId="2317AE93" w14:textId="593A07FE" w:rsidR="001B3B5B" w:rsidRDefault="00475D64" w:rsidP="001B3B5B">
      <w:pPr>
        <w:rPr>
          <w:lang w:eastAsia="en-US"/>
        </w:rPr>
      </w:pPr>
      <w:r>
        <w:rPr>
          <w:lang w:eastAsia="en-US"/>
        </w:rPr>
        <w:t xml:space="preserve">Este apartado detalla, a partir de los requisitos funcionales y no funcionales, la </w:t>
      </w:r>
      <w:r w:rsidR="006409B5">
        <w:rPr>
          <w:lang w:eastAsia="en-US"/>
        </w:rPr>
        <w:t>estructura de</w:t>
      </w:r>
      <w:r>
        <w:rPr>
          <w:lang w:eastAsia="en-US"/>
        </w:rPr>
        <w:t xml:space="preserve"> la web de administración de TRANSLATE, dividiendo sus funcionalidades </w:t>
      </w:r>
      <w:r w:rsidR="00ED1E9B">
        <w:rPr>
          <w:lang w:eastAsia="en-US"/>
        </w:rPr>
        <w:t xml:space="preserve">en </w:t>
      </w:r>
      <w:r w:rsidR="006409B5">
        <w:rPr>
          <w:lang w:eastAsia="en-US"/>
        </w:rPr>
        <w:t>módulos</w:t>
      </w:r>
      <w:r>
        <w:rPr>
          <w:lang w:eastAsia="en-US"/>
        </w:rPr>
        <w:t xml:space="preserve">. A través de esta sección se </w:t>
      </w:r>
      <w:r w:rsidR="003A0595">
        <w:rPr>
          <w:lang w:eastAsia="en-US"/>
        </w:rPr>
        <w:t xml:space="preserve">describen </w:t>
      </w:r>
      <w:r>
        <w:rPr>
          <w:lang w:eastAsia="en-US"/>
        </w:rPr>
        <w:t>los componentes funcionales clave y se enlazan historias de usuario específicas que respaldan cada módulo.</w:t>
      </w:r>
    </w:p>
    <w:p w14:paraId="1F6E69D1" w14:textId="42233C8D" w:rsidR="00203DCF" w:rsidRDefault="00EA4568" w:rsidP="00927E9C">
      <w:pPr>
        <w:pStyle w:val="Ttulo2"/>
      </w:pPr>
      <w:bookmarkStart w:id="7" w:name="_Toc196730320"/>
      <w:r>
        <w:t>Gestión de empresas y usuarios</w:t>
      </w:r>
      <w:bookmarkEnd w:id="7"/>
    </w:p>
    <w:p w14:paraId="38A7CB14" w14:textId="2D2BAFD0" w:rsidR="00EA4568" w:rsidRPr="0058411F" w:rsidRDefault="003904CD" w:rsidP="0018480E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Inicio de sesión</w:t>
      </w:r>
      <w:r w:rsidR="00767B5B" w:rsidRPr="00767B5B">
        <w:rPr>
          <w:b/>
          <w:bCs/>
          <w:lang w:eastAsia="en-US"/>
        </w:rPr>
        <w:t>:</w:t>
      </w:r>
      <w:r w:rsidR="00767B5B">
        <w:rPr>
          <w:lang w:eastAsia="en-US"/>
        </w:rPr>
        <w:t xml:space="preserve"> Como usuario registrado, quiero iniciar sesión con mis credenciales (usuario y contraseña), para acceder a mis funcionalidades y datos personalizados.</w:t>
      </w:r>
    </w:p>
    <w:p w14:paraId="03B60437" w14:textId="6EF6A9A2" w:rsidR="002D6079" w:rsidRPr="001F6992" w:rsidRDefault="002D6079" w:rsidP="0018480E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Recuperación de contraseña</w:t>
      </w:r>
      <w:r w:rsidR="00767B5B">
        <w:rPr>
          <w:b/>
          <w:bCs/>
          <w:lang w:eastAsia="en-US"/>
        </w:rPr>
        <w:t>:</w:t>
      </w:r>
      <w:r w:rsidR="00767B5B">
        <w:rPr>
          <w:lang w:eastAsia="en-US"/>
        </w:rPr>
        <w:t xml:space="preserve"> Como usuario</w:t>
      </w:r>
      <w:r w:rsidR="001F6992">
        <w:rPr>
          <w:lang w:eastAsia="en-US"/>
        </w:rPr>
        <w:t>, quiero recuperar mi contraseña si la olvido, para restablecer el acceso a mi cuenta.</w:t>
      </w:r>
      <w:r w:rsidR="00F33CC7">
        <w:rPr>
          <w:lang w:eastAsia="en-US"/>
        </w:rPr>
        <w:t xml:space="preserve"> </w:t>
      </w:r>
    </w:p>
    <w:p w14:paraId="4CCE402B" w14:textId="57427D7F" w:rsidR="00FE0217" w:rsidRPr="0058411F" w:rsidRDefault="00FE0217" w:rsidP="0018480E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Roles del producto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1F6992">
        <w:rPr>
          <w:lang w:eastAsia="en-US"/>
        </w:rPr>
        <w:t>administrador, quiero configurar distintos roles en el sistema para asignar permisos diferenciados según el tipo de usuario (</w:t>
      </w:r>
      <w:proofErr w:type="spellStart"/>
      <w:r w:rsidR="001F6992">
        <w:rPr>
          <w:lang w:eastAsia="en-US"/>
        </w:rPr>
        <w:t>admin</w:t>
      </w:r>
      <w:proofErr w:type="spellEnd"/>
      <w:r w:rsidR="001F6992">
        <w:rPr>
          <w:lang w:eastAsia="en-US"/>
        </w:rPr>
        <w:t>, operador, etc.).</w:t>
      </w:r>
    </w:p>
    <w:p w14:paraId="49CCAF1A" w14:textId="249FB873" w:rsidR="00FE0217" w:rsidRPr="0058411F" w:rsidRDefault="007019A7" w:rsidP="0018480E">
      <w:pPr>
        <w:pStyle w:val="Prrafodelista"/>
        <w:numPr>
          <w:ilvl w:val="0"/>
          <w:numId w:val="4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Opciones de acceso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1F6992">
        <w:rPr>
          <w:lang w:eastAsia="en-US"/>
        </w:rPr>
        <w:t xml:space="preserve">administrador, quiero definir </w:t>
      </w:r>
      <w:r w:rsidR="007825C4">
        <w:rPr>
          <w:lang w:eastAsia="en-US"/>
        </w:rPr>
        <w:t>qué</w:t>
      </w:r>
      <w:r w:rsidR="001F6992">
        <w:rPr>
          <w:lang w:eastAsia="en-US"/>
        </w:rPr>
        <w:t xml:space="preserve"> acciones puede ejecutar cada tipo de usuario para garantizar seguridad y control de operaciones.</w:t>
      </w:r>
    </w:p>
    <w:p w14:paraId="29282BBA" w14:textId="324EAF12" w:rsidR="007019A7" w:rsidRDefault="007019A7" w:rsidP="00927E9C">
      <w:pPr>
        <w:pStyle w:val="Ttulo2"/>
        <w:ind w:left="578" w:hanging="578"/>
      </w:pPr>
      <w:bookmarkStart w:id="8" w:name="_Toc196730321"/>
      <w:r>
        <w:t>Catálogo de integraciones</w:t>
      </w:r>
      <w:bookmarkEnd w:id="8"/>
    </w:p>
    <w:p w14:paraId="62C08FA8" w14:textId="6C0B8F06" w:rsidR="00AA2BF4" w:rsidRPr="0058411F" w:rsidRDefault="00AA2BF4" w:rsidP="0018480E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Visualización del catálogo de integraciones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806DD2">
        <w:rPr>
          <w:lang w:eastAsia="en-US"/>
        </w:rPr>
        <w:t>administrador</w:t>
      </w:r>
      <w:r w:rsidR="00D62CC9">
        <w:rPr>
          <w:lang w:eastAsia="en-US"/>
        </w:rPr>
        <w:t xml:space="preserve">, quiero consultar las integraciones disponibles clasificadas por tipo (envío y recepción) para entender que configuraciones están </w:t>
      </w:r>
      <w:r w:rsidR="00E25FDC">
        <w:rPr>
          <w:lang w:eastAsia="en-US"/>
        </w:rPr>
        <w:t>disponibles</w:t>
      </w:r>
      <w:r w:rsidR="00D62CC9">
        <w:rPr>
          <w:lang w:eastAsia="en-US"/>
        </w:rPr>
        <w:t>.</w:t>
      </w:r>
    </w:p>
    <w:p w14:paraId="05403CAA" w14:textId="317EF8F9" w:rsidR="00AA2BF4" w:rsidRPr="0058411F" w:rsidRDefault="00AA2BF4" w:rsidP="0018480E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Tipo de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D62CC9">
        <w:rPr>
          <w:lang w:eastAsia="en-US"/>
        </w:rPr>
        <w:t>administrador, quiero ver y gestionar los diferentes tipos de mensajes admitidos por la plataforma para asegurar la interoperabilidad.</w:t>
      </w:r>
    </w:p>
    <w:p w14:paraId="0C63F724" w14:textId="5D8A9104" w:rsidR="00AA2BF4" w:rsidRPr="0058411F" w:rsidRDefault="00AA2BF4" w:rsidP="0018480E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Tipo de formatos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8A5DDD">
        <w:rPr>
          <w:lang w:eastAsia="en-US"/>
        </w:rPr>
        <w:t>administrador</w:t>
      </w:r>
      <w:r w:rsidR="00C74FD9">
        <w:rPr>
          <w:lang w:eastAsia="en-US"/>
        </w:rPr>
        <w:t>, quiero conocer los formatos aceptados por el sistema para asegurar la compatibilidad de los mensajes enviados.</w:t>
      </w:r>
    </w:p>
    <w:p w14:paraId="6F64F40B" w14:textId="66A9F858" w:rsidR="00AA2BF4" w:rsidRPr="0058411F" w:rsidRDefault="00AA2BF4" w:rsidP="0018480E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Propietario de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8A5DDD">
        <w:rPr>
          <w:lang w:eastAsia="en-US"/>
        </w:rPr>
        <w:t>administrador</w:t>
      </w:r>
      <w:r w:rsidR="003B4702">
        <w:rPr>
          <w:lang w:eastAsia="en-US"/>
        </w:rPr>
        <w:t xml:space="preserve">, quiero identificar </w:t>
      </w:r>
      <w:r w:rsidR="008A5DDD">
        <w:rPr>
          <w:lang w:eastAsia="en-US"/>
        </w:rPr>
        <w:t>qué</w:t>
      </w:r>
      <w:r w:rsidR="007A25C5">
        <w:rPr>
          <w:lang w:eastAsia="en-US"/>
        </w:rPr>
        <w:t xml:space="preserve"> entidad</w:t>
      </w:r>
      <w:r w:rsidR="003B4702">
        <w:rPr>
          <w:lang w:eastAsia="en-US"/>
        </w:rPr>
        <w:t xml:space="preserve"> es </w:t>
      </w:r>
      <w:r w:rsidR="007A25C5">
        <w:rPr>
          <w:lang w:eastAsia="en-US"/>
        </w:rPr>
        <w:t>la</w:t>
      </w:r>
      <w:r w:rsidR="003B4702">
        <w:rPr>
          <w:lang w:eastAsia="en-US"/>
        </w:rPr>
        <w:t xml:space="preserve"> responsable de cada tipo de mensaje para facilitar el soporte y trazabilidad.</w:t>
      </w:r>
    </w:p>
    <w:p w14:paraId="23253E4C" w14:textId="702C8D6F" w:rsidR="00AA2BF4" w:rsidRPr="0058411F" w:rsidRDefault="00AA2BF4" w:rsidP="0018480E">
      <w:pPr>
        <w:pStyle w:val="Prrafodelista"/>
        <w:numPr>
          <w:ilvl w:val="0"/>
          <w:numId w:val="5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Tipo de conexión y parámetros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03652D">
        <w:rPr>
          <w:lang w:eastAsia="en-US"/>
        </w:rPr>
        <w:t>administrador, quiero consultar los tipos de conexión soportados y sus parámetros asociados para configurar correctamente una integración.</w:t>
      </w:r>
    </w:p>
    <w:p w14:paraId="7D154BBF" w14:textId="4D269589" w:rsidR="003904CD" w:rsidRDefault="00AA2BF4" w:rsidP="00927E9C">
      <w:pPr>
        <w:pStyle w:val="Ttulo2"/>
        <w:ind w:left="578" w:hanging="578"/>
      </w:pPr>
      <w:bookmarkStart w:id="9" w:name="_Toc196730322"/>
      <w:r>
        <w:t>Monitoreo y auditoría</w:t>
      </w:r>
      <w:bookmarkEnd w:id="9"/>
    </w:p>
    <w:p w14:paraId="6DCEEC31" w14:textId="6B0957B9" w:rsidR="00BD63C7" w:rsidRPr="0058411F" w:rsidRDefault="00BD63C7" w:rsidP="0018480E">
      <w:pPr>
        <w:pStyle w:val="Prrafodelista"/>
        <w:numPr>
          <w:ilvl w:val="0"/>
          <w:numId w:val="6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Auditoría y trazabilidad de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BA151C">
        <w:rPr>
          <w:lang w:eastAsia="en-US"/>
        </w:rPr>
        <w:t>ad</w:t>
      </w:r>
      <w:r w:rsidR="007B108D">
        <w:rPr>
          <w:lang w:eastAsia="en-US"/>
        </w:rPr>
        <w:t>ministrador</w:t>
      </w:r>
      <w:r w:rsidR="005651B9">
        <w:rPr>
          <w:lang w:eastAsia="en-US"/>
        </w:rPr>
        <w:t>, quiero descargar y auditar los mensajes enviados, transformados y recibidos, junto con sus estados, para garantizar la trazabilidad</w:t>
      </w:r>
      <w:r w:rsidR="007B108D">
        <w:rPr>
          <w:lang w:eastAsia="en-US"/>
        </w:rPr>
        <w:t xml:space="preserve"> y solución de errores.</w:t>
      </w:r>
    </w:p>
    <w:p w14:paraId="01B66FD8" w14:textId="6B8FF54B" w:rsidR="00BD63C7" w:rsidRPr="0058411F" w:rsidRDefault="00BD63C7" w:rsidP="0018480E">
      <w:pPr>
        <w:pStyle w:val="Prrafodelista"/>
        <w:numPr>
          <w:ilvl w:val="0"/>
          <w:numId w:val="6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lastRenderedPageBreak/>
        <w:t>Estados del mensaje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 </w:t>
      </w:r>
      <w:r w:rsidR="00852136">
        <w:rPr>
          <w:lang w:eastAsia="en-US"/>
        </w:rPr>
        <w:t>administrador, quiero visualizar los diferentes estados que puede tener un mensaj</w:t>
      </w:r>
      <w:r w:rsidR="00E14C92">
        <w:rPr>
          <w:lang w:eastAsia="en-US"/>
        </w:rPr>
        <w:t>e (pendiente, procesado, error, omitido) para monitorear su evolución y gestionar incidencias.</w:t>
      </w:r>
    </w:p>
    <w:p w14:paraId="25EDA139" w14:textId="5E680689" w:rsidR="00AA2BF4" w:rsidRPr="0058411F" w:rsidRDefault="00BD63C7" w:rsidP="0018480E">
      <w:pPr>
        <w:pStyle w:val="Prrafodelista"/>
        <w:numPr>
          <w:ilvl w:val="0"/>
          <w:numId w:val="6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Almacenamiento en la nube para mensajes</w:t>
      </w:r>
      <w:r w:rsidR="00F33CC7">
        <w:rPr>
          <w:b/>
          <w:bCs/>
          <w:lang w:eastAsia="en-US"/>
        </w:rPr>
        <w:t>:</w:t>
      </w:r>
      <w:r w:rsidR="00F33CC7">
        <w:rPr>
          <w:lang w:eastAsia="en-US"/>
        </w:rPr>
        <w:t xml:space="preserve"> Como</w:t>
      </w:r>
      <w:r w:rsidR="0052332A">
        <w:rPr>
          <w:lang w:eastAsia="en-US"/>
        </w:rPr>
        <w:t xml:space="preserve"> administrador del sistema, quiero almacenar los mensajes originales y transformados en un sistema de almacenamiento en la nube para garantizar flexibilidad y escalabilidad.</w:t>
      </w:r>
    </w:p>
    <w:p w14:paraId="2A8139D1" w14:textId="45F4D517" w:rsidR="00BD63C7" w:rsidRDefault="00ED3403" w:rsidP="00927E9C">
      <w:pPr>
        <w:pStyle w:val="Ttulo2"/>
        <w:ind w:left="578" w:hanging="578"/>
      </w:pPr>
      <w:bookmarkStart w:id="10" w:name="_Toc196730323"/>
      <w:r>
        <w:t>Configuración de seguridad</w:t>
      </w:r>
      <w:bookmarkEnd w:id="10"/>
    </w:p>
    <w:p w14:paraId="74F506A2" w14:textId="352B4875" w:rsidR="00ED3403" w:rsidRPr="0058411F" w:rsidRDefault="00ED3403" w:rsidP="0018480E">
      <w:pPr>
        <w:pStyle w:val="Prrafodelista"/>
        <w:numPr>
          <w:ilvl w:val="0"/>
          <w:numId w:val="7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Tipo de roles</w:t>
      </w:r>
      <w:r w:rsidR="004C59DE" w:rsidRPr="0058411F">
        <w:rPr>
          <w:b/>
          <w:bCs/>
          <w:lang w:eastAsia="en-US"/>
        </w:rPr>
        <w:t xml:space="preserve"> (</w:t>
      </w:r>
      <w:proofErr w:type="spellStart"/>
      <w:r w:rsidR="004C59DE" w:rsidRPr="0058411F">
        <w:rPr>
          <w:b/>
          <w:bCs/>
          <w:lang w:eastAsia="en-US"/>
        </w:rPr>
        <w:t>Keycloak</w:t>
      </w:r>
      <w:proofErr w:type="spellEnd"/>
      <w:r w:rsidR="004C59DE" w:rsidRPr="0058411F">
        <w:rPr>
          <w:b/>
          <w:bCs/>
          <w:lang w:eastAsia="en-US"/>
        </w:rPr>
        <w:t>)</w:t>
      </w:r>
      <w:r w:rsidR="00B75A61">
        <w:rPr>
          <w:b/>
          <w:bCs/>
          <w:lang w:eastAsia="en-US"/>
        </w:rPr>
        <w:t>:</w:t>
      </w:r>
      <w:r w:rsidR="00B75A61">
        <w:rPr>
          <w:lang w:eastAsia="en-US"/>
        </w:rPr>
        <w:t xml:space="preserve"> Como </w:t>
      </w:r>
      <w:r w:rsidR="007B59BA">
        <w:rPr>
          <w:lang w:eastAsia="en-US"/>
        </w:rPr>
        <w:t>administrador de seguridad, quiero consultar y utilizar los tipos de roles definidos en el sistema de identidades (</w:t>
      </w:r>
      <w:proofErr w:type="spellStart"/>
      <w:r w:rsidR="007B59BA">
        <w:rPr>
          <w:lang w:eastAsia="en-US"/>
        </w:rPr>
        <w:t>KeyCloak</w:t>
      </w:r>
      <w:proofErr w:type="spellEnd"/>
      <w:r w:rsidR="007B59BA">
        <w:rPr>
          <w:lang w:eastAsia="en-US"/>
        </w:rPr>
        <w:t>) para asignarlos adecuadamente a los usuarios de cada empresa.</w:t>
      </w:r>
    </w:p>
    <w:p w14:paraId="66C24B97" w14:textId="56BCCB8E" w:rsidR="00E65452" w:rsidRDefault="005D7E58" w:rsidP="00927E9C">
      <w:pPr>
        <w:pStyle w:val="Ttulo2"/>
        <w:ind w:left="578" w:hanging="578"/>
      </w:pPr>
      <w:bookmarkStart w:id="11" w:name="_Toc196730324"/>
      <w:r>
        <w:t>Reportes y estadística</w:t>
      </w:r>
      <w:bookmarkEnd w:id="11"/>
    </w:p>
    <w:p w14:paraId="65A75A59" w14:textId="1F75FA2C" w:rsidR="00735945" w:rsidRPr="0058411F" w:rsidRDefault="00735945" w:rsidP="0018480E">
      <w:pPr>
        <w:pStyle w:val="Prrafodelista"/>
        <w:numPr>
          <w:ilvl w:val="0"/>
          <w:numId w:val="7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Generación de reportes de uso por cliente</w:t>
      </w:r>
      <w:r w:rsidR="00B75A61">
        <w:rPr>
          <w:b/>
          <w:bCs/>
          <w:lang w:eastAsia="en-US"/>
        </w:rPr>
        <w:t>:</w:t>
      </w:r>
      <w:r w:rsidR="00B75A61">
        <w:rPr>
          <w:lang w:eastAsia="en-US"/>
        </w:rPr>
        <w:t xml:space="preserve"> Como </w:t>
      </w:r>
      <w:r w:rsidR="000E2C94">
        <w:rPr>
          <w:lang w:eastAsia="en-US"/>
        </w:rPr>
        <w:t>proveedor del sistema, quiero generar un reporte detallado de uso que incluya el número de mensajes procesados, transformados y enviados por cada cliente, desglosados por mes, para calcular los costos asociados al servicio.</w:t>
      </w:r>
    </w:p>
    <w:p w14:paraId="5B211D0F" w14:textId="7C4695AC" w:rsidR="00735945" w:rsidRPr="0058411F" w:rsidRDefault="00735945" w:rsidP="0018480E">
      <w:pPr>
        <w:pStyle w:val="Prrafodelista"/>
        <w:numPr>
          <w:ilvl w:val="0"/>
          <w:numId w:val="7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Descarga de reportes personalizados de facturación</w:t>
      </w:r>
      <w:r w:rsidR="00B75A61">
        <w:rPr>
          <w:b/>
          <w:bCs/>
          <w:lang w:eastAsia="en-US"/>
        </w:rPr>
        <w:t>:</w:t>
      </w:r>
      <w:r w:rsidR="00B75A61">
        <w:rPr>
          <w:lang w:eastAsia="en-US"/>
        </w:rPr>
        <w:t xml:space="preserve"> Como </w:t>
      </w:r>
      <w:r w:rsidR="00A32E0E">
        <w:rPr>
          <w:lang w:eastAsia="en-US"/>
        </w:rPr>
        <w:t xml:space="preserve">proveedor del sistema, quiero descargar reportes personalizados con información </w:t>
      </w:r>
      <w:r w:rsidR="00A21B24">
        <w:rPr>
          <w:lang w:eastAsia="en-US"/>
        </w:rPr>
        <w:t>específica</w:t>
      </w:r>
      <w:r w:rsidR="001640F5">
        <w:rPr>
          <w:lang w:eastAsia="en-US"/>
        </w:rPr>
        <w:t xml:space="preserve"> sobre tipos de mensajes y destinos utilizados por un cliente</w:t>
      </w:r>
      <w:r w:rsidR="00962557">
        <w:rPr>
          <w:lang w:eastAsia="en-US"/>
        </w:rPr>
        <w:t>, para preparar facturas detalladas que incluyan solo los servicios contratados.</w:t>
      </w:r>
    </w:p>
    <w:p w14:paraId="2F8BB8C8" w14:textId="01FF6A52" w:rsidR="00735AFB" w:rsidRPr="00E15161" w:rsidRDefault="00735945" w:rsidP="0018480E">
      <w:pPr>
        <w:pStyle w:val="Prrafodelista"/>
        <w:numPr>
          <w:ilvl w:val="0"/>
          <w:numId w:val="7"/>
        </w:numPr>
        <w:rPr>
          <w:b/>
          <w:bCs/>
          <w:lang w:eastAsia="en-US"/>
        </w:rPr>
      </w:pPr>
      <w:r w:rsidRPr="0058411F">
        <w:rPr>
          <w:b/>
          <w:bCs/>
          <w:lang w:eastAsia="en-US"/>
        </w:rPr>
        <w:t>Historial de reportes de uso y facturación</w:t>
      </w:r>
      <w:r w:rsidR="00B75A61">
        <w:rPr>
          <w:b/>
          <w:bCs/>
          <w:lang w:eastAsia="en-US"/>
        </w:rPr>
        <w:t>:</w:t>
      </w:r>
      <w:r w:rsidR="00B75A61">
        <w:rPr>
          <w:lang w:eastAsia="en-US"/>
        </w:rPr>
        <w:t xml:space="preserve"> Como </w:t>
      </w:r>
      <w:r w:rsidR="00962557">
        <w:rPr>
          <w:lang w:eastAsia="en-US"/>
        </w:rPr>
        <w:t>proveedor del sistema, quiero acceder a un historial de reportes generados previamente, para responder a consultas o realizar auditorías internas.</w:t>
      </w:r>
      <w:r w:rsidR="00735AFB">
        <w:rPr>
          <w:lang w:eastAsia="en-US"/>
        </w:rPr>
        <w:br w:type="page"/>
      </w:r>
    </w:p>
    <w:p w14:paraId="0B1B3379" w14:textId="77777777" w:rsidR="00442D70" w:rsidRDefault="00442D70" w:rsidP="00442D70">
      <w:pPr>
        <w:pStyle w:val="Ttulo1"/>
      </w:pPr>
      <w:bookmarkStart w:id="12" w:name="_Toc196730325"/>
      <w:r>
        <w:lastRenderedPageBreak/>
        <w:t>Prototipo de interfaz</w:t>
      </w:r>
      <w:bookmarkEnd w:id="12"/>
    </w:p>
    <w:p w14:paraId="6B5254A6" w14:textId="6BC7D428" w:rsidR="00675EDB" w:rsidRDefault="002E5522" w:rsidP="00442D70">
      <w:r>
        <w:t>Este capítulo describe los componentes visuales y las funcionalidades principales que estarán disponibles en la interfaz web de administración de TRANSLATE. Cada sección incluye un ejemplo funcional del comportamiento esperado desde la perspectiva del usuario final.</w:t>
      </w:r>
    </w:p>
    <w:p w14:paraId="69309167" w14:textId="1729A003" w:rsidR="00867E96" w:rsidRDefault="00867E96" w:rsidP="00442D70">
      <w:r>
        <w:t>En este punto es importante destacar que la gestión de usuarios, permisos y roles no se realiza</w:t>
      </w:r>
      <w:r w:rsidR="00495363">
        <w:t>rá</w:t>
      </w:r>
      <w:r>
        <w:t xml:space="preserve"> directamente desde esta </w:t>
      </w:r>
      <w:r w:rsidR="00495363">
        <w:t>web</w:t>
      </w:r>
      <w:r>
        <w:t>, sino que est</w:t>
      </w:r>
      <w:r w:rsidR="00495363">
        <w:t>ará</w:t>
      </w:r>
      <w:r>
        <w:t xml:space="preserve"> delegada al </w:t>
      </w:r>
      <w:proofErr w:type="spellStart"/>
      <w:r>
        <w:t>Identity</w:t>
      </w:r>
      <w:proofErr w:type="spellEnd"/>
      <w:r>
        <w:t xml:space="preserve"> Manager de</w:t>
      </w:r>
      <w:r w:rsidR="00373391">
        <w:t xml:space="preserve">l sistema, </w:t>
      </w:r>
      <w:proofErr w:type="spellStart"/>
      <w:r w:rsidR="00373391" w:rsidRPr="00377E00">
        <w:t>KeyCloak</w:t>
      </w:r>
      <w:proofErr w:type="spellEnd"/>
      <w:r w:rsidR="00373391">
        <w:t xml:space="preserve"> en este caso. Este componente es responsable de autenticar a los usuarios y gestionar sus derechos de acceso según la configuración realizada por cada empresa o delegación, conforme a lo definido en la arquitectura general de la plataforma.</w:t>
      </w:r>
    </w:p>
    <w:p w14:paraId="0916E9FB" w14:textId="7EED8656" w:rsidR="00442D70" w:rsidRDefault="00F73641" w:rsidP="00442D70">
      <w:pPr>
        <w:pStyle w:val="Ttulo2"/>
      </w:pPr>
      <w:bookmarkStart w:id="13" w:name="_Toc196730326"/>
      <w:r>
        <w:t>Inicio de sesión</w:t>
      </w:r>
      <w:bookmarkEnd w:id="13"/>
    </w:p>
    <w:p w14:paraId="401B2F38" w14:textId="4FD7318A" w:rsidR="00971B25" w:rsidRPr="00971B25" w:rsidRDefault="00971B25" w:rsidP="00971B25">
      <w:pPr>
        <w:rPr>
          <w:lang w:eastAsia="en-US"/>
        </w:rPr>
      </w:pPr>
      <w:r>
        <w:rPr>
          <w:lang w:eastAsia="en-US"/>
        </w:rPr>
        <w:t>En esta sección se presenta el formulario de inicio de sesión para los usuarios de la plataforma TRANSLATE</w:t>
      </w:r>
      <w:r w:rsidR="00D114AB">
        <w:rPr>
          <w:lang w:eastAsia="en-US"/>
        </w:rPr>
        <w:t>.</w:t>
      </w:r>
      <w:r w:rsidR="00CB4125">
        <w:rPr>
          <w:lang w:eastAsia="en-US"/>
        </w:rPr>
        <w:t xml:space="preserve"> Este punto de entra</w:t>
      </w:r>
      <w:r w:rsidR="002E5522">
        <w:rPr>
          <w:lang w:eastAsia="en-US"/>
        </w:rPr>
        <w:t>da es esencial para garantizar que solo los usuarios autorizados puedan acceder a las funcionalidades del sistema.</w:t>
      </w:r>
    </w:p>
    <w:p w14:paraId="2158409B" w14:textId="2655DE28" w:rsidR="00C11DE0" w:rsidRPr="00C11DE0" w:rsidRDefault="002C2BB4" w:rsidP="00C11DE0">
      <w:pPr>
        <w:rPr>
          <w:lang w:eastAsia="en-US"/>
        </w:rPr>
      </w:pPr>
      <w:r w:rsidRPr="002C2BB4">
        <w:rPr>
          <w:noProof/>
          <w:lang w:eastAsia="en-US"/>
        </w:rPr>
        <w:drawing>
          <wp:inline distT="0" distB="0" distL="0" distR="0" wp14:anchorId="4738789A" wp14:editId="4B6B0D64">
            <wp:extent cx="5400040" cy="3630295"/>
            <wp:effectExtent l="0" t="0" r="0" b="8255"/>
            <wp:docPr id="4870626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2607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8FD2" w14:textId="2D53F16C" w:rsidR="00442D70" w:rsidRDefault="00B63869" w:rsidP="00442D70">
      <w:pPr>
        <w:pStyle w:val="Ttulo2"/>
      </w:pPr>
      <w:bookmarkStart w:id="14" w:name="_Toc196730327"/>
      <w:r>
        <w:lastRenderedPageBreak/>
        <w:t>Dashb</w:t>
      </w:r>
      <w:r w:rsidR="00DB0CAD">
        <w:t>oard</w:t>
      </w:r>
      <w:bookmarkEnd w:id="14"/>
    </w:p>
    <w:p w14:paraId="02D21574" w14:textId="2CF07EAC" w:rsidR="00373391" w:rsidRPr="00373391" w:rsidRDefault="00373391" w:rsidP="00373391">
      <w:pPr>
        <w:rPr>
          <w:lang w:eastAsia="en-US"/>
        </w:rPr>
      </w:pPr>
      <w:r>
        <w:rPr>
          <w:lang w:eastAsia="en-US"/>
        </w:rPr>
        <w:t xml:space="preserve">El dashboard actúa como pantalla principal para los usuarios </w:t>
      </w:r>
      <w:r w:rsidR="00344A34">
        <w:rPr>
          <w:lang w:eastAsia="en-US"/>
        </w:rPr>
        <w:t>autenticados como administradores. Desde aquí se puede obtener una visión general del estado del sistema, acceder rápidamente a las funcionalidades clave y monitorear indicadores relevantes.</w:t>
      </w:r>
    </w:p>
    <w:p w14:paraId="3EE6F2CA" w14:textId="41B99ED0" w:rsidR="00F13530" w:rsidRPr="00442D70" w:rsidRDefault="008675C3" w:rsidP="00442D70">
      <w:pPr>
        <w:rPr>
          <w:lang w:eastAsia="en-US"/>
        </w:rPr>
      </w:pPr>
      <w:r w:rsidRPr="008675C3">
        <w:rPr>
          <w:noProof/>
          <w:lang w:eastAsia="en-US"/>
        </w:rPr>
        <w:drawing>
          <wp:inline distT="0" distB="0" distL="0" distR="0" wp14:anchorId="090E6509" wp14:editId="481E682D">
            <wp:extent cx="5400040" cy="3614420"/>
            <wp:effectExtent l="0" t="0" r="0" b="5080"/>
            <wp:docPr id="4468240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4022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833F" w14:textId="77777777" w:rsidR="000F038C" w:rsidRDefault="000F038C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eastAsia="en-US"/>
        </w:rPr>
      </w:pPr>
      <w:r>
        <w:br w:type="page"/>
      </w:r>
    </w:p>
    <w:p w14:paraId="08680A0F" w14:textId="34C92426" w:rsidR="00442D70" w:rsidRDefault="00DB0CAD" w:rsidP="00442D70">
      <w:pPr>
        <w:pStyle w:val="Ttulo2"/>
      </w:pPr>
      <w:bookmarkStart w:id="15" w:name="_Toc196730328"/>
      <w:r>
        <w:lastRenderedPageBreak/>
        <w:t>Catálogo de integraciones</w:t>
      </w:r>
      <w:bookmarkEnd w:id="15"/>
    </w:p>
    <w:p w14:paraId="0920DA8E" w14:textId="44C77F39" w:rsidR="00DA0484" w:rsidRPr="00DA0484" w:rsidRDefault="00DA0484" w:rsidP="00DA0484">
      <w:pPr>
        <w:rPr>
          <w:lang w:eastAsia="en-US"/>
        </w:rPr>
      </w:pPr>
      <w:r>
        <w:rPr>
          <w:lang w:eastAsia="en-US"/>
        </w:rPr>
        <w:t>Esta sección permite a los usuarios consultar las integraciones disponibles y activas, clasificadas por tipo de mensaje, formato, origen y destino. El objetivo es facilitar la administración de las conexiones configuradas en la plataforma.</w:t>
      </w:r>
    </w:p>
    <w:p w14:paraId="43E65904" w14:textId="67EC48CB" w:rsidR="00B77144" w:rsidRPr="00896D8F" w:rsidRDefault="007330B0" w:rsidP="00896D8F">
      <w:pPr>
        <w:rPr>
          <w:lang w:eastAsia="en-US"/>
        </w:rPr>
      </w:pPr>
      <w:r w:rsidRPr="007330B0">
        <w:rPr>
          <w:noProof/>
          <w:lang w:eastAsia="en-US"/>
        </w:rPr>
        <w:drawing>
          <wp:inline distT="0" distB="0" distL="0" distR="0" wp14:anchorId="6EB186D5" wp14:editId="28106751">
            <wp:extent cx="5400040" cy="3613150"/>
            <wp:effectExtent l="0" t="0" r="0" b="6350"/>
            <wp:docPr id="141616388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3883" name="Imagen 1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F1DD" w14:textId="77777777" w:rsidR="000F038C" w:rsidRDefault="000F038C">
      <w:pPr>
        <w:spacing w:before="0" w:after="0"/>
        <w:jc w:val="left"/>
        <w:rPr>
          <w:rFonts w:ascii="Segoe UI Historic" w:eastAsia="Times New Roman" w:hAnsi="Segoe UI Historic"/>
          <w:b/>
          <w:color w:val="00B0C5"/>
          <w:sz w:val="28"/>
          <w:szCs w:val="26"/>
          <w:lang w:eastAsia="en-US"/>
        </w:rPr>
      </w:pPr>
      <w:r>
        <w:br w:type="page"/>
      </w:r>
    </w:p>
    <w:p w14:paraId="0B97CCB6" w14:textId="7AC3DFA0" w:rsidR="00896D8F" w:rsidRDefault="00DB0CAD" w:rsidP="00896D8F">
      <w:pPr>
        <w:pStyle w:val="Ttulo2"/>
      </w:pPr>
      <w:bookmarkStart w:id="16" w:name="_Toc196730329"/>
      <w:r>
        <w:lastRenderedPageBreak/>
        <w:t>Auditoría</w:t>
      </w:r>
      <w:bookmarkEnd w:id="16"/>
    </w:p>
    <w:p w14:paraId="2822232C" w14:textId="212A9905" w:rsidR="00DA0484" w:rsidRPr="00DA0484" w:rsidRDefault="00DA0484" w:rsidP="00DA0484">
      <w:pPr>
        <w:rPr>
          <w:lang w:eastAsia="en-US"/>
        </w:rPr>
      </w:pPr>
      <w:r>
        <w:rPr>
          <w:lang w:eastAsia="en-US"/>
        </w:rPr>
        <w:t>La sección de auditoría proporciona herramientas para el seguimiento detallado de los mensajes procesados por la plataforma. Permite aplicar filtros, revisar trazabilidad, descargar mensajes y diagnosticar errores o anomalías.</w:t>
      </w:r>
    </w:p>
    <w:p w14:paraId="7B9E239C" w14:textId="582CF3E0" w:rsidR="004A2A02" w:rsidRPr="00896D8F" w:rsidRDefault="00E51EBE" w:rsidP="00896D8F">
      <w:pPr>
        <w:rPr>
          <w:lang w:eastAsia="en-US"/>
        </w:rPr>
      </w:pPr>
      <w:r w:rsidRPr="00E51EBE">
        <w:rPr>
          <w:noProof/>
          <w:lang w:eastAsia="en-US"/>
        </w:rPr>
        <w:drawing>
          <wp:inline distT="0" distB="0" distL="0" distR="0" wp14:anchorId="4F94B5A9" wp14:editId="34E77098">
            <wp:extent cx="5400040" cy="3625850"/>
            <wp:effectExtent l="0" t="0" r="0" b="0"/>
            <wp:docPr id="134063092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0924" name="Imagen 1" descr="Interfaz de usuario gráfica, 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E953" w14:textId="77777777" w:rsidR="00896D8F" w:rsidRDefault="00896D8F">
      <w:pPr>
        <w:spacing w:before="0" w:after="0"/>
        <w:jc w:val="left"/>
        <w:rPr>
          <w:rFonts w:ascii="Segoe UI Historic" w:eastAsia="Times New Roman" w:hAnsi="Segoe UI Historic"/>
          <w:b/>
          <w:bCs/>
          <w:color w:val="00B0C5"/>
          <w:sz w:val="36"/>
          <w:szCs w:val="28"/>
          <w:lang w:eastAsia="en-US"/>
        </w:rPr>
      </w:pPr>
      <w:r>
        <w:br w:type="page"/>
      </w:r>
    </w:p>
    <w:p w14:paraId="07660C90" w14:textId="006E57E5" w:rsidR="00F85E6F" w:rsidRPr="00FB310C" w:rsidRDefault="00591C76" w:rsidP="00914F4F">
      <w:pPr>
        <w:pStyle w:val="Ttulo1"/>
      </w:pPr>
      <w:bookmarkStart w:id="17" w:name="_Toc196730330"/>
      <w:r>
        <w:lastRenderedPageBreak/>
        <w:t>Conclusione</w:t>
      </w:r>
      <w:r w:rsidR="00E15161">
        <w:t>s</w:t>
      </w:r>
      <w:bookmarkEnd w:id="17"/>
    </w:p>
    <w:p w14:paraId="1AF9A680" w14:textId="0888E92D" w:rsidR="00914F4F" w:rsidRPr="00607C3C" w:rsidRDefault="00914F4F" w:rsidP="00914F4F">
      <w:pPr>
        <w:rPr>
          <w:lang w:eastAsia="en-US"/>
        </w:rPr>
      </w:pPr>
      <w:r>
        <w:rPr>
          <w:lang w:eastAsia="en-US"/>
        </w:rPr>
        <w:t>Este análisis proporciona un marco claro para el diseño y desarrollo de la web de administración de TRANSLATE. Los siguientes pasos incluyen la implementación de prototipos, pruebas de validación y ajustes funcionales según las necesidades identificadas durante el desarrollo.</w:t>
      </w:r>
    </w:p>
    <w:p w14:paraId="3A16E270" w14:textId="77777777" w:rsidR="00914F4F" w:rsidRPr="00914F4F" w:rsidRDefault="00914F4F" w:rsidP="00914F4F">
      <w:pPr>
        <w:rPr>
          <w:lang w:eastAsia="en-US"/>
        </w:rPr>
      </w:pPr>
    </w:p>
    <w:sectPr w:rsidR="00914F4F" w:rsidRPr="00914F4F" w:rsidSect="00877931">
      <w:headerReference w:type="default" r:id="rId16"/>
      <w:footerReference w:type="default" r:id="rId17"/>
      <w:headerReference w:type="first" r:id="rId18"/>
      <w:pgSz w:w="11906" w:h="16838"/>
      <w:pgMar w:top="1985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31A6" w14:textId="77777777" w:rsidR="00CC2ABD" w:rsidRDefault="00CC2ABD" w:rsidP="00380E13">
      <w:pPr>
        <w:spacing w:before="0" w:after="0"/>
      </w:pPr>
      <w:r>
        <w:separator/>
      </w:r>
    </w:p>
  </w:endnote>
  <w:endnote w:type="continuationSeparator" w:id="0">
    <w:p w14:paraId="49E6A22A" w14:textId="77777777" w:rsidR="00CC2ABD" w:rsidRDefault="00CC2ABD" w:rsidP="00380E13">
      <w:pPr>
        <w:spacing w:before="0" w:after="0"/>
      </w:pPr>
      <w:r>
        <w:continuationSeparator/>
      </w:r>
    </w:p>
  </w:endnote>
  <w:endnote w:type="continuationNotice" w:id="1">
    <w:p w14:paraId="727730A6" w14:textId="77777777" w:rsidR="00CC2ABD" w:rsidRDefault="00CC2AB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LT Std Cond Light">
    <w:altName w:val="Arial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B0C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260"/>
      <w:gridCol w:w="1983"/>
    </w:tblGrid>
    <w:tr w:rsidR="00425161" w:rsidRPr="007069A0" w14:paraId="4410BB63" w14:textId="77777777" w:rsidTr="008B4520">
      <w:trPr>
        <w:trHeight w:val="397"/>
      </w:trPr>
      <w:tc>
        <w:tcPr>
          <w:tcW w:w="3261" w:type="dxa"/>
          <w:vAlign w:val="bottom"/>
        </w:tcPr>
        <w:p w14:paraId="3C542E64" w14:textId="77777777" w:rsidR="00425161" w:rsidRPr="001E3ECC" w:rsidRDefault="00425161" w:rsidP="00425161">
          <w:pPr>
            <w:rPr>
              <w:rFonts w:eastAsia="Dotum"/>
              <w:color w:val="00B0C5"/>
              <w:sz w:val="18"/>
              <w:szCs w:val="18"/>
            </w:rPr>
          </w:pPr>
          <w:r w:rsidRPr="00ED0948">
            <w:rPr>
              <w:rFonts w:eastAsia="Dotum"/>
              <w:noProof/>
              <w:color w:val="00B0C5"/>
              <w:sz w:val="18"/>
              <w:szCs w:val="18"/>
            </w:rPr>
            <w:drawing>
              <wp:inline distT="0" distB="0" distL="0" distR="0" wp14:anchorId="50F18D45" wp14:editId="5DC574C5">
                <wp:extent cx="2054431" cy="584633"/>
                <wp:effectExtent l="0" t="0" r="0" b="6350"/>
                <wp:docPr id="2016727037" name="Imagen 8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27063" name="Imagen 8" descr="Escala de tiem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4431" cy="584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  <w:vAlign w:val="bottom"/>
        </w:tcPr>
        <w:p w14:paraId="04848AF9" w14:textId="77777777" w:rsidR="00425161" w:rsidRPr="00267658" w:rsidRDefault="00425161" w:rsidP="00425161">
          <w:pPr>
            <w:jc w:val="right"/>
            <w:rPr>
              <w:rFonts w:ascii="Segoe UI" w:eastAsia="Dotum" w:hAnsi="Segoe UI" w:cs="Segoe UI"/>
              <w:color w:val="00B0C5"/>
              <w:sz w:val="18"/>
              <w:szCs w:val="18"/>
            </w:rPr>
          </w:pP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Página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PAGE  \* Arabic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2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t xml:space="preserve"> de 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begin"/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instrText xml:space="preserve"> NUMPAGES </w:instrTex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separate"/>
          </w:r>
          <w:r>
            <w:rPr>
              <w:rFonts w:ascii="Segoe UI" w:eastAsia="Dotum" w:hAnsi="Segoe UI" w:cs="Segoe UI"/>
              <w:color w:val="00B0C5"/>
              <w:sz w:val="18"/>
              <w:szCs w:val="18"/>
            </w:rPr>
            <w:t>3</w:t>
          </w:r>
          <w:r w:rsidRPr="00267658">
            <w:rPr>
              <w:rFonts w:ascii="Segoe UI" w:eastAsia="Dotum" w:hAnsi="Segoe UI" w:cs="Segoe UI"/>
              <w:color w:val="00B0C5"/>
              <w:sz w:val="18"/>
              <w:szCs w:val="18"/>
            </w:rPr>
            <w:fldChar w:fldCharType="end"/>
          </w:r>
        </w:p>
      </w:tc>
      <w:tc>
        <w:tcPr>
          <w:tcW w:w="1983" w:type="dxa"/>
          <w:vAlign w:val="bottom"/>
        </w:tcPr>
        <w:p w14:paraId="6BD4215C" w14:textId="77777777" w:rsidR="00425161" w:rsidRPr="00267658" w:rsidRDefault="00425161" w:rsidP="00425161">
          <w:pPr>
            <w:jc w:val="center"/>
            <w:rPr>
              <w:rFonts w:ascii="Segoe UI" w:eastAsia="Dotum" w:hAnsi="Segoe UI" w:cs="Segoe UI"/>
              <w:color w:val="00B0C5"/>
              <w:sz w:val="18"/>
              <w:szCs w:val="18"/>
            </w:rPr>
          </w:pPr>
        </w:p>
      </w:tc>
    </w:tr>
  </w:tbl>
  <w:p w14:paraId="204463DE" w14:textId="77777777" w:rsidR="00042096" w:rsidRPr="00425161" w:rsidRDefault="00042096" w:rsidP="004251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C6FD" w14:textId="77777777" w:rsidR="00CC2ABD" w:rsidRDefault="00CC2ABD" w:rsidP="00380E13">
      <w:pPr>
        <w:spacing w:before="0" w:after="0"/>
      </w:pPr>
      <w:r>
        <w:separator/>
      </w:r>
    </w:p>
  </w:footnote>
  <w:footnote w:type="continuationSeparator" w:id="0">
    <w:p w14:paraId="7C69C976" w14:textId="77777777" w:rsidR="00CC2ABD" w:rsidRDefault="00CC2ABD" w:rsidP="00380E13">
      <w:pPr>
        <w:spacing w:before="0" w:after="0"/>
      </w:pPr>
      <w:r>
        <w:continuationSeparator/>
      </w:r>
    </w:p>
  </w:footnote>
  <w:footnote w:type="continuationNotice" w:id="1">
    <w:p w14:paraId="43A87C98" w14:textId="77777777" w:rsidR="00CC2ABD" w:rsidRDefault="00CC2AB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tblLook w:val="04A0" w:firstRow="1" w:lastRow="0" w:firstColumn="1" w:lastColumn="0" w:noHBand="0" w:noVBand="1"/>
    </w:tblPr>
    <w:tblGrid>
      <w:gridCol w:w="7587"/>
      <w:gridCol w:w="2238"/>
    </w:tblGrid>
    <w:tr w:rsidR="00C04FE2" w:rsidRPr="007069A0" w14:paraId="024276A6" w14:textId="77777777" w:rsidTr="00C04FE2">
      <w:trPr>
        <w:trHeight w:val="866"/>
      </w:trPr>
      <w:sdt>
        <w:sdtPr>
          <w:rPr>
            <w:rFonts w:ascii="Segoe UI" w:eastAsia="Dotum" w:hAnsi="Segoe UI" w:cs="Segoe UI"/>
            <w:color w:val="00B0C5"/>
            <w:sz w:val="18"/>
            <w:szCs w:val="18"/>
          </w:rPr>
          <w:alias w:val="Título"/>
          <w:tag w:val=""/>
          <w:id w:val="-204072276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7587" w:type="dxa"/>
              <w:vAlign w:val="center"/>
            </w:tcPr>
            <w:p w14:paraId="71057904" w14:textId="2F622B5D" w:rsidR="00042096" w:rsidRPr="007069A0" w:rsidRDefault="005D0637" w:rsidP="003F1954">
              <w:pPr>
                <w:ind w:left="-110"/>
                <w:jc w:val="left"/>
                <w:rPr>
                  <w:b/>
                  <w:bCs/>
                  <w:color w:val="00B0C5"/>
                  <w:sz w:val="18"/>
                  <w:szCs w:val="18"/>
                </w:rPr>
              </w:pP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E</w:t>
              </w:r>
              <w:r w:rsidR="00AB2D38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2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.</w:t>
              </w:r>
              <w:r w:rsidR="00054A75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3</w:t>
              </w:r>
              <w:r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 </w:t>
              </w:r>
              <w:r w:rsidR="007E0553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Análisis </w:t>
              </w:r>
              <w:r w:rsidR="000977A9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funcional </w:t>
              </w:r>
              <w:r w:rsidR="007E0553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 xml:space="preserve">de la </w:t>
              </w:r>
              <w:r w:rsidR="000977A9">
                <w:rPr>
                  <w:rFonts w:ascii="Segoe UI" w:eastAsia="Dotum" w:hAnsi="Segoe UI" w:cs="Segoe UI"/>
                  <w:color w:val="00B0C5"/>
                  <w:sz w:val="18"/>
                  <w:szCs w:val="18"/>
                </w:rPr>
                <w:t>web de administración</w:t>
              </w:r>
            </w:p>
          </w:tc>
        </w:sdtContent>
      </w:sdt>
      <w:tc>
        <w:tcPr>
          <w:tcW w:w="2238" w:type="dxa"/>
          <w:vAlign w:val="center"/>
        </w:tcPr>
        <w:p w14:paraId="7A008D87" w14:textId="34598954" w:rsidR="00042096" w:rsidRPr="007069A0" w:rsidRDefault="00BD5AA8" w:rsidP="00C04FE2">
          <w:pPr>
            <w:jc w:val="center"/>
            <w:rPr>
              <w:rFonts w:ascii="Helvetica LT Std Cond Light" w:hAnsi="Helvetica LT Std Cond Light"/>
              <w:b/>
              <w:bCs/>
              <w:color w:val="00B0C5"/>
            </w:rPr>
          </w:pPr>
          <w:r>
            <w:rPr>
              <w:noProof/>
            </w:rPr>
            <w:drawing>
              <wp:inline distT="0" distB="0" distL="0" distR="0" wp14:anchorId="69F619A1" wp14:editId="21422595">
                <wp:extent cx="1021080" cy="165243"/>
                <wp:effectExtent l="0" t="0" r="7620" b="6350"/>
                <wp:docPr id="467079382" name="Imagen 467079382" descr="Form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079382" name="Imagen 467079382" descr="Forma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009" cy="185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sdt>
    <w:sdtPr>
      <w:rPr>
        <w:b/>
        <w:bCs/>
        <w:color w:val="00B0C5"/>
      </w:rPr>
      <w:id w:val="715630892"/>
      <w:docPartObj>
        <w:docPartGallery w:val="Watermarks"/>
        <w:docPartUnique/>
      </w:docPartObj>
    </w:sdtPr>
    <w:sdtContent>
      <w:p w14:paraId="4ACE627F" w14:textId="77777777" w:rsidR="00042096" w:rsidRPr="007069A0" w:rsidRDefault="00000000">
        <w:pPr>
          <w:rPr>
            <w:b/>
            <w:bCs/>
            <w:color w:val="00B0C5"/>
          </w:rPr>
        </w:pPr>
        <w:r>
          <w:rPr>
            <w:b/>
            <w:bCs/>
            <w:color w:val="00B0C5"/>
          </w:rPr>
          <w:pict w14:anchorId="6EAC0B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54260377" o:spid="_x0000_s1025" type="#_x0000_t136" style="position:absolute;left:0;text-align:left;margin-left:0;margin-top:0;width:487.1pt;height:112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egoe UI&quot;;font-size:1pt" string="RESTRINGIDO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748D" w14:textId="28F93DF4" w:rsidR="006D4D39" w:rsidRDefault="00BD5AA8" w:rsidP="00C04FE2">
    <w:pPr>
      <w:jc w:val="right"/>
    </w:pPr>
    <w:r>
      <w:rPr>
        <w:noProof/>
      </w:rPr>
      <w:drawing>
        <wp:inline distT="0" distB="0" distL="0" distR="0" wp14:anchorId="7CCA8128" wp14:editId="7FC9D6F9">
          <wp:extent cx="1628387" cy="263525"/>
          <wp:effectExtent l="0" t="0" r="0" b="3175"/>
          <wp:docPr id="1917232898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7232898" name="Imagen 1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9349" cy="289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2687"/>
    <w:multiLevelType w:val="hybridMultilevel"/>
    <w:tmpl w:val="805E13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F301D"/>
    <w:multiLevelType w:val="hybridMultilevel"/>
    <w:tmpl w:val="140C8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83739"/>
    <w:multiLevelType w:val="hybridMultilevel"/>
    <w:tmpl w:val="411A05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14F60"/>
    <w:multiLevelType w:val="hybridMultilevel"/>
    <w:tmpl w:val="9CEED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0D73"/>
    <w:multiLevelType w:val="hybridMultilevel"/>
    <w:tmpl w:val="64BE4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02F48"/>
    <w:multiLevelType w:val="hybridMultilevel"/>
    <w:tmpl w:val="52887C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1548C"/>
    <w:multiLevelType w:val="hybridMultilevel"/>
    <w:tmpl w:val="F634B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64464"/>
    <w:multiLevelType w:val="hybridMultilevel"/>
    <w:tmpl w:val="DE4A5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32EEE"/>
    <w:multiLevelType w:val="hybridMultilevel"/>
    <w:tmpl w:val="2EDE6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7234E"/>
    <w:multiLevelType w:val="hybridMultilevel"/>
    <w:tmpl w:val="58843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F791A"/>
    <w:multiLevelType w:val="hybridMultilevel"/>
    <w:tmpl w:val="5AA6F4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F098E"/>
    <w:multiLevelType w:val="hybridMultilevel"/>
    <w:tmpl w:val="2096A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164D4"/>
    <w:multiLevelType w:val="hybridMultilevel"/>
    <w:tmpl w:val="A9CC9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F3F31"/>
    <w:multiLevelType w:val="multilevel"/>
    <w:tmpl w:val="8F400AA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005548537">
    <w:abstractNumId w:val="13"/>
  </w:num>
  <w:num w:numId="2" w16cid:durableId="85542621">
    <w:abstractNumId w:val="8"/>
  </w:num>
  <w:num w:numId="3" w16cid:durableId="1642929968">
    <w:abstractNumId w:val="6"/>
  </w:num>
  <w:num w:numId="4" w16cid:durableId="1045443810">
    <w:abstractNumId w:val="12"/>
  </w:num>
  <w:num w:numId="5" w16cid:durableId="187833583">
    <w:abstractNumId w:val="3"/>
  </w:num>
  <w:num w:numId="6" w16cid:durableId="789321544">
    <w:abstractNumId w:val="9"/>
  </w:num>
  <w:num w:numId="7" w16cid:durableId="757673262">
    <w:abstractNumId w:val="11"/>
  </w:num>
  <w:num w:numId="8" w16cid:durableId="259533373">
    <w:abstractNumId w:val="0"/>
  </w:num>
  <w:num w:numId="9" w16cid:durableId="1178886947">
    <w:abstractNumId w:val="10"/>
  </w:num>
  <w:num w:numId="10" w16cid:durableId="316416727">
    <w:abstractNumId w:val="7"/>
  </w:num>
  <w:num w:numId="11" w16cid:durableId="708261661">
    <w:abstractNumId w:val="2"/>
  </w:num>
  <w:num w:numId="12" w16cid:durableId="1557814902">
    <w:abstractNumId w:val="1"/>
  </w:num>
  <w:num w:numId="13" w16cid:durableId="2100830727">
    <w:abstractNumId w:val="5"/>
  </w:num>
  <w:num w:numId="14" w16cid:durableId="511141979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pt-PT" w:vendorID="64" w:dllVersion="4096" w:nlCheck="1" w:checkStyle="0"/>
  <w:proofState w:spelling="clean" w:grammar="clean"/>
  <w:stylePaneFormatFilter w:val="3E21" w:allStyles="1" w:customStyles="0" w:latentStyles="0" w:stylesInUse="0" w:headingStyles="1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2"/>
  <w:defaultTabStop w:val="708"/>
  <w:autoHyphenation/>
  <w:consecutiveHyphenLimit w:val="3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A8"/>
    <w:rsid w:val="000004F4"/>
    <w:rsid w:val="000027A7"/>
    <w:rsid w:val="00004476"/>
    <w:rsid w:val="00004C25"/>
    <w:rsid w:val="00007106"/>
    <w:rsid w:val="00010B05"/>
    <w:rsid w:val="00012639"/>
    <w:rsid w:val="00014528"/>
    <w:rsid w:val="00014728"/>
    <w:rsid w:val="00017B43"/>
    <w:rsid w:val="00021BAB"/>
    <w:rsid w:val="00023047"/>
    <w:rsid w:val="000316E0"/>
    <w:rsid w:val="00033608"/>
    <w:rsid w:val="00033D1B"/>
    <w:rsid w:val="000354FD"/>
    <w:rsid w:val="000361A3"/>
    <w:rsid w:val="0003652D"/>
    <w:rsid w:val="00036DEC"/>
    <w:rsid w:val="0003757E"/>
    <w:rsid w:val="00040891"/>
    <w:rsid w:val="00042096"/>
    <w:rsid w:val="00043ADC"/>
    <w:rsid w:val="00046FDF"/>
    <w:rsid w:val="000478B8"/>
    <w:rsid w:val="00051036"/>
    <w:rsid w:val="0005124A"/>
    <w:rsid w:val="000538A0"/>
    <w:rsid w:val="00054A75"/>
    <w:rsid w:val="00055421"/>
    <w:rsid w:val="000556D9"/>
    <w:rsid w:val="0005610F"/>
    <w:rsid w:val="00061812"/>
    <w:rsid w:val="00062A8D"/>
    <w:rsid w:val="000633F8"/>
    <w:rsid w:val="00063E4D"/>
    <w:rsid w:val="000641A6"/>
    <w:rsid w:val="0006474C"/>
    <w:rsid w:val="00065851"/>
    <w:rsid w:val="00072766"/>
    <w:rsid w:val="00073613"/>
    <w:rsid w:val="0007453A"/>
    <w:rsid w:val="00074D0C"/>
    <w:rsid w:val="00075500"/>
    <w:rsid w:val="0007575E"/>
    <w:rsid w:val="000771DB"/>
    <w:rsid w:val="00081C0F"/>
    <w:rsid w:val="00082661"/>
    <w:rsid w:val="0008291E"/>
    <w:rsid w:val="00084ED1"/>
    <w:rsid w:val="0009031B"/>
    <w:rsid w:val="00090480"/>
    <w:rsid w:val="00090AE1"/>
    <w:rsid w:val="00091F16"/>
    <w:rsid w:val="0009325D"/>
    <w:rsid w:val="00095409"/>
    <w:rsid w:val="0009619B"/>
    <w:rsid w:val="00096A6C"/>
    <w:rsid w:val="000977A9"/>
    <w:rsid w:val="000A0075"/>
    <w:rsid w:val="000A13D5"/>
    <w:rsid w:val="000A15E7"/>
    <w:rsid w:val="000A17FD"/>
    <w:rsid w:val="000A32A5"/>
    <w:rsid w:val="000A61F8"/>
    <w:rsid w:val="000A64F1"/>
    <w:rsid w:val="000B0AAF"/>
    <w:rsid w:val="000B0F9C"/>
    <w:rsid w:val="000B2507"/>
    <w:rsid w:val="000B59BE"/>
    <w:rsid w:val="000B6485"/>
    <w:rsid w:val="000B6971"/>
    <w:rsid w:val="000C0CD8"/>
    <w:rsid w:val="000C1D68"/>
    <w:rsid w:val="000C3AD3"/>
    <w:rsid w:val="000C4F79"/>
    <w:rsid w:val="000C64D2"/>
    <w:rsid w:val="000C6901"/>
    <w:rsid w:val="000C6AE4"/>
    <w:rsid w:val="000C7CA2"/>
    <w:rsid w:val="000D032B"/>
    <w:rsid w:val="000D0E29"/>
    <w:rsid w:val="000D20FE"/>
    <w:rsid w:val="000D2194"/>
    <w:rsid w:val="000D29D0"/>
    <w:rsid w:val="000D3179"/>
    <w:rsid w:val="000D33A9"/>
    <w:rsid w:val="000D46EC"/>
    <w:rsid w:val="000D6D69"/>
    <w:rsid w:val="000D7179"/>
    <w:rsid w:val="000E0EA0"/>
    <w:rsid w:val="000E1446"/>
    <w:rsid w:val="000E29F3"/>
    <w:rsid w:val="000E2A1F"/>
    <w:rsid w:val="000E2C94"/>
    <w:rsid w:val="000E360B"/>
    <w:rsid w:val="000E61F1"/>
    <w:rsid w:val="000E6B4E"/>
    <w:rsid w:val="000F038C"/>
    <w:rsid w:val="000F1273"/>
    <w:rsid w:val="000F132C"/>
    <w:rsid w:val="000F1DBE"/>
    <w:rsid w:val="000F34DD"/>
    <w:rsid w:val="000F46BC"/>
    <w:rsid w:val="00100AFA"/>
    <w:rsid w:val="001022DD"/>
    <w:rsid w:val="0010561C"/>
    <w:rsid w:val="00105E28"/>
    <w:rsid w:val="00106536"/>
    <w:rsid w:val="00106772"/>
    <w:rsid w:val="00113AB5"/>
    <w:rsid w:val="00115E2E"/>
    <w:rsid w:val="00116775"/>
    <w:rsid w:val="00116FCD"/>
    <w:rsid w:val="0011712E"/>
    <w:rsid w:val="00120D5E"/>
    <w:rsid w:val="001220CC"/>
    <w:rsid w:val="00122A72"/>
    <w:rsid w:val="00124AAE"/>
    <w:rsid w:val="00126DE1"/>
    <w:rsid w:val="00127C32"/>
    <w:rsid w:val="001309FE"/>
    <w:rsid w:val="00131E66"/>
    <w:rsid w:val="00134C4A"/>
    <w:rsid w:val="0013556E"/>
    <w:rsid w:val="00136888"/>
    <w:rsid w:val="0013711C"/>
    <w:rsid w:val="001373B0"/>
    <w:rsid w:val="00140198"/>
    <w:rsid w:val="00140335"/>
    <w:rsid w:val="00141451"/>
    <w:rsid w:val="00142368"/>
    <w:rsid w:val="0014622F"/>
    <w:rsid w:val="00151C4B"/>
    <w:rsid w:val="00152DBD"/>
    <w:rsid w:val="00154818"/>
    <w:rsid w:val="00155758"/>
    <w:rsid w:val="0015634A"/>
    <w:rsid w:val="0015698F"/>
    <w:rsid w:val="00162648"/>
    <w:rsid w:val="001640F5"/>
    <w:rsid w:val="001642C8"/>
    <w:rsid w:val="001642EF"/>
    <w:rsid w:val="00166DA3"/>
    <w:rsid w:val="00174999"/>
    <w:rsid w:val="001772B5"/>
    <w:rsid w:val="00182190"/>
    <w:rsid w:val="001840A5"/>
    <w:rsid w:val="0018480E"/>
    <w:rsid w:val="00186249"/>
    <w:rsid w:val="0018658E"/>
    <w:rsid w:val="00187B8E"/>
    <w:rsid w:val="001901CE"/>
    <w:rsid w:val="0019184F"/>
    <w:rsid w:val="00191EA6"/>
    <w:rsid w:val="001925A0"/>
    <w:rsid w:val="00197C06"/>
    <w:rsid w:val="00197C65"/>
    <w:rsid w:val="001A0AC5"/>
    <w:rsid w:val="001A185A"/>
    <w:rsid w:val="001A1A4C"/>
    <w:rsid w:val="001A21FB"/>
    <w:rsid w:val="001A25B4"/>
    <w:rsid w:val="001A3470"/>
    <w:rsid w:val="001A37B6"/>
    <w:rsid w:val="001A40BB"/>
    <w:rsid w:val="001A43D6"/>
    <w:rsid w:val="001B12EA"/>
    <w:rsid w:val="001B13CA"/>
    <w:rsid w:val="001B176A"/>
    <w:rsid w:val="001B3496"/>
    <w:rsid w:val="001B3B5B"/>
    <w:rsid w:val="001B4194"/>
    <w:rsid w:val="001B50E7"/>
    <w:rsid w:val="001B7173"/>
    <w:rsid w:val="001B7776"/>
    <w:rsid w:val="001C14EE"/>
    <w:rsid w:val="001C2FDF"/>
    <w:rsid w:val="001C4081"/>
    <w:rsid w:val="001C5033"/>
    <w:rsid w:val="001C7D33"/>
    <w:rsid w:val="001C7EFA"/>
    <w:rsid w:val="001D1B3D"/>
    <w:rsid w:val="001D24C7"/>
    <w:rsid w:val="001D3C37"/>
    <w:rsid w:val="001E03F1"/>
    <w:rsid w:val="001E0A02"/>
    <w:rsid w:val="001E2226"/>
    <w:rsid w:val="001E37AF"/>
    <w:rsid w:val="001E3ECC"/>
    <w:rsid w:val="001E4EA1"/>
    <w:rsid w:val="001E6426"/>
    <w:rsid w:val="001E6986"/>
    <w:rsid w:val="001F1051"/>
    <w:rsid w:val="001F1F0D"/>
    <w:rsid w:val="001F6992"/>
    <w:rsid w:val="00200F79"/>
    <w:rsid w:val="00203DCF"/>
    <w:rsid w:val="00205E34"/>
    <w:rsid w:val="002066D2"/>
    <w:rsid w:val="0020677B"/>
    <w:rsid w:val="00215359"/>
    <w:rsid w:val="002159DB"/>
    <w:rsid w:val="00216848"/>
    <w:rsid w:val="00217547"/>
    <w:rsid w:val="0021775A"/>
    <w:rsid w:val="00220464"/>
    <w:rsid w:val="00220B29"/>
    <w:rsid w:val="00223551"/>
    <w:rsid w:val="00223B75"/>
    <w:rsid w:val="00223C7B"/>
    <w:rsid w:val="002243A6"/>
    <w:rsid w:val="002253D8"/>
    <w:rsid w:val="00225FEC"/>
    <w:rsid w:val="00226CEA"/>
    <w:rsid w:val="00227880"/>
    <w:rsid w:val="00227A99"/>
    <w:rsid w:val="00230723"/>
    <w:rsid w:val="00231902"/>
    <w:rsid w:val="002321F5"/>
    <w:rsid w:val="002324FA"/>
    <w:rsid w:val="00232580"/>
    <w:rsid w:val="00234184"/>
    <w:rsid w:val="002357A4"/>
    <w:rsid w:val="0024062E"/>
    <w:rsid w:val="00241610"/>
    <w:rsid w:val="00242190"/>
    <w:rsid w:val="00242DAA"/>
    <w:rsid w:val="002431DE"/>
    <w:rsid w:val="00243E05"/>
    <w:rsid w:val="002457C5"/>
    <w:rsid w:val="00247B07"/>
    <w:rsid w:val="002505DA"/>
    <w:rsid w:val="00251582"/>
    <w:rsid w:val="00251589"/>
    <w:rsid w:val="002525A3"/>
    <w:rsid w:val="00252F36"/>
    <w:rsid w:val="00253716"/>
    <w:rsid w:val="0025591D"/>
    <w:rsid w:val="00255A03"/>
    <w:rsid w:val="0025718B"/>
    <w:rsid w:val="00257771"/>
    <w:rsid w:val="00260044"/>
    <w:rsid w:val="002600C9"/>
    <w:rsid w:val="002634F8"/>
    <w:rsid w:val="002643C1"/>
    <w:rsid w:val="00267658"/>
    <w:rsid w:val="00273D54"/>
    <w:rsid w:val="00274229"/>
    <w:rsid w:val="00274903"/>
    <w:rsid w:val="00276EB3"/>
    <w:rsid w:val="00277B90"/>
    <w:rsid w:val="0028254E"/>
    <w:rsid w:val="002829D3"/>
    <w:rsid w:val="00283E70"/>
    <w:rsid w:val="0028539D"/>
    <w:rsid w:val="002857B9"/>
    <w:rsid w:val="00290EEB"/>
    <w:rsid w:val="002919D3"/>
    <w:rsid w:val="00291A6E"/>
    <w:rsid w:val="00293072"/>
    <w:rsid w:val="00294C75"/>
    <w:rsid w:val="00294D30"/>
    <w:rsid w:val="002969D5"/>
    <w:rsid w:val="002A2DD0"/>
    <w:rsid w:val="002A4631"/>
    <w:rsid w:val="002A5149"/>
    <w:rsid w:val="002A5F1A"/>
    <w:rsid w:val="002A7722"/>
    <w:rsid w:val="002B13AC"/>
    <w:rsid w:val="002B1E64"/>
    <w:rsid w:val="002B235C"/>
    <w:rsid w:val="002B2815"/>
    <w:rsid w:val="002B2A2F"/>
    <w:rsid w:val="002B2E7A"/>
    <w:rsid w:val="002B37D5"/>
    <w:rsid w:val="002B3815"/>
    <w:rsid w:val="002B44EC"/>
    <w:rsid w:val="002B4882"/>
    <w:rsid w:val="002C1E2C"/>
    <w:rsid w:val="002C2BB4"/>
    <w:rsid w:val="002C3557"/>
    <w:rsid w:val="002C49B5"/>
    <w:rsid w:val="002C5D22"/>
    <w:rsid w:val="002C63EF"/>
    <w:rsid w:val="002C7EA2"/>
    <w:rsid w:val="002D018F"/>
    <w:rsid w:val="002D2B39"/>
    <w:rsid w:val="002D5FE3"/>
    <w:rsid w:val="002D6079"/>
    <w:rsid w:val="002D76A5"/>
    <w:rsid w:val="002E2289"/>
    <w:rsid w:val="002E3518"/>
    <w:rsid w:val="002E37F6"/>
    <w:rsid w:val="002E5522"/>
    <w:rsid w:val="002F2F9A"/>
    <w:rsid w:val="002F3189"/>
    <w:rsid w:val="002F3800"/>
    <w:rsid w:val="002F43A0"/>
    <w:rsid w:val="002F4814"/>
    <w:rsid w:val="002F4B2E"/>
    <w:rsid w:val="002F627D"/>
    <w:rsid w:val="002F6DEA"/>
    <w:rsid w:val="002F701B"/>
    <w:rsid w:val="002F7295"/>
    <w:rsid w:val="0030348A"/>
    <w:rsid w:val="00303FA8"/>
    <w:rsid w:val="003040D3"/>
    <w:rsid w:val="00304708"/>
    <w:rsid w:val="003051DB"/>
    <w:rsid w:val="003073AF"/>
    <w:rsid w:val="00310D93"/>
    <w:rsid w:val="0031490F"/>
    <w:rsid w:val="003159CA"/>
    <w:rsid w:val="003214AE"/>
    <w:rsid w:val="003234D8"/>
    <w:rsid w:val="003242DA"/>
    <w:rsid w:val="003242FE"/>
    <w:rsid w:val="003253E3"/>
    <w:rsid w:val="00325FBB"/>
    <w:rsid w:val="00327E0B"/>
    <w:rsid w:val="00330609"/>
    <w:rsid w:val="00330C45"/>
    <w:rsid w:val="00332117"/>
    <w:rsid w:val="00333707"/>
    <w:rsid w:val="00334DD8"/>
    <w:rsid w:val="00334EA5"/>
    <w:rsid w:val="00334ED8"/>
    <w:rsid w:val="00335624"/>
    <w:rsid w:val="003375CF"/>
    <w:rsid w:val="00337B2A"/>
    <w:rsid w:val="003442EB"/>
    <w:rsid w:val="00344A34"/>
    <w:rsid w:val="00345D25"/>
    <w:rsid w:val="00346E3A"/>
    <w:rsid w:val="00347B0C"/>
    <w:rsid w:val="00347BF4"/>
    <w:rsid w:val="003504DF"/>
    <w:rsid w:val="00353057"/>
    <w:rsid w:val="00354ADF"/>
    <w:rsid w:val="003558B5"/>
    <w:rsid w:val="00355EC8"/>
    <w:rsid w:val="00356D23"/>
    <w:rsid w:val="003602F5"/>
    <w:rsid w:val="0036086B"/>
    <w:rsid w:val="0036156D"/>
    <w:rsid w:val="00361B59"/>
    <w:rsid w:val="00361D9C"/>
    <w:rsid w:val="00362AD0"/>
    <w:rsid w:val="00364076"/>
    <w:rsid w:val="00365B6A"/>
    <w:rsid w:val="0037113B"/>
    <w:rsid w:val="00371349"/>
    <w:rsid w:val="00373391"/>
    <w:rsid w:val="0037390F"/>
    <w:rsid w:val="00373F66"/>
    <w:rsid w:val="00374BC0"/>
    <w:rsid w:val="00375AF1"/>
    <w:rsid w:val="00375FD9"/>
    <w:rsid w:val="00377E00"/>
    <w:rsid w:val="00380C1F"/>
    <w:rsid w:val="00380E13"/>
    <w:rsid w:val="00384A98"/>
    <w:rsid w:val="00385919"/>
    <w:rsid w:val="0038606C"/>
    <w:rsid w:val="00386C48"/>
    <w:rsid w:val="00387CD8"/>
    <w:rsid w:val="003904CD"/>
    <w:rsid w:val="00392D90"/>
    <w:rsid w:val="00393FE8"/>
    <w:rsid w:val="00394279"/>
    <w:rsid w:val="003971F1"/>
    <w:rsid w:val="00397941"/>
    <w:rsid w:val="00397A76"/>
    <w:rsid w:val="003A0595"/>
    <w:rsid w:val="003A1127"/>
    <w:rsid w:val="003A1FEF"/>
    <w:rsid w:val="003A5B5D"/>
    <w:rsid w:val="003A775C"/>
    <w:rsid w:val="003B074C"/>
    <w:rsid w:val="003B1199"/>
    <w:rsid w:val="003B2F5C"/>
    <w:rsid w:val="003B4702"/>
    <w:rsid w:val="003B7557"/>
    <w:rsid w:val="003C0BD4"/>
    <w:rsid w:val="003C295B"/>
    <w:rsid w:val="003C5657"/>
    <w:rsid w:val="003C5C0C"/>
    <w:rsid w:val="003C65AC"/>
    <w:rsid w:val="003C7529"/>
    <w:rsid w:val="003D1F80"/>
    <w:rsid w:val="003D26D7"/>
    <w:rsid w:val="003D2BFD"/>
    <w:rsid w:val="003D2CB4"/>
    <w:rsid w:val="003D3752"/>
    <w:rsid w:val="003D4305"/>
    <w:rsid w:val="003D6B73"/>
    <w:rsid w:val="003D7839"/>
    <w:rsid w:val="003E0B7E"/>
    <w:rsid w:val="003E158E"/>
    <w:rsid w:val="003E18E3"/>
    <w:rsid w:val="003E2D3E"/>
    <w:rsid w:val="003E3B9D"/>
    <w:rsid w:val="003E4B36"/>
    <w:rsid w:val="003E5B4B"/>
    <w:rsid w:val="003E6A31"/>
    <w:rsid w:val="003F01E0"/>
    <w:rsid w:val="003F0BE1"/>
    <w:rsid w:val="003F1954"/>
    <w:rsid w:val="003F196B"/>
    <w:rsid w:val="003F2C5A"/>
    <w:rsid w:val="003F332F"/>
    <w:rsid w:val="003F3385"/>
    <w:rsid w:val="003F4EB3"/>
    <w:rsid w:val="003F65D0"/>
    <w:rsid w:val="003F6E9D"/>
    <w:rsid w:val="00403C44"/>
    <w:rsid w:val="0040415F"/>
    <w:rsid w:val="004056C7"/>
    <w:rsid w:val="004104D6"/>
    <w:rsid w:val="00412F73"/>
    <w:rsid w:val="0042085C"/>
    <w:rsid w:val="0042386E"/>
    <w:rsid w:val="00423A82"/>
    <w:rsid w:val="00423B1D"/>
    <w:rsid w:val="00423DDD"/>
    <w:rsid w:val="00423F4D"/>
    <w:rsid w:val="00424693"/>
    <w:rsid w:val="0042488D"/>
    <w:rsid w:val="00424B22"/>
    <w:rsid w:val="00425161"/>
    <w:rsid w:val="0042524D"/>
    <w:rsid w:val="00425EF2"/>
    <w:rsid w:val="00427111"/>
    <w:rsid w:val="004276E4"/>
    <w:rsid w:val="0043065F"/>
    <w:rsid w:val="00432ADA"/>
    <w:rsid w:val="00440ABD"/>
    <w:rsid w:val="00442D70"/>
    <w:rsid w:val="00445ED8"/>
    <w:rsid w:val="00446101"/>
    <w:rsid w:val="004468F7"/>
    <w:rsid w:val="004518D2"/>
    <w:rsid w:val="00451F17"/>
    <w:rsid w:val="004523CD"/>
    <w:rsid w:val="004549B7"/>
    <w:rsid w:val="0045533E"/>
    <w:rsid w:val="00461108"/>
    <w:rsid w:val="00461258"/>
    <w:rsid w:val="004614EA"/>
    <w:rsid w:val="00461B24"/>
    <w:rsid w:val="00461E9D"/>
    <w:rsid w:val="004651AC"/>
    <w:rsid w:val="004661A1"/>
    <w:rsid w:val="00467809"/>
    <w:rsid w:val="00467C1D"/>
    <w:rsid w:val="004700FF"/>
    <w:rsid w:val="00470BC8"/>
    <w:rsid w:val="00470FC8"/>
    <w:rsid w:val="004715CD"/>
    <w:rsid w:val="004717A3"/>
    <w:rsid w:val="004723D6"/>
    <w:rsid w:val="00472F8B"/>
    <w:rsid w:val="00475D64"/>
    <w:rsid w:val="004810EB"/>
    <w:rsid w:val="00484547"/>
    <w:rsid w:val="00486E01"/>
    <w:rsid w:val="00487123"/>
    <w:rsid w:val="0049063E"/>
    <w:rsid w:val="0049203B"/>
    <w:rsid w:val="0049322C"/>
    <w:rsid w:val="004936CD"/>
    <w:rsid w:val="00494619"/>
    <w:rsid w:val="0049507A"/>
    <w:rsid w:val="00495363"/>
    <w:rsid w:val="0049538C"/>
    <w:rsid w:val="004968D3"/>
    <w:rsid w:val="004A2A02"/>
    <w:rsid w:val="004A2DA1"/>
    <w:rsid w:val="004A2DBE"/>
    <w:rsid w:val="004A5FD3"/>
    <w:rsid w:val="004A5FD5"/>
    <w:rsid w:val="004B0C1B"/>
    <w:rsid w:val="004B6CB2"/>
    <w:rsid w:val="004C03C0"/>
    <w:rsid w:val="004C11F0"/>
    <w:rsid w:val="004C4790"/>
    <w:rsid w:val="004C4ED9"/>
    <w:rsid w:val="004C59DE"/>
    <w:rsid w:val="004C667D"/>
    <w:rsid w:val="004C7732"/>
    <w:rsid w:val="004D3686"/>
    <w:rsid w:val="004D527F"/>
    <w:rsid w:val="004D6408"/>
    <w:rsid w:val="004D64BD"/>
    <w:rsid w:val="004D674B"/>
    <w:rsid w:val="004D6920"/>
    <w:rsid w:val="004D7C9F"/>
    <w:rsid w:val="004E0FCF"/>
    <w:rsid w:val="004E212B"/>
    <w:rsid w:val="004E779D"/>
    <w:rsid w:val="004F1728"/>
    <w:rsid w:val="004F2CDC"/>
    <w:rsid w:val="004F45C2"/>
    <w:rsid w:val="004F7573"/>
    <w:rsid w:val="00501713"/>
    <w:rsid w:val="00503E90"/>
    <w:rsid w:val="00506364"/>
    <w:rsid w:val="00510F53"/>
    <w:rsid w:val="005151EC"/>
    <w:rsid w:val="005154F2"/>
    <w:rsid w:val="0051722D"/>
    <w:rsid w:val="0052094F"/>
    <w:rsid w:val="005209D5"/>
    <w:rsid w:val="005220EB"/>
    <w:rsid w:val="00522592"/>
    <w:rsid w:val="0052332A"/>
    <w:rsid w:val="005327B8"/>
    <w:rsid w:val="005341AF"/>
    <w:rsid w:val="00534579"/>
    <w:rsid w:val="00537B5D"/>
    <w:rsid w:val="00540A80"/>
    <w:rsid w:val="00543B6E"/>
    <w:rsid w:val="00544AEC"/>
    <w:rsid w:val="00546BAD"/>
    <w:rsid w:val="005470E4"/>
    <w:rsid w:val="005508F1"/>
    <w:rsid w:val="00551694"/>
    <w:rsid w:val="00554615"/>
    <w:rsid w:val="00557079"/>
    <w:rsid w:val="00561C3E"/>
    <w:rsid w:val="0056399E"/>
    <w:rsid w:val="00563CCA"/>
    <w:rsid w:val="005651B9"/>
    <w:rsid w:val="0056577D"/>
    <w:rsid w:val="00566EA6"/>
    <w:rsid w:val="005725E3"/>
    <w:rsid w:val="00572F49"/>
    <w:rsid w:val="00573C16"/>
    <w:rsid w:val="00576BFA"/>
    <w:rsid w:val="00577042"/>
    <w:rsid w:val="00577A5F"/>
    <w:rsid w:val="0058079A"/>
    <w:rsid w:val="00580819"/>
    <w:rsid w:val="005819EF"/>
    <w:rsid w:val="00581FE3"/>
    <w:rsid w:val="00582AA8"/>
    <w:rsid w:val="0058411F"/>
    <w:rsid w:val="00585258"/>
    <w:rsid w:val="00585E55"/>
    <w:rsid w:val="005860A2"/>
    <w:rsid w:val="00591C76"/>
    <w:rsid w:val="00592FE9"/>
    <w:rsid w:val="0059429A"/>
    <w:rsid w:val="005944E1"/>
    <w:rsid w:val="00594799"/>
    <w:rsid w:val="00596156"/>
    <w:rsid w:val="00596565"/>
    <w:rsid w:val="00597A1F"/>
    <w:rsid w:val="005A194B"/>
    <w:rsid w:val="005A208D"/>
    <w:rsid w:val="005A27BF"/>
    <w:rsid w:val="005A2C70"/>
    <w:rsid w:val="005A2F40"/>
    <w:rsid w:val="005A5E96"/>
    <w:rsid w:val="005A6E86"/>
    <w:rsid w:val="005A7079"/>
    <w:rsid w:val="005B0CDA"/>
    <w:rsid w:val="005B18CE"/>
    <w:rsid w:val="005B234F"/>
    <w:rsid w:val="005B4BBF"/>
    <w:rsid w:val="005B5713"/>
    <w:rsid w:val="005B7A75"/>
    <w:rsid w:val="005C00D9"/>
    <w:rsid w:val="005C1ED4"/>
    <w:rsid w:val="005C36E1"/>
    <w:rsid w:val="005C55C2"/>
    <w:rsid w:val="005C5E44"/>
    <w:rsid w:val="005C5EFE"/>
    <w:rsid w:val="005C6456"/>
    <w:rsid w:val="005C6F9A"/>
    <w:rsid w:val="005C798D"/>
    <w:rsid w:val="005C7EE8"/>
    <w:rsid w:val="005D0637"/>
    <w:rsid w:val="005D21EF"/>
    <w:rsid w:val="005D4E52"/>
    <w:rsid w:val="005D73ED"/>
    <w:rsid w:val="005D7E58"/>
    <w:rsid w:val="005E2378"/>
    <w:rsid w:val="005E32E8"/>
    <w:rsid w:val="005E34CB"/>
    <w:rsid w:val="005E5F7D"/>
    <w:rsid w:val="005E6F36"/>
    <w:rsid w:val="005E7405"/>
    <w:rsid w:val="005E77AD"/>
    <w:rsid w:val="005F1027"/>
    <w:rsid w:val="005F12DF"/>
    <w:rsid w:val="005F27CD"/>
    <w:rsid w:val="005F3646"/>
    <w:rsid w:val="005F39C8"/>
    <w:rsid w:val="005F407F"/>
    <w:rsid w:val="005F5331"/>
    <w:rsid w:val="005F605F"/>
    <w:rsid w:val="005F6F6D"/>
    <w:rsid w:val="005F793C"/>
    <w:rsid w:val="005F7A94"/>
    <w:rsid w:val="00600358"/>
    <w:rsid w:val="006021FA"/>
    <w:rsid w:val="006034DF"/>
    <w:rsid w:val="00605D64"/>
    <w:rsid w:val="00610FE7"/>
    <w:rsid w:val="00612211"/>
    <w:rsid w:val="00612D7F"/>
    <w:rsid w:val="006142E7"/>
    <w:rsid w:val="00614972"/>
    <w:rsid w:val="00615EB7"/>
    <w:rsid w:val="00621325"/>
    <w:rsid w:val="00625207"/>
    <w:rsid w:val="00630196"/>
    <w:rsid w:val="00631BDE"/>
    <w:rsid w:val="006347B0"/>
    <w:rsid w:val="00634BD3"/>
    <w:rsid w:val="0063772C"/>
    <w:rsid w:val="006409B5"/>
    <w:rsid w:val="00641E7D"/>
    <w:rsid w:val="00645E4F"/>
    <w:rsid w:val="00647A9B"/>
    <w:rsid w:val="00650C9B"/>
    <w:rsid w:val="00651F5B"/>
    <w:rsid w:val="0065285A"/>
    <w:rsid w:val="00653423"/>
    <w:rsid w:val="0065402E"/>
    <w:rsid w:val="00654407"/>
    <w:rsid w:val="006546B0"/>
    <w:rsid w:val="00655850"/>
    <w:rsid w:val="00656FF5"/>
    <w:rsid w:val="0066078A"/>
    <w:rsid w:val="00660E3E"/>
    <w:rsid w:val="0066142B"/>
    <w:rsid w:val="00662646"/>
    <w:rsid w:val="006647BF"/>
    <w:rsid w:val="006664CA"/>
    <w:rsid w:val="006665F0"/>
    <w:rsid w:val="00670BDD"/>
    <w:rsid w:val="00670F2E"/>
    <w:rsid w:val="006724AA"/>
    <w:rsid w:val="006739BE"/>
    <w:rsid w:val="00673BAD"/>
    <w:rsid w:val="006746DE"/>
    <w:rsid w:val="00674D09"/>
    <w:rsid w:val="00675BDA"/>
    <w:rsid w:val="00675D21"/>
    <w:rsid w:val="00675EDB"/>
    <w:rsid w:val="00676366"/>
    <w:rsid w:val="0067670C"/>
    <w:rsid w:val="00676D5B"/>
    <w:rsid w:val="00677722"/>
    <w:rsid w:val="00683932"/>
    <w:rsid w:val="00684BA6"/>
    <w:rsid w:val="00685277"/>
    <w:rsid w:val="00686F3C"/>
    <w:rsid w:val="00687214"/>
    <w:rsid w:val="00687D70"/>
    <w:rsid w:val="006908D2"/>
    <w:rsid w:val="00691B78"/>
    <w:rsid w:val="00691C08"/>
    <w:rsid w:val="00692B12"/>
    <w:rsid w:val="00693512"/>
    <w:rsid w:val="00693754"/>
    <w:rsid w:val="00693DFA"/>
    <w:rsid w:val="00694360"/>
    <w:rsid w:val="006958EF"/>
    <w:rsid w:val="0069661B"/>
    <w:rsid w:val="006A06CC"/>
    <w:rsid w:val="006A3512"/>
    <w:rsid w:val="006A37E5"/>
    <w:rsid w:val="006A3B94"/>
    <w:rsid w:val="006A5330"/>
    <w:rsid w:val="006A5432"/>
    <w:rsid w:val="006A5D96"/>
    <w:rsid w:val="006A7BE7"/>
    <w:rsid w:val="006B0043"/>
    <w:rsid w:val="006B093A"/>
    <w:rsid w:val="006B0B0F"/>
    <w:rsid w:val="006B0DB3"/>
    <w:rsid w:val="006B18C7"/>
    <w:rsid w:val="006B34BD"/>
    <w:rsid w:val="006B4523"/>
    <w:rsid w:val="006B4CF7"/>
    <w:rsid w:val="006C01BE"/>
    <w:rsid w:val="006C0837"/>
    <w:rsid w:val="006C0F8D"/>
    <w:rsid w:val="006C1AE5"/>
    <w:rsid w:val="006C242C"/>
    <w:rsid w:val="006C37EA"/>
    <w:rsid w:val="006C5C34"/>
    <w:rsid w:val="006C62E6"/>
    <w:rsid w:val="006C7490"/>
    <w:rsid w:val="006D03A6"/>
    <w:rsid w:val="006D1141"/>
    <w:rsid w:val="006D163F"/>
    <w:rsid w:val="006D1EA6"/>
    <w:rsid w:val="006D2596"/>
    <w:rsid w:val="006D4371"/>
    <w:rsid w:val="006D4D39"/>
    <w:rsid w:val="006D52FA"/>
    <w:rsid w:val="006D5CA1"/>
    <w:rsid w:val="006E0724"/>
    <w:rsid w:val="006E0F98"/>
    <w:rsid w:val="006E1BFB"/>
    <w:rsid w:val="006E204C"/>
    <w:rsid w:val="006E332F"/>
    <w:rsid w:val="006E3796"/>
    <w:rsid w:val="006E3B9D"/>
    <w:rsid w:val="006E7193"/>
    <w:rsid w:val="006E78F9"/>
    <w:rsid w:val="006E7A9C"/>
    <w:rsid w:val="006F088A"/>
    <w:rsid w:val="006F0D42"/>
    <w:rsid w:val="006F0FFD"/>
    <w:rsid w:val="006F6067"/>
    <w:rsid w:val="006F71A5"/>
    <w:rsid w:val="007019A7"/>
    <w:rsid w:val="00701D57"/>
    <w:rsid w:val="00704953"/>
    <w:rsid w:val="00705651"/>
    <w:rsid w:val="0070595B"/>
    <w:rsid w:val="00705CFE"/>
    <w:rsid w:val="00705F34"/>
    <w:rsid w:val="007069A0"/>
    <w:rsid w:val="007076FB"/>
    <w:rsid w:val="0071503E"/>
    <w:rsid w:val="00715343"/>
    <w:rsid w:val="00715344"/>
    <w:rsid w:val="00716057"/>
    <w:rsid w:val="00717F7C"/>
    <w:rsid w:val="00721FE3"/>
    <w:rsid w:val="00722A34"/>
    <w:rsid w:val="00732BA1"/>
    <w:rsid w:val="007330B0"/>
    <w:rsid w:val="00735945"/>
    <w:rsid w:val="00735AFB"/>
    <w:rsid w:val="007362AF"/>
    <w:rsid w:val="0073680E"/>
    <w:rsid w:val="00736BE5"/>
    <w:rsid w:val="007372EB"/>
    <w:rsid w:val="00737D82"/>
    <w:rsid w:val="00741724"/>
    <w:rsid w:val="00745DBE"/>
    <w:rsid w:val="00750C6D"/>
    <w:rsid w:val="00751521"/>
    <w:rsid w:val="00751C25"/>
    <w:rsid w:val="0075313E"/>
    <w:rsid w:val="007540D8"/>
    <w:rsid w:val="0075459C"/>
    <w:rsid w:val="007547FC"/>
    <w:rsid w:val="00767817"/>
    <w:rsid w:val="00767B5B"/>
    <w:rsid w:val="00767C75"/>
    <w:rsid w:val="007705A1"/>
    <w:rsid w:val="00770954"/>
    <w:rsid w:val="00770C1B"/>
    <w:rsid w:val="00770F1E"/>
    <w:rsid w:val="00771505"/>
    <w:rsid w:val="007730E6"/>
    <w:rsid w:val="007734B2"/>
    <w:rsid w:val="007739DD"/>
    <w:rsid w:val="007745DD"/>
    <w:rsid w:val="007766BB"/>
    <w:rsid w:val="00777723"/>
    <w:rsid w:val="00781743"/>
    <w:rsid w:val="00782311"/>
    <w:rsid w:val="007825C4"/>
    <w:rsid w:val="0078488D"/>
    <w:rsid w:val="00786366"/>
    <w:rsid w:val="007926E2"/>
    <w:rsid w:val="00792D21"/>
    <w:rsid w:val="00793479"/>
    <w:rsid w:val="00793B90"/>
    <w:rsid w:val="0079460F"/>
    <w:rsid w:val="00794DBB"/>
    <w:rsid w:val="00795D32"/>
    <w:rsid w:val="00796D70"/>
    <w:rsid w:val="007A185E"/>
    <w:rsid w:val="007A25C5"/>
    <w:rsid w:val="007A26F1"/>
    <w:rsid w:val="007A680A"/>
    <w:rsid w:val="007A6CFB"/>
    <w:rsid w:val="007A794B"/>
    <w:rsid w:val="007B108D"/>
    <w:rsid w:val="007B181A"/>
    <w:rsid w:val="007B2EC4"/>
    <w:rsid w:val="007B34D2"/>
    <w:rsid w:val="007B4956"/>
    <w:rsid w:val="007B59BA"/>
    <w:rsid w:val="007C0E75"/>
    <w:rsid w:val="007C2097"/>
    <w:rsid w:val="007C2D9C"/>
    <w:rsid w:val="007C35B3"/>
    <w:rsid w:val="007C4107"/>
    <w:rsid w:val="007C701A"/>
    <w:rsid w:val="007D0508"/>
    <w:rsid w:val="007D1207"/>
    <w:rsid w:val="007D237A"/>
    <w:rsid w:val="007D3A20"/>
    <w:rsid w:val="007D3AEA"/>
    <w:rsid w:val="007D4056"/>
    <w:rsid w:val="007D73E1"/>
    <w:rsid w:val="007D7507"/>
    <w:rsid w:val="007D785E"/>
    <w:rsid w:val="007E0553"/>
    <w:rsid w:val="007E113B"/>
    <w:rsid w:val="007E17D9"/>
    <w:rsid w:val="007E1ABE"/>
    <w:rsid w:val="007E1BE2"/>
    <w:rsid w:val="007E2ADC"/>
    <w:rsid w:val="007E4CD0"/>
    <w:rsid w:val="007E62FC"/>
    <w:rsid w:val="007E7796"/>
    <w:rsid w:val="007E7B61"/>
    <w:rsid w:val="007F05B4"/>
    <w:rsid w:val="007F1545"/>
    <w:rsid w:val="007F2DB0"/>
    <w:rsid w:val="007F35C7"/>
    <w:rsid w:val="007F5034"/>
    <w:rsid w:val="007F7AAB"/>
    <w:rsid w:val="007F7F98"/>
    <w:rsid w:val="00800D50"/>
    <w:rsid w:val="00801DF6"/>
    <w:rsid w:val="00802C2D"/>
    <w:rsid w:val="00806864"/>
    <w:rsid w:val="00806A4E"/>
    <w:rsid w:val="00806DD2"/>
    <w:rsid w:val="00806FAF"/>
    <w:rsid w:val="0080759A"/>
    <w:rsid w:val="00807A54"/>
    <w:rsid w:val="008108A1"/>
    <w:rsid w:val="00810E5B"/>
    <w:rsid w:val="0081259B"/>
    <w:rsid w:val="00817229"/>
    <w:rsid w:val="008174A9"/>
    <w:rsid w:val="00817BB5"/>
    <w:rsid w:val="00817F18"/>
    <w:rsid w:val="0082345E"/>
    <w:rsid w:val="00825B29"/>
    <w:rsid w:val="00826CA4"/>
    <w:rsid w:val="00831B60"/>
    <w:rsid w:val="0083268D"/>
    <w:rsid w:val="00833BE5"/>
    <w:rsid w:val="0083573D"/>
    <w:rsid w:val="00836E0E"/>
    <w:rsid w:val="00841CB8"/>
    <w:rsid w:val="008431D3"/>
    <w:rsid w:val="00844432"/>
    <w:rsid w:val="00845FFD"/>
    <w:rsid w:val="008476C9"/>
    <w:rsid w:val="008519B6"/>
    <w:rsid w:val="00851F4C"/>
    <w:rsid w:val="00852136"/>
    <w:rsid w:val="00854F99"/>
    <w:rsid w:val="008563F9"/>
    <w:rsid w:val="00857A64"/>
    <w:rsid w:val="0086082B"/>
    <w:rsid w:val="00860B1A"/>
    <w:rsid w:val="0086207E"/>
    <w:rsid w:val="00863253"/>
    <w:rsid w:val="00865078"/>
    <w:rsid w:val="008652A0"/>
    <w:rsid w:val="008675C3"/>
    <w:rsid w:val="00867975"/>
    <w:rsid w:val="00867E96"/>
    <w:rsid w:val="00874BDE"/>
    <w:rsid w:val="00875E2A"/>
    <w:rsid w:val="00876408"/>
    <w:rsid w:val="00877931"/>
    <w:rsid w:val="0088104A"/>
    <w:rsid w:val="008837BC"/>
    <w:rsid w:val="0088390C"/>
    <w:rsid w:val="0088412D"/>
    <w:rsid w:val="008845E5"/>
    <w:rsid w:val="008874A0"/>
    <w:rsid w:val="00887AAD"/>
    <w:rsid w:val="00894956"/>
    <w:rsid w:val="008954F2"/>
    <w:rsid w:val="00895813"/>
    <w:rsid w:val="00896508"/>
    <w:rsid w:val="00896D8F"/>
    <w:rsid w:val="008A0DFF"/>
    <w:rsid w:val="008A0F8B"/>
    <w:rsid w:val="008A15B9"/>
    <w:rsid w:val="008A2952"/>
    <w:rsid w:val="008A3D6B"/>
    <w:rsid w:val="008A459D"/>
    <w:rsid w:val="008A57B7"/>
    <w:rsid w:val="008A5DDD"/>
    <w:rsid w:val="008B076C"/>
    <w:rsid w:val="008B5330"/>
    <w:rsid w:val="008B6732"/>
    <w:rsid w:val="008B77CC"/>
    <w:rsid w:val="008C1659"/>
    <w:rsid w:val="008C3360"/>
    <w:rsid w:val="008C5679"/>
    <w:rsid w:val="008C6035"/>
    <w:rsid w:val="008C7167"/>
    <w:rsid w:val="008D01CA"/>
    <w:rsid w:val="008D043E"/>
    <w:rsid w:val="008D2FDB"/>
    <w:rsid w:val="008D4714"/>
    <w:rsid w:val="008D6E9F"/>
    <w:rsid w:val="008D7E0C"/>
    <w:rsid w:val="008E15CE"/>
    <w:rsid w:val="008E25B5"/>
    <w:rsid w:val="008F382E"/>
    <w:rsid w:val="008F49B1"/>
    <w:rsid w:val="008F6A47"/>
    <w:rsid w:val="0090329E"/>
    <w:rsid w:val="00906624"/>
    <w:rsid w:val="00906FED"/>
    <w:rsid w:val="00907A57"/>
    <w:rsid w:val="00907B9C"/>
    <w:rsid w:val="009111A2"/>
    <w:rsid w:val="009114FE"/>
    <w:rsid w:val="00911775"/>
    <w:rsid w:val="009119F4"/>
    <w:rsid w:val="00914F4F"/>
    <w:rsid w:val="00915C2E"/>
    <w:rsid w:val="009165BA"/>
    <w:rsid w:val="00916C5D"/>
    <w:rsid w:val="00920751"/>
    <w:rsid w:val="00921758"/>
    <w:rsid w:val="009222F0"/>
    <w:rsid w:val="009229AF"/>
    <w:rsid w:val="009229C9"/>
    <w:rsid w:val="00923017"/>
    <w:rsid w:val="0092611A"/>
    <w:rsid w:val="00926368"/>
    <w:rsid w:val="00926960"/>
    <w:rsid w:val="009273E7"/>
    <w:rsid w:val="00927E9C"/>
    <w:rsid w:val="0093113A"/>
    <w:rsid w:val="0093325A"/>
    <w:rsid w:val="00934496"/>
    <w:rsid w:val="00934718"/>
    <w:rsid w:val="009348D3"/>
    <w:rsid w:val="009353EB"/>
    <w:rsid w:val="0093671F"/>
    <w:rsid w:val="00937CE1"/>
    <w:rsid w:val="00943D88"/>
    <w:rsid w:val="00944097"/>
    <w:rsid w:val="00944611"/>
    <w:rsid w:val="00945A18"/>
    <w:rsid w:val="009461FF"/>
    <w:rsid w:val="009469C5"/>
    <w:rsid w:val="0095043A"/>
    <w:rsid w:val="00950E9D"/>
    <w:rsid w:val="009519F0"/>
    <w:rsid w:val="0095224E"/>
    <w:rsid w:val="00953C86"/>
    <w:rsid w:val="00954227"/>
    <w:rsid w:val="009547CD"/>
    <w:rsid w:val="00960CC8"/>
    <w:rsid w:val="00962557"/>
    <w:rsid w:val="0096440C"/>
    <w:rsid w:val="00965C8B"/>
    <w:rsid w:val="009671C4"/>
    <w:rsid w:val="00967B76"/>
    <w:rsid w:val="0097066F"/>
    <w:rsid w:val="00971B25"/>
    <w:rsid w:val="00971D5C"/>
    <w:rsid w:val="00972CCB"/>
    <w:rsid w:val="00972DF0"/>
    <w:rsid w:val="00973992"/>
    <w:rsid w:val="00974B34"/>
    <w:rsid w:val="00975935"/>
    <w:rsid w:val="00976E57"/>
    <w:rsid w:val="00981514"/>
    <w:rsid w:val="00982D39"/>
    <w:rsid w:val="00987C7F"/>
    <w:rsid w:val="00990229"/>
    <w:rsid w:val="00993F5A"/>
    <w:rsid w:val="00993F77"/>
    <w:rsid w:val="00995059"/>
    <w:rsid w:val="009965EE"/>
    <w:rsid w:val="00997773"/>
    <w:rsid w:val="009A1603"/>
    <w:rsid w:val="009A4377"/>
    <w:rsid w:val="009A486D"/>
    <w:rsid w:val="009A4FE8"/>
    <w:rsid w:val="009A55B9"/>
    <w:rsid w:val="009A63A7"/>
    <w:rsid w:val="009B1C04"/>
    <w:rsid w:val="009B235F"/>
    <w:rsid w:val="009B447D"/>
    <w:rsid w:val="009B6D37"/>
    <w:rsid w:val="009B7BC0"/>
    <w:rsid w:val="009C0BD3"/>
    <w:rsid w:val="009C19A2"/>
    <w:rsid w:val="009C2652"/>
    <w:rsid w:val="009C3C8E"/>
    <w:rsid w:val="009C5794"/>
    <w:rsid w:val="009C68C1"/>
    <w:rsid w:val="009C6BA0"/>
    <w:rsid w:val="009D0F75"/>
    <w:rsid w:val="009D1768"/>
    <w:rsid w:val="009D2A4A"/>
    <w:rsid w:val="009E0E63"/>
    <w:rsid w:val="009E13D2"/>
    <w:rsid w:val="009E4447"/>
    <w:rsid w:val="009E4844"/>
    <w:rsid w:val="009E4A35"/>
    <w:rsid w:val="009E58B9"/>
    <w:rsid w:val="009E5FDC"/>
    <w:rsid w:val="009E7C3E"/>
    <w:rsid w:val="009F3B92"/>
    <w:rsid w:val="009F5F6F"/>
    <w:rsid w:val="009F61EE"/>
    <w:rsid w:val="009F6618"/>
    <w:rsid w:val="009F687F"/>
    <w:rsid w:val="009F68AF"/>
    <w:rsid w:val="00A0105D"/>
    <w:rsid w:val="00A01695"/>
    <w:rsid w:val="00A02CF2"/>
    <w:rsid w:val="00A03149"/>
    <w:rsid w:val="00A0472F"/>
    <w:rsid w:val="00A04FCE"/>
    <w:rsid w:val="00A05DE1"/>
    <w:rsid w:val="00A061EC"/>
    <w:rsid w:val="00A138F9"/>
    <w:rsid w:val="00A151F7"/>
    <w:rsid w:val="00A17CFF"/>
    <w:rsid w:val="00A2067C"/>
    <w:rsid w:val="00A21B24"/>
    <w:rsid w:val="00A226EC"/>
    <w:rsid w:val="00A22D99"/>
    <w:rsid w:val="00A2462A"/>
    <w:rsid w:val="00A246E8"/>
    <w:rsid w:val="00A30BD7"/>
    <w:rsid w:val="00A3250C"/>
    <w:rsid w:val="00A32E0E"/>
    <w:rsid w:val="00A32E34"/>
    <w:rsid w:val="00A347E6"/>
    <w:rsid w:val="00A36167"/>
    <w:rsid w:val="00A361FF"/>
    <w:rsid w:val="00A40413"/>
    <w:rsid w:val="00A43A71"/>
    <w:rsid w:val="00A44DB7"/>
    <w:rsid w:val="00A46A9B"/>
    <w:rsid w:val="00A507AA"/>
    <w:rsid w:val="00A51561"/>
    <w:rsid w:val="00A518A4"/>
    <w:rsid w:val="00A51BC1"/>
    <w:rsid w:val="00A53FA1"/>
    <w:rsid w:val="00A54030"/>
    <w:rsid w:val="00A564F1"/>
    <w:rsid w:val="00A5710B"/>
    <w:rsid w:val="00A60310"/>
    <w:rsid w:val="00A60B16"/>
    <w:rsid w:val="00A61A00"/>
    <w:rsid w:val="00A639BF"/>
    <w:rsid w:val="00A63A25"/>
    <w:rsid w:val="00A656D8"/>
    <w:rsid w:val="00A65A95"/>
    <w:rsid w:val="00A6712B"/>
    <w:rsid w:val="00A72984"/>
    <w:rsid w:val="00A729DE"/>
    <w:rsid w:val="00A74E6A"/>
    <w:rsid w:val="00A76269"/>
    <w:rsid w:val="00A7656B"/>
    <w:rsid w:val="00A7683F"/>
    <w:rsid w:val="00A80A2B"/>
    <w:rsid w:val="00A8132D"/>
    <w:rsid w:val="00A81AE2"/>
    <w:rsid w:val="00A8205A"/>
    <w:rsid w:val="00A827D7"/>
    <w:rsid w:val="00A84A26"/>
    <w:rsid w:val="00A85D8C"/>
    <w:rsid w:val="00A867F9"/>
    <w:rsid w:val="00A86964"/>
    <w:rsid w:val="00A86F36"/>
    <w:rsid w:val="00A871FA"/>
    <w:rsid w:val="00A87242"/>
    <w:rsid w:val="00A873A9"/>
    <w:rsid w:val="00A92C58"/>
    <w:rsid w:val="00A93957"/>
    <w:rsid w:val="00A94AA0"/>
    <w:rsid w:val="00A96998"/>
    <w:rsid w:val="00AA001B"/>
    <w:rsid w:val="00AA1846"/>
    <w:rsid w:val="00AA1D27"/>
    <w:rsid w:val="00AA1D34"/>
    <w:rsid w:val="00AA2BF4"/>
    <w:rsid w:val="00AA343B"/>
    <w:rsid w:val="00AA669E"/>
    <w:rsid w:val="00AB00DF"/>
    <w:rsid w:val="00AB2D38"/>
    <w:rsid w:val="00AB3BBE"/>
    <w:rsid w:val="00AB52BE"/>
    <w:rsid w:val="00AB71F0"/>
    <w:rsid w:val="00AC3BDC"/>
    <w:rsid w:val="00AC568E"/>
    <w:rsid w:val="00AD05F1"/>
    <w:rsid w:val="00AD1900"/>
    <w:rsid w:val="00AD2BBA"/>
    <w:rsid w:val="00AD3A12"/>
    <w:rsid w:val="00AD3B4D"/>
    <w:rsid w:val="00AD3CCB"/>
    <w:rsid w:val="00AD4778"/>
    <w:rsid w:val="00AD4D40"/>
    <w:rsid w:val="00AD4E34"/>
    <w:rsid w:val="00AD7D3A"/>
    <w:rsid w:val="00AE1175"/>
    <w:rsid w:val="00AE325A"/>
    <w:rsid w:val="00AE4543"/>
    <w:rsid w:val="00AE7731"/>
    <w:rsid w:val="00AE7871"/>
    <w:rsid w:val="00AF2037"/>
    <w:rsid w:val="00AF27D0"/>
    <w:rsid w:val="00AF328C"/>
    <w:rsid w:val="00AF4803"/>
    <w:rsid w:val="00AF6737"/>
    <w:rsid w:val="00AF6BC6"/>
    <w:rsid w:val="00AF78CD"/>
    <w:rsid w:val="00AF7CC0"/>
    <w:rsid w:val="00B00348"/>
    <w:rsid w:val="00B00462"/>
    <w:rsid w:val="00B00DC2"/>
    <w:rsid w:val="00B024BE"/>
    <w:rsid w:val="00B02550"/>
    <w:rsid w:val="00B02D31"/>
    <w:rsid w:val="00B03875"/>
    <w:rsid w:val="00B06F31"/>
    <w:rsid w:val="00B06FE6"/>
    <w:rsid w:val="00B07E26"/>
    <w:rsid w:val="00B10C2F"/>
    <w:rsid w:val="00B120FD"/>
    <w:rsid w:val="00B132E0"/>
    <w:rsid w:val="00B139A1"/>
    <w:rsid w:val="00B173E2"/>
    <w:rsid w:val="00B204C3"/>
    <w:rsid w:val="00B21795"/>
    <w:rsid w:val="00B23062"/>
    <w:rsid w:val="00B23B64"/>
    <w:rsid w:val="00B2517D"/>
    <w:rsid w:val="00B271D2"/>
    <w:rsid w:val="00B30F61"/>
    <w:rsid w:val="00B32C1A"/>
    <w:rsid w:val="00B340DA"/>
    <w:rsid w:val="00B3477F"/>
    <w:rsid w:val="00B34D56"/>
    <w:rsid w:val="00B375B3"/>
    <w:rsid w:val="00B40404"/>
    <w:rsid w:val="00B423C1"/>
    <w:rsid w:val="00B42C8F"/>
    <w:rsid w:val="00B462BD"/>
    <w:rsid w:val="00B47285"/>
    <w:rsid w:val="00B52D1B"/>
    <w:rsid w:val="00B55020"/>
    <w:rsid w:val="00B55C8D"/>
    <w:rsid w:val="00B5759C"/>
    <w:rsid w:val="00B61FC6"/>
    <w:rsid w:val="00B62EB7"/>
    <w:rsid w:val="00B6313F"/>
    <w:rsid w:val="00B63869"/>
    <w:rsid w:val="00B63F28"/>
    <w:rsid w:val="00B64EE0"/>
    <w:rsid w:val="00B65FB0"/>
    <w:rsid w:val="00B66102"/>
    <w:rsid w:val="00B66DBD"/>
    <w:rsid w:val="00B66F2E"/>
    <w:rsid w:val="00B700A3"/>
    <w:rsid w:val="00B71DB8"/>
    <w:rsid w:val="00B73201"/>
    <w:rsid w:val="00B73CEB"/>
    <w:rsid w:val="00B75A61"/>
    <w:rsid w:val="00B75AC1"/>
    <w:rsid w:val="00B75FAA"/>
    <w:rsid w:val="00B7605E"/>
    <w:rsid w:val="00B7620C"/>
    <w:rsid w:val="00B77144"/>
    <w:rsid w:val="00B775B5"/>
    <w:rsid w:val="00B77E3D"/>
    <w:rsid w:val="00B821C4"/>
    <w:rsid w:val="00B82589"/>
    <w:rsid w:val="00B833DE"/>
    <w:rsid w:val="00B8437B"/>
    <w:rsid w:val="00B8587E"/>
    <w:rsid w:val="00B859C0"/>
    <w:rsid w:val="00B971E3"/>
    <w:rsid w:val="00BA0EAF"/>
    <w:rsid w:val="00BA0EB3"/>
    <w:rsid w:val="00BA112D"/>
    <w:rsid w:val="00BA151C"/>
    <w:rsid w:val="00BA18B0"/>
    <w:rsid w:val="00BA2433"/>
    <w:rsid w:val="00BA50E0"/>
    <w:rsid w:val="00BB22B1"/>
    <w:rsid w:val="00BB31EA"/>
    <w:rsid w:val="00BB34A1"/>
    <w:rsid w:val="00BB743A"/>
    <w:rsid w:val="00BC2222"/>
    <w:rsid w:val="00BC32CE"/>
    <w:rsid w:val="00BC3353"/>
    <w:rsid w:val="00BC41F0"/>
    <w:rsid w:val="00BC65EE"/>
    <w:rsid w:val="00BC661A"/>
    <w:rsid w:val="00BD2E76"/>
    <w:rsid w:val="00BD4B0C"/>
    <w:rsid w:val="00BD5A2D"/>
    <w:rsid w:val="00BD5AA8"/>
    <w:rsid w:val="00BD5D2A"/>
    <w:rsid w:val="00BD63C7"/>
    <w:rsid w:val="00BE015C"/>
    <w:rsid w:val="00BE0305"/>
    <w:rsid w:val="00BE0393"/>
    <w:rsid w:val="00BE18B3"/>
    <w:rsid w:val="00BE595B"/>
    <w:rsid w:val="00BE773C"/>
    <w:rsid w:val="00BF0244"/>
    <w:rsid w:val="00BF0DE1"/>
    <w:rsid w:val="00BF0F7B"/>
    <w:rsid w:val="00BF39CB"/>
    <w:rsid w:val="00BF434B"/>
    <w:rsid w:val="00BF4542"/>
    <w:rsid w:val="00BF6137"/>
    <w:rsid w:val="00BF7FD3"/>
    <w:rsid w:val="00C00478"/>
    <w:rsid w:val="00C00B38"/>
    <w:rsid w:val="00C012FF"/>
    <w:rsid w:val="00C032A3"/>
    <w:rsid w:val="00C044F5"/>
    <w:rsid w:val="00C04FE2"/>
    <w:rsid w:val="00C050BA"/>
    <w:rsid w:val="00C06403"/>
    <w:rsid w:val="00C11D1C"/>
    <w:rsid w:val="00C11DE0"/>
    <w:rsid w:val="00C13158"/>
    <w:rsid w:val="00C136D8"/>
    <w:rsid w:val="00C153F3"/>
    <w:rsid w:val="00C16669"/>
    <w:rsid w:val="00C228FC"/>
    <w:rsid w:val="00C23804"/>
    <w:rsid w:val="00C2470A"/>
    <w:rsid w:val="00C309F6"/>
    <w:rsid w:val="00C33D5E"/>
    <w:rsid w:val="00C33F6C"/>
    <w:rsid w:val="00C351B5"/>
    <w:rsid w:val="00C358F2"/>
    <w:rsid w:val="00C3599C"/>
    <w:rsid w:val="00C36A9E"/>
    <w:rsid w:val="00C37AF9"/>
    <w:rsid w:val="00C404E2"/>
    <w:rsid w:val="00C409C5"/>
    <w:rsid w:val="00C44801"/>
    <w:rsid w:val="00C479B3"/>
    <w:rsid w:val="00C47A9E"/>
    <w:rsid w:val="00C500F3"/>
    <w:rsid w:val="00C50FEF"/>
    <w:rsid w:val="00C525BF"/>
    <w:rsid w:val="00C55A16"/>
    <w:rsid w:val="00C56535"/>
    <w:rsid w:val="00C56FEB"/>
    <w:rsid w:val="00C570B5"/>
    <w:rsid w:val="00C6178B"/>
    <w:rsid w:val="00C618C5"/>
    <w:rsid w:val="00C620B5"/>
    <w:rsid w:val="00C62509"/>
    <w:rsid w:val="00C62D13"/>
    <w:rsid w:val="00C62E59"/>
    <w:rsid w:val="00C63DC8"/>
    <w:rsid w:val="00C64300"/>
    <w:rsid w:val="00C659EC"/>
    <w:rsid w:val="00C661EC"/>
    <w:rsid w:val="00C70FF9"/>
    <w:rsid w:val="00C73AFD"/>
    <w:rsid w:val="00C74FD9"/>
    <w:rsid w:val="00C751C3"/>
    <w:rsid w:val="00C754E3"/>
    <w:rsid w:val="00C76182"/>
    <w:rsid w:val="00C76857"/>
    <w:rsid w:val="00C82971"/>
    <w:rsid w:val="00C83E17"/>
    <w:rsid w:val="00C84259"/>
    <w:rsid w:val="00C84AEB"/>
    <w:rsid w:val="00C84D44"/>
    <w:rsid w:val="00C84E14"/>
    <w:rsid w:val="00C8777D"/>
    <w:rsid w:val="00C9034E"/>
    <w:rsid w:val="00C920B8"/>
    <w:rsid w:val="00C937B8"/>
    <w:rsid w:val="00C9387E"/>
    <w:rsid w:val="00C96A24"/>
    <w:rsid w:val="00C97EC9"/>
    <w:rsid w:val="00CA00D5"/>
    <w:rsid w:val="00CA2CBB"/>
    <w:rsid w:val="00CA41EA"/>
    <w:rsid w:val="00CA5ADB"/>
    <w:rsid w:val="00CA6342"/>
    <w:rsid w:val="00CA6DBB"/>
    <w:rsid w:val="00CB00F2"/>
    <w:rsid w:val="00CB0E9B"/>
    <w:rsid w:val="00CB0F83"/>
    <w:rsid w:val="00CB2A2E"/>
    <w:rsid w:val="00CB2D77"/>
    <w:rsid w:val="00CB396F"/>
    <w:rsid w:val="00CB3EE1"/>
    <w:rsid w:val="00CB4125"/>
    <w:rsid w:val="00CB6F8B"/>
    <w:rsid w:val="00CB77B5"/>
    <w:rsid w:val="00CB7822"/>
    <w:rsid w:val="00CB7992"/>
    <w:rsid w:val="00CC03EF"/>
    <w:rsid w:val="00CC22B4"/>
    <w:rsid w:val="00CC2ABD"/>
    <w:rsid w:val="00CC331F"/>
    <w:rsid w:val="00CC64A7"/>
    <w:rsid w:val="00CD1704"/>
    <w:rsid w:val="00CD4B27"/>
    <w:rsid w:val="00CD6DC3"/>
    <w:rsid w:val="00CD7E53"/>
    <w:rsid w:val="00CE04B0"/>
    <w:rsid w:val="00CE0E4E"/>
    <w:rsid w:val="00CE3A56"/>
    <w:rsid w:val="00CE41F0"/>
    <w:rsid w:val="00CE57EE"/>
    <w:rsid w:val="00CE598D"/>
    <w:rsid w:val="00CE6C9F"/>
    <w:rsid w:val="00CE7211"/>
    <w:rsid w:val="00CF1280"/>
    <w:rsid w:val="00CF1B5B"/>
    <w:rsid w:val="00CF267F"/>
    <w:rsid w:val="00CF3681"/>
    <w:rsid w:val="00CF38AC"/>
    <w:rsid w:val="00CF560E"/>
    <w:rsid w:val="00CF5F1A"/>
    <w:rsid w:val="00CF72C3"/>
    <w:rsid w:val="00CF7707"/>
    <w:rsid w:val="00D002F9"/>
    <w:rsid w:val="00D016D3"/>
    <w:rsid w:val="00D030FA"/>
    <w:rsid w:val="00D0440B"/>
    <w:rsid w:val="00D05682"/>
    <w:rsid w:val="00D114AB"/>
    <w:rsid w:val="00D121D4"/>
    <w:rsid w:val="00D15450"/>
    <w:rsid w:val="00D15C8F"/>
    <w:rsid w:val="00D16ACD"/>
    <w:rsid w:val="00D16AF6"/>
    <w:rsid w:val="00D16C40"/>
    <w:rsid w:val="00D16D5D"/>
    <w:rsid w:val="00D176EB"/>
    <w:rsid w:val="00D201B5"/>
    <w:rsid w:val="00D209AF"/>
    <w:rsid w:val="00D21C24"/>
    <w:rsid w:val="00D22E96"/>
    <w:rsid w:val="00D253D4"/>
    <w:rsid w:val="00D25458"/>
    <w:rsid w:val="00D2749F"/>
    <w:rsid w:val="00D3043D"/>
    <w:rsid w:val="00D306D5"/>
    <w:rsid w:val="00D30FA1"/>
    <w:rsid w:val="00D3117C"/>
    <w:rsid w:val="00D31B4A"/>
    <w:rsid w:val="00D335C2"/>
    <w:rsid w:val="00D35BD2"/>
    <w:rsid w:val="00D36E31"/>
    <w:rsid w:val="00D415B7"/>
    <w:rsid w:val="00D42BC4"/>
    <w:rsid w:val="00D5081B"/>
    <w:rsid w:val="00D509B4"/>
    <w:rsid w:val="00D52E04"/>
    <w:rsid w:val="00D5307E"/>
    <w:rsid w:val="00D54370"/>
    <w:rsid w:val="00D5449D"/>
    <w:rsid w:val="00D565F6"/>
    <w:rsid w:val="00D56AE1"/>
    <w:rsid w:val="00D577C8"/>
    <w:rsid w:val="00D617BD"/>
    <w:rsid w:val="00D628BA"/>
    <w:rsid w:val="00D62CC9"/>
    <w:rsid w:val="00D635C7"/>
    <w:rsid w:val="00D63978"/>
    <w:rsid w:val="00D64457"/>
    <w:rsid w:val="00D64529"/>
    <w:rsid w:val="00D65488"/>
    <w:rsid w:val="00D656D5"/>
    <w:rsid w:val="00D669E7"/>
    <w:rsid w:val="00D7308D"/>
    <w:rsid w:val="00D737B4"/>
    <w:rsid w:val="00D739C0"/>
    <w:rsid w:val="00D73E68"/>
    <w:rsid w:val="00D750C7"/>
    <w:rsid w:val="00D75313"/>
    <w:rsid w:val="00D775FB"/>
    <w:rsid w:val="00D77601"/>
    <w:rsid w:val="00D80B62"/>
    <w:rsid w:val="00D81CCC"/>
    <w:rsid w:val="00D8215B"/>
    <w:rsid w:val="00D82463"/>
    <w:rsid w:val="00D82F60"/>
    <w:rsid w:val="00D83872"/>
    <w:rsid w:val="00D84953"/>
    <w:rsid w:val="00D902EB"/>
    <w:rsid w:val="00D9345D"/>
    <w:rsid w:val="00D93BF8"/>
    <w:rsid w:val="00D94B8C"/>
    <w:rsid w:val="00DA0484"/>
    <w:rsid w:val="00DA05EC"/>
    <w:rsid w:val="00DA06DD"/>
    <w:rsid w:val="00DA7960"/>
    <w:rsid w:val="00DA7C2D"/>
    <w:rsid w:val="00DA7C60"/>
    <w:rsid w:val="00DB0CAD"/>
    <w:rsid w:val="00DB1126"/>
    <w:rsid w:val="00DB1531"/>
    <w:rsid w:val="00DB3C48"/>
    <w:rsid w:val="00DB3DC8"/>
    <w:rsid w:val="00DB56A5"/>
    <w:rsid w:val="00DB7237"/>
    <w:rsid w:val="00DB7BB0"/>
    <w:rsid w:val="00DC35D8"/>
    <w:rsid w:val="00DC36AB"/>
    <w:rsid w:val="00DC6490"/>
    <w:rsid w:val="00DC6636"/>
    <w:rsid w:val="00DC67A9"/>
    <w:rsid w:val="00DC74FC"/>
    <w:rsid w:val="00DC77E4"/>
    <w:rsid w:val="00DC7BE4"/>
    <w:rsid w:val="00DD4387"/>
    <w:rsid w:val="00DD49D8"/>
    <w:rsid w:val="00DD5706"/>
    <w:rsid w:val="00DD62C0"/>
    <w:rsid w:val="00DD65F0"/>
    <w:rsid w:val="00DD6A01"/>
    <w:rsid w:val="00DE15E9"/>
    <w:rsid w:val="00DE409A"/>
    <w:rsid w:val="00DE4857"/>
    <w:rsid w:val="00DE4C4F"/>
    <w:rsid w:val="00DE5ED0"/>
    <w:rsid w:val="00DE60CE"/>
    <w:rsid w:val="00DE7797"/>
    <w:rsid w:val="00DE7CBC"/>
    <w:rsid w:val="00DF206A"/>
    <w:rsid w:val="00DF2AD0"/>
    <w:rsid w:val="00DF34C7"/>
    <w:rsid w:val="00DF4D86"/>
    <w:rsid w:val="00DF5764"/>
    <w:rsid w:val="00E001DE"/>
    <w:rsid w:val="00E0213D"/>
    <w:rsid w:val="00E05ACC"/>
    <w:rsid w:val="00E05C7C"/>
    <w:rsid w:val="00E05E99"/>
    <w:rsid w:val="00E109AC"/>
    <w:rsid w:val="00E119ED"/>
    <w:rsid w:val="00E11BF7"/>
    <w:rsid w:val="00E12F59"/>
    <w:rsid w:val="00E13EFB"/>
    <w:rsid w:val="00E13F17"/>
    <w:rsid w:val="00E13F6C"/>
    <w:rsid w:val="00E143C8"/>
    <w:rsid w:val="00E1445B"/>
    <w:rsid w:val="00E145E8"/>
    <w:rsid w:val="00E14C92"/>
    <w:rsid w:val="00E15161"/>
    <w:rsid w:val="00E155BD"/>
    <w:rsid w:val="00E1597A"/>
    <w:rsid w:val="00E170DD"/>
    <w:rsid w:val="00E21E61"/>
    <w:rsid w:val="00E22AF3"/>
    <w:rsid w:val="00E2582E"/>
    <w:rsid w:val="00E25FDC"/>
    <w:rsid w:val="00E2661D"/>
    <w:rsid w:val="00E30B1E"/>
    <w:rsid w:val="00E316C9"/>
    <w:rsid w:val="00E32660"/>
    <w:rsid w:val="00E3414A"/>
    <w:rsid w:val="00E3477C"/>
    <w:rsid w:val="00E36BA8"/>
    <w:rsid w:val="00E446C5"/>
    <w:rsid w:val="00E45E29"/>
    <w:rsid w:val="00E45F2D"/>
    <w:rsid w:val="00E474E7"/>
    <w:rsid w:val="00E51EBE"/>
    <w:rsid w:val="00E53A22"/>
    <w:rsid w:val="00E54A57"/>
    <w:rsid w:val="00E54DED"/>
    <w:rsid w:val="00E56BC7"/>
    <w:rsid w:val="00E571D9"/>
    <w:rsid w:val="00E57E49"/>
    <w:rsid w:val="00E62FBD"/>
    <w:rsid w:val="00E64792"/>
    <w:rsid w:val="00E65452"/>
    <w:rsid w:val="00E6574D"/>
    <w:rsid w:val="00E73C32"/>
    <w:rsid w:val="00E7656C"/>
    <w:rsid w:val="00E7773A"/>
    <w:rsid w:val="00E824E1"/>
    <w:rsid w:val="00E8255E"/>
    <w:rsid w:val="00E84716"/>
    <w:rsid w:val="00E8587E"/>
    <w:rsid w:val="00E86CF1"/>
    <w:rsid w:val="00E904C0"/>
    <w:rsid w:val="00E90D0F"/>
    <w:rsid w:val="00E91F75"/>
    <w:rsid w:val="00E939E0"/>
    <w:rsid w:val="00E94594"/>
    <w:rsid w:val="00E94D94"/>
    <w:rsid w:val="00E95608"/>
    <w:rsid w:val="00EA05FD"/>
    <w:rsid w:val="00EA1339"/>
    <w:rsid w:val="00EA157D"/>
    <w:rsid w:val="00EA2EB2"/>
    <w:rsid w:val="00EA389C"/>
    <w:rsid w:val="00EA4568"/>
    <w:rsid w:val="00EA461E"/>
    <w:rsid w:val="00EA513C"/>
    <w:rsid w:val="00EB12EE"/>
    <w:rsid w:val="00EB27A4"/>
    <w:rsid w:val="00EB2A1C"/>
    <w:rsid w:val="00EB3A6D"/>
    <w:rsid w:val="00EB51C6"/>
    <w:rsid w:val="00EB627C"/>
    <w:rsid w:val="00EB651E"/>
    <w:rsid w:val="00EB7DB2"/>
    <w:rsid w:val="00EC0787"/>
    <w:rsid w:val="00EC1172"/>
    <w:rsid w:val="00EC22F8"/>
    <w:rsid w:val="00EC360F"/>
    <w:rsid w:val="00EC4E27"/>
    <w:rsid w:val="00EC5ED2"/>
    <w:rsid w:val="00EC628E"/>
    <w:rsid w:val="00EC698A"/>
    <w:rsid w:val="00EC7662"/>
    <w:rsid w:val="00ED05AF"/>
    <w:rsid w:val="00ED0AE2"/>
    <w:rsid w:val="00ED13D6"/>
    <w:rsid w:val="00ED1689"/>
    <w:rsid w:val="00ED1E9B"/>
    <w:rsid w:val="00ED2FB5"/>
    <w:rsid w:val="00ED3403"/>
    <w:rsid w:val="00ED6823"/>
    <w:rsid w:val="00ED7440"/>
    <w:rsid w:val="00ED75E2"/>
    <w:rsid w:val="00ED7D5C"/>
    <w:rsid w:val="00EE17DE"/>
    <w:rsid w:val="00EE1B77"/>
    <w:rsid w:val="00EE2B44"/>
    <w:rsid w:val="00EE3105"/>
    <w:rsid w:val="00EE425E"/>
    <w:rsid w:val="00EE4ADC"/>
    <w:rsid w:val="00EE67CD"/>
    <w:rsid w:val="00EE7708"/>
    <w:rsid w:val="00EF0073"/>
    <w:rsid w:val="00EF119E"/>
    <w:rsid w:val="00EF49DC"/>
    <w:rsid w:val="00EF4E45"/>
    <w:rsid w:val="00EF739C"/>
    <w:rsid w:val="00F01864"/>
    <w:rsid w:val="00F02721"/>
    <w:rsid w:val="00F054BC"/>
    <w:rsid w:val="00F05FE0"/>
    <w:rsid w:val="00F069F9"/>
    <w:rsid w:val="00F07748"/>
    <w:rsid w:val="00F07EB1"/>
    <w:rsid w:val="00F1236A"/>
    <w:rsid w:val="00F12E10"/>
    <w:rsid w:val="00F13530"/>
    <w:rsid w:val="00F14B9E"/>
    <w:rsid w:val="00F14CE8"/>
    <w:rsid w:val="00F15182"/>
    <w:rsid w:val="00F16863"/>
    <w:rsid w:val="00F168D9"/>
    <w:rsid w:val="00F168E6"/>
    <w:rsid w:val="00F22C41"/>
    <w:rsid w:val="00F2439E"/>
    <w:rsid w:val="00F25437"/>
    <w:rsid w:val="00F27EB6"/>
    <w:rsid w:val="00F30B70"/>
    <w:rsid w:val="00F313FD"/>
    <w:rsid w:val="00F31ACE"/>
    <w:rsid w:val="00F33CC7"/>
    <w:rsid w:val="00F349E2"/>
    <w:rsid w:val="00F35793"/>
    <w:rsid w:val="00F35B52"/>
    <w:rsid w:val="00F36D49"/>
    <w:rsid w:val="00F408A2"/>
    <w:rsid w:val="00F41A7D"/>
    <w:rsid w:val="00F41B69"/>
    <w:rsid w:val="00F469E2"/>
    <w:rsid w:val="00F53C52"/>
    <w:rsid w:val="00F575EC"/>
    <w:rsid w:val="00F6002A"/>
    <w:rsid w:val="00F61D94"/>
    <w:rsid w:val="00F63811"/>
    <w:rsid w:val="00F63C55"/>
    <w:rsid w:val="00F6402A"/>
    <w:rsid w:val="00F641E0"/>
    <w:rsid w:val="00F64370"/>
    <w:rsid w:val="00F67600"/>
    <w:rsid w:val="00F70711"/>
    <w:rsid w:val="00F7117D"/>
    <w:rsid w:val="00F7146E"/>
    <w:rsid w:val="00F73641"/>
    <w:rsid w:val="00F7520F"/>
    <w:rsid w:val="00F7680A"/>
    <w:rsid w:val="00F76BAC"/>
    <w:rsid w:val="00F771FA"/>
    <w:rsid w:val="00F80556"/>
    <w:rsid w:val="00F80673"/>
    <w:rsid w:val="00F808A3"/>
    <w:rsid w:val="00F81156"/>
    <w:rsid w:val="00F82541"/>
    <w:rsid w:val="00F837FC"/>
    <w:rsid w:val="00F8416F"/>
    <w:rsid w:val="00F84A9F"/>
    <w:rsid w:val="00F85E6F"/>
    <w:rsid w:val="00F8770D"/>
    <w:rsid w:val="00F87B02"/>
    <w:rsid w:val="00F918D1"/>
    <w:rsid w:val="00F9391C"/>
    <w:rsid w:val="00F93C2C"/>
    <w:rsid w:val="00F94403"/>
    <w:rsid w:val="00F94435"/>
    <w:rsid w:val="00F947CE"/>
    <w:rsid w:val="00F96438"/>
    <w:rsid w:val="00FA076A"/>
    <w:rsid w:val="00FA2C85"/>
    <w:rsid w:val="00FA3722"/>
    <w:rsid w:val="00FB013C"/>
    <w:rsid w:val="00FB07FD"/>
    <w:rsid w:val="00FB1CC4"/>
    <w:rsid w:val="00FB1F32"/>
    <w:rsid w:val="00FB2557"/>
    <w:rsid w:val="00FB310C"/>
    <w:rsid w:val="00FB3A9A"/>
    <w:rsid w:val="00FC01D1"/>
    <w:rsid w:val="00FC2225"/>
    <w:rsid w:val="00FC2996"/>
    <w:rsid w:val="00FC2FDB"/>
    <w:rsid w:val="00FC3540"/>
    <w:rsid w:val="00FC4A28"/>
    <w:rsid w:val="00FC4B15"/>
    <w:rsid w:val="00FC4D2B"/>
    <w:rsid w:val="00FC4F67"/>
    <w:rsid w:val="00FC706C"/>
    <w:rsid w:val="00FD0E28"/>
    <w:rsid w:val="00FD1DBB"/>
    <w:rsid w:val="00FD1EF0"/>
    <w:rsid w:val="00FD2D78"/>
    <w:rsid w:val="00FD3611"/>
    <w:rsid w:val="00FD4B15"/>
    <w:rsid w:val="00FD6333"/>
    <w:rsid w:val="00FD7636"/>
    <w:rsid w:val="00FD7DCE"/>
    <w:rsid w:val="00FE0217"/>
    <w:rsid w:val="00FE12D2"/>
    <w:rsid w:val="00FE1789"/>
    <w:rsid w:val="00FE4C48"/>
    <w:rsid w:val="00FE52FB"/>
    <w:rsid w:val="00FE6850"/>
    <w:rsid w:val="00FE721B"/>
    <w:rsid w:val="00FE7371"/>
    <w:rsid w:val="00FF138F"/>
    <w:rsid w:val="00FF1EC4"/>
    <w:rsid w:val="00FF3458"/>
    <w:rsid w:val="00FF5E5F"/>
    <w:rsid w:val="0B0F9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60C60"/>
  <w15:docId w15:val="{49A54385-75D6-4F7C-92DE-A5FDC673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Calibri" w:hAnsiTheme="majorHAnsi" w:cstheme="majorHAns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FE"/>
    <w:pPr>
      <w:spacing w:before="240" w:after="200"/>
      <w:jc w:val="both"/>
    </w:pPr>
  </w:style>
  <w:style w:type="paragraph" w:styleId="Ttulo1">
    <w:name w:val="heading 1"/>
    <w:next w:val="Normal"/>
    <w:link w:val="Ttulo1Car"/>
    <w:uiPriority w:val="9"/>
    <w:qFormat/>
    <w:rsid w:val="00FE721B"/>
    <w:pPr>
      <w:keepNext/>
      <w:keepLines/>
      <w:numPr>
        <w:numId w:val="1"/>
      </w:numPr>
      <w:pBdr>
        <w:bottom w:val="single" w:sz="4" w:space="1" w:color="00B0C5"/>
      </w:pBdr>
      <w:spacing w:before="480" w:after="240"/>
      <w:outlineLvl w:val="0"/>
    </w:pPr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Ttulo2">
    <w:name w:val="heading 2"/>
    <w:basedOn w:val="Ttulo1"/>
    <w:next w:val="Normal"/>
    <w:link w:val="Ttulo2Car"/>
    <w:uiPriority w:val="9"/>
    <w:qFormat/>
    <w:rsid w:val="00FE721B"/>
    <w:pPr>
      <w:numPr>
        <w:ilvl w:val="1"/>
      </w:numPr>
      <w:spacing w:before="360"/>
      <w:outlineLvl w:val="1"/>
    </w:pPr>
    <w:rPr>
      <w:bCs w:val="0"/>
      <w:sz w:val="28"/>
      <w:szCs w:val="26"/>
    </w:rPr>
  </w:style>
  <w:style w:type="paragraph" w:styleId="Ttulo3">
    <w:name w:val="heading 3"/>
    <w:aliases w:val="H3,T3,h3,1.2.3."/>
    <w:basedOn w:val="Ttulo2"/>
    <w:next w:val="Normal"/>
    <w:link w:val="Ttulo3Car"/>
    <w:autoRedefine/>
    <w:uiPriority w:val="9"/>
    <w:qFormat/>
    <w:rsid w:val="00C351B5"/>
    <w:pPr>
      <w:numPr>
        <w:ilvl w:val="2"/>
      </w:numPr>
      <w:spacing w:before="200" w:after="120"/>
      <w:outlineLvl w:val="2"/>
    </w:pPr>
    <w:rPr>
      <w:rFonts w:asciiTheme="minorHAnsi" w:hAnsiTheme="minorHAnsi" w:cstheme="minorHAnsi"/>
      <w:b w:val="0"/>
      <w:bCs/>
      <w:sz w:val="24"/>
    </w:rPr>
  </w:style>
  <w:style w:type="paragraph" w:styleId="Ttulo4">
    <w:name w:val="heading 4"/>
    <w:basedOn w:val="Ttulo3"/>
    <w:next w:val="Normal"/>
    <w:link w:val="Ttulo4Car"/>
    <w:uiPriority w:val="9"/>
    <w:qFormat/>
    <w:rsid w:val="004936CD"/>
    <w:pPr>
      <w:numPr>
        <w:ilvl w:val="3"/>
      </w:numPr>
      <w:spacing w:after="0"/>
      <w:outlineLvl w:val="3"/>
    </w:pPr>
    <w:rPr>
      <w:bCs w:val="0"/>
      <w:i/>
      <w:iCs/>
      <w:color w:val="6CB6D1"/>
      <w:sz w:val="22"/>
      <w:szCs w:val="20"/>
    </w:rPr>
  </w:style>
  <w:style w:type="paragraph" w:styleId="Ttulo5">
    <w:name w:val="heading 5"/>
    <w:basedOn w:val="Ttulo4"/>
    <w:next w:val="Normal"/>
    <w:link w:val="Ttulo5Car"/>
    <w:uiPriority w:val="9"/>
    <w:qFormat/>
    <w:rsid w:val="00F808A3"/>
    <w:pPr>
      <w:numPr>
        <w:ilvl w:val="4"/>
      </w:numPr>
      <w:outlineLvl w:val="4"/>
    </w:pPr>
    <w:rPr>
      <w:i w:val="0"/>
      <w:color w:val="243F60"/>
      <w:sz w:val="20"/>
    </w:rPr>
  </w:style>
  <w:style w:type="paragraph" w:styleId="Ttulo6">
    <w:name w:val="heading 6"/>
    <w:basedOn w:val="Ttulo5"/>
    <w:next w:val="Normal"/>
    <w:link w:val="Ttulo6Car"/>
    <w:uiPriority w:val="9"/>
    <w:qFormat/>
    <w:rsid w:val="00F808A3"/>
    <w:pPr>
      <w:numPr>
        <w:ilvl w:val="5"/>
      </w:numPr>
      <w:outlineLvl w:val="5"/>
    </w:pPr>
    <w:rPr>
      <w:i/>
      <w:iCs w:val="0"/>
    </w:rPr>
  </w:style>
  <w:style w:type="paragraph" w:styleId="Ttulo7">
    <w:name w:val="heading 7"/>
    <w:basedOn w:val="Ttulo6"/>
    <w:next w:val="Normal"/>
    <w:link w:val="Ttulo7Car"/>
    <w:uiPriority w:val="9"/>
    <w:qFormat/>
    <w:rsid w:val="00F808A3"/>
    <w:pPr>
      <w:numPr>
        <w:ilvl w:val="6"/>
      </w:numPr>
      <w:outlineLvl w:val="6"/>
    </w:pPr>
    <w:rPr>
      <w:i w:val="0"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qFormat/>
    <w:rsid w:val="004936CD"/>
    <w:pPr>
      <w:keepNext/>
      <w:keepLines/>
      <w:numPr>
        <w:ilvl w:val="7"/>
        <w:numId w:val="1"/>
      </w:numPr>
      <w:spacing w:before="200" w:after="0"/>
      <w:outlineLvl w:val="7"/>
    </w:pPr>
    <w:rPr>
      <w:rFonts w:eastAsia="Times New Roman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rsid w:val="004936CD"/>
    <w:pPr>
      <w:keepNext/>
      <w:keepLines/>
      <w:numPr>
        <w:ilvl w:val="8"/>
        <w:numId w:val="1"/>
      </w:numPr>
      <w:spacing w:before="200" w:after="0"/>
      <w:outlineLvl w:val="8"/>
    </w:pPr>
    <w:rPr>
      <w:rFonts w:eastAsia="Times New Roman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E721B"/>
    <w:rPr>
      <w:rFonts w:ascii="Segoe UI Historic" w:eastAsia="Times New Roman" w:hAnsi="Segoe UI Historic"/>
      <w:b/>
      <w:bCs/>
      <w:color w:val="00B0C5"/>
      <w:sz w:val="36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84E14"/>
    <w:rPr>
      <w:rFonts w:ascii="Dotum" w:hAnsi="Dotum"/>
      <w:sz w:val="22"/>
      <w:szCs w:val="22"/>
      <w:lang w:eastAsia="en-US"/>
    </w:rPr>
  </w:style>
  <w:style w:type="character" w:styleId="Hipervnculo">
    <w:name w:val="Hyperlink"/>
    <w:uiPriority w:val="99"/>
    <w:unhideWhenUsed/>
    <w:rsid w:val="00100AF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0AFA"/>
    <w:pPr>
      <w:spacing w:before="0" w:after="0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00AFA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FE721B"/>
    <w:rPr>
      <w:rFonts w:ascii="Segoe UI Historic" w:eastAsia="Times New Roman" w:hAnsi="Segoe UI Historic"/>
      <w:b/>
      <w:color w:val="00B0C5"/>
      <w:sz w:val="28"/>
      <w:szCs w:val="26"/>
      <w:lang w:eastAsia="en-US"/>
    </w:rPr>
  </w:style>
  <w:style w:type="character" w:customStyle="1" w:styleId="Ttulo3Car">
    <w:name w:val="Título 3 Car"/>
    <w:aliases w:val="H3 Car,T3 Car,h3 Car,1.2.3. Car"/>
    <w:link w:val="Ttulo3"/>
    <w:uiPriority w:val="9"/>
    <w:rsid w:val="00C351B5"/>
    <w:rPr>
      <w:rFonts w:asciiTheme="minorHAnsi" w:eastAsia="Times New Roman" w:hAnsiTheme="minorHAnsi" w:cstheme="minorHAnsi"/>
      <w:bCs/>
      <w:color w:val="00B0C5"/>
      <w:sz w:val="24"/>
      <w:szCs w:val="26"/>
      <w:lang w:eastAsia="en-US"/>
    </w:rPr>
  </w:style>
  <w:style w:type="character" w:customStyle="1" w:styleId="Ttulo4Car">
    <w:name w:val="Título 4 Car"/>
    <w:link w:val="Ttulo4"/>
    <w:uiPriority w:val="9"/>
    <w:rsid w:val="004936CD"/>
    <w:rPr>
      <w:rFonts w:asciiTheme="minorHAnsi" w:eastAsia="Times New Roman" w:hAnsiTheme="minorHAnsi" w:cstheme="minorHAnsi"/>
      <w:i/>
      <w:iCs/>
      <w:color w:val="6CB6D1"/>
      <w:szCs w:val="20"/>
      <w:lang w:eastAsia="en-US"/>
    </w:rPr>
  </w:style>
  <w:style w:type="character" w:customStyle="1" w:styleId="Ttulo5Car">
    <w:name w:val="Título 5 Car"/>
    <w:link w:val="Ttulo5"/>
    <w:uiPriority w:val="9"/>
    <w:rsid w:val="00F808A3"/>
    <w:rPr>
      <w:rFonts w:asciiTheme="minorHAnsi" w:eastAsia="Times New Roman" w:hAnsiTheme="minorHAnsi" w:cstheme="minorHAnsi"/>
      <w:iCs/>
      <w:color w:val="243F60"/>
      <w:sz w:val="20"/>
      <w:szCs w:val="20"/>
      <w:lang w:eastAsia="en-US"/>
    </w:rPr>
  </w:style>
  <w:style w:type="character" w:customStyle="1" w:styleId="Ttulo6Car">
    <w:name w:val="Título 6 Car"/>
    <w:link w:val="Ttulo6"/>
    <w:uiPriority w:val="9"/>
    <w:rsid w:val="00F808A3"/>
    <w:rPr>
      <w:rFonts w:asciiTheme="minorHAnsi" w:eastAsia="Times New Roman" w:hAnsiTheme="minorHAnsi" w:cstheme="minorHAnsi"/>
      <w:i/>
      <w:color w:val="243F60"/>
      <w:sz w:val="20"/>
      <w:szCs w:val="20"/>
      <w:lang w:eastAsia="en-US"/>
    </w:rPr>
  </w:style>
  <w:style w:type="character" w:customStyle="1" w:styleId="Ttulo7Car">
    <w:name w:val="Título 7 Car"/>
    <w:link w:val="Ttulo7"/>
    <w:uiPriority w:val="9"/>
    <w:rsid w:val="00F808A3"/>
    <w:rPr>
      <w:rFonts w:asciiTheme="minorHAnsi" w:eastAsia="Times New Roman" w:hAnsiTheme="minorHAnsi" w:cstheme="minorHAnsi"/>
      <w:iCs/>
      <w:color w:val="404040"/>
      <w:sz w:val="20"/>
      <w:szCs w:val="20"/>
      <w:lang w:eastAsia="en-US"/>
    </w:rPr>
  </w:style>
  <w:style w:type="character" w:customStyle="1" w:styleId="Ttulo8Car">
    <w:name w:val="Título 8 Car"/>
    <w:link w:val="Ttulo8"/>
    <w:uiPriority w:val="9"/>
    <w:rsid w:val="004936CD"/>
    <w:rPr>
      <w:rFonts w:eastAsia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rsid w:val="004936CD"/>
    <w:rPr>
      <w:rFonts w:eastAsia="Times New Roman"/>
      <w:i/>
      <w:iCs/>
      <w:color w:val="404040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84E1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14"/>
    <w:rPr>
      <w:rFonts w:ascii="Dotum" w:hAnsi="Dotum"/>
      <w:sz w:val="22"/>
      <w:szCs w:val="22"/>
      <w:lang w:eastAsia="en-US"/>
    </w:rPr>
  </w:style>
  <w:style w:type="paragraph" w:styleId="Sinespaciado">
    <w:name w:val="No Spacing"/>
    <w:link w:val="SinespaciadoCar"/>
    <w:uiPriority w:val="1"/>
    <w:qFormat/>
    <w:rsid w:val="004936CD"/>
    <w:pPr>
      <w:jc w:val="center"/>
    </w:pPr>
    <w:rPr>
      <w:rFonts w:ascii="Dotum" w:eastAsia="Times New Roman" w:hAnsi="Dotum"/>
      <w:lang w:eastAsia="en-US"/>
    </w:rPr>
  </w:style>
  <w:style w:type="character" w:customStyle="1" w:styleId="SinespaciadoCar">
    <w:name w:val="Sin espaciado Car"/>
    <w:link w:val="Sinespaciado"/>
    <w:uiPriority w:val="1"/>
    <w:rsid w:val="004936CD"/>
    <w:rPr>
      <w:rFonts w:ascii="Dotum" w:eastAsia="Times New Roman" w:hAnsi="Dotum"/>
      <w:szCs w:val="22"/>
      <w:lang w:eastAsia="en-US"/>
    </w:rPr>
  </w:style>
  <w:style w:type="character" w:styleId="Textodelmarcadordeposicin">
    <w:name w:val="Placeholder Text"/>
    <w:uiPriority w:val="99"/>
    <w:semiHidden/>
    <w:rsid w:val="0083573D"/>
    <w:rPr>
      <w:color w:val="808080"/>
    </w:rPr>
  </w:style>
  <w:style w:type="table" w:styleId="Tablaconcuadrcula">
    <w:name w:val="Table Grid"/>
    <w:basedOn w:val="Tablanormal"/>
    <w:rsid w:val="00DF4D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rafo2">
    <w:name w:val="Parrafo2"/>
    <w:basedOn w:val="Normal"/>
    <w:rsid w:val="00926368"/>
    <w:pPr>
      <w:spacing w:before="60" w:after="60"/>
      <w:ind w:left="567"/>
    </w:pPr>
    <w:rPr>
      <w:rFonts w:eastAsia="Times New Roman"/>
      <w:sz w:val="20"/>
      <w:szCs w:val="20"/>
    </w:rPr>
  </w:style>
  <w:style w:type="paragraph" w:styleId="Textoindependiente3">
    <w:name w:val="Body Text 3"/>
    <w:basedOn w:val="Normal"/>
    <w:link w:val="Textoindependiente3Car"/>
    <w:rsid w:val="00D311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Textoindependiente3Car">
    <w:name w:val="Texto independiente 3 Car"/>
    <w:link w:val="Textoindependiente3"/>
    <w:rsid w:val="00D3117C"/>
    <w:rPr>
      <w:rFonts w:ascii="Times New Roman" w:eastAsia="Times New Roman" w:hAnsi="Times New Roman"/>
      <w:sz w:val="24"/>
      <w:szCs w:val="24"/>
    </w:rPr>
  </w:style>
  <w:style w:type="paragraph" w:styleId="Textoindependiente2">
    <w:name w:val="Body Text 2"/>
    <w:basedOn w:val="Normal"/>
    <w:link w:val="Textoindependiente2Car"/>
    <w:rsid w:val="00705651"/>
    <w:pPr>
      <w:spacing w:before="0" w:after="120" w:line="480" w:lineRule="auto"/>
      <w:jc w:val="left"/>
    </w:pPr>
    <w:rPr>
      <w:rFonts w:ascii="Times New Roman" w:eastAsia="Times New Roman" w:hAnsi="Times New Roman"/>
      <w:sz w:val="24"/>
      <w:szCs w:val="20"/>
    </w:rPr>
  </w:style>
  <w:style w:type="character" w:customStyle="1" w:styleId="Textoindependiente2Car">
    <w:name w:val="Texto independiente 2 Car"/>
    <w:link w:val="Textoindependiente2"/>
    <w:rsid w:val="00705651"/>
    <w:rPr>
      <w:rFonts w:ascii="Times New Roman" w:eastAsia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806A4E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basedOn w:val="Normal"/>
    <w:rsid w:val="00960CC8"/>
    <w:pPr>
      <w:autoSpaceDE w:val="0"/>
      <w:autoSpaceDN w:val="0"/>
      <w:spacing w:before="0" w:after="0"/>
      <w:jc w:val="left"/>
    </w:pPr>
    <w:rPr>
      <w:rFonts w:ascii="Arial" w:eastAsiaTheme="minorHAnsi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B0E9B"/>
    <w:rPr>
      <w:color w:val="808080"/>
      <w:shd w:val="clear" w:color="auto" w:fill="E6E6E6"/>
    </w:rPr>
  </w:style>
  <w:style w:type="character" w:styleId="Refdecomentario">
    <w:name w:val="annotation reference"/>
    <w:basedOn w:val="Fuentedeprrafopredeter"/>
    <w:uiPriority w:val="99"/>
    <w:semiHidden/>
    <w:unhideWhenUsed/>
    <w:rsid w:val="006607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6078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6078A"/>
    <w:rPr>
      <w:rFonts w:ascii="Dotum" w:hAnsi="Dotum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07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078A"/>
    <w:rPr>
      <w:rFonts w:ascii="Dotum" w:hAnsi="Dotum"/>
      <w:b/>
      <w:bCs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7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106"/>
    <w:pPr>
      <w:spacing w:after="100"/>
      <w:ind w:left="220"/>
    </w:pPr>
  </w:style>
  <w:style w:type="table" w:styleId="Tablaconcuadrculaclara">
    <w:name w:val="Grid Table Light"/>
    <w:basedOn w:val="Tablanormal"/>
    <w:uiPriority w:val="40"/>
    <w:rsid w:val="00BD2E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173E2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11A2"/>
    <w:pPr>
      <w:spacing w:after="100"/>
      <w:ind w:left="440"/>
    </w:pPr>
  </w:style>
  <w:style w:type="table" w:styleId="Tablaconcuadrcula4-nfasis5">
    <w:name w:val="Grid Table 4 Accent 5"/>
    <w:basedOn w:val="Tablanormal"/>
    <w:uiPriority w:val="49"/>
    <w:rsid w:val="009111A2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basedOn w:val="Normal"/>
    <w:uiPriority w:val="34"/>
    <w:qFormat/>
    <w:rsid w:val="006D163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C3BDC"/>
    <w:pPr>
      <w:spacing w:before="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D42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D4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F0D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3">
      <w:bodyDiv w:val="1"/>
      <w:marLeft w:val="400"/>
      <w:marRight w:val="10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70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1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5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5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0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49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6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7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7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80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199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51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465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299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02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49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6327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2500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0726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164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18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502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338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243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733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011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78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6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4849">
          <w:marLeft w:val="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457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58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0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1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1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0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71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6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4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9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7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8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6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5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9644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483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5865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41">
          <w:marLeft w:val="1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E4842DE343334B9C2C49CD33BCBABD" ma:contentTypeVersion="12" ma:contentTypeDescription="Crear nuevo documento." ma:contentTypeScope="" ma:versionID="b8ca9e271b99331f9065389d02143363">
  <xsd:schema xmlns:xsd="http://www.w3.org/2001/XMLSchema" xmlns:xs="http://www.w3.org/2001/XMLSchema" xmlns:p="http://schemas.microsoft.com/office/2006/metadata/properties" xmlns:ns2="5449c562-a665-4ff9-970b-3be20fb11aef" xmlns:ns3="028fd0a5-fc85-4656-b430-cd2f8917f45a" targetNamespace="http://schemas.microsoft.com/office/2006/metadata/properties" ma:root="true" ma:fieldsID="714f17bb408d19201a37aafdaf045cdb" ns2:_="" ns3:_="">
    <xsd:import namespace="5449c562-a665-4ff9-970b-3be20fb11aef"/>
    <xsd:import namespace="028fd0a5-fc85-4656-b430-cd2f8917f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c562-a665-4ff9-970b-3be20fb11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90eae3b-177a-430b-9c28-67a00b3f95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d0a5-fc85-4656-b430-cd2f8917f4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f59f7c-1247-41cd-9e72-0c459adcd6f1}" ma:internalName="TaxCatchAll" ma:showField="CatchAllData" ma:web="028fd0a5-fc85-4656-b430-cd2f8917f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49c562-a665-4ff9-970b-3be20fb11aef">
      <Terms xmlns="http://schemas.microsoft.com/office/infopath/2007/PartnerControls"/>
    </lcf76f155ced4ddcb4097134ff3c332f>
    <TaxCatchAll xmlns="028fd0a5-fc85-4656-b430-cd2f8917f45a" xsi:nil="true"/>
  </documentManagement>
</p:properties>
</file>

<file path=customXml/itemProps1.xml><?xml version="1.0" encoding="utf-8"?>
<ds:datastoreItem xmlns:ds="http://schemas.openxmlformats.org/officeDocument/2006/customXml" ds:itemID="{C21D9E3A-5028-4179-A118-A8CEB2514D59}"/>
</file>

<file path=customXml/itemProps2.xml><?xml version="1.0" encoding="utf-8"?>
<ds:datastoreItem xmlns:ds="http://schemas.openxmlformats.org/officeDocument/2006/customXml" ds:itemID="{46AEA2F4-8788-4BBB-BC79-9F4CAE77C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A83CDC-A70A-43DA-B75F-5EADC8B56A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BE88F7-C028-499C-9EC2-0BD7789583F7}">
  <ds:schemaRefs>
    <ds:schemaRef ds:uri="http://schemas.microsoft.com/office/2006/metadata/properties"/>
    <ds:schemaRef ds:uri="http://schemas.microsoft.com/office/infopath/2007/PartnerControls"/>
    <ds:schemaRef ds:uri="5449c562-a665-4ff9-970b-3be20fb11aef"/>
    <ds:schemaRef ds:uri="028fd0a5-fc85-4656-b430-cd2f8917f4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14</Pages>
  <Words>1854</Words>
  <Characters>10200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E1.2 Diseño de la base de datos</vt:lpstr>
    </vt:vector>
  </TitlesOfParts>
  <Company/>
  <LinksUpToDate>false</LinksUpToDate>
  <CharactersWithSpaces>12030</CharactersWithSpaces>
  <SharedDoc>false</SharedDoc>
  <HLinks>
    <vt:vector size="60" baseType="variant">
      <vt:variant>
        <vt:i4>1048632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_Toc184046998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_Toc184046997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_Toc184046996</vt:lpwstr>
      </vt:variant>
      <vt:variant>
        <vt:i4>1048632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_Toc184046995</vt:lpwstr>
      </vt:variant>
      <vt:variant>
        <vt:i4>1048632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_Toc184046994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_Toc184046993</vt:lpwstr>
      </vt:variant>
      <vt:variant>
        <vt:i4>1048632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_Toc184046992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_Toc184046991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_Toc184046990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_Toc184046989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E2.3 Análisis funcional de la web de administración</dc:title>
  <dc:subject/>
  <dc:creator>Miguel Angel Portugues</dc:creator>
  <cp:keywords>E2.3 Análisis funcional de la web de administración</cp:keywords>
  <cp:lastModifiedBy>Carlos Zavala Galarce</cp:lastModifiedBy>
  <cp:revision>504</cp:revision>
  <cp:lastPrinted>2025-10-15T14:32:00Z</cp:lastPrinted>
  <dcterms:created xsi:type="dcterms:W3CDTF">2025-04-09T08:01:00Z</dcterms:created>
  <dcterms:modified xsi:type="dcterms:W3CDTF">2025-10-15T14:32:00Z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0x010100E4E4842DE343334B9C2C49CD33BCBABD</vt:lpwstr>
  </property>
  <property fmtid="{D5CDD505-2E9C-101B-9397-08002B2CF9AE}" pid="3" name="MediaServiceImageTags">
    <vt:lpwstr/>
  </property>
</Properties>
</file>