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844" w:rsidRPr="00D3681B" w:rsidRDefault="00EA1844">
      <w:pPr>
        <w:rPr>
          <w:rFonts w:ascii="Avenir Book" w:hAnsi="Avenir Book"/>
          <w:b/>
          <w:bCs/>
        </w:rPr>
      </w:pPr>
      <w:r w:rsidRPr="00D3681B">
        <w:rPr>
          <w:rFonts w:ascii="Avenir Book" w:hAnsi="Avenir Book"/>
          <w:b/>
          <w:bCs/>
        </w:rPr>
        <w:t>Project Assignment 2</w:t>
      </w:r>
    </w:p>
    <w:p w:rsidR="00D3681B" w:rsidRPr="00D3681B" w:rsidRDefault="00D3681B">
      <w:pPr>
        <w:rPr>
          <w:rFonts w:ascii="Avenir Book" w:hAnsi="Avenir Book"/>
          <w:b/>
          <w:bCs/>
        </w:rPr>
      </w:pPr>
      <w:r w:rsidRPr="00D3681B">
        <w:rPr>
          <w:rFonts w:ascii="Avenir Book" w:hAnsi="Avenir Book"/>
          <w:b/>
          <w:bCs/>
        </w:rPr>
        <w:t xml:space="preserve">Name: </w:t>
      </w:r>
      <w:proofErr w:type="spellStart"/>
      <w:r w:rsidRPr="00D3681B">
        <w:rPr>
          <w:rFonts w:ascii="Avenir Book" w:hAnsi="Avenir Book"/>
          <w:b/>
          <w:bCs/>
        </w:rPr>
        <w:t>Dandan</w:t>
      </w:r>
      <w:proofErr w:type="spellEnd"/>
      <w:r w:rsidRPr="00D3681B">
        <w:rPr>
          <w:rFonts w:ascii="Avenir Book" w:hAnsi="Avenir Book"/>
          <w:b/>
          <w:bCs/>
        </w:rPr>
        <w:t xml:space="preserve"> Wang</w:t>
      </w:r>
    </w:p>
    <w:p w:rsidR="00D3681B" w:rsidRPr="00D3681B" w:rsidRDefault="00D3681B">
      <w:pPr>
        <w:rPr>
          <w:rFonts w:ascii="Avenir Book" w:hAnsi="Avenir Book"/>
          <w:b/>
          <w:bCs/>
        </w:rPr>
      </w:pPr>
      <w:r w:rsidRPr="00D3681B">
        <w:rPr>
          <w:rFonts w:ascii="Avenir Book" w:hAnsi="Avenir Book" w:hint="eastAsia"/>
          <w:b/>
          <w:bCs/>
        </w:rPr>
        <w:t>N</w:t>
      </w:r>
      <w:r w:rsidRPr="00D3681B">
        <w:rPr>
          <w:rFonts w:ascii="Avenir Book" w:hAnsi="Avenir Book"/>
          <w:b/>
          <w:bCs/>
        </w:rPr>
        <w:t>etID: dw862</w:t>
      </w:r>
    </w:p>
    <w:p w:rsidR="00EA1844" w:rsidRDefault="00EA1844">
      <w:pPr>
        <w:rPr>
          <w:rFonts w:ascii="Avenir Book" w:hAnsi="Avenir Book"/>
        </w:rPr>
      </w:pPr>
    </w:p>
    <w:p w:rsidR="00C472C1" w:rsidRDefault="00727816">
      <w:pPr>
        <w:rPr>
          <w:rFonts w:ascii="Avenir Book" w:hAnsi="Avenir Book"/>
        </w:rPr>
      </w:pPr>
      <w:r w:rsidRPr="00727816">
        <w:rPr>
          <w:rFonts w:ascii="Avenir Book" w:hAnsi="Avenir Book"/>
        </w:rPr>
        <w:t xml:space="preserve">The </w:t>
      </w:r>
      <w:r w:rsidRPr="00727816">
        <w:rPr>
          <w:rFonts w:ascii="Avenir Book" w:hAnsi="Avenir Book"/>
          <w:b/>
          <w:bCs/>
        </w:rPr>
        <w:t>goal</w:t>
      </w:r>
      <w:r w:rsidRPr="00727816">
        <w:rPr>
          <w:rFonts w:ascii="Avenir Book" w:hAnsi="Avenir Book"/>
        </w:rPr>
        <w:t xml:space="preserve"> of this part is to predict the residential energy consumption levels of a city when some attributes of the city are given.</w:t>
      </w:r>
      <w:r w:rsidR="00C472C1">
        <w:rPr>
          <w:rFonts w:ascii="Avenir Book" w:hAnsi="Avenir Book"/>
        </w:rPr>
        <w:t xml:space="preserve"> </w:t>
      </w:r>
    </w:p>
    <w:p w:rsidR="00C472C1" w:rsidRDefault="00C472C1">
      <w:pPr>
        <w:rPr>
          <w:rFonts w:ascii="Avenir Book" w:hAnsi="Avenir Book"/>
        </w:rPr>
      </w:pPr>
    </w:p>
    <w:p w:rsidR="00AC4654" w:rsidRDefault="007E21F8" w:rsidP="00AC4654">
      <w:pPr>
        <w:pStyle w:val="a3"/>
        <w:numPr>
          <w:ilvl w:val="0"/>
          <w:numId w:val="5"/>
        </w:numPr>
        <w:ind w:firstLineChars="0"/>
        <w:rPr>
          <w:rFonts w:ascii="Avenir Book" w:hAnsi="Avenir Book"/>
          <w:b/>
          <w:bCs/>
        </w:rPr>
      </w:pPr>
      <w:r w:rsidRPr="00AC4654">
        <w:rPr>
          <w:rFonts w:ascii="Avenir Book" w:hAnsi="Avenir Book" w:hint="eastAsia"/>
          <w:b/>
          <w:bCs/>
        </w:rPr>
        <w:t>Preprocess</w:t>
      </w:r>
    </w:p>
    <w:p w:rsidR="006E3D72" w:rsidRPr="00AC4654" w:rsidRDefault="006E3D72" w:rsidP="00AC4654">
      <w:pPr>
        <w:pStyle w:val="a3"/>
        <w:ind w:left="420" w:firstLineChars="0" w:firstLine="0"/>
        <w:rPr>
          <w:rFonts w:ascii="Avenir Book" w:hAnsi="Avenir Book"/>
          <w:b/>
          <w:bCs/>
        </w:rPr>
      </w:pPr>
      <w:r w:rsidRPr="00AC4654">
        <w:rPr>
          <w:rFonts w:ascii="Avenir Book" w:hAnsi="Avenir Book"/>
        </w:rPr>
        <w:t>Before analysis,</w:t>
      </w:r>
      <w:r w:rsidR="002519E3">
        <w:rPr>
          <w:rFonts w:ascii="Avenir Book" w:hAnsi="Avenir Book"/>
        </w:rPr>
        <w:t xml:space="preserve"> </w:t>
      </w:r>
      <w:r w:rsidR="002519E3">
        <w:rPr>
          <w:rFonts w:ascii="Avenir Book" w:hAnsi="Avenir Book" w:hint="eastAsia"/>
        </w:rPr>
        <w:t>it</w:t>
      </w:r>
      <w:r w:rsidR="002519E3">
        <w:rPr>
          <w:rFonts w:ascii="Avenir Book" w:hAnsi="Avenir Book"/>
        </w:rPr>
        <w:t xml:space="preserve"> is necessary to </w:t>
      </w:r>
      <w:r w:rsidRPr="00AC4654">
        <w:rPr>
          <w:rFonts w:ascii="Avenir Book" w:hAnsi="Avenir Book" w:hint="eastAsia"/>
        </w:rPr>
        <w:t>e</w:t>
      </w:r>
      <w:r w:rsidRPr="00AC4654">
        <w:rPr>
          <w:rFonts w:ascii="Avenir Book" w:hAnsi="Avenir Book"/>
        </w:rPr>
        <w:t xml:space="preserve">xtract the useful attributes for analysis. For residential energy data, choose </w:t>
      </w:r>
      <w:r w:rsidR="00C472C1" w:rsidRPr="00AC4654">
        <w:rPr>
          <w:rFonts w:ascii="Avenir Book" w:hAnsi="Avenir Book"/>
        </w:rPr>
        <w:t>‘</w:t>
      </w:r>
      <w:proofErr w:type="spellStart"/>
      <w:r w:rsidRPr="00AC4654">
        <w:rPr>
          <w:rFonts w:ascii="Avenir Book" w:hAnsi="Avenir Book"/>
        </w:rPr>
        <w:t>state</w:t>
      </w:r>
      <w:r w:rsidR="00C472C1" w:rsidRPr="00AC4654">
        <w:rPr>
          <w:rFonts w:ascii="Avenir Book" w:hAnsi="Avenir Book"/>
        </w:rPr>
        <w:t>_id</w:t>
      </w:r>
      <w:proofErr w:type="spellEnd"/>
      <w:r w:rsidR="00C472C1" w:rsidRPr="00AC4654">
        <w:rPr>
          <w:rFonts w:ascii="Avenir Book" w:hAnsi="Avenir Book"/>
        </w:rPr>
        <w:t>’</w:t>
      </w:r>
      <w:r w:rsidRPr="00AC4654">
        <w:rPr>
          <w:rFonts w:ascii="Avenir Book" w:hAnsi="Avenir Book"/>
        </w:rPr>
        <w:t xml:space="preserve">, </w:t>
      </w:r>
      <w:r w:rsidR="00C472C1" w:rsidRPr="00AC4654">
        <w:rPr>
          <w:rFonts w:ascii="Avenir Book" w:hAnsi="Avenir Book"/>
        </w:rPr>
        <w:t>‘</w:t>
      </w:r>
      <w:r w:rsidRPr="00AC4654">
        <w:rPr>
          <w:rFonts w:ascii="Avenir Book" w:hAnsi="Avenir Book"/>
        </w:rPr>
        <w:t>city</w:t>
      </w:r>
      <w:r w:rsidR="00C472C1" w:rsidRPr="00AC4654">
        <w:rPr>
          <w:rFonts w:ascii="Avenir Book" w:hAnsi="Avenir Book"/>
        </w:rPr>
        <w:t>’</w:t>
      </w:r>
      <w:r w:rsidRPr="00AC4654">
        <w:rPr>
          <w:rFonts w:ascii="Avenir Book" w:hAnsi="Avenir Book"/>
        </w:rPr>
        <w:t xml:space="preserve">, </w:t>
      </w:r>
      <w:r w:rsidR="00C472C1" w:rsidRPr="00AC4654">
        <w:rPr>
          <w:rFonts w:ascii="Avenir Book" w:hAnsi="Avenir Book"/>
        </w:rPr>
        <w:t>‘</w:t>
      </w:r>
      <w:proofErr w:type="spellStart"/>
      <w:r w:rsidRPr="00AC4654">
        <w:rPr>
          <w:rFonts w:ascii="Avenir Book" w:hAnsi="Avenir Book"/>
        </w:rPr>
        <w:t>housing_unit</w:t>
      </w:r>
      <w:r w:rsidR="00C472C1" w:rsidRPr="00AC4654">
        <w:rPr>
          <w:rFonts w:ascii="Avenir Book" w:hAnsi="Avenir Book"/>
        </w:rPr>
        <w:t>s</w:t>
      </w:r>
      <w:proofErr w:type="spellEnd"/>
      <w:r w:rsidR="00C472C1" w:rsidRPr="00AC4654">
        <w:rPr>
          <w:rFonts w:ascii="Avenir Book" w:hAnsi="Avenir Book"/>
        </w:rPr>
        <w:t>’</w:t>
      </w:r>
      <w:r w:rsidRPr="00AC4654">
        <w:rPr>
          <w:rFonts w:ascii="Avenir Book" w:hAnsi="Avenir Book"/>
        </w:rPr>
        <w:t xml:space="preserve">, </w:t>
      </w:r>
      <w:r w:rsidR="00C472C1" w:rsidRPr="00AC4654">
        <w:rPr>
          <w:rFonts w:ascii="Avenir Book" w:hAnsi="Avenir Book"/>
        </w:rPr>
        <w:t>‘</w:t>
      </w:r>
      <w:proofErr w:type="spellStart"/>
      <w:r w:rsidRPr="00AC4654">
        <w:rPr>
          <w:rFonts w:ascii="Avenir Book" w:hAnsi="Avenir Book"/>
        </w:rPr>
        <w:t>total_pop</w:t>
      </w:r>
      <w:proofErr w:type="spellEnd"/>
      <w:r w:rsidR="00C472C1" w:rsidRPr="00AC4654">
        <w:rPr>
          <w:rFonts w:ascii="Avenir Book" w:hAnsi="Avenir Book"/>
        </w:rPr>
        <w:t>’ (total population)</w:t>
      </w:r>
      <w:r w:rsidRPr="00AC4654">
        <w:rPr>
          <w:rFonts w:ascii="Avenir Book" w:hAnsi="Avenir Book"/>
        </w:rPr>
        <w:t xml:space="preserve">, </w:t>
      </w:r>
      <w:r w:rsidR="00C472C1" w:rsidRPr="00AC4654">
        <w:rPr>
          <w:rFonts w:ascii="Avenir Book" w:hAnsi="Avenir Book"/>
        </w:rPr>
        <w:t>‘</w:t>
      </w:r>
      <w:proofErr w:type="spellStart"/>
      <w:r w:rsidRPr="00AC4654">
        <w:rPr>
          <w:rFonts w:ascii="Avenir Book" w:hAnsi="Avenir Book"/>
        </w:rPr>
        <w:t>elec_mwh</w:t>
      </w:r>
      <w:proofErr w:type="spellEnd"/>
      <w:r w:rsidR="00C472C1" w:rsidRPr="00AC4654">
        <w:rPr>
          <w:rFonts w:ascii="Avenir Book" w:hAnsi="Avenir Book"/>
        </w:rPr>
        <w:t>’ (total residential electricity consumption)</w:t>
      </w:r>
      <w:r w:rsidRPr="00AC4654">
        <w:rPr>
          <w:rFonts w:ascii="Avenir Book" w:hAnsi="Avenir Book"/>
        </w:rPr>
        <w:t xml:space="preserve">, </w:t>
      </w:r>
      <w:r w:rsidR="00C472C1" w:rsidRPr="00AC4654">
        <w:rPr>
          <w:rFonts w:ascii="Avenir Book" w:hAnsi="Avenir Book"/>
        </w:rPr>
        <w:t>‘</w:t>
      </w:r>
      <w:proofErr w:type="spellStart"/>
      <w:r w:rsidRPr="00AC4654">
        <w:rPr>
          <w:rFonts w:ascii="Avenir Book" w:hAnsi="Avenir Book"/>
        </w:rPr>
        <w:t>gas_mcf</w:t>
      </w:r>
      <w:proofErr w:type="spellEnd"/>
      <w:r w:rsidR="00C472C1" w:rsidRPr="00AC4654">
        <w:rPr>
          <w:rFonts w:ascii="Avenir Book" w:hAnsi="Avenir Book"/>
        </w:rPr>
        <w:t>’ (total residential natural gas consumption)</w:t>
      </w:r>
      <w:r w:rsidR="00514CED" w:rsidRPr="00AC4654">
        <w:rPr>
          <w:rFonts w:ascii="Avenir Book" w:hAnsi="Avenir Book"/>
        </w:rPr>
        <w:t xml:space="preserve">, </w:t>
      </w:r>
      <w:r w:rsidR="00C472C1" w:rsidRPr="00AC4654">
        <w:rPr>
          <w:rFonts w:ascii="Avenir Book" w:hAnsi="Avenir Book"/>
        </w:rPr>
        <w:t>‘</w:t>
      </w:r>
      <w:r w:rsidR="00514CED" w:rsidRPr="00AC4654">
        <w:rPr>
          <w:rFonts w:ascii="Avenir Book" w:hAnsi="Avenir Book"/>
        </w:rPr>
        <w:t>elec_1kdollars</w:t>
      </w:r>
      <w:r w:rsidR="00C472C1" w:rsidRPr="00AC4654">
        <w:rPr>
          <w:rFonts w:ascii="Avenir Book" w:hAnsi="Avenir Book"/>
        </w:rPr>
        <w:t>’ (the expenditure of electricity)</w:t>
      </w:r>
      <w:r w:rsidR="00514CED" w:rsidRPr="00AC4654">
        <w:rPr>
          <w:rFonts w:ascii="Avenir Book" w:hAnsi="Avenir Book"/>
        </w:rPr>
        <w:t xml:space="preserve">, </w:t>
      </w:r>
      <w:r w:rsidR="00C472C1" w:rsidRPr="00AC4654">
        <w:rPr>
          <w:rFonts w:ascii="Avenir Book" w:hAnsi="Avenir Book"/>
        </w:rPr>
        <w:t>‘</w:t>
      </w:r>
      <w:r w:rsidR="00514CED" w:rsidRPr="00AC4654">
        <w:rPr>
          <w:rFonts w:ascii="Avenir Book" w:hAnsi="Avenir Book"/>
        </w:rPr>
        <w:t>gas_1kdollars</w:t>
      </w:r>
      <w:r w:rsidR="00C472C1" w:rsidRPr="00AC4654">
        <w:rPr>
          <w:rFonts w:ascii="Avenir Book" w:hAnsi="Avenir Book"/>
        </w:rPr>
        <w:t>’ (the expenditure of natural gas), ‘</w:t>
      </w:r>
      <w:proofErr w:type="spellStart"/>
      <w:r w:rsidR="00C472C1" w:rsidRPr="00AC4654">
        <w:rPr>
          <w:rFonts w:ascii="Avenir Book" w:hAnsi="Avenir Book"/>
        </w:rPr>
        <w:t>elec_lb_ghg</w:t>
      </w:r>
      <w:proofErr w:type="spellEnd"/>
      <w:r w:rsidR="00C472C1" w:rsidRPr="00AC4654">
        <w:rPr>
          <w:rFonts w:ascii="Avenir Book" w:hAnsi="Avenir Book"/>
        </w:rPr>
        <w:t>’ (greenhouse gas produced by electricity) and ‘</w:t>
      </w:r>
      <w:proofErr w:type="spellStart"/>
      <w:r w:rsidR="00C472C1" w:rsidRPr="00AC4654">
        <w:rPr>
          <w:rFonts w:ascii="Avenir Book" w:hAnsi="Avenir Book"/>
        </w:rPr>
        <w:t>elec_lb_ghg</w:t>
      </w:r>
      <w:proofErr w:type="spellEnd"/>
      <w:r w:rsidR="00C472C1" w:rsidRPr="00AC4654">
        <w:rPr>
          <w:rFonts w:ascii="Avenir Book" w:hAnsi="Avenir Book"/>
        </w:rPr>
        <w:t>’ (greenhouse gas produced by natural gas).</w:t>
      </w:r>
      <w:r w:rsidR="00514CED" w:rsidRPr="00AC4654">
        <w:rPr>
          <w:rFonts w:ascii="Avenir Book" w:hAnsi="Avenir Book"/>
        </w:rPr>
        <w:t xml:space="preserve"> </w:t>
      </w:r>
      <w:r w:rsidR="00CE564E" w:rsidRPr="00AC4654">
        <w:rPr>
          <w:rFonts w:ascii="Avenir Book" w:hAnsi="Avenir Book"/>
        </w:rPr>
        <w:t xml:space="preserve">The state, city attributes are used to locate a unique </w:t>
      </w:r>
      <w:r w:rsidR="00A14BFA" w:rsidRPr="00AC4654">
        <w:rPr>
          <w:rFonts w:ascii="Avenir Book" w:hAnsi="Avenir Book"/>
        </w:rPr>
        <w:t>city</w:t>
      </w:r>
      <w:r w:rsidR="00CE564E" w:rsidRPr="00AC4654">
        <w:rPr>
          <w:rFonts w:ascii="Avenir Book" w:hAnsi="Avenir Book"/>
        </w:rPr>
        <w:t xml:space="preserve">. The amount of housings, population are both relevant to the electricity and gas consumptions. Besides, according to the expenditures in electricity (elec_1kdollars) and gas (gas_1kdollars), </w:t>
      </w:r>
      <w:r w:rsidR="002519E3">
        <w:rPr>
          <w:rFonts w:ascii="Avenir Book" w:hAnsi="Avenir Book"/>
        </w:rPr>
        <w:t>it is easy to</w:t>
      </w:r>
      <w:r w:rsidR="00CE564E" w:rsidRPr="00AC4654">
        <w:rPr>
          <w:rFonts w:ascii="Avenir Book" w:hAnsi="Avenir Book"/>
        </w:rPr>
        <w:t xml:space="preserve"> derive the unit-price of electricity and</w:t>
      </w:r>
      <w:r w:rsidR="00EB6974" w:rsidRPr="00AC4654">
        <w:rPr>
          <w:rFonts w:ascii="Avenir Book" w:hAnsi="Avenir Book"/>
        </w:rPr>
        <w:t xml:space="preserve"> natural</w:t>
      </w:r>
      <w:r w:rsidR="00CE564E" w:rsidRPr="00AC4654">
        <w:rPr>
          <w:rFonts w:ascii="Avenir Book" w:hAnsi="Avenir Book"/>
        </w:rPr>
        <w:t xml:space="preserve"> gas </w:t>
      </w:r>
      <w:r w:rsidR="00EB6974" w:rsidRPr="00AC4654">
        <w:rPr>
          <w:rFonts w:ascii="Avenir Book" w:hAnsi="Avenir Book"/>
        </w:rPr>
        <w:t>in</w:t>
      </w:r>
      <w:r w:rsidR="00CE564E" w:rsidRPr="00AC4654">
        <w:rPr>
          <w:rFonts w:ascii="Avenir Book" w:hAnsi="Avenir Book"/>
        </w:rPr>
        <w:t xml:space="preserve"> different areas. The unit-prices might have impacts on the electricity and </w:t>
      </w:r>
      <w:r w:rsidR="00EB6974" w:rsidRPr="00AC4654">
        <w:rPr>
          <w:rFonts w:ascii="Avenir Book" w:hAnsi="Avenir Book"/>
        </w:rPr>
        <w:t xml:space="preserve">natural </w:t>
      </w:r>
      <w:r w:rsidR="00CE564E" w:rsidRPr="00AC4654">
        <w:rPr>
          <w:rFonts w:ascii="Avenir Book" w:hAnsi="Avenir Book"/>
        </w:rPr>
        <w:t>gas consumptions as well.</w:t>
      </w:r>
      <w:r w:rsidR="00EB6974" w:rsidRPr="00AC4654">
        <w:rPr>
          <w:rFonts w:ascii="Avenir Book" w:hAnsi="Avenir Book"/>
        </w:rPr>
        <w:t xml:space="preserve"> </w:t>
      </w:r>
      <w:r w:rsidR="00CE564E" w:rsidRPr="00AC4654">
        <w:rPr>
          <w:rFonts w:ascii="Avenir Book" w:hAnsi="Avenir Book"/>
        </w:rPr>
        <w:t xml:space="preserve">Because people might prefer to use the cheaper energy. In addition, the </w:t>
      </w:r>
      <w:proofErr w:type="spellStart"/>
      <w:r w:rsidR="00CE564E" w:rsidRPr="00AC4654">
        <w:rPr>
          <w:rFonts w:ascii="Avenir Book" w:hAnsi="Avenir Book"/>
        </w:rPr>
        <w:t>elec_lb_ghg</w:t>
      </w:r>
      <w:proofErr w:type="spellEnd"/>
      <w:r w:rsidR="00CE564E" w:rsidRPr="00AC4654">
        <w:rPr>
          <w:rFonts w:ascii="Avenir Book" w:hAnsi="Avenir Book"/>
        </w:rPr>
        <w:t xml:space="preserve"> and </w:t>
      </w:r>
      <w:proofErr w:type="spellStart"/>
      <w:r w:rsidR="00CE564E" w:rsidRPr="00AC4654">
        <w:rPr>
          <w:rFonts w:ascii="Avenir Book" w:hAnsi="Avenir Book"/>
        </w:rPr>
        <w:t>gas_lb_ghg</w:t>
      </w:r>
      <w:proofErr w:type="spellEnd"/>
      <w:r w:rsidR="00CE564E" w:rsidRPr="00AC4654">
        <w:rPr>
          <w:rFonts w:ascii="Avenir Book" w:hAnsi="Avenir Book"/>
        </w:rPr>
        <w:t xml:space="preserve"> attributes are also kept because some people might prefer to use cleaner energy.</w:t>
      </w:r>
    </w:p>
    <w:p w:rsidR="00AC4654" w:rsidRDefault="00AC4654" w:rsidP="00AC4654">
      <w:pPr>
        <w:rPr>
          <w:rFonts w:ascii="Avenir Book" w:hAnsi="Avenir Book"/>
        </w:rPr>
      </w:pPr>
    </w:p>
    <w:p w:rsidR="00AC4654" w:rsidRDefault="00AC4654" w:rsidP="00AC4654">
      <w:pPr>
        <w:pStyle w:val="a3"/>
        <w:numPr>
          <w:ilvl w:val="0"/>
          <w:numId w:val="4"/>
        </w:numPr>
        <w:ind w:firstLineChars="0"/>
        <w:rPr>
          <w:rFonts w:ascii="Avenir Book" w:hAnsi="Avenir Book"/>
          <w:b/>
          <w:bCs/>
        </w:rPr>
      </w:pPr>
      <w:r w:rsidRPr="00AC4654">
        <w:rPr>
          <w:rFonts w:ascii="Avenir Book" w:hAnsi="Avenir Book" w:hint="eastAsia"/>
          <w:b/>
          <w:bCs/>
        </w:rPr>
        <w:t>Clean</w:t>
      </w:r>
    </w:p>
    <w:p w:rsidR="00AC4654" w:rsidRPr="00AC4654" w:rsidRDefault="00AC4654" w:rsidP="00AC4654">
      <w:pPr>
        <w:pStyle w:val="a3"/>
        <w:ind w:left="420" w:firstLineChars="0" w:firstLine="0"/>
        <w:rPr>
          <w:rFonts w:ascii="Avenir Book" w:hAnsi="Avenir Book"/>
          <w:b/>
          <w:bCs/>
        </w:rPr>
      </w:pPr>
      <w:r w:rsidRPr="00AC4654">
        <w:rPr>
          <w:rFonts w:ascii="Avenir Book" w:hAnsi="Avenir Book" w:hint="eastAsia"/>
        </w:rPr>
        <w:t>R</w:t>
      </w:r>
      <w:r w:rsidRPr="00AC4654">
        <w:rPr>
          <w:rFonts w:ascii="Avenir Book" w:hAnsi="Avenir Book"/>
        </w:rPr>
        <w:t>eanalyz</w:t>
      </w:r>
      <w:r w:rsidR="002519E3">
        <w:rPr>
          <w:rFonts w:ascii="Avenir Book" w:hAnsi="Avenir Book"/>
        </w:rPr>
        <w:t>ing</w:t>
      </w:r>
      <w:r w:rsidRPr="00AC4654">
        <w:rPr>
          <w:rFonts w:ascii="Avenir Book" w:hAnsi="Avenir Book"/>
        </w:rPr>
        <w:t xml:space="preserve"> the cleaned data in project 1, there are some duplicate values </w:t>
      </w:r>
      <w:r>
        <w:rPr>
          <w:rFonts w:ascii="Avenir Book" w:hAnsi="Avenir Book"/>
        </w:rPr>
        <w:t>of the same city</w:t>
      </w:r>
      <w:r w:rsidRPr="00AC4654">
        <w:rPr>
          <w:rFonts w:ascii="Avenir Book" w:hAnsi="Avenir Book" w:hint="eastAsia"/>
        </w:rPr>
        <w:t>.</w:t>
      </w:r>
      <w:r w:rsidRPr="00AC4654">
        <w:rPr>
          <w:rFonts w:ascii="Avenir Book" w:hAnsi="Avenir Book"/>
        </w:rPr>
        <w:t xml:space="preserve"> The reason might be the data is collected with the unit of city. When a city contains more than one zip code, they just use the data of the whole city to fill the blank. However, some different states might have cities with the same names. Therefore, </w:t>
      </w:r>
      <w:r w:rsidR="002519E3">
        <w:rPr>
          <w:rFonts w:ascii="Avenir Book" w:hAnsi="Avenir Book"/>
        </w:rPr>
        <w:t xml:space="preserve">it is reasonable to </w:t>
      </w:r>
      <w:r w:rsidRPr="00AC4654">
        <w:rPr>
          <w:rFonts w:ascii="Avenir Book" w:hAnsi="Avenir Book"/>
        </w:rPr>
        <w:t>drop duplicated rows (with different zip). After dropping all totally same rows (except zip codes), there are also some cities containing more than one row. The reason might be the</w:t>
      </w:r>
      <w:r>
        <w:rPr>
          <w:rFonts w:ascii="Avenir Book" w:hAnsi="Avenir Book"/>
        </w:rPr>
        <w:t>se</w:t>
      </w:r>
      <w:r w:rsidRPr="00AC4654">
        <w:rPr>
          <w:rFonts w:ascii="Avenir Book" w:hAnsi="Avenir Book"/>
        </w:rPr>
        <w:t xml:space="preserve"> statistics data</w:t>
      </w:r>
      <w:r>
        <w:rPr>
          <w:rFonts w:ascii="Avenir Book" w:hAnsi="Avenir Book"/>
        </w:rPr>
        <w:t xml:space="preserve"> are collected</w:t>
      </w:r>
      <w:r w:rsidRPr="00AC4654">
        <w:rPr>
          <w:rFonts w:ascii="Avenir Book" w:hAnsi="Avenir Book"/>
        </w:rPr>
        <w:t xml:space="preserve"> based on an area of a city. </w:t>
      </w:r>
      <w:r w:rsidR="002519E3">
        <w:rPr>
          <w:rFonts w:ascii="Avenir Book" w:hAnsi="Avenir Book"/>
        </w:rPr>
        <w:t>D</w:t>
      </w:r>
      <w:r w:rsidRPr="00AC4654">
        <w:rPr>
          <w:rFonts w:ascii="Avenir Book" w:hAnsi="Avenir Book"/>
        </w:rPr>
        <w:t>ifferent rows with same state and city attributes</w:t>
      </w:r>
      <w:r w:rsidR="002519E3">
        <w:rPr>
          <w:rFonts w:ascii="Avenir Book" w:hAnsi="Avenir Book"/>
        </w:rPr>
        <w:t xml:space="preserve"> should be added</w:t>
      </w:r>
      <w:r w:rsidRPr="00AC4654">
        <w:rPr>
          <w:rFonts w:ascii="Avenir Book" w:hAnsi="Avenir Book"/>
        </w:rPr>
        <w:t xml:space="preserve"> to get the actual energy data of the whole city. The processed data is stored in “cleaned_residential.csv”.</w:t>
      </w:r>
    </w:p>
    <w:p w:rsidR="00AC4654" w:rsidRDefault="00AC4654">
      <w:pPr>
        <w:rPr>
          <w:rFonts w:ascii="Avenir Book" w:hAnsi="Avenir Book"/>
        </w:rPr>
      </w:pPr>
    </w:p>
    <w:p w:rsidR="00CE564E" w:rsidRDefault="00CE564E">
      <w:pPr>
        <w:rPr>
          <w:rFonts w:ascii="Avenir Book" w:hAnsi="Avenir Book"/>
        </w:rPr>
      </w:pPr>
    </w:p>
    <w:p w:rsidR="00CE564E" w:rsidRPr="00AC4654" w:rsidRDefault="00B625FA" w:rsidP="00AC4654">
      <w:pPr>
        <w:pStyle w:val="a3"/>
        <w:numPr>
          <w:ilvl w:val="0"/>
          <w:numId w:val="4"/>
        </w:numPr>
        <w:ind w:firstLineChars="0"/>
        <w:rPr>
          <w:rFonts w:ascii="Avenir Book" w:hAnsi="Avenir Book"/>
          <w:b/>
          <w:bCs/>
        </w:rPr>
      </w:pPr>
      <w:r w:rsidRPr="00AC4654">
        <w:rPr>
          <w:rFonts w:ascii="Avenir Book" w:hAnsi="Avenir Book" w:hint="eastAsia"/>
          <w:b/>
          <w:bCs/>
        </w:rPr>
        <w:t>B</w:t>
      </w:r>
      <w:r w:rsidRPr="00AC4654">
        <w:rPr>
          <w:rFonts w:ascii="Avenir Book" w:hAnsi="Avenir Book"/>
          <w:b/>
          <w:bCs/>
        </w:rPr>
        <w:t>asic Statistical Analysis and data cleaning insight.</w:t>
      </w:r>
    </w:p>
    <w:p w:rsidR="00A14BFA" w:rsidRPr="00A14BFA" w:rsidRDefault="004809FE" w:rsidP="00AC4654">
      <w:pPr>
        <w:pStyle w:val="a3"/>
        <w:ind w:left="420" w:firstLineChars="0" w:firstLine="0"/>
        <w:rPr>
          <w:rFonts w:ascii="Avenir Book" w:hAnsi="Avenir Book"/>
        </w:rPr>
      </w:pPr>
      <w:r w:rsidRPr="00A14BFA">
        <w:rPr>
          <w:rFonts w:ascii="Avenir Book" w:hAnsi="Avenir Book"/>
        </w:rPr>
        <w:t xml:space="preserve">The mean of </w:t>
      </w:r>
      <w:proofErr w:type="spellStart"/>
      <w:r w:rsidRPr="00A14BFA">
        <w:rPr>
          <w:rFonts w:ascii="Avenir Book" w:hAnsi="Avenir Book"/>
        </w:rPr>
        <w:t>housing_units</w:t>
      </w:r>
      <w:proofErr w:type="spellEnd"/>
      <w:r w:rsidRPr="00A14BFA">
        <w:rPr>
          <w:rFonts w:ascii="Avenir Book" w:hAnsi="Avenir Book"/>
        </w:rPr>
        <w:t xml:space="preserve"> attribute represents the average amount of housings</w:t>
      </w:r>
      <w:r w:rsidR="00A14BFA">
        <w:rPr>
          <w:rFonts w:ascii="Avenir Book" w:hAnsi="Avenir Book"/>
        </w:rPr>
        <w:t xml:space="preserve"> in a city</w:t>
      </w:r>
      <w:r w:rsidRPr="00A14BFA">
        <w:rPr>
          <w:rFonts w:ascii="Avenir Book" w:hAnsi="Avenir Book"/>
        </w:rPr>
        <w:t xml:space="preserve">. The mean of </w:t>
      </w:r>
      <w:proofErr w:type="spellStart"/>
      <w:r w:rsidRPr="00A14BFA">
        <w:rPr>
          <w:rFonts w:ascii="Avenir Book" w:hAnsi="Avenir Book"/>
        </w:rPr>
        <w:t>total_pop</w:t>
      </w:r>
      <w:proofErr w:type="spellEnd"/>
      <w:r w:rsidRPr="00A14BFA">
        <w:rPr>
          <w:rFonts w:ascii="Avenir Book" w:hAnsi="Avenir Book"/>
        </w:rPr>
        <w:t xml:space="preserve"> attribute represents the </w:t>
      </w:r>
      <w:r w:rsidR="00A14BFA">
        <w:rPr>
          <w:rFonts w:ascii="Avenir Book" w:hAnsi="Avenir Book"/>
        </w:rPr>
        <w:t>average</w:t>
      </w:r>
      <w:r w:rsidRPr="00A14BFA">
        <w:rPr>
          <w:rFonts w:ascii="Avenir Book" w:hAnsi="Avenir Book"/>
        </w:rPr>
        <w:t xml:space="preserve"> population</w:t>
      </w:r>
      <w:r w:rsidR="00A14BFA">
        <w:rPr>
          <w:rFonts w:ascii="Avenir Book" w:hAnsi="Avenir Book"/>
        </w:rPr>
        <w:t xml:space="preserve"> in a city</w:t>
      </w:r>
      <w:r w:rsidRPr="00A14BFA">
        <w:rPr>
          <w:rFonts w:ascii="Avenir Book" w:hAnsi="Avenir Book"/>
        </w:rPr>
        <w:t>. The mean of elec_1kdollars attribute represents the average electricity expenditure</w:t>
      </w:r>
      <w:r w:rsidR="00A14BFA">
        <w:rPr>
          <w:rFonts w:ascii="Avenir Book" w:hAnsi="Avenir Book"/>
        </w:rPr>
        <w:t xml:space="preserve"> in a city</w:t>
      </w:r>
      <w:r w:rsidRPr="00A14BFA">
        <w:rPr>
          <w:rFonts w:ascii="Avenir Book" w:hAnsi="Avenir Book"/>
        </w:rPr>
        <w:t xml:space="preserve">. The mean of </w:t>
      </w:r>
      <w:proofErr w:type="spellStart"/>
      <w:r w:rsidRPr="00A14BFA">
        <w:rPr>
          <w:rFonts w:ascii="Avenir Book" w:hAnsi="Avenir Book"/>
        </w:rPr>
        <w:t>elec_mwh</w:t>
      </w:r>
      <w:proofErr w:type="spellEnd"/>
      <w:r w:rsidRPr="00A14BFA">
        <w:rPr>
          <w:rFonts w:ascii="Avenir Book" w:hAnsi="Avenir Book"/>
        </w:rPr>
        <w:t xml:space="preserve"> attribute represents the average electricity consumption</w:t>
      </w:r>
      <w:r w:rsidR="00A14BFA">
        <w:rPr>
          <w:rFonts w:ascii="Avenir Book" w:hAnsi="Avenir Book"/>
        </w:rPr>
        <w:t xml:space="preserve"> in a city</w:t>
      </w:r>
      <w:r w:rsidRPr="00A14BFA">
        <w:rPr>
          <w:rFonts w:ascii="Avenir Book" w:hAnsi="Avenir Book"/>
        </w:rPr>
        <w:t>. The mean of gas_1kdollars attribute represents the average natural gas expenditure</w:t>
      </w:r>
      <w:r w:rsidR="00A14BFA">
        <w:rPr>
          <w:rFonts w:ascii="Avenir Book" w:hAnsi="Avenir Book"/>
        </w:rPr>
        <w:t xml:space="preserve"> in a city</w:t>
      </w:r>
      <w:r w:rsidRPr="00A14BFA">
        <w:rPr>
          <w:rFonts w:ascii="Avenir Book" w:hAnsi="Avenir Book"/>
        </w:rPr>
        <w:t xml:space="preserve">. The mean of </w:t>
      </w:r>
      <w:proofErr w:type="spellStart"/>
      <w:r w:rsidRPr="00A14BFA">
        <w:rPr>
          <w:rFonts w:ascii="Avenir Book" w:hAnsi="Avenir Book"/>
        </w:rPr>
        <w:t>gas_mcf</w:t>
      </w:r>
      <w:proofErr w:type="spellEnd"/>
      <w:r w:rsidRPr="00A14BFA">
        <w:rPr>
          <w:rFonts w:ascii="Avenir Book" w:hAnsi="Avenir Book"/>
        </w:rPr>
        <w:t xml:space="preserve"> attribute represents the average gas consumption</w:t>
      </w:r>
      <w:r w:rsidR="00A14BFA">
        <w:rPr>
          <w:rFonts w:ascii="Avenir Book" w:hAnsi="Avenir Book"/>
        </w:rPr>
        <w:t xml:space="preserve"> in a city</w:t>
      </w:r>
      <w:r w:rsidRPr="00A14BFA">
        <w:rPr>
          <w:rFonts w:ascii="Avenir Book" w:hAnsi="Avenir Book"/>
        </w:rPr>
        <w:t xml:space="preserve">. The mean of </w:t>
      </w:r>
      <w:proofErr w:type="spellStart"/>
      <w:r w:rsidRPr="00A14BFA">
        <w:rPr>
          <w:rFonts w:ascii="Avenir Book" w:hAnsi="Avenir Book"/>
        </w:rPr>
        <w:t>elec_lb_ghg</w:t>
      </w:r>
      <w:proofErr w:type="spellEnd"/>
      <w:r w:rsidRPr="00A14BFA">
        <w:rPr>
          <w:rFonts w:ascii="Avenir Book" w:hAnsi="Avenir Book"/>
        </w:rPr>
        <w:t xml:space="preserve"> attribute represents the average </w:t>
      </w:r>
      <w:r w:rsidRPr="00A14BFA">
        <w:rPr>
          <w:rFonts w:ascii="Avenir Book" w:hAnsi="Avenir Book"/>
        </w:rPr>
        <w:lastRenderedPageBreak/>
        <w:t>amount of greenhouse gas produced by electricity</w:t>
      </w:r>
      <w:r w:rsidR="00A14BFA">
        <w:rPr>
          <w:rFonts w:ascii="Avenir Book" w:hAnsi="Avenir Book"/>
        </w:rPr>
        <w:t xml:space="preserve"> in a city</w:t>
      </w:r>
      <w:r w:rsidRPr="00A14BFA">
        <w:rPr>
          <w:rFonts w:ascii="Avenir Book" w:hAnsi="Avenir Book"/>
        </w:rPr>
        <w:t xml:space="preserve">. The mean of </w:t>
      </w:r>
      <w:proofErr w:type="spellStart"/>
      <w:r w:rsidRPr="00A14BFA">
        <w:rPr>
          <w:rFonts w:ascii="Avenir Book" w:hAnsi="Avenir Book"/>
        </w:rPr>
        <w:t>gas_lb_ghg</w:t>
      </w:r>
      <w:proofErr w:type="spellEnd"/>
      <w:r w:rsidRPr="00A14BFA">
        <w:rPr>
          <w:rFonts w:ascii="Avenir Book" w:hAnsi="Avenir Book"/>
        </w:rPr>
        <w:t xml:space="preserve"> attribute represents the average amount of greenhouse gas produced by natural ga</w:t>
      </w:r>
      <w:r w:rsidR="00A14BFA">
        <w:rPr>
          <w:rFonts w:ascii="Avenir Book" w:hAnsi="Avenir Book"/>
        </w:rPr>
        <w:t>s in a city.</w:t>
      </w:r>
    </w:p>
    <w:p w:rsidR="00A14BFA" w:rsidRDefault="00A14BFA" w:rsidP="002519E3">
      <w:pPr>
        <w:pStyle w:val="a3"/>
        <w:ind w:left="420" w:firstLineChars="0" w:firstLine="0"/>
        <w:rPr>
          <w:rFonts w:ascii="Avenir Book" w:hAnsi="Avenir Book"/>
        </w:rPr>
      </w:pPr>
      <w:r w:rsidRPr="00A14BFA">
        <w:rPr>
          <w:rFonts w:ascii="Avenir Book" w:hAnsi="Avenir Book"/>
          <w:noProof/>
        </w:rPr>
        <w:drawing>
          <wp:inline distT="0" distB="0" distL="0" distR="0" wp14:anchorId="0BE8BBCC" wp14:editId="1886DD49">
            <wp:extent cx="2328838" cy="15502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3658" cy="1566764"/>
                    </a:xfrm>
                    <a:prstGeom prst="rect">
                      <a:avLst/>
                    </a:prstGeom>
                  </pic:spPr>
                </pic:pic>
              </a:graphicData>
            </a:graphic>
          </wp:inline>
        </w:drawing>
      </w:r>
    </w:p>
    <w:p w:rsidR="002519E3" w:rsidRPr="002519E3" w:rsidRDefault="002519E3" w:rsidP="002519E3">
      <w:pPr>
        <w:pStyle w:val="a3"/>
        <w:ind w:left="420" w:firstLineChars="0" w:firstLine="0"/>
        <w:rPr>
          <w:rFonts w:ascii="Avenir Book" w:hAnsi="Avenir Book" w:hint="eastAsia"/>
        </w:rPr>
      </w:pPr>
    </w:p>
    <w:p w:rsidR="004809FE" w:rsidRDefault="004809FE" w:rsidP="004809FE">
      <w:pPr>
        <w:pStyle w:val="a3"/>
        <w:ind w:left="420" w:firstLineChars="0" w:firstLine="0"/>
        <w:rPr>
          <w:rFonts w:ascii="Avenir Book" w:hAnsi="Avenir Book"/>
        </w:rPr>
      </w:pPr>
      <w:r w:rsidRPr="004809FE">
        <w:rPr>
          <w:rFonts w:ascii="Avenir Book" w:hAnsi="Avenir Book"/>
        </w:rPr>
        <w:t xml:space="preserve">The </w:t>
      </w:r>
      <w:r>
        <w:rPr>
          <w:rFonts w:ascii="Avenir Book" w:hAnsi="Avenir Book"/>
        </w:rPr>
        <w:t>median</w:t>
      </w:r>
      <w:r w:rsidRPr="004809FE">
        <w:rPr>
          <w:rFonts w:ascii="Avenir Book" w:hAnsi="Avenir Book"/>
        </w:rPr>
        <w:t xml:space="preserve"> of </w:t>
      </w:r>
      <w:proofErr w:type="spellStart"/>
      <w:r w:rsidRPr="004809FE">
        <w:rPr>
          <w:rFonts w:ascii="Avenir Book" w:hAnsi="Avenir Book"/>
        </w:rPr>
        <w:t>housing_units</w:t>
      </w:r>
      <w:proofErr w:type="spellEnd"/>
      <w:r w:rsidRPr="004809FE">
        <w:rPr>
          <w:rFonts w:ascii="Avenir Book" w:hAnsi="Avenir Book"/>
        </w:rPr>
        <w:t xml:space="preserve"> attribute represents the </w:t>
      </w:r>
      <w:r>
        <w:rPr>
          <w:rFonts w:ascii="Avenir Book" w:hAnsi="Avenir Book"/>
        </w:rPr>
        <w:t>median of total</w:t>
      </w:r>
      <w:r w:rsidRPr="004809FE">
        <w:rPr>
          <w:rFonts w:ascii="Avenir Book" w:hAnsi="Avenir Book"/>
        </w:rPr>
        <w:t xml:space="preserve"> housings in a </w:t>
      </w:r>
      <w:r w:rsidR="00A14BFA">
        <w:rPr>
          <w:rFonts w:ascii="Avenir Book" w:hAnsi="Avenir Book"/>
        </w:rPr>
        <w:t>city</w:t>
      </w:r>
      <w:r w:rsidRPr="004809FE">
        <w:rPr>
          <w:rFonts w:ascii="Avenir Book" w:hAnsi="Avenir Book"/>
        </w:rPr>
        <w:t xml:space="preserve">. The </w:t>
      </w:r>
      <w:r>
        <w:rPr>
          <w:rFonts w:ascii="Avenir Book" w:hAnsi="Avenir Book"/>
        </w:rPr>
        <w:t>median</w:t>
      </w:r>
      <w:r w:rsidRPr="004809FE">
        <w:rPr>
          <w:rFonts w:ascii="Avenir Book" w:hAnsi="Avenir Book"/>
        </w:rPr>
        <w:t xml:space="preserve"> of </w:t>
      </w:r>
      <w:proofErr w:type="spellStart"/>
      <w:r w:rsidRPr="004809FE">
        <w:rPr>
          <w:rFonts w:ascii="Avenir Book" w:hAnsi="Avenir Book"/>
        </w:rPr>
        <w:t>total_pop</w:t>
      </w:r>
      <w:proofErr w:type="spellEnd"/>
      <w:r w:rsidRPr="004809FE">
        <w:rPr>
          <w:rFonts w:ascii="Avenir Book" w:hAnsi="Avenir Book"/>
        </w:rPr>
        <w:t xml:space="preserve"> attribute represents the </w:t>
      </w:r>
      <w:r>
        <w:rPr>
          <w:rFonts w:ascii="Avenir Book" w:hAnsi="Avenir Book"/>
        </w:rPr>
        <w:t>median of</w:t>
      </w:r>
      <w:r w:rsidRPr="004809FE">
        <w:rPr>
          <w:rFonts w:ascii="Avenir Book" w:hAnsi="Avenir Book"/>
        </w:rPr>
        <w:t xml:space="preserve"> population in a</w:t>
      </w:r>
      <w:r w:rsidR="00A14BFA">
        <w:rPr>
          <w:rFonts w:ascii="Avenir Book" w:hAnsi="Avenir Book"/>
        </w:rPr>
        <w:t xml:space="preserve"> city</w:t>
      </w:r>
      <w:r w:rsidRPr="004809FE">
        <w:rPr>
          <w:rFonts w:ascii="Avenir Book" w:hAnsi="Avenir Book"/>
        </w:rPr>
        <w:t xml:space="preserve"> </w:t>
      </w:r>
      <w:proofErr w:type="gramStart"/>
      <w:r w:rsidRPr="004809FE">
        <w:rPr>
          <w:rFonts w:ascii="Avenir Book" w:hAnsi="Avenir Book"/>
        </w:rPr>
        <w:t>The</w:t>
      </w:r>
      <w:proofErr w:type="gramEnd"/>
      <w:r w:rsidRPr="004809FE">
        <w:rPr>
          <w:rFonts w:ascii="Avenir Book" w:hAnsi="Avenir Book"/>
        </w:rPr>
        <w:t xml:space="preserve"> </w:t>
      </w:r>
      <w:r>
        <w:rPr>
          <w:rFonts w:ascii="Avenir Book" w:hAnsi="Avenir Book"/>
        </w:rPr>
        <w:t>median</w:t>
      </w:r>
      <w:r w:rsidRPr="004809FE">
        <w:rPr>
          <w:rFonts w:ascii="Avenir Book" w:hAnsi="Avenir Book"/>
        </w:rPr>
        <w:t xml:space="preserve"> of elec_1kdollars attribute represents the </w:t>
      </w:r>
      <w:r>
        <w:rPr>
          <w:rFonts w:ascii="Avenir Book" w:hAnsi="Avenir Book"/>
        </w:rPr>
        <w:t>median of</w:t>
      </w:r>
      <w:r w:rsidRPr="004809FE">
        <w:rPr>
          <w:rFonts w:ascii="Avenir Book" w:hAnsi="Avenir Book"/>
        </w:rPr>
        <w:t xml:space="preserve"> electricity expenditure</w:t>
      </w:r>
      <w:r w:rsidR="00A14BFA">
        <w:rPr>
          <w:rFonts w:ascii="Avenir Book" w:hAnsi="Avenir Book"/>
        </w:rPr>
        <w:t xml:space="preserve"> in a city</w:t>
      </w:r>
      <w:r w:rsidRPr="004809FE">
        <w:rPr>
          <w:rFonts w:ascii="Avenir Book" w:hAnsi="Avenir Book"/>
        </w:rPr>
        <w:t xml:space="preserve">. The </w:t>
      </w:r>
      <w:r>
        <w:rPr>
          <w:rFonts w:ascii="Avenir Book" w:hAnsi="Avenir Book"/>
        </w:rPr>
        <w:t>median</w:t>
      </w:r>
      <w:r w:rsidRPr="004809FE">
        <w:rPr>
          <w:rFonts w:ascii="Avenir Book" w:hAnsi="Avenir Book"/>
        </w:rPr>
        <w:t xml:space="preserve"> of </w:t>
      </w:r>
      <w:proofErr w:type="spellStart"/>
      <w:r w:rsidRPr="004809FE">
        <w:rPr>
          <w:rFonts w:ascii="Avenir Book" w:hAnsi="Avenir Book"/>
        </w:rPr>
        <w:t>elec_mwh</w:t>
      </w:r>
      <w:proofErr w:type="spellEnd"/>
      <w:r w:rsidRPr="004809FE">
        <w:rPr>
          <w:rFonts w:ascii="Avenir Book" w:hAnsi="Avenir Book"/>
        </w:rPr>
        <w:t xml:space="preserve"> attribute represents the </w:t>
      </w:r>
      <w:r>
        <w:rPr>
          <w:rFonts w:ascii="Avenir Book" w:hAnsi="Avenir Book"/>
        </w:rPr>
        <w:t>median of</w:t>
      </w:r>
      <w:r w:rsidRPr="004809FE">
        <w:rPr>
          <w:rFonts w:ascii="Avenir Book" w:hAnsi="Avenir Book"/>
        </w:rPr>
        <w:t xml:space="preserve"> electricity consumption </w:t>
      </w:r>
      <w:proofErr w:type="spellStart"/>
      <w:r w:rsidRPr="004809FE">
        <w:rPr>
          <w:rFonts w:ascii="Avenir Book" w:hAnsi="Avenir Book"/>
        </w:rPr>
        <w:t>i</w:t>
      </w:r>
      <w:proofErr w:type="spellEnd"/>
      <w:r w:rsidR="00A14BFA" w:rsidRPr="00A14BFA">
        <w:rPr>
          <w:rFonts w:ascii="Avenir Book" w:hAnsi="Avenir Book"/>
        </w:rPr>
        <w:t xml:space="preserve"> </w:t>
      </w:r>
      <w:r w:rsidR="00A14BFA">
        <w:rPr>
          <w:rFonts w:ascii="Avenir Book" w:hAnsi="Avenir Book"/>
        </w:rPr>
        <w:t>in a city</w:t>
      </w:r>
      <w:r w:rsidRPr="004809FE">
        <w:rPr>
          <w:rFonts w:ascii="Avenir Book" w:hAnsi="Avenir Book"/>
        </w:rPr>
        <w:t xml:space="preserve">. The </w:t>
      </w:r>
      <w:r>
        <w:rPr>
          <w:rFonts w:ascii="Avenir Book" w:hAnsi="Avenir Book"/>
        </w:rPr>
        <w:t>median</w:t>
      </w:r>
      <w:r w:rsidRPr="004809FE">
        <w:rPr>
          <w:rFonts w:ascii="Avenir Book" w:hAnsi="Avenir Book"/>
        </w:rPr>
        <w:t xml:space="preserve"> of gas_1kdollars attribute represents the </w:t>
      </w:r>
      <w:r>
        <w:rPr>
          <w:rFonts w:ascii="Avenir Book" w:hAnsi="Avenir Book"/>
        </w:rPr>
        <w:t>median of</w:t>
      </w:r>
      <w:r w:rsidRPr="004809FE">
        <w:rPr>
          <w:rFonts w:ascii="Avenir Book" w:hAnsi="Avenir Book"/>
        </w:rPr>
        <w:t xml:space="preserve"> natural gas expenditure </w:t>
      </w:r>
      <w:r w:rsidR="00A14BFA">
        <w:rPr>
          <w:rFonts w:ascii="Avenir Book" w:hAnsi="Avenir Book"/>
        </w:rPr>
        <w:t>in a city</w:t>
      </w:r>
      <w:r w:rsidRPr="004809FE">
        <w:rPr>
          <w:rFonts w:ascii="Avenir Book" w:hAnsi="Avenir Book"/>
        </w:rPr>
        <w:t xml:space="preserve">. The </w:t>
      </w:r>
      <w:r>
        <w:rPr>
          <w:rFonts w:ascii="Avenir Book" w:hAnsi="Avenir Book"/>
        </w:rPr>
        <w:t>median</w:t>
      </w:r>
      <w:r w:rsidRPr="004809FE">
        <w:rPr>
          <w:rFonts w:ascii="Avenir Book" w:hAnsi="Avenir Book"/>
        </w:rPr>
        <w:t xml:space="preserve"> of </w:t>
      </w:r>
      <w:proofErr w:type="spellStart"/>
      <w:r w:rsidRPr="004809FE">
        <w:rPr>
          <w:rFonts w:ascii="Avenir Book" w:hAnsi="Avenir Book"/>
        </w:rPr>
        <w:t>gas_mcf</w:t>
      </w:r>
      <w:proofErr w:type="spellEnd"/>
      <w:r w:rsidRPr="004809FE">
        <w:rPr>
          <w:rFonts w:ascii="Avenir Book" w:hAnsi="Avenir Book"/>
        </w:rPr>
        <w:t xml:space="preserve"> attribute represents the </w:t>
      </w:r>
      <w:r>
        <w:rPr>
          <w:rFonts w:ascii="Avenir Book" w:hAnsi="Avenir Book"/>
        </w:rPr>
        <w:t>median of</w:t>
      </w:r>
      <w:r w:rsidRPr="004809FE">
        <w:rPr>
          <w:rFonts w:ascii="Avenir Book" w:hAnsi="Avenir Book"/>
        </w:rPr>
        <w:t xml:space="preserve"> gas consumption </w:t>
      </w:r>
      <w:r w:rsidR="00A14BFA">
        <w:rPr>
          <w:rFonts w:ascii="Avenir Book" w:hAnsi="Avenir Book"/>
        </w:rPr>
        <w:t>in a city</w:t>
      </w:r>
      <w:r w:rsidRPr="004809FE">
        <w:rPr>
          <w:rFonts w:ascii="Avenir Book" w:hAnsi="Avenir Book"/>
        </w:rPr>
        <w:t xml:space="preserve">. The </w:t>
      </w:r>
      <w:proofErr w:type="spellStart"/>
      <w:r>
        <w:rPr>
          <w:rFonts w:ascii="Avenir Book" w:hAnsi="Avenir Book"/>
        </w:rPr>
        <w:t>meidan</w:t>
      </w:r>
      <w:proofErr w:type="spellEnd"/>
      <w:r w:rsidRPr="004809FE">
        <w:rPr>
          <w:rFonts w:ascii="Avenir Book" w:hAnsi="Avenir Book"/>
        </w:rPr>
        <w:t xml:space="preserve"> of </w:t>
      </w:r>
      <w:proofErr w:type="spellStart"/>
      <w:r w:rsidRPr="004809FE">
        <w:rPr>
          <w:rFonts w:ascii="Avenir Book" w:hAnsi="Avenir Book"/>
        </w:rPr>
        <w:t>elec_lb_ghg</w:t>
      </w:r>
      <w:proofErr w:type="spellEnd"/>
      <w:r w:rsidRPr="004809FE">
        <w:rPr>
          <w:rFonts w:ascii="Avenir Book" w:hAnsi="Avenir Book"/>
        </w:rPr>
        <w:t xml:space="preserve"> attribute represents the </w:t>
      </w:r>
      <w:r>
        <w:rPr>
          <w:rFonts w:ascii="Avenir Book" w:hAnsi="Avenir Book"/>
        </w:rPr>
        <w:t>median of total</w:t>
      </w:r>
      <w:r w:rsidRPr="004809FE">
        <w:rPr>
          <w:rFonts w:ascii="Avenir Book" w:hAnsi="Avenir Book"/>
        </w:rPr>
        <w:t xml:space="preserve"> greenhouse gas produced by electricity</w:t>
      </w:r>
      <w:r w:rsidR="00A14BFA">
        <w:rPr>
          <w:rFonts w:ascii="Avenir Book" w:hAnsi="Avenir Book"/>
        </w:rPr>
        <w:t xml:space="preserve"> in a city</w:t>
      </w:r>
      <w:r w:rsidRPr="004809FE">
        <w:rPr>
          <w:rFonts w:ascii="Avenir Book" w:hAnsi="Avenir Book"/>
        </w:rPr>
        <w:t xml:space="preserve">. The </w:t>
      </w:r>
      <w:r>
        <w:rPr>
          <w:rFonts w:ascii="Avenir Book" w:hAnsi="Avenir Book"/>
        </w:rPr>
        <w:t>median</w:t>
      </w:r>
      <w:r w:rsidRPr="004809FE">
        <w:rPr>
          <w:rFonts w:ascii="Avenir Book" w:hAnsi="Avenir Book"/>
        </w:rPr>
        <w:t xml:space="preserve"> of </w:t>
      </w:r>
      <w:proofErr w:type="spellStart"/>
      <w:r w:rsidRPr="004809FE">
        <w:rPr>
          <w:rFonts w:ascii="Avenir Book" w:hAnsi="Avenir Book"/>
        </w:rPr>
        <w:t>gas_lb_ghg</w:t>
      </w:r>
      <w:proofErr w:type="spellEnd"/>
      <w:r w:rsidRPr="004809FE">
        <w:rPr>
          <w:rFonts w:ascii="Avenir Book" w:hAnsi="Avenir Book"/>
        </w:rPr>
        <w:t xml:space="preserve"> attribute represents the </w:t>
      </w:r>
      <w:r>
        <w:rPr>
          <w:rFonts w:ascii="Avenir Book" w:hAnsi="Avenir Book"/>
        </w:rPr>
        <w:t xml:space="preserve">median of total </w:t>
      </w:r>
      <w:r w:rsidRPr="004809FE">
        <w:rPr>
          <w:rFonts w:ascii="Avenir Book" w:hAnsi="Avenir Book"/>
        </w:rPr>
        <w:t>greenhouse gas produced by natural gas</w:t>
      </w:r>
      <w:r w:rsidR="00A14BFA">
        <w:rPr>
          <w:rFonts w:ascii="Avenir Book" w:hAnsi="Avenir Book"/>
        </w:rPr>
        <w:t xml:space="preserve"> in a city</w:t>
      </w:r>
      <w:r>
        <w:rPr>
          <w:rFonts w:ascii="Avenir Book" w:hAnsi="Avenir Book"/>
        </w:rPr>
        <w:t xml:space="preserve">. </w:t>
      </w:r>
    </w:p>
    <w:p w:rsidR="00A14BFA" w:rsidRDefault="00A14BFA" w:rsidP="004809FE">
      <w:pPr>
        <w:pStyle w:val="a3"/>
        <w:ind w:left="420" w:firstLineChars="0" w:firstLine="0"/>
        <w:rPr>
          <w:rFonts w:ascii="Avenir Book" w:hAnsi="Avenir Book"/>
        </w:rPr>
      </w:pPr>
      <w:r>
        <w:rPr>
          <w:rFonts w:ascii="Avenir Book" w:hAnsi="Avenir Book"/>
          <w:noProof/>
        </w:rPr>
        <w:drawing>
          <wp:inline distT="0" distB="0" distL="0" distR="0">
            <wp:extent cx="2361666" cy="151092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11-01 15.01.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4472" cy="1525512"/>
                    </a:xfrm>
                    <a:prstGeom prst="rect">
                      <a:avLst/>
                    </a:prstGeom>
                  </pic:spPr>
                </pic:pic>
              </a:graphicData>
            </a:graphic>
          </wp:inline>
        </w:drawing>
      </w:r>
    </w:p>
    <w:p w:rsidR="00DE34F6" w:rsidRDefault="00DE34F6" w:rsidP="004809FE">
      <w:pPr>
        <w:pStyle w:val="a3"/>
        <w:ind w:left="420" w:firstLineChars="0" w:firstLine="0"/>
        <w:rPr>
          <w:rFonts w:ascii="Avenir Book" w:hAnsi="Avenir Book"/>
        </w:rPr>
      </w:pPr>
    </w:p>
    <w:p w:rsidR="00A14BFA" w:rsidRDefault="00DE34F6" w:rsidP="004809FE">
      <w:pPr>
        <w:pStyle w:val="a3"/>
        <w:ind w:left="420" w:firstLineChars="0" w:firstLine="0"/>
        <w:rPr>
          <w:rFonts w:ascii="Avenir Book" w:hAnsi="Avenir Book"/>
        </w:rPr>
      </w:pPr>
      <w:r>
        <w:rPr>
          <w:rFonts w:ascii="Avenir Book" w:hAnsi="Avenir Book" w:hint="eastAsia"/>
        </w:rPr>
        <w:t>T</w:t>
      </w:r>
      <w:r>
        <w:rPr>
          <w:rFonts w:ascii="Avenir Book" w:hAnsi="Avenir Book"/>
        </w:rPr>
        <w:t xml:space="preserve">he standard deviation of </w:t>
      </w:r>
      <w:proofErr w:type="spellStart"/>
      <w:r w:rsidRPr="004809FE">
        <w:rPr>
          <w:rFonts w:ascii="Avenir Book" w:hAnsi="Avenir Book"/>
        </w:rPr>
        <w:t>ousing_units</w:t>
      </w:r>
      <w:proofErr w:type="spellEnd"/>
      <w:r w:rsidRPr="004809FE">
        <w:rPr>
          <w:rFonts w:ascii="Avenir Book" w:hAnsi="Avenir Book"/>
        </w:rPr>
        <w:t xml:space="preserve"> attribute represents the </w:t>
      </w:r>
      <w:r>
        <w:rPr>
          <w:rFonts w:ascii="Avenir Book" w:hAnsi="Avenir Book"/>
        </w:rPr>
        <w:t xml:space="preserve">discrete degree </w:t>
      </w:r>
      <w:r>
        <w:rPr>
          <w:rFonts w:ascii="Avenir Book" w:hAnsi="Avenir Book" w:hint="eastAsia"/>
        </w:rPr>
        <w:t>o</w:t>
      </w:r>
      <w:r>
        <w:rPr>
          <w:rFonts w:ascii="Avenir Book" w:hAnsi="Avenir Book"/>
        </w:rPr>
        <w:t>f total</w:t>
      </w:r>
      <w:r w:rsidRPr="004809FE">
        <w:rPr>
          <w:rFonts w:ascii="Avenir Book" w:hAnsi="Avenir Book"/>
        </w:rPr>
        <w:t xml:space="preserve"> housings </w:t>
      </w:r>
      <w:r w:rsidR="00A14BFA">
        <w:rPr>
          <w:rFonts w:ascii="Avenir Book" w:hAnsi="Avenir Book"/>
        </w:rPr>
        <w:t>in a city</w:t>
      </w:r>
      <w:r w:rsidRPr="004809FE">
        <w:rPr>
          <w:rFonts w:ascii="Avenir Book" w:hAnsi="Avenir Book"/>
        </w:rPr>
        <w:t>.</w:t>
      </w:r>
      <w:r>
        <w:rPr>
          <w:rFonts w:ascii="Avenir Book" w:hAnsi="Avenir Book"/>
        </w:rPr>
        <w:t xml:space="preserve"> </w:t>
      </w:r>
      <w:r w:rsidRPr="004809FE">
        <w:rPr>
          <w:rFonts w:ascii="Avenir Book" w:hAnsi="Avenir Book"/>
        </w:rPr>
        <w:t xml:space="preserve">The </w:t>
      </w:r>
      <w:r>
        <w:rPr>
          <w:rFonts w:ascii="Avenir Book" w:hAnsi="Avenir Book"/>
        </w:rPr>
        <w:t>standard deviation</w:t>
      </w:r>
      <w:r w:rsidRPr="004809FE">
        <w:rPr>
          <w:rFonts w:ascii="Avenir Book" w:hAnsi="Avenir Book"/>
        </w:rPr>
        <w:t xml:space="preserve"> of </w:t>
      </w:r>
      <w:proofErr w:type="spellStart"/>
      <w:r w:rsidRPr="004809FE">
        <w:rPr>
          <w:rFonts w:ascii="Avenir Book" w:hAnsi="Avenir Book"/>
        </w:rPr>
        <w:t>total_pop</w:t>
      </w:r>
      <w:proofErr w:type="spellEnd"/>
      <w:r w:rsidRPr="004809FE">
        <w:rPr>
          <w:rFonts w:ascii="Avenir Book" w:hAnsi="Avenir Book"/>
        </w:rPr>
        <w:t xml:space="preserve"> attribute represents the </w:t>
      </w:r>
      <w:r>
        <w:rPr>
          <w:rFonts w:ascii="Avenir Book" w:hAnsi="Avenir Book"/>
        </w:rPr>
        <w:t>discrete degree of</w:t>
      </w:r>
      <w:r w:rsidRPr="004809FE">
        <w:rPr>
          <w:rFonts w:ascii="Avenir Book" w:hAnsi="Avenir Book"/>
        </w:rPr>
        <w:t xml:space="preserve"> population.</w:t>
      </w:r>
      <w:r>
        <w:rPr>
          <w:rFonts w:ascii="Avenir Book" w:hAnsi="Avenir Book"/>
        </w:rPr>
        <w:t xml:space="preserve"> </w:t>
      </w:r>
      <w:r w:rsidRPr="004809FE">
        <w:rPr>
          <w:rFonts w:ascii="Avenir Book" w:hAnsi="Avenir Book"/>
        </w:rPr>
        <w:t xml:space="preserve">The </w:t>
      </w:r>
      <w:r>
        <w:rPr>
          <w:rFonts w:ascii="Avenir Book" w:hAnsi="Avenir Book"/>
        </w:rPr>
        <w:t>standard deviation</w:t>
      </w:r>
      <w:r w:rsidRPr="004809FE">
        <w:rPr>
          <w:rFonts w:ascii="Avenir Book" w:hAnsi="Avenir Book"/>
        </w:rPr>
        <w:t xml:space="preserve"> of elec_1kdollars attribute represents the </w:t>
      </w:r>
      <w:r>
        <w:rPr>
          <w:rFonts w:ascii="Avenir Book" w:hAnsi="Avenir Book"/>
        </w:rPr>
        <w:t>discrete degree of</w:t>
      </w:r>
      <w:r w:rsidRPr="004809FE">
        <w:rPr>
          <w:rFonts w:ascii="Avenir Book" w:hAnsi="Avenir Book"/>
        </w:rPr>
        <w:t xml:space="preserve"> electricity expenditure. The </w:t>
      </w:r>
      <w:r>
        <w:rPr>
          <w:rFonts w:ascii="Avenir Book" w:hAnsi="Avenir Book"/>
        </w:rPr>
        <w:t>standard deviation</w:t>
      </w:r>
      <w:r w:rsidRPr="004809FE">
        <w:rPr>
          <w:rFonts w:ascii="Avenir Book" w:hAnsi="Avenir Book"/>
        </w:rPr>
        <w:t xml:space="preserve"> of </w:t>
      </w:r>
      <w:proofErr w:type="spellStart"/>
      <w:r w:rsidRPr="004809FE">
        <w:rPr>
          <w:rFonts w:ascii="Avenir Book" w:hAnsi="Avenir Book"/>
        </w:rPr>
        <w:t>elec_mwh</w:t>
      </w:r>
      <w:proofErr w:type="spellEnd"/>
      <w:r w:rsidRPr="004809FE">
        <w:rPr>
          <w:rFonts w:ascii="Avenir Book" w:hAnsi="Avenir Book"/>
        </w:rPr>
        <w:t xml:space="preserve"> attribute represents the </w:t>
      </w:r>
      <w:r>
        <w:rPr>
          <w:rFonts w:ascii="Avenir Book" w:hAnsi="Avenir Book"/>
        </w:rPr>
        <w:t>discrete degree of</w:t>
      </w:r>
      <w:r w:rsidRPr="004809FE">
        <w:rPr>
          <w:rFonts w:ascii="Avenir Book" w:hAnsi="Avenir Book"/>
        </w:rPr>
        <w:t xml:space="preserve"> electricity consumption</w:t>
      </w:r>
      <w:r w:rsidR="00A14BFA">
        <w:rPr>
          <w:rFonts w:ascii="Avenir Book" w:hAnsi="Avenir Book"/>
        </w:rPr>
        <w:t>s</w:t>
      </w:r>
      <w:r w:rsidRPr="004809FE">
        <w:rPr>
          <w:rFonts w:ascii="Avenir Book" w:hAnsi="Avenir Book"/>
        </w:rPr>
        <w:t xml:space="preserve">. The </w:t>
      </w:r>
      <w:r>
        <w:rPr>
          <w:rFonts w:ascii="Avenir Book" w:hAnsi="Avenir Book"/>
        </w:rPr>
        <w:t>standard deviation</w:t>
      </w:r>
      <w:r w:rsidRPr="004809FE">
        <w:rPr>
          <w:rFonts w:ascii="Avenir Book" w:hAnsi="Avenir Book"/>
        </w:rPr>
        <w:t xml:space="preserve"> of gas_1kdollars attribute represents the </w:t>
      </w:r>
      <w:r>
        <w:rPr>
          <w:rFonts w:ascii="Avenir Book" w:hAnsi="Avenir Book"/>
        </w:rPr>
        <w:t>discrete degree of</w:t>
      </w:r>
      <w:r w:rsidRPr="004809FE">
        <w:rPr>
          <w:rFonts w:ascii="Avenir Book" w:hAnsi="Avenir Book"/>
        </w:rPr>
        <w:t xml:space="preserve"> natural gas expenditure. The </w:t>
      </w:r>
      <w:r>
        <w:rPr>
          <w:rFonts w:ascii="Avenir Book" w:hAnsi="Avenir Book"/>
        </w:rPr>
        <w:t>standard deviation</w:t>
      </w:r>
      <w:r w:rsidRPr="004809FE">
        <w:rPr>
          <w:rFonts w:ascii="Avenir Book" w:hAnsi="Avenir Book"/>
        </w:rPr>
        <w:t xml:space="preserve"> of </w:t>
      </w:r>
      <w:proofErr w:type="spellStart"/>
      <w:r w:rsidRPr="004809FE">
        <w:rPr>
          <w:rFonts w:ascii="Avenir Book" w:hAnsi="Avenir Book"/>
        </w:rPr>
        <w:t>gas_mcf</w:t>
      </w:r>
      <w:proofErr w:type="spellEnd"/>
      <w:r w:rsidRPr="004809FE">
        <w:rPr>
          <w:rFonts w:ascii="Avenir Book" w:hAnsi="Avenir Book"/>
        </w:rPr>
        <w:t xml:space="preserve"> attribute represents the </w:t>
      </w:r>
      <w:r>
        <w:rPr>
          <w:rFonts w:ascii="Avenir Book" w:hAnsi="Avenir Book"/>
        </w:rPr>
        <w:t>discrete degree of</w:t>
      </w:r>
      <w:r w:rsidRPr="004809FE">
        <w:rPr>
          <w:rFonts w:ascii="Avenir Book" w:hAnsi="Avenir Book"/>
        </w:rPr>
        <w:t xml:space="preserve"> gas consumption. The </w:t>
      </w:r>
      <w:r>
        <w:rPr>
          <w:rFonts w:ascii="Avenir Book" w:hAnsi="Avenir Book"/>
        </w:rPr>
        <w:t>standard deviation</w:t>
      </w:r>
      <w:r w:rsidRPr="004809FE">
        <w:rPr>
          <w:rFonts w:ascii="Avenir Book" w:hAnsi="Avenir Book"/>
        </w:rPr>
        <w:t xml:space="preserve"> of </w:t>
      </w:r>
      <w:proofErr w:type="spellStart"/>
      <w:r w:rsidRPr="004809FE">
        <w:rPr>
          <w:rFonts w:ascii="Avenir Book" w:hAnsi="Avenir Book"/>
        </w:rPr>
        <w:t>elec_lb_ghg</w:t>
      </w:r>
      <w:proofErr w:type="spellEnd"/>
      <w:r w:rsidRPr="004809FE">
        <w:rPr>
          <w:rFonts w:ascii="Avenir Book" w:hAnsi="Avenir Book"/>
        </w:rPr>
        <w:t xml:space="preserve"> attribute represents the </w:t>
      </w:r>
      <w:r>
        <w:rPr>
          <w:rFonts w:ascii="Avenir Book" w:hAnsi="Avenir Book"/>
        </w:rPr>
        <w:t>discrete degree of total</w:t>
      </w:r>
      <w:r w:rsidRPr="004809FE">
        <w:rPr>
          <w:rFonts w:ascii="Avenir Book" w:hAnsi="Avenir Book"/>
        </w:rPr>
        <w:t xml:space="preserve"> greenhouse gas produced by</w:t>
      </w:r>
      <w:r w:rsidR="00D1309F">
        <w:rPr>
          <w:rFonts w:ascii="Avenir Book" w:hAnsi="Avenir Book"/>
        </w:rPr>
        <w:t xml:space="preserve"> </w:t>
      </w:r>
      <w:r w:rsidRPr="004809FE">
        <w:rPr>
          <w:rFonts w:ascii="Avenir Book" w:hAnsi="Avenir Book"/>
        </w:rPr>
        <w:t xml:space="preserve">electricity. The </w:t>
      </w:r>
      <w:r>
        <w:rPr>
          <w:rFonts w:ascii="Avenir Book" w:hAnsi="Avenir Book"/>
        </w:rPr>
        <w:t>standard deviation</w:t>
      </w:r>
      <w:r w:rsidRPr="004809FE">
        <w:rPr>
          <w:rFonts w:ascii="Avenir Book" w:hAnsi="Avenir Book"/>
        </w:rPr>
        <w:t xml:space="preserve"> of </w:t>
      </w:r>
      <w:proofErr w:type="spellStart"/>
      <w:r w:rsidRPr="004809FE">
        <w:rPr>
          <w:rFonts w:ascii="Avenir Book" w:hAnsi="Avenir Book"/>
        </w:rPr>
        <w:t>gas_lb_ghg</w:t>
      </w:r>
      <w:proofErr w:type="spellEnd"/>
      <w:r w:rsidRPr="004809FE">
        <w:rPr>
          <w:rFonts w:ascii="Avenir Book" w:hAnsi="Avenir Book"/>
        </w:rPr>
        <w:t xml:space="preserve"> attribute represents the </w:t>
      </w:r>
      <w:r>
        <w:rPr>
          <w:rFonts w:ascii="Avenir Book" w:hAnsi="Avenir Book"/>
        </w:rPr>
        <w:t xml:space="preserve">discrete degree of total </w:t>
      </w:r>
      <w:r w:rsidRPr="004809FE">
        <w:rPr>
          <w:rFonts w:ascii="Avenir Book" w:hAnsi="Avenir Book"/>
        </w:rPr>
        <w:t>greenhouse gas produced by natural gas</w:t>
      </w:r>
      <w:r>
        <w:rPr>
          <w:rFonts w:ascii="Avenir Book" w:hAnsi="Avenir Book"/>
        </w:rPr>
        <w:t>.</w:t>
      </w:r>
    </w:p>
    <w:p w:rsidR="00DE34F6" w:rsidRDefault="00A14BFA" w:rsidP="004809FE">
      <w:pPr>
        <w:pStyle w:val="a3"/>
        <w:ind w:left="420" w:firstLineChars="0" w:firstLine="0"/>
        <w:rPr>
          <w:rFonts w:ascii="Avenir Book" w:hAnsi="Avenir Book"/>
        </w:rPr>
      </w:pPr>
      <w:r w:rsidRPr="00A14BFA">
        <w:rPr>
          <w:rFonts w:ascii="Avenir Book" w:hAnsi="Avenir Book"/>
          <w:noProof/>
        </w:rPr>
        <w:lastRenderedPageBreak/>
        <w:drawing>
          <wp:inline distT="0" distB="0" distL="0" distR="0" wp14:anchorId="739FE120" wp14:editId="4DD2C775">
            <wp:extent cx="2904943" cy="1383173"/>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4022" cy="1387496"/>
                    </a:xfrm>
                    <a:prstGeom prst="rect">
                      <a:avLst/>
                    </a:prstGeom>
                  </pic:spPr>
                </pic:pic>
              </a:graphicData>
            </a:graphic>
          </wp:inline>
        </w:drawing>
      </w:r>
    </w:p>
    <w:p w:rsidR="00DE34F6" w:rsidRDefault="00DE34F6" w:rsidP="004809FE">
      <w:pPr>
        <w:pStyle w:val="a3"/>
        <w:ind w:left="420" w:firstLineChars="0" w:firstLine="0"/>
        <w:rPr>
          <w:rFonts w:ascii="Avenir Book" w:hAnsi="Avenir Book"/>
        </w:rPr>
      </w:pPr>
    </w:p>
    <w:p w:rsidR="00AC4654" w:rsidRDefault="00DE34F6" w:rsidP="00AC4654">
      <w:pPr>
        <w:pStyle w:val="a3"/>
        <w:numPr>
          <w:ilvl w:val="0"/>
          <w:numId w:val="2"/>
        </w:numPr>
        <w:ind w:firstLineChars="0"/>
        <w:rPr>
          <w:rFonts w:ascii="Avenir Book" w:hAnsi="Avenir Book"/>
          <w:b/>
          <w:bCs/>
        </w:rPr>
      </w:pPr>
      <w:r w:rsidRPr="00AC4654">
        <w:rPr>
          <w:rFonts w:ascii="Avenir Book" w:hAnsi="Avenir Book"/>
          <w:b/>
          <w:bCs/>
        </w:rPr>
        <w:t>Detect Outliers</w:t>
      </w:r>
    </w:p>
    <w:p w:rsidR="002B0059" w:rsidRPr="00AC4654" w:rsidRDefault="002B0059" w:rsidP="00AC4654">
      <w:pPr>
        <w:pStyle w:val="a3"/>
        <w:ind w:left="420" w:firstLineChars="0" w:firstLine="0"/>
        <w:rPr>
          <w:rFonts w:ascii="Avenir Book" w:hAnsi="Avenir Book"/>
          <w:b/>
          <w:bCs/>
        </w:rPr>
      </w:pPr>
      <w:r w:rsidRPr="00AC4654">
        <w:rPr>
          <w:rFonts w:ascii="Avenir Book" w:hAnsi="Avenir Book" w:hint="eastAsia"/>
        </w:rPr>
        <w:t>A</w:t>
      </w:r>
      <w:r w:rsidRPr="00AC4654">
        <w:rPr>
          <w:rFonts w:ascii="Avenir Book" w:hAnsi="Avenir Book"/>
        </w:rPr>
        <w:t>lthough these cities have different scales, it is not reasonable for a city to have totally different values from most cities. The type</w:t>
      </w:r>
      <w:r w:rsidR="00480A7C" w:rsidRPr="00AC4654">
        <w:rPr>
          <w:rFonts w:ascii="Avenir Book" w:hAnsi="Avenir Book"/>
        </w:rPr>
        <w:t>s</w:t>
      </w:r>
      <w:r w:rsidRPr="00AC4654">
        <w:rPr>
          <w:rFonts w:ascii="Avenir Book" w:hAnsi="Avenir Book"/>
        </w:rPr>
        <w:t xml:space="preserve"> of </w:t>
      </w:r>
      <w:r w:rsidR="00480A7C" w:rsidRPr="00AC4654">
        <w:rPr>
          <w:rFonts w:ascii="Avenir Book" w:hAnsi="Avenir Book"/>
        </w:rPr>
        <w:t>‘</w:t>
      </w:r>
      <w:proofErr w:type="spellStart"/>
      <w:r w:rsidR="00480A7C" w:rsidRPr="00AC4654">
        <w:rPr>
          <w:rFonts w:ascii="Avenir Book" w:hAnsi="Avenir Book"/>
        </w:rPr>
        <w:t>housing_units</w:t>
      </w:r>
      <w:proofErr w:type="spellEnd"/>
      <w:r w:rsidR="00480A7C" w:rsidRPr="00AC4654">
        <w:rPr>
          <w:rFonts w:ascii="Avenir Book" w:hAnsi="Avenir Book"/>
        </w:rPr>
        <w:t>’, ‘</w:t>
      </w:r>
      <w:proofErr w:type="spellStart"/>
      <w:r w:rsidR="00480A7C" w:rsidRPr="00AC4654">
        <w:rPr>
          <w:rFonts w:ascii="Avenir Book" w:hAnsi="Avenir Book"/>
        </w:rPr>
        <w:t>total_pop</w:t>
      </w:r>
      <w:proofErr w:type="spellEnd"/>
      <w:r w:rsidR="00480A7C" w:rsidRPr="00AC4654">
        <w:rPr>
          <w:rFonts w:ascii="Avenir Book" w:hAnsi="Avenir Book"/>
        </w:rPr>
        <w:t>’, ‘elec_1kdollars’, ‘</w:t>
      </w:r>
      <w:proofErr w:type="spellStart"/>
      <w:r w:rsidR="00480A7C" w:rsidRPr="00AC4654">
        <w:rPr>
          <w:rFonts w:ascii="Avenir Book" w:hAnsi="Avenir Book"/>
        </w:rPr>
        <w:t>elec_mwh</w:t>
      </w:r>
      <w:proofErr w:type="spellEnd"/>
      <w:r w:rsidR="00480A7C" w:rsidRPr="00AC4654">
        <w:rPr>
          <w:rFonts w:ascii="Avenir Book" w:hAnsi="Avenir Book"/>
        </w:rPr>
        <w:t>’, ‘gas_1kdollars’, ‘</w:t>
      </w:r>
      <w:proofErr w:type="spellStart"/>
      <w:r w:rsidR="00480A7C" w:rsidRPr="00AC4654">
        <w:rPr>
          <w:rFonts w:ascii="Avenir Book" w:hAnsi="Avenir Book"/>
        </w:rPr>
        <w:t>gas_mcf</w:t>
      </w:r>
      <w:proofErr w:type="spellEnd"/>
      <w:r w:rsidR="00480A7C" w:rsidRPr="00AC4654">
        <w:rPr>
          <w:rFonts w:ascii="Avenir Book" w:hAnsi="Avenir Book"/>
        </w:rPr>
        <w:t>’, ‘</w:t>
      </w:r>
      <w:proofErr w:type="spellStart"/>
      <w:r w:rsidR="00480A7C" w:rsidRPr="00AC4654">
        <w:rPr>
          <w:rFonts w:ascii="Avenir Book" w:hAnsi="Avenir Book"/>
        </w:rPr>
        <w:t>elec_lb_ghg</w:t>
      </w:r>
      <w:proofErr w:type="spellEnd"/>
      <w:r w:rsidR="00480A7C" w:rsidRPr="00AC4654">
        <w:rPr>
          <w:rFonts w:ascii="Avenir Book" w:hAnsi="Avenir Book"/>
        </w:rPr>
        <w:t>’, ‘</w:t>
      </w:r>
      <w:proofErr w:type="spellStart"/>
      <w:r w:rsidR="00480A7C" w:rsidRPr="00AC4654">
        <w:rPr>
          <w:rFonts w:ascii="Avenir Book" w:hAnsi="Avenir Book"/>
        </w:rPr>
        <w:t>gas_lb_ghg</w:t>
      </w:r>
      <w:proofErr w:type="spellEnd"/>
      <w:r w:rsidR="00480A7C" w:rsidRPr="00AC4654">
        <w:rPr>
          <w:rFonts w:ascii="Avenir Book" w:hAnsi="Avenir Book"/>
        </w:rPr>
        <w:t>’ are all continuous numeric.</w:t>
      </w:r>
      <w:r w:rsidRPr="00AC4654">
        <w:rPr>
          <w:rFonts w:ascii="Avenir Book" w:hAnsi="Avenir Book"/>
        </w:rPr>
        <w:t xml:space="preserve"> Therefore, </w:t>
      </w:r>
      <w:r w:rsidR="002519E3">
        <w:rPr>
          <w:rFonts w:ascii="Avenir Book" w:hAnsi="Avenir Book"/>
        </w:rPr>
        <w:t xml:space="preserve">it is obvious to </w:t>
      </w:r>
      <w:r w:rsidRPr="00AC4654">
        <w:rPr>
          <w:rFonts w:ascii="Avenir Book" w:hAnsi="Avenir Book"/>
        </w:rPr>
        <w:t xml:space="preserve">use a simple binning method to select the outliers firstly. </w:t>
      </w:r>
      <w:r w:rsidR="002519E3">
        <w:rPr>
          <w:rFonts w:ascii="Avenir Book" w:hAnsi="Avenir Book"/>
        </w:rPr>
        <w:t>D</w:t>
      </w:r>
      <w:r w:rsidRPr="00AC4654">
        <w:rPr>
          <w:rFonts w:ascii="Avenir Book" w:hAnsi="Avenir Book"/>
        </w:rPr>
        <w:t xml:space="preserve">ivide the range of each attribute into 100 even bins and output the count of each bin. Please refer to output.txt to get the detailed output. The distributions of all attributes have a same pattern: most attributes gather at the </w:t>
      </w:r>
      <w:proofErr w:type="spellStart"/>
      <w:r w:rsidRPr="00AC4654">
        <w:rPr>
          <w:rFonts w:ascii="Avenir Book" w:hAnsi="Avenir Book"/>
        </w:rPr>
        <w:t>the</w:t>
      </w:r>
      <w:proofErr w:type="spellEnd"/>
      <w:r w:rsidRPr="00AC4654">
        <w:rPr>
          <w:rFonts w:ascii="Avenir Book" w:hAnsi="Avenir Book"/>
        </w:rPr>
        <w:t xml:space="preserve"> </w:t>
      </w:r>
      <w:r w:rsidR="00AC4654">
        <w:rPr>
          <w:rFonts w:ascii="Avenir Book" w:hAnsi="Avenir Book"/>
        </w:rPr>
        <w:t>1</w:t>
      </w:r>
      <w:r w:rsidR="00AC4654" w:rsidRPr="00AC4654">
        <w:rPr>
          <w:rFonts w:ascii="Avenir Book" w:hAnsi="Avenir Book"/>
          <w:vertAlign w:val="superscript"/>
        </w:rPr>
        <w:t>st</w:t>
      </w:r>
      <w:r w:rsidR="00AC4654">
        <w:rPr>
          <w:rFonts w:ascii="Avenir Book" w:hAnsi="Avenir Book"/>
        </w:rPr>
        <w:t xml:space="preserve"> </w:t>
      </w:r>
      <w:r w:rsidRPr="00AC4654">
        <w:rPr>
          <w:rFonts w:ascii="Avenir Book" w:hAnsi="Avenir Book"/>
        </w:rPr>
        <w:t xml:space="preserve">bins. Thus, </w:t>
      </w:r>
      <w:r w:rsidR="002519E3">
        <w:rPr>
          <w:rFonts w:ascii="Avenir Book" w:hAnsi="Avenir Book"/>
        </w:rPr>
        <w:t>the</w:t>
      </w:r>
      <w:r w:rsidRPr="00AC4654">
        <w:rPr>
          <w:rFonts w:ascii="Avenir Book" w:hAnsi="Avenir Book"/>
        </w:rPr>
        <w:t xml:space="preserve"> data in other bins</w:t>
      </w:r>
      <w:r w:rsidR="002519E3">
        <w:rPr>
          <w:rFonts w:ascii="Avenir Book" w:hAnsi="Avenir Book"/>
        </w:rPr>
        <w:t xml:space="preserve"> should be regarded</w:t>
      </w:r>
      <w:r w:rsidRPr="00AC4654">
        <w:rPr>
          <w:rFonts w:ascii="Avenir Book" w:hAnsi="Avenir Book"/>
        </w:rPr>
        <w:t xml:space="preserve"> as outliers.</w:t>
      </w:r>
      <w:r w:rsidR="002F74FC">
        <w:rPr>
          <w:rFonts w:ascii="Avenir Book" w:hAnsi="Avenir Book"/>
        </w:rPr>
        <w:t xml:space="preserve"> </w:t>
      </w:r>
      <w:r w:rsidR="00480A7C" w:rsidRPr="00AC4654">
        <w:rPr>
          <w:rFonts w:ascii="Avenir Book" w:hAnsi="Avenir Book"/>
        </w:rPr>
        <w:t>And sum</w:t>
      </w:r>
      <w:r w:rsidR="002519E3">
        <w:rPr>
          <w:rFonts w:ascii="Avenir Book" w:hAnsi="Avenir Book"/>
        </w:rPr>
        <w:t>ming up</w:t>
      </w:r>
      <w:r w:rsidR="00480A7C" w:rsidRPr="00AC4654">
        <w:rPr>
          <w:rFonts w:ascii="Avenir Book" w:hAnsi="Avenir Book"/>
        </w:rPr>
        <w:t xml:space="preserve"> the counter in outlier bins </w:t>
      </w:r>
      <w:r w:rsidR="002519E3">
        <w:rPr>
          <w:rFonts w:ascii="Avenir Book" w:hAnsi="Avenir Book"/>
        </w:rPr>
        <w:t>can</w:t>
      </w:r>
      <w:r w:rsidR="00480A7C" w:rsidRPr="00AC4654">
        <w:rPr>
          <w:rFonts w:ascii="Avenir Book" w:hAnsi="Avenir Book"/>
        </w:rPr>
        <w:t xml:space="preserve"> calculate the percentage of outliers of each attribute. Please refer to output.txt to get the percentage. The percentage shows that the percentage of each attribute is pretty low. </w:t>
      </w:r>
      <w:r w:rsidR="002519E3">
        <w:rPr>
          <w:rFonts w:ascii="Avenir Book" w:hAnsi="Avenir Book"/>
        </w:rPr>
        <w:t>Use</w:t>
      </w:r>
      <w:r w:rsidR="002F74FC">
        <w:rPr>
          <w:rFonts w:ascii="Avenir Book" w:hAnsi="Avenir Book"/>
        </w:rPr>
        <w:t xml:space="preserve"> the maximal value of non-outliers to replace the values of outliers. The outliers would be classified as the very high-level energy consumption in this way. It is reasonable</w:t>
      </w:r>
      <w:r w:rsidR="002519E3">
        <w:rPr>
          <w:rFonts w:ascii="Avenir Book" w:hAnsi="Avenir Book"/>
        </w:rPr>
        <w:t xml:space="preserve"> that </w:t>
      </w:r>
      <w:proofErr w:type="gramStart"/>
      <w:r w:rsidR="002519E3">
        <w:rPr>
          <w:rFonts w:ascii="Avenir Book" w:hAnsi="Avenir Book"/>
        </w:rPr>
        <w:t>these outlier</w:t>
      </w:r>
      <w:proofErr w:type="gramEnd"/>
      <w:r w:rsidR="002519E3">
        <w:rPr>
          <w:rFonts w:ascii="Avenir Book" w:hAnsi="Avenir Book"/>
        </w:rPr>
        <w:t xml:space="preserve"> have much more energy consumptions than other cities</w:t>
      </w:r>
      <w:r w:rsidR="002F74FC">
        <w:rPr>
          <w:rFonts w:ascii="Avenir Book" w:hAnsi="Avenir Book"/>
        </w:rPr>
        <w:t>.</w:t>
      </w:r>
      <w:r w:rsidR="00F422B8" w:rsidRPr="00AC4654">
        <w:rPr>
          <w:rFonts w:ascii="Avenir Book" w:hAnsi="Avenir Book"/>
        </w:rPr>
        <w:t xml:space="preserve"> The processed data by binning method is stored into “binned_residential.csv”.</w:t>
      </w:r>
    </w:p>
    <w:p w:rsidR="00F422B8" w:rsidRDefault="00F422B8" w:rsidP="00DE34F6">
      <w:pPr>
        <w:pStyle w:val="a3"/>
        <w:ind w:left="420" w:firstLineChars="0" w:firstLine="0"/>
        <w:rPr>
          <w:rFonts w:ascii="Avenir Book" w:hAnsi="Avenir Book"/>
        </w:rPr>
      </w:pPr>
    </w:p>
    <w:p w:rsidR="00F422B8" w:rsidRPr="00863116" w:rsidRDefault="00F422B8" w:rsidP="00863116">
      <w:pPr>
        <w:pStyle w:val="a3"/>
        <w:numPr>
          <w:ilvl w:val="0"/>
          <w:numId w:val="2"/>
        </w:numPr>
        <w:ind w:firstLineChars="0"/>
        <w:rPr>
          <w:rFonts w:ascii="Avenir Book" w:hAnsi="Avenir Book"/>
          <w:b/>
          <w:bCs/>
        </w:rPr>
      </w:pPr>
      <w:r w:rsidRPr="00863116">
        <w:rPr>
          <w:rFonts w:ascii="Avenir Book" w:hAnsi="Avenir Book" w:hint="eastAsia"/>
          <w:b/>
          <w:bCs/>
        </w:rPr>
        <w:t>M</w:t>
      </w:r>
      <w:r w:rsidRPr="00863116">
        <w:rPr>
          <w:rFonts w:ascii="Avenir Book" w:hAnsi="Avenir Book"/>
          <w:b/>
          <w:bCs/>
        </w:rPr>
        <w:t>issing Values</w:t>
      </w:r>
    </w:p>
    <w:p w:rsidR="00F422B8" w:rsidRDefault="002519E3" w:rsidP="00DE34F6">
      <w:pPr>
        <w:pStyle w:val="a3"/>
        <w:ind w:left="420" w:firstLineChars="0" w:firstLine="0"/>
        <w:rPr>
          <w:rFonts w:ascii="Avenir Book" w:hAnsi="Avenir Book"/>
        </w:rPr>
      </w:pPr>
      <w:r>
        <w:rPr>
          <w:rFonts w:ascii="Avenir Book" w:hAnsi="Avenir Book"/>
        </w:rPr>
        <w:t>T</w:t>
      </w:r>
      <w:r w:rsidR="00F50276">
        <w:rPr>
          <w:rFonts w:ascii="Avenir Book" w:hAnsi="Avenir Book"/>
        </w:rPr>
        <w:t xml:space="preserve">he missing values </w:t>
      </w:r>
      <w:r>
        <w:rPr>
          <w:rFonts w:ascii="Avenir Book" w:hAnsi="Avenir Book"/>
        </w:rPr>
        <w:t>have already</w:t>
      </w:r>
      <w:r>
        <w:rPr>
          <w:rFonts w:ascii="Avenir Book" w:hAnsi="Avenir Book"/>
        </w:rPr>
        <w:t xml:space="preserve"> been</w:t>
      </w:r>
      <w:r>
        <w:rPr>
          <w:rFonts w:ascii="Avenir Book" w:hAnsi="Avenir Book"/>
        </w:rPr>
        <w:t xml:space="preserve"> </w:t>
      </w:r>
      <w:r>
        <w:rPr>
          <w:rFonts w:ascii="Avenir Book" w:hAnsi="Avenir Book" w:hint="eastAsia"/>
        </w:rPr>
        <w:t>cleaned</w:t>
      </w:r>
      <w:r>
        <w:rPr>
          <w:rFonts w:ascii="Avenir Book" w:hAnsi="Avenir Book"/>
        </w:rPr>
        <w:t xml:space="preserve"> </w:t>
      </w:r>
      <w:r w:rsidR="00F50276">
        <w:rPr>
          <w:rFonts w:ascii="Avenir Book" w:hAnsi="Avenir Book"/>
        </w:rPr>
        <w:t xml:space="preserve">in Project 1. </w:t>
      </w:r>
      <w:r>
        <w:rPr>
          <w:rFonts w:ascii="Avenir Book" w:hAnsi="Avenir Book"/>
        </w:rPr>
        <w:t>R</w:t>
      </w:r>
      <w:r w:rsidR="00F50276">
        <w:rPr>
          <w:rFonts w:ascii="Avenir Book" w:hAnsi="Avenir Book"/>
        </w:rPr>
        <w:t xml:space="preserve">eplaced the missing values with its neighbors. Because the neighbors in the raw data are also close to each other in reality. Therefore, the </w:t>
      </w:r>
      <w:r w:rsidR="003E7C79">
        <w:rPr>
          <w:rFonts w:ascii="Avenir Book" w:hAnsi="Avenir Book"/>
        </w:rPr>
        <w:t>scale, energy consumption and expenditure should be similar as well. It is reasonable to use the mean of neighbors to fill the missing value. For the raw data, the fraction of missing values in each column is pretty low.</w:t>
      </w:r>
    </w:p>
    <w:p w:rsidR="003E7C79" w:rsidRDefault="003E7C79" w:rsidP="003E7C79">
      <w:pPr>
        <w:rPr>
          <w:rFonts w:ascii="Avenir Book" w:hAnsi="Avenir Book"/>
        </w:rPr>
      </w:pPr>
      <w:r>
        <w:rPr>
          <w:rFonts w:ascii="Avenir Book" w:hAnsi="Avenir Book"/>
        </w:rPr>
        <w:tab/>
      </w:r>
      <w:proofErr w:type="spellStart"/>
      <w:r>
        <w:rPr>
          <w:rFonts w:ascii="Avenir Book" w:hAnsi="Avenir Book"/>
        </w:rPr>
        <w:t>housing_units</w:t>
      </w:r>
      <w:proofErr w:type="spellEnd"/>
      <w:r>
        <w:rPr>
          <w:rFonts w:ascii="Avenir Book" w:hAnsi="Avenir Book"/>
        </w:rPr>
        <w:t xml:space="preserve">   0.0148%</w:t>
      </w:r>
    </w:p>
    <w:p w:rsidR="003E7C79" w:rsidRDefault="003E7C79" w:rsidP="003E7C79">
      <w:pPr>
        <w:ind w:firstLine="420"/>
        <w:rPr>
          <w:rFonts w:ascii="Avenir Book" w:hAnsi="Avenir Book"/>
        </w:rPr>
      </w:pPr>
      <w:proofErr w:type="spellStart"/>
      <w:r>
        <w:rPr>
          <w:rFonts w:ascii="Avenir Book" w:hAnsi="Avenir Book"/>
        </w:rPr>
        <w:t>total_pop</w:t>
      </w:r>
      <w:proofErr w:type="spellEnd"/>
      <w:r>
        <w:rPr>
          <w:rFonts w:ascii="Avenir Book" w:hAnsi="Avenir Book"/>
        </w:rPr>
        <w:t xml:space="preserve">   0.0162%</w:t>
      </w:r>
    </w:p>
    <w:p w:rsidR="003E7C79" w:rsidRDefault="003E7C79" w:rsidP="003E7C79">
      <w:pPr>
        <w:ind w:firstLine="420"/>
        <w:rPr>
          <w:rFonts w:ascii="Avenir Book" w:hAnsi="Avenir Book"/>
        </w:rPr>
      </w:pPr>
      <w:proofErr w:type="spellStart"/>
      <w:r>
        <w:rPr>
          <w:rFonts w:ascii="Avenir Book" w:hAnsi="Avenir Book"/>
        </w:rPr>
        <w:t>elec_mwh</w:t>
      </w:r>
      <w:proofErr w:type="spellEnd"/>
      <w:r>
        <w:rPr>
          <w:rFonts w:ascii="Avenir Book" w:hAnsi="Avenir Book"/>
        </w:rPr>
        <w:tab/>
        <w:t>0.0148%</w:t>
      </w:r>
    </w:p>
    <w:p w:rsidR="003E7C79" w:rsidRDefault="003E7C79" w:rsidP="003E7C79">
      <w:pPr>
        <w:ind w:firstLine="420"/>
        <w:rPr>
          <w:rFonts w:ascii="Avenir Book" w:hAnsi="Avenir Book"/>
        </w:rPr>
      </w:pPr>
      <w:proofErr w:type="spellStart"/>
      <w:r>
        <w:rPr>
          <w:rFonts w:ascii="Avenir Book" w:hAnsi="Avenir Book" w:hint="eastAsia"/>
        </w:rPr>
        <w:t>g</w:t>
      </w:r>
      <w:r>
        <w:rPr>
          <w:rFonts w:ascii="Avenir Book" w:hAnsi="Avenir Book"/>
        </w:rPr>
        <w:t>as_mcf</w:t>
      </w:r>
      <w:proofErr w:type="spellEnd"/>
      <w:r>
        <w:rPr>
          <w:rFonts w:ascii="Avenir Book" w:hAnsi="Avenir Book"/>
        </w:rPr>
        <w:t xml:space="preserve"> </w:t>
      </w:r>
      <w:r>
        <w:rPr>
          <w:rFonts w:ascii="Avenir Book" w:hAnsi="Avenir Book"/>
        </w:rPr>
        <w:tab/>
        <w:t>0.0148%</w:t>
      </w:r>
    </w:p>
    <w:p w:rsidR="003E7C79" w:rsidRDefault="003E7C79" w:rsidP="003E7C79">
      <w:pPr>
        <w:ind w:firstLine="420"/>
        <w:rPr>
          <w:rFonts w:ascii="Avenir Book" w:hAnsi="Avenir Book"/>
        </w:rPr>
      </w:pPr>
      <w:r>
        <w:rPr>
          <w:rFonts w:ascii="Avenir Book" w:hAnsi="Avenir Book" w:hint="eastAsia"/>
        </w:rPr>
        <w:t>e</w:t>
      </w:r>
      <w:r>
        <w:rPr>
          <w:rFonts w:ascii="Avenir Book" w:hAnsi="Avenir Book"/>
        </w:rPr>
        <w:t>lec_1kdollars</w:t>
      </w:r>
      <w:r>
        <w:rPr>
          <w:rFonts w:ascii="Avenir Book" w:hAnsi="Avenir Book"/>
        </w:rPr>
        <w:tab/>
        <w:t>0.0148%</w:t>
      </w:r>
    </w:p>
    <w:p w:rsidR="003E7C79" w:rsidRDefault="003E7C79" w:rsidP="003E7C79">
      <w:pPr>
        <w:ind w:firstLine="420"/>
        <w:rPr>
          <w:rFonts w:ascii="Avenir Book" w:hAnsi="Avenir Book"/>
        </w:rPr>
      </w:pPr>
      <w:r>
        <w:rPr>
          <w:rFonts w:ascii="Avenir Book" w:hAnsi="Avenir Book" w:hint="eastAsia"/>
        </w:rPr>
        <w:t>e</w:t>
      </w:r>
      <w:r>
        <w:rPr>
          <w:rFonts w:ascii="Avenir Book" w:hAnsi="Avenir Book"/>
        </w:rPr>
        <w:t>lec_1kdollars</w:t>
      </w:r>
      <w:r>
        <w:rPr>
          <w:rFonts w:ascii="Avenir Book" w:hAnsi="Avenir Book"/>
        </w:rPr>
        <w:tab/>
        <w:t>0.0148%</w:t>
      </w:r>
    </w:p>
    <w:p w:rsidR="003E7C79" w:rsidRDefault="003E7C79" w:rsidP="003E7C79">
      <w:pPr>
        <w:ind w:firstLine="420"/>
        <w:rPr>
          <w:rFonts w:ascii="Avenir Book" w:hAnsi="Avenir Book"/>
        </w:rPr>
      </w:pPr>
      <w:proofErr w:type="spellStart"/>
      <w:r>
        <w:rPr>
          <w:rFonts w:ascii="Avenir Book" w:hAnsi="Avenir Book" w:hint="eastAsia"/>
        </w:rPr>
        <w:t>g</w:t>
      </w:r>
      <w:r>
        <w:rPr>
          <w:rFonts w:ascii="Avenir Book" w:hAnsi="Avenir Book"/>
        </w:rPr>
        <w:t>as_lb_ghg</w:t>
      </w:r>
      <w:proofErr w:type="spellEnd"/>
      <w:r>
        <w:rPr>
          <w:rFonts w:ascii="Avenir Book" w:hAnsi="Avenir Book"/>
        </w:rPr>
        <w:tab/>
      </w:r>
      <w:r>
        <w:rPr>
          <w:rFonts w:ascii="Avenir Book" w:hAnsi="Avenir Book"/>
        </w:rPr>
        <w:tab/>
        <w:t>0.0148%</w:t>
      </w:r>
    </w:p>
    <w:p w:rsidR="003E7C79" w:rsidRDefault="003E7C79" w:rsidP="003E7C79">
      <w:pPr>
        <w:ind w:firstLine="420"/>
        <w:rPr>
          <w:rFonts w:ascii="Avenir Book" w:hAnsi="Avenir Book"/>
        </w:rPr>
      </w:pPr>
      <w:proofErr w:type="spellStart"/>
      <w:r>
        <w:rPr>
          <w:rFonts w:ascii="Avenir Book" w:hAnsi="Avenir Book" w:hint="eastAsia"/>
        </w:rPr>
        <w:t>e</w:t>
      </w:r>
      <w:r>
        <w:rPr>
          <w:rFonts w:ascii="Avenir Book" w:hAnsi="Avenir Book"/>
        </w:rPr>
        <w:t>lec_lb_ghg</w:t>
      </w:r>
      <w:proofErr w:type="spellEnd"/>
      <w:r>
        <w:rPr>
          <w:rFonts w:ascii="Avenir Book" w:hAnsi="Avenir Book"/>
        </w:rPr>
        <w:tab/>
      </w:r>
      <w:r>
        <w:rPr>
          <w:rFonts w:ascii="Avenir Book" w:hAnsi="Avenir Book"/>
        </w:rPr>
        <w:tab/>
        <w:t>0.0148%</w:t>
      </w:r>
    </w:p>
    <w:p w:rsidR="003E7C79" w:rsidRPr="00BB213F" w:rsidRDefault="003E7C79" w:rsidP="00BB213F">
      <w:pPr>
        <w:pStyle w:val="a3"/>
        <w:ind w:left="420" w:firstLineChars="0" w:firstLine="0"/>
        <w:rPr>
          <w:rFonts w:ascii="Avenir Book" w:hAnsi="Avenir Book"/>
        </w:rPr>
      </w:pPr>
      <w:r w:rsidRPr="00BB213F">
        <w:rPr>
          <w:rFonts w:ascii="Avenir Book" w:hAnsi="Avenir Book"/>
        </w:rPr>
        <w:t>The number of rows in the raw data is 67732. There are only tens of rows containing missing values. Of course, deleting these rows directly is also ok. They have few impacts on the final results.</w:t>
      </w:r>
      <w:r w:rsidR="00863116">
        <w:rPr>
          <w:rFonts w:ascii="Avenir Book" w:hAnsi="Avenir Book"/>
        </w:rPr>
        <w:t xml:space="preserve"> Besides, a function named “</w:t>
      </w:r>
      <w:proofErr w:type="spellStart"/>
      <w:r w:rsidR="00863116">
        <w:rPr>
          <w:rFonts w:ascii="Avenir Book" w:hAnsi="Avenir Book"/>
        </w:rPr>
        <w:t>findMissing</w:t>
      </w:r>
      <w:proofErr w:type="spellEnd"/>
      <w:r w:rsidR="00863116">
        <w:rPr>
          <w:rFonts w:ascii="Avenir Book" w:hAnsi="Avenir Book"/>
        </w:rPr>
        <w:t>”</w:t>
      </w:r>
      <w:r w:rsidR="002519E3">
        <w:rPr>
          <w:rFonts w:ascii="Avenir Book" w:hAnsi="Avenir Book"/>
        </w:rPr>
        <w:t xml:space="preserve"> is designed</w:t>
      </w:r>
      <w:r w:rsidR="00863116">
        <w:rPr>
          <w:rFonts w:ascii="Avenir Book" w:hAnsi="Avenir Book"/>
        </w:rPr>
        <w:t xml:space="preserve"> to detect the fraction of missing values in the data frame. The output shows there is no </w:t>
      </w:r>
      <w:r w:rsidR="00863116">
        <w:rPr>
          <w:rFonts w:ascii="Avenir Book" w:hAnsi="Avenir Book"/>
        </w:rPr>
        <w:lastRenderedPageBreak/>
        <w:t xml:space="preserve">missing value in </w:t>
      </w:r>
      <w:r w:rsidR="00644759">
        <w:rPr>
          <w:rFonts w:ascii="Avenir Book" w:hAnsi="Avenir Book"/>
        </w:rPr>
        <w:t>the</w:t>
      </w:r>
      <w:r w:rsidR="002519E3">
        <w:rPr>
          <w:rFonts w:ascii="Avenir Book" w:hAnsi="Avenir Book"/>
        </w:rPr>
        <w:t xml:space="preserve"> current</w:t>
      </w:r>
      <w:r w:rsidR="00644759">
        <w:rPr>
          <w:rFonts w:ascii="Avenir Book" w:hAnsi="Avenir Book"/>
        </w:rPr>
        <w:t xml:space="preserve"> data frame.</w:t>
      </w:r>
    </w:p>
    <w:p w:rsidR="003E7C79" w:rsidRDefault="00644759" w:rsidP="003E7C79">
      <w:pPr>
        <w:ind w:firstLine="420"/>
        <w:rPr>
          <w:rFonts w:ascii="Avenir Book" w:hAnsi="Avenir Book"/>
        </w:rPr>
      </w:pPr>
      <w:r w:rsidRPr="00644759">
        <w:rPr>
          <w:rFonts w:ascii="Avenir Book" w:hAnsi="Avenir Book"/>
          <w:noProof/>
        </w:rPr>
        <w:drawing>
          <wp:inline distT="0" distB="0" distL="0" distR="0" wp14:anchorId="0742FEE5" wp14:editId="3F85D377">
            <wp:extent cx="3410621" cy="13769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133" cy="1386076"/>
                    </a:xfrm>
                    <a:prstGeom prst="rect">
                      <a:avLst/>
                    </a:prstGeom>
                  </pic:spPr>
                </pic:pic>
              </a:graphicData>
            </a:graphic>
          </wp:inline>
        </w:drawing>
      </w:r>
    </w:p>
    <w:p w:rsidR="00644759" w:rsidRDefault="00644759" w:rsidP="003E7C79">
      <w:pPr>
        <w:ind w:firstLine="420"/>
        <w:rPr>
          <w:rFonts w:ascii="Avenir Book" w:hAnsi="Avenir Book"/>
        </w:rPr>
      </w:pPr>
    </w:p>
    <w:p w:rsidR="003E7C79" w:rsidRPr="00644759" w:rsidRDefault="00BB213F" w:rsidP="00BB213F">
      <w:pPr>
        <w:pStyle w:val="a3"/>
        <w:numPr>
          <w:ilvl w:val="0"/>
          <w:numId w:val="2"/>
        </w:numPr>
        <w:ind w:firstLineChars="0"/>
        <w:rPr>
          <w:rFonts w:ascii="Avenir Book" w:hAnsi="Avenir Book"/>
          <w:b/>
          <w:bCs/>
        </w:rPr>
      </w:pPr>
      <w:r w:rsidRPr="00644759">
        <w:rPr>
          <w:rFonts w:ascii="Avenir Book" w:hAnsi="Avenir Book" w:hint="eastAsia"/>
          <w:b/>
          <w:bCs/>
        </w:rPr>
        <w:t>B</w:t>
      </w:r>
      <w:r w:rsidRPr="00644759">
        <w:rPr>
          <w:rFonts w:ascii="Avenir Book" w:hAnsi="Avenir Book"/>
          <w:b/>
          <w:bCs/>
        </w:rPr>
        <w:t>in Data</w:t>
      </w:r>
    </w:p>
    <w:p w:rsidR="00BB213F" w:rsidRDefault="002519E3" w:rsidP="00BB213F">
      <w:pPr>
        <w:pStyle w:val="a3"/>
        <w:ind w:left="420" w:firstLineChars="0" w:firstLine="0"/>
        <w:rPr>
          <w:rFonts w:ascii="Avenir Book" w:hAnsi="Avenir Book"/>
        </w:rPr>
      </w:pPr>
      <w:r>
        <w:rPr>
          <w:rFonts w:ascii="Avenir Book" w:hAnsi="Avenir Book"/>
        </w:rPr>
        <w:t>Bin</w:t>
      </w:r>
      <w:r w:rsidR="00C234B1">
        <w:rPr>
          <w:rFonts w:ascii="Avenir Book" w:hAnsi="Avenir Book"/>
        </w:rPr>
        <w:t xml:space="preserve"> two attributes – ‘</w:t>
      </w:r>
      <w:proofErr w:type="spellStart"/>
      <w:r w:rsidR="00C234B1">
        <w:rPr>
          <w:rFonts w:ascii="Avenir Book" w:hAnsi="Avenir Book"/>
        </w:rPr>
        <w:t>elec_mwh</w:t>
      </w:r>
      <w:proofErr w:type="spellEnd"/>
      <w:r w:rsidR="00C234B1">
        <w:rPr>
          <w:rFonts w:ascii="Avenir Book" w:hAnsi="Avenir Book"/>
        </w:rPr>
        <w:t>’ and ‘</w:t>
      </w:r>
      <w:proofErr w:type="spellStart"/>
      <w:r w:rsidR="00C234B1">
        <w:rPr>
          <w:rFonts w:ascii="Avenir Book" w:hAnsi="Avenir Book"/>
        </w:rPr>
        <w:t>gas_mcf</w:t>
      </w:r>
      <w:proofErr w:type="spellEnd"/>
      <w:r w:rsidR="00C234B1">
        <w:rPr>
          <w:rFonts w:ascii="Avenir Book" w:hAnsi="Avenir Book"/>
        </w:rPr>
        <w:t xml:space="preserve">’. The reason for binning them is intuitive. Because </w:t>
      </w:r>
      <w:r>
        <w:rPr>
          <w:rFonts w:ascii="Avenir Book" w:hAnsi="Avenir Book"/>
        </w:rPr>
        <w:t>the labels of energy consumption are</w:t>
      </w:r>
      <w:r w:rsidR="00C234B1">
        <w:rPr>
          <w:rFonts w:ascii="Avenir Book" w:hAnsi="Avenir Book"/>
        </w:rPr>
        <w:t xml:space="preserve"> based on the electricity consumptions and the natural gas consumption</w:t>
      </w:r>
      <w:r w:rsidR="00644759">
        <w:rPr>
          <w:rFonts w:ascii="Avenir Book" w:hAnsi="Avenir Book"/>
        </w:rPr>
        <w:t>s</w:t>
      </w:r>
      <w:r w:rsidR="00C234B1">
        <w:rPr>
          <w:rFonts w:ascii="Avenir Book" w:hAnsi="Avenir Book"/>
        </w:rPr>
        <w:t xml:space="preserve">. And binning them into </w:t>
      </w:r>
      <w:r w:rsidR="0019059B">
        <w:rPr>
          <w:rFonts w:ascii="Avenir Book" w:hAnsi="Avenir Book"/>
        </w:rPr>
        <w:t>three</w:t>
      </w:r>
      <w:r w:rsidR="00C234B1">
        <w:rPr>
          <w:rFonts w:ascii="Avenir Book" w:hAnsi="Avenir Book"/>
        </w:rPr>
        <w:t xml:space="preserve"> even bins also gets the degree</w:t>
      </w:r>
      <w:r w:rsidR="0019059B">
        <w:rPr>
          <w:rFonts w:ascii="Avenir Book" w:hAnsi="Avenir Book"/>
        </w:rPr>
        <w:t>s</w:t>
      </w:r>
      <w:r w:rsidR="00C234B1">
        <w:rPr>
          <w:rFonts w:ascii="Avenir Book" w:hAnsi="Avenir Book"/>
        </w:rPr>
        <w:t xml:space="preserve"> of energy consumptions. For example, the city whose </w:t>
      </w:r>
      <w:proofErr w:type="spellStart"/>
      <w:r w:rsidR="00C234B1">
        <w:rPr>
          <w:rFonts w:ascii="Avenir Book" w:hAnsi="Avenir Book"/>
        </w:rPr>
        <w:t>elec_degree</w:t>
      </w:r>
      <w:proofErr w:type="spellEnd"/>
      <w:r w:rsidR="00C234B1">
        <w:rPr>
          <w:rFonts w:ascii="Avenir Book" w:hAnsi="Avenir Book"/>
        </w:rPr>
        <w:t xml:space="preserve"> is 1 has </w:t>
      </w:r>
      <w:r w:rsidR="0019059B">
        <w:rPr>
          <w:rFonts w:ascii="Avenir Book" w:hAnsi="Avenir Book"/>
        </w:rPr>
        <w:t>normal</w:t>
      </w:r>
      <w:r w:rsidR="00C234B1">
        <w:rPr>
          <w:rFonts w:ascii="Avenir Book" w:hAnsi="Avenir Book"/>
        </w:rPr>
        <w:t xml:space="preserve"> electricity consumption</w:t>
      </w:r>
      <w:r w:rsidR="00644759">
        <w:rPr>
          <w:rFonts w:ascii="Avenir Book" w:hAnsi="Avenir Book"/>
        </w:rPr>
        <w:t xml:space="preserve"> level</w:t>
      </w:r>
      <w:r w:rsidR="00C234B1">
        <w:rPr>
          <w:rFonts w:ascii="Avenir Book" w:hAnsi="Avenir Book"/>
        </w:rPr>
        <w:t xml:space="preserve">. There are </w:t>
      </w:r>
      <w:r w:rsidR="0019059B">
        <w:rPr>
          <w:rFonts w:ascii="Avenir Book" w:hAnsi="Avenir Book"/>
        </w:rPr>
        <w:t>3</w:t>
      </w:r>
      <w:r w:rsidR="00C234B1">
        <w:rPr>
          <w:rFonts w:ascii="Avenir Book" w:hAnsi="Avenir Book"/>
        </w:rPr>
        <w:t xml:space="preserve"> degrees for electricity and natural gas consumptions individually. </w:t>
      </w:r>
    </w:p>
    <w:tbl>
      <w:tblPr>
        <w:tblStyle w:val="a4"/>
        <w:tblW w:w="0" w:type="auto"/>
        <w:tblInd w:w="420" w:type="dxa"/>
        <w:tblLook w:val="04A0" w:firstRow="1" w:lastRow="0" w:firstColumn="1" w:lastColumn="0" w:noHBand="0" w:noVBand="1"/>
      </w:tblPr>
      <w:tblGrid>
        <w:gridCol w:w="3910"/>
        <w:gridCol w:w="3960"/>
      </w:tblGrid>
      <w:tr w:rsidR="00C234B1" w:rsidTr="0019059B">
        <w:tc>
          <w:tcPr>
            <w:tcW w:w="3910" w:type="dxa"/>
          </w:tcPr>
          <w:p w:rsidR="00C234B1" w:rsidRDefault="00C234B1" w:rsidP="00BB213F">
            <w:pPr>
              <w:pStyle w:val="a3"/>
              <w:ind w:firstLineChars="0" w:firstLine="0"/>
              <w:rPr>
                <w:rFonts w:ascii="Avenir Book" w:hAnsi="Avenir Book"/>
              </w:rPr>
            </w:pPr>
            <w:r>
              <w:rPr>
                <w:rFonts w:ascii="Avenir Book" w:hAnsi="Avenir Book" w:hint="eastAsia"/>
              </w:rPr>
              <w:t>d</w:t>
            </w:r>
            <w:r>
              <w:rPr>
                <w:rFonts w:ascii="Avenir Book" w:hAnsi="Avenir Book"/>
              </w:rPr>
              <w:t>egree</w:t>
            </w:r>
          </w:p>
        </w:tc>
        <w:tc>
          <w:tcPr>
            <w:tcW w:w="3960" w:type="dxa"/>
          </w:tcPr>
          <w:p w:rsidR="00C234B1" w:rsidRDefault="00C234B1" w:rsidP="00BB213F">
            <w:pPr>
              <w:pStyle w:val="a3"/>
              <w:ind w:firstLineChars="0" w:firstLine="0"/>
              <w:rPr>
                <w:rFonts w:ascii="Avenir Book" w:hAnsi="Avenir Book"/>
              </w:rPr>
            </w:pPr>
            <w:r>
              <w:rPr>
                <w:rFonts w:ascii="Avenir Book" w:hAnsi="Avenir Book" w:hint="eastAsia"/>
              </w:rPr>
              <w:t>r</w:t>
            </w:r>
            <w:r>
              <w:rPr>
                <w:rFonts w:ascii="Avenir Book" w:hAnsi="Avenir Book"/>
              </w:rPr>
              <w:t>epresentation</w:t>
            </w:r>
          </w:p>
        </w:tc>
      </w:tr>
      <w:tr w:rsidR="00C234B1" w:rsidTr="0019059B">
        <w:tc>
          <w:tcPr>
            <w:tcW w:w="3910" w:type="dxa"/>
          </w:tcPr>
          <w:p w:rsidR="00C234B1" w:rsidRDefault="00C234B1" w:rsidP="00BB213F">
            <w:pPr>
              <w:pStyle w:val="a3"/>
              <w:ind w:firstLineChars="0" w:firstLine="0"/>
              <w:rPr>
                <w:rFonts w:ascii="Avenir Book" w:hAnsi="Avenir Book"/>
              </w:rPr>
            </w:pPr>
            <w:r>
              <w:rPr>
                <w:rFonts w:ascii="Avenir Book" w:hAnsi="Avenir Book" w:hint="eastAsia"/>
              </w:rPr>
              <w:t>1</w:t>
            </w:r>
          </w:p>
        </w:tc>
        <w:tc>
          <w:tcPr>
            <w:tcW w:w="3960" w:type="dxa"/>
          </w:tcPr>
          <w:p w:rsidR="00C234B1" w:rsidRDefault="0019059B" w:rsidP="00BB213F">
            <w:pPr>
              <w:pStyle w:val="a3"/>
              <w:ind w:firstLineChars="0" w:firstLine="0"/>
              <w:rPr>
                <w:rFonts w:ascii="Avenir Book" w:hAnsi="Avenir Book"/>
              </w:rPr>
            </w:pPr>
            <w:r>
              <w:rPr>
                <w:rFonts w:ascii="Avenir Book" w:hAnsi="Avenir Book"/>
              </w:rPr>
              <w:t>Normal</w:t>
            </w:r>
          </w:p>
        </w:tc>
      </w:tr>
      <w:tr w:rsidR="00C234B1" w:rsidTr="0019059B">
        <w:tc>
          <w:tcPr>
            <w:tcW w:w="3910" w:type="dxa"/>
          </w:tcPr>
          <w:p w:rsidR="00C234B1" w:rsidRDefault="00C234B1" w:rsidP="00BB213F">
            <w:pPr>
              <w:pStyle w:val="a3"/>
              <w:ind w:firstLineChars="0" w:firstLine="0"/>
              <w:rPr>
                <w:rFonts w:ascii="Avenir Book" w:hAnsi="Avenir Book"/>
              </w:rPr>
            </w:pPr>
            <w:r>
              <w:rPr>
                <w:rFonts w:ascii="Avenir Book" w:hAnsi="Avenir Book" w:hint="eastAsia"/>
              </w:rPr>
              <w:t>2</w:t>
            </w:r>
          </w:p>
        </w:tc>
        <w:tc>
          <w:tcPr>
            <w:tcW w:w="3960" w:type="dxa"/>
          </w:tcPr>
          <w:p w:rsidR="00C234B1" w:rsidRDefault="0019059B" w:rsidP="00BB213F">
            <w:pPr>
              <w:pStyle w:val="a3"/>
              <w:ind w:firstLineChars="0" w:firstLine="0"/>
              <w:rPr>
                <w:rFonts w:ascii="Avenir Book" w:hAnsi="Avenir Book"/>
              </w:rPr>
            </w:pPr>
            <w:r>
              <w:rPr>
                <w:rFonts w:ascii="Avenir Book" w:hAnsi="Avenir Book" w:hint="eastAsia"/>
              </w:rPr>
              <w:t>H</w:t>
            </w:r>
            <w:r>
              <w:rPr>
                <w:rFonts w:ascii="Avenir Book" w:hAnsi="Avenir Book"/>
              </w:rPr>
              <w:t>igh</w:t>
            </w:r>
          </w:p>
        </w:tc>
      </w:tr>
      <w:tr w:rsidR="00C234B1" w:rsidTr="0019059B">
        <w:tc>
          <w:tcPr>
            <w:tcW w:w="3910" w:type="dxa"/>
          </w:tcPr>
          <w:p w:rsidR="00C234B1" w:rsidRDefault="00C234B1" w:rsidP="00BB213F">
            <w:pPr>
              <w:pStyle w:val="a3"/>
              <w:ind w:firstLineChars="0" w:firstLine="0"/>
              <w:rPr>
                <w:rFonts w:ascii="Avenir Book" w:hAnsi="Avenir Book"/>
              </w:rPr>
            </w:pPr>
            <w:r>
              <w:rPr>
                <w:rFonts w:ascii="Avenir Book" w:hAnsi="Avenir Book" w:hint="eastAsia"/>
              </w:rPr>
              <w:t>3</w:t>
            </w:r>
          </w:p>
        </w:tc>
        <w:tc>
          <w:tcPr>
            <w:tcW w:w="3960" w:type="dxa"/>
          </w:tcPr>
          <w:p w:rsidR="00C234B1" w:rsidRDefault="0019059B" w:rsidP="00BB213F">
            <w:pPr>
              <w:pStyle w:val="a3"/>
              <w:ind w:firstLineChars="0" w:firstLine="0"/>
              <w:rPr>
                <w:rFonts w:ascii="Avenir Book" w:hAnsi="Avenir Book"/>
              </w:rPr>
            </w:pPr>
            <w:r>
              <w:rPr>
                <w:rFonts w:ascii="Avenir Book" w:hAnsi="Avenir Book" w:hint="eastAsia"/>
              </w:rPr>
              <w:t>V</w:t>
            </w:r>
            <w:r>
              <w:rPr>
                <w:rFonts w:ascii="Avenir Book" w:hAnsi="Avenir Book"/>
              </w:rPr>
              <w:t>ery High</w:t>
            </w:r>
          </w:p>
        </w:tc>
      </w:tr>
    </w:tbl>
    <w:p w:rsidR="00C234B1" w:rsidRDefault="00C234B1" w:rsidP="00BB213F">
      <w:pPr>
        <w:pStyle w:val="a3"/>
        <w:ind w:left="420" w:firstLineChars="0" w:firstLine="0"/>
        <w:rPr>
          <w:rFonts w:ascii="Avenir Book" w:hAnsi="Avenir Book"/>
        </w:rPr>
      </w:pPr>
      <w:r>
        <w:rPr>
          <w:rFonts w:ascii="Avenir Book" w:hAnsi="Avenir Book" w:hint="eastAsia"/>
        </w:rPr>
        <w:t>A</w:t>
      </w:r>
      <w:r>
        <w:rPr>
          <w:rFonts w:ascii="Avenir Book" w:hAnsi="Avenir Book"/>
        </w:rPr>
        <w:t xml:space="preserve">ccording to the degree, we can know the type of one city in residential energy consumption. For example, </w:t>
      </w:r>
      <w:r w:rsidR="00163925">
        <w:rPr>
          <w:rFonts w:ascii="Avenir Book" w:hAnsi="Avenir Book"/>
        </w:rPr>
        <w:t xml:space="preserve">Suffield is a </w:t>
      </w:r>
      <w:r w:rsidR="0019059B">
        <w:rPr>
          <w:rFonts w:ascii="Avenir Book" w:hAnsi="Avenir Book"/>
        </w:rPr>
        <w:t>normal</w:t>
      </w:r>
      <w:r w:rsidR="00163925">
        <w:rPr>
          <w:rFonts w:ascii="Avenir Book" w:hAnsi="Avenir Book"/>
        </w:rPr>
        <w:t xml:space="preserve"> electricity consumption and a </w:t>
      </w:r>
      <w:r w:rsidR="0019059B">
        <w:rPr>
          <w:rFonts w:ascii="Avenir Book" w:hAnsi="Avenir Book"/>
        </w:rPr>
        <w:t>normal</w:t>
      </w:r>
      <w:r w:rsidR="00163925">
        <w:rPr>
          <w:rFonts w:ascii="Avenir Book" w:hAnsi="Avenir Book"/>
        </w:rPr>
        <w:t xml:space="preserve"> natural gas consumption city. The new data is stored in “degreed_residential.csv”</w:t>
      </w:r>
      <w:r w:rsidR="00163925">
        <w:rPr>
          <w:rFonts w:ascii="Avenir Book" w:hAnsi="Avenir Book" w:hint="eastAsia"/>
        </w:rPr>
        <w:t>.</w:t>
      </w:r>
      <w:r w:rsidR="00163925">
        <w:rPr>
          <w:rFonts w:ascii="Avenir Book" w:hAnsi="Avenir Book"/>
        </w:rPr>
        <w:t xml:space="preserve"> </w:t>
      </w:r>
    </w:p>
    <w:p w:rsidR="00163925" w:rsidRDefault="00163925" w:rsidP="00BB213F">
      <w:pPr>
        <w:pStyle w:val="a3"/>
        <w:ind w:left="420" w:firstLineChars="0" w:firstLine="0"/>
        <w:rPr>
          <w:rFonts w:ascii="Avenir Book" w:hAnsi="Avenir Book"/>
        </w:rPr>
      </w:pPr>
    </w:p>
    <w:p w:rsidR="00163925" w:rsidRPr="00644759" w:rsidRDefault="00163925" w:rsidP="00644759">
      <w:pPr>
        <w:pStyle w:val="a3"/>
        <w:numPr>
          <w:ilvl w:val="0"/>
          <w:numId w:val="2"/>
        </w:numPr>
        <w:ind w:firstLineChars="0"/>
        <w:rPr>
          <w:rFonts w:ascii="Avenir Book" w:hAnsi="Avenir Book"/>
          <w:b/>
          <w:bCs/>
        </w:rPr>
      </w:pPr>
      <w:r w:rsidRPr="00644759">
        <w:rPr>
          <w:rFonts w:ascii="Avenir Book" w:hAnsi="Avenir Book" w:hint="eastAsia"/>
          <w:b/>
          <w:bCs/>
        </w:rPr>
        <w:t>A</w:t>
      </w:r>
      <w:r w:rsidRPr="00644759">
        <w:rPr>
          <w:rFonts w:ascii="Avenir Book" w:hAnsi="Avenir Book"/>
          <w:b/>
          <w:bCs/>
        </w:rPr>
        <w:t>dditional Part for CS students</w:t>
      </w:r>
    </w:p>
    <w:p w:rsidR="00BC4A86" w:rsidRDefault="002519E3" w:rsidP="00BB213F">
      <w:pPr>
        <w:pStyle w:val="a3"/>
        <w:ind w:left="420" w:firstLineChars="0" w:firstLine="0"/>
        <w:rPr>
          <w:rFonts w:ascii="Avenir Book" w:hAnsi="Avenir Book"/>
        </w:rPr>
      </w:pPr>
      <w:r>
        <w:rPr>
          <w:rFonts w:ascii="Avenir Book" w:hAnsi="Avenir Book"/>
        </w:rPr>
        <w:t>U</w:t>
      </w:r>
      <w:r w:rsidR="00EE1B13">
        <w:rPr>
          <w:rFonts w:ascii="Avenir Book" w:hAnsi="Avenir Book"/>
        </w:rPr>
        <w:t>se 3 different k</w:t>
      </w:r>
      <w:r>
        <w:rPr>
          <w:rFonts w:ascii="Avenir Book" w:hAnsi="Avenir Book"/>
        </w:rPr>
        <w:t xml:space="preserve"> values -</w:t>
      </w:r>
      <w:r w:rsidR="00EE1B13">
        <w:rPr>
          <w:rFonts w:ascii="Avenir Book" w:hAnsi="Avenir Book"/>
        </w:rPr>
        <w:t xml:space="preserve"> [100, 500</w:t>
      </w:r>
      <w:r w:rsidR="00616FE4">
        <w:rPr>
          <w:rFonts w:ascii="Avenir Book" w:hAnsi="Avenir Book"/>
        </w:rPr>
        <w:t>, 1000</w:t>
      </w:r>
      <w:r w:rsidR="00EE1B13">
        <w:rPr>
          <w:rFonts w:ascii="Avenir Book" w:hAnsi="Avenir Book"/>
        </w:rPr>
        <w:t xml:space="preserve">] and bin the scores into 10 bins. </w:t>
      </w:r>
      <w:r w:rsidR="00BC2435">
        <w:rPr>
          <w:rFonts w:ascii="Avenir Book" w:hAnsi="Avenir Book"/>
        </w:rPr>
        <w:t xml:space="preserve">For different k, the major bin is always the </w:t>
      </w:r>
      <w:r w:rsidR="00BC4A86">
        <w:rPr>
          <w:rFonts w:ascii="Avenir Book" w:hAnsi="Avenir Book"/>
        </w:rPr>
        <w:t>10</w:t>
      </w:r>
      <w:r w:rsidR="00BC4A86" w:rsidRPr="00BC4A86">
        <w:rPr>
          <w:rFonts w:ascii="Avenir Book" w:hAnsi="Avenir Book"/>
          <w:vertAlign w:val="superscript"/>
        </w:rPr>
        <w:t>th</w:t>
      </w:r>
      <w:r w:rsidR="00BC4A86">
        <w:rPr>
          <w:rFonts w:ascii="Avenir Book" w:hAnsi="Avenir Book"/>
        </w:rPr>
        <w:t xml:space="preserve"> </w:t>
      </w:r>
      <w:r w:rsidR="00BC2435">
        <w:rPr>
          <w:rFonts w:ascii="Avenir Book" w:hAnsi="Avenir Book"/>
        </w:rPr>
        <w:t>bin. However, the count of data located in the 10</w:t>
      </w:r>
      <w:r w:rsidR="00BC2435" w:rsidRPr="00BC2435">
        <w:rPr>
          <w:rFonts w:ascii="Avenir Book" w:hAnsi="Avenir Book"/>
          <w:vertAlign w:val="superscript"/>
        </w:rPr>
        <w:t>th</w:t>
      </w:r>
      <w:r w:rsidR="00BC2435">
        <w:rPr>
          <w:rFonts w:ascii="Avenir Book" w:hAnsi="Avenir Book"/>
        </w:rPr>
        <w:t xml:space="preserve"> bin changes</w:t>
      </w:r>
      <w:r w:rsidR="00C97FF3">
        <w:rPr>
          <w:rFonts w:ascii="Avenir Book" w:hAnsi="Avenir Book"/>
        </w:rPr>
        <w:t xml:space="preserve"> a little</w:t>
      </w:r>
      <w:r w:rsidR="00BC2435">
        <w:rPr>
          <w:rFonts w:ascii="Avenir Book" w:hAnsi="Avenir Book"/>
        </w:rPr>
        <w:t xml:space="preserve">. </w:t>
      </w:r>
      <w:r w:rsidR="00C97FF3">
        <w:rPr>
          <w:rFonts w:ascii="Avenir Book" w:hAnsi="Avenir Book"/>
        </w:rPr>
        <w:t>The 10</w:t>
      </w:r>
      <w:r w:rsidR="00C97FF3" w:rsidRPr="00C97FF3">
        <w:rPr>
          <w:rFonts w:ascii="Avenir Book" w:hAnsi="Avenir Book"/>
          <w:vertAlign w:val="superscript"/>
        </w:rPr>
        <w:t>th</w:t>
      </w:r>
      <w:r w:rsidR="00C97FF3">
        <w:rPr>
          <w:rFonts w:ascii="Avenir Book" w:hAnsi="Avenir Book"/>
        </w:rPr>
        <w:t xml:space="preserve"> bin contains maximal negative outlier factor whose absolute value is smallest. Therefore, data in 10</w:t>
      </w:r>
      <w:r w:rsidR="00C97FF3" w:rsidRPr="00C97FF3">
        <w:rPr>
          <w:rFonts w:ascii="Avenir Book" w:hAnsi="Avenir Book"/>
          <w:vertAlign w:val="superscript"/>
        </w:rPr>
        <w:t>th</w:t>
      </w:r>
      <w:r w:rsidR="00C97FF3">
        <w:rPr>
          <w:rFonts w:ascii="Avenir Book" w:hAnsi="Avenir Book"/>
        </w:rPr>
        <w:t xml:space="preserve"> bin are normal data not outliers. We should abandon data located in other bins. The processed data is stored in “lof_residential.csv”.</w:t>
      </w:r>
      <w:r w:rsidR="00616FE4">
        <w:rPr>
          <w:rFonts w:ascii="Avenir Book" w:hAnsi="Avenir Book"/>
        </w:rPr>
        <w:t xml:space="preserve"> </w:t>
      </w:r>
      <w:r w:rsidR="007A2C68">
        <w:rPr>
          <w:rFonts w:ascii="Avenir Book" w:hAnsi="Avenir Book"/>
        </w:rPr>
        <w:t>The fraction of outliers is really low.</w:t>
      </w:r>
      <w:r w:rsidR="00BC4A86">
        <w:rPr>
          <w:rFonts w:ascii="Avenir Book" w:hAnsi="Avenir Book"/>
        </w:rPr>
        <w:t xml:space="preserve"> </w:t>
      </w:r>
      <w:r w:rsidR="007A2C68">
        <w:rPr>
          <w:rFonts w:ascii="Avenir Book" w:hAnsi="Avenir Book"/>
        </w:rPr>
        <w:t xml:space="preserve">I drop all possible outliers based on the three outlier factor attributes. </w:t>
      </w:r>
    </w:p>
    <w:p w:rsidR="00BC4A86" w:rsidRDefault="00BC4A86" w:rsidP="00BB213F">
      <w:pPr>
        <w:pStyle w:val="a3"/>
        <w:ind w:left="420" w:firstLineChars="0" w:firstLine="0"/>
        <w:rPr>
          <w:rFonts w:ascii="Avenir Book" w:hAnsi="Avenir Book"/>
        </w:rPr>
      </w:pPr>
      <w:r w:rsidRPr="00BC4A86">
        <w:rPr>
          <w:rFonts w:ascii="Avenir Book" w:hAnsi="Avenir Book"/>
          <w:noProof/>
        </w:rPr>
        <w:drawing>
          <wp:inline distT="0" distB="0" distL="0" distR="0" wp14:anchorId="468E0110" wp14:editId="41E307BF">
            <wp:extent cx="5270500" cy="1125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125220"/>
                    </a:xfrm>
                    <a:prstGeom prst="rect">
                      <a:avLst/>
                    </a:prstGeom>
                  </pic:spPr>
                </pic:pic>
              </a:graphicData>
            </a:graphic>
          </wp:inline>
        </w:drawing>
      </w:r>
    </w:p>
    <w:p w:rsidR="00BC4A86" w:rsidRDefault="00BC4A86" w:rsidP="00BB213F">
      <w:pPr>
        <w:pStyle w:val="a3"/>
        <w:ind w:left="420" w:firstLineChars="0" w:firstLine="0"/>
        <w:rPr>
          <w:rFonts w:ascii="Avenir Book" w:hAnsi="Avenir Book"/>
        </w:rPr>
      </w:pPr>
    </w:p>
    <w:p w:rsidR="00163925" w:rsidRDefault="002519E3" w:rsidP="00BB213F">
      <w:pPr>
        <w:pStyle w:val="a3"/>
        <w:ind w:left="420" w:firstLineChars="0" w:firstLine="0"/>
        <w:rPr>
          <w:rFonts w:ascii="Avenir Book" w:hAnsi="Avenir Book"/>
        </w:rPr>
      </w:pPr>
      <w:r>
        <w:rPr>
          <w:rFonts w:ascii="Avenir Book" w:hAnsi="Avenir Book"/>
        </w:rPr>
        <w:t>To c</w:t>
      </w:r>
      <w:r w:rsidR="007A2C68">
        <w:rPr>
          <w:rFonts w:ascii="Avenir Book" w:hAnsi="Avenir Book"/>
        </w:rPr>
        <w:t xml:space="preserve">ompare above binning method </w:t>
      </w:r>
      <w:r w:rsidR="00BC4A86">
        <w:rPr>
          <w:rFonts w:ascii="Avenir Book" w:hAnsi="Avenir Book"/>
        </w:rPr>
        <w:t>with LOF</w:t>
      </w:r>
      <w:r w:rsidR="007A2C68">
        <w:rPr>
          <w:rFonts w:ascii="Avenir Book" w:hAnsi="Avenir Book"/>
        </w:rPr>
        <w:t xml:space="preserve">, </w:t>
      </w:r>
      <w:r>
        <w:rPr>
          <w:rFonts w:ascii="Avenir Book" w:hAnsi="Avenir Book"/>
        </w:rPr>
        <w:t>bin</w:t>
      </w:r>
      <w:r w:rsidR="00BB6A9D">
        <w:rPr>
          <w:rFonts w:ascii="Avenir Book" w:hAnsi="Avenir Book"/>
        </w:rPr>
        <w:t xml:space="preserve"> </w:t>
      </w:r>
      <w:r>
        <w:rPr>
          <w:rFonts w:ascii="Avenir Book" w:hAnsi="Avenir Book"/>
        </w:rPr>
        <w:t>the two attributes ‘</w:t>
      </w:r>
      <w:proofErr w:type="spellStart"/>
      <w:r>
        <w:rPr>
          <w:rFonts w:ascii="Avenir Book" w:hAnsi="Avenir Book"/>
        </w:rPr>
        <w:t>elec_mwh</w:t>
      </w:r>
      <w:proofErr w:type="spellEnd"/>
      <w:r>
        <w:rPr>
          <w:rFonts w:ascii="Avenir Book" w:hAnsi="Avenir Book"/>
        </w:rPr>
        <w:t>’ and ‘</w:t>
      </w:r>
      <w:proofErr w:type="spellStart"/>
      <w:r>
        <w:rPr>
          <w:rFonts w:ascii="Avenir Book" w:hAnsi="Avenir Book"/>
        </w:rPr>
        <w:t>gas_mcf</w:t>
      </w:r>
      <w:proofErr w:type="spellEnd"/>
      <w:r>
        <w:rPr>
          <w:rFonts w:ascii="Avenir Book" w:hAnsi="Avenir Book"/>
        </w:rPr>
        <w:t>’</w:t>
      </w:r>
      <w:r w:rsidR="00BC4A86">
        <w:rPr>
          <w:rFonts w:ascii="Avenir Book" w:hAnsi="Avenir Book"/>
        </w:rPr>
        <w:t xml:space="preserve"> into </w:t>
      </w:r>
      <w:r w:rsidR="0019059B">
        <w:rPr>
          <w:rFonts w:ascii="Avenir Book" w:hAnsi="Avenir Book"/>
        </w:rPr>
        <w:t>3</w:t>
      </w:r>
      <w:r w:rsidR="00BC4A86">
        <w:rPr>
          <w:rFonts w:ascii="Avenir Book" w:hAnsi="Avenir Book"/>
        </w:rPr>
        <w:t xml:space="preserve"> bins</w:t>
      </w:r>
      <w:r w:rsidR="00BB6A9D">
        <w:rPr>
          <w:rFonts w:ascii="Avenir Book" w:hAnsi="Avenir Book"/>
        </w:rPr>
        <w:t xml:space="preserve"> and print the counts of all bins. </w:t>
      </w:r>
      <w:r w:rsidR="00785159">
        <w:rPr>
          <w:rFonts w:ascii="Avenir Book" w:hAnsi="Avenir Book"/>
        </w:rPr>
        <w:t xml:space="preserve">It is obvious that binning method is more suitable for this data set. </w:t>
      </w:r>
      <w:r w:rsidR="007A2C68">
        <w:rPr>
          <w:rFonts w:ascii="Avenir Book" w:hAnsi="Avenir Book"/>
        </w:rPr>
        <w:t xml:space="preserve"> </w:t>
      </w:r>
    </w:p>
    <w:p w:rsidR="00BC4A86" w:rsidRDefault="00785159" w:rsidP="00BB213F">
      <w:pPr>
        <w:pStyle w:val="a3"/>
        <w:ind w:left="420" w:firstLineChars="0" w:firstLine="0"/>
        <w:rPr>
          <w:rFonts w:ascii="Avenir Book" w:hAnsi="Avenir Book"/>
        </w:rPr>
      </w:pPr>
      <w:r w:rsidRPr="00785159">
        <w:rPr>
          <w:rFonts w:ascii="Avenir Book" w:hAnsi="Avenir Book"/>
          <w:noProof/>
        </w:rPr>
        <w:lastRenderedPageBreak/>
        <w:drawing>
          <wp:inline distT="0" distB="0" distL="0" distR="0" wp14:anchorId="5B4281CF" wp14:editId="411722FB">
            <wp:extent cx="3082315" cy="1263377"/>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3228" cy="1276048"/>
                    </a:xfrm>
                    <a:prstGeom prst="rect">
                      <a:avLst/>
                    </a:prstGeom>
                  </pic:spPr>
                </pic:pic>
              </a:graphicData>
            </a:graphic>
          </wp:inline>
        </w:drawing>
      </w:r>
    </w:p>
    <w:p w:rsidR="00487B06" w:rsidRDefault="00487B06" w:rsidP="00BB213F">
      <w:pPr>
        <w:pStyle w:val="a3"/>
        <w:ind w:left="420" w:firstLineChars="0" w:firstLine="0"/>
        <w:rPr>
          <w:rFonts w:ascii="Avenir Book" w:hAnsi="Avenir Book"/>
        </w:rPr>
      </w:pPr>
    </w:p>
    <w:p w:rsidR="005E3674" w:rsidRPr="00AC328D" w:rsidRDefault="005E3674" w:rsidP="00AC328D">
      <w:pPr>
        <w:pStyle w:val="a3"/>
        <w:numPr>
          <w:ilvl w:val="0"/>
          <w:numId w:val="2"/>
        </w:numPr>
        <w:ind w:firstLineChars="0"/>
        <w:rPr>
          <w:rFonts w:ascii="Avenir Book" w:hAnsi="Avenir Book"/>
          <w:b/>
          <w:bCs/>
        </w:rPr>
      </w:pPr>
      <w:r w:rsidRPr="00AC328D">
        <w:rPr>
          <w:rFonts w:ascii="Avenir Book" w:hAnsi="Avenir Book" w:hint="eastAsia"/>
          <w:b/>
          <w:bCs/>
        </w:rPr>
        <w:t>H</w:t>
      </w:r>
      <w:r w:rsidRPr="00AC328D">
        <w:rPr>
          <w:rFonts w:ascii="Avenir Book" w:hAnsi="Avenir Book"/>
          <w:b/>
          <w:bCs/>
        </w:rPr>
        <w:t>istograms and Correlations</w:t>
      </w:r>
    </w:p>
    <w:p w:rsidR="00556AC6" w:rsidRDefault="002519E3" w:rsidP="00CF24AF">
      <w:pPr>
        <w:pStyle w:val="a3"/>
        <w:ind w:left="420" w:firstLineChars="0" w:firstLine="0"/>
        <w:rPr>
          <w:rFonts w:ascii="Avenir Book" w:hAnsi="Avenir Book"/>
        </w:rPr>
      </w:pPr>
      <w:r>
        <w:rPr>
          <w:rFonts w:ascii="Avenir Book" w:hAnsi="Avenir Book"/>
        </w:rPr>
        <w:t>T</w:t>
      </w:r>
      <w:r w:rsidR="00CF24AF">
        <w:rPr>
          <w:rFonts w:ascii="Avenir Book" w:hAnsi="Avenir Book"/>
        </w:rPr>
        <w:t>he histograms contai</w:t>
      </w:r>
      <w:r>
        <w:rPr>
          <w:rFonts w:ascii="Avenir Book" w:hAnsi="Avenir Book"/>
        </w:rPr>
        <w:t>ns</w:t>
      </w:r>
      <w:r w:rsidR="00CF24AF">
        <w:rPr>
          <w:rFonts w:ascii="Avenir Book" w:hAnsi="Avenir Book"/>
        </w:rPr>
        <w:t xml:space="preserve"> </w:t>
      </w:r>
      <w:r w:rsidR="00FB48F6">
        <w:rPr>
          <w:rFonts w:ascii="Avenir Book" w:hAnsi="Avenir Book"/>
        </w:rPr>
        <w:t>4</w:t>
      </w:r>
      <w:r w:rsidR="00CF24AF">
        <w:rPr>
          <w:rFonts w:ascii="Avenir Book" w:hAnsi="Avenir Book"/>
        </w:rPr>
        <w:t xml:space="preserve"> variables – ‘</w:t>
      </w:r>
      <w:proofErr w:type="spellStart"/>
      <w:r w:rsidR="00CF24AF">
        <w:rPr>
          <w:rFonts w:ascii="Avenir Book" w:hAnsi="Avenir Book"/>
        </w:rPr>
        <w:t>housing_units</w:t>
      </w:r>
      <w:proofErr w:type="spellEnd"/>
      <w:r w:rsidR="00CF24AF">
        <w:rPr>
          <w:rFonts w:ascii="Avenir Book" w:hAnsi="Avenir Book"/>
        </w:rPr>
        <w:t>’, ‘</w:t>
      </w:r>
      <w:proofErr w:type="spellStart"/>
      <w:r w:rsidR="00CF24AF">
        <w:rPr>
          <w:rFonts w:ascii="Avenir Book" w:hAnsi="Avenir Book"/>
        </w:rPr>
        <w:t>total_pop</w:t>
      </w:r>
      <w:proofErr w:type="spellEnd"/>
      <w:r w:rsidR="00CF24AF">
        <w:rPr>
          <w:rFonts w:ascii="Avenir Book" w:hAnsi="Avenir Book"/>
        </w:rPr>
        <w:t>’</w:t>
      </w:r>
      <w:proofErr w:type="gramStart"/>
      <w:r w:rsidR="00CF24AF">
        <w:rPr>
          <w:rFonts w:ascii="Avenir Book" w:hAnsi="Avenir Book"/>
        </w:rPr>
        <w:t>, ’</w:t>
      </w:r>
      <w:proofErr w:type="gramEnd"/>
      <w:r w:rsidR="00CF24AF">
        <w:rPr>
          <w:rFonts w:ascii="Avenir Book" w:hAnsi="Avenir Book"/>
        </w:rPr>
        <w:t xml:space="preserve"> ‘</w:t>
      </w:r>
      <w:proofErr w:type="spellStart"/>
      <w:r w:rsidR="00CF24AF">
        <w:rPr>
          <w:rFonts w:ascii="Avenir Book" w:hAnsi="Avenir Book"/>
        </w:rPr>
        <w:t>elec_mwh</w:t>
      </w:r>
      <w:proofErr w:type="spellEnd"/>
      <w:r w:rsidR="00CF24AF">
        <w:rPr>
          <w:rFonts w:ascii="Avenir Book" w:hAnsi="Avenir Book"/>
        </w:rPr>
        <w:t>’, ‘</w:t>
      </w:r>
      <w:proofErr w:type="spellStart"/>
      <w:r w:rsidR="00CF24AF">
        <w:rPr>
          <w:rFonts w:ascii="Avenir Book" w:hAnsi="Avenir Book"/>
        </w:rPr>
        <w:t>gas_mcf</w:t>
      </w:r>
      <w:proofErr w:type="spellEnd"/>
      <w:r w:rsidR="00CF24AF">
        <w:rPr>
          <w:rFonts w:ascii="Avenir Book" w:hAnsi="Avenir Book"/>
        </w:rPr>
        <w:t>’</w:t>
      </w:r>
      <w:r w:rsidR="00556AC6">
        <w:rPr>
          <w:rFonts w:ascii="Avenir Book" w:hAnsi="Avenir Book"/>
        </w:rPr>
        <w:t>. These variables all have similar distribution and are all skewed right. The reason is that ‘</w:t>
      </w:r>
      <w:proofErr w:type="spellStart"/>
      <w:r w:rsidR="00556AC6">
        <w:rPr>
          <w:rFonts w:ascii="Avenir Book" w:hAnsi="Avenir Book"/>
        </w:rPr>
        <w:t>housing_units</w:t>
      </w:r>
      <w:proofErr w:type="spellEnd"/>
      <w:r w:rsidR="00556AC6">
        <w:rPr>
          <w:rFonts w:ascii="Avenir Book" w:hAnsi="Avenir Book"/>
        </w:rPr>
        <w:t>’ and ‘</w:t>
      </w:r>
      <w:proofErr w:type="spellStart"/>
      <w:r w:rsidR="00556AC6">
        <w:rPr>
          <w:rFonts w:ascii="Avenir Book" w:hAnsi="Avenir Book"/>
        </w:rPr>
        <w:t>total_pop</w:t>
      </w:r>
      <w:proofErr w:type="spellEnd"/>
      <w:r w:rsidR="00556AC6">
        <w:rPr>
          <w:rFonts w:ascii="Avenir Book" w:hAnsi="Avenir Book"/>
        </w:rPr>
        <w:t>’ are positive correlated with ‘</w:t>
      </w:r>
      <w:proofErr w:type="spellStart"/>
      <w:r w:rsidR="00556AC6">
        <w:rPr>
          <w:rFonts w:ascii="Avenir Book" w:hAnsi="Avenir Book"/>
        </w:rPr>
        <w:t>elec_mwh</w:t>
      </w:r>
      <w:proofErr w:type="spellEnd"/>
      <w:r w:rsidR="00556AC6">
        <w:rPr>
          <w:rFonts w:ascii="Avenir Book" w:hAnsi="Avenir Book"/>
        </w:rPr>
        <w:t>’ and ‘</w:t>
      </w:r>
      <w:proofErr w:type="spellStart"/>
      <w:r w:rsidR="00556AC6">
        <w:rPr>
          <w:rFonts w:ascii="Avenir Book" w:hAnsi="Avenir Book"/>
        </w:rPr>
        <w:t>gas_mcf</w:t>
      </w:r>
      <w:proofErr w:type="spellEnd"/>
      <w:r w:rsidR="00556AC6">
        <w:rPr>
          <w:rFonts w:ascii="Avenir Book" w:hAnsi="Avenir Book"/>
        </w:rPr>
        <w:t>’.</w:t>
      </w:r>
    </w:p>
    <w:p w:rsidR="00041CB1" w:rsidRDefault="00785159" w:rsidP="00CF24AF">
      <w:pPr>
        <w:pStyle w:val="a3"/>
        <w:ind w:left="420" w:firstLineChars="0" w:firstLine="0"/>
        <w:rPr>
          <w:rFonts w:ascii="Avenir Book" w:hAnsi="Avenir Book"/>
        </w:rPr>
      </w:pPr>
      <w:r>
        <w:rPr>
          <w:rFonts w:ascii="Avenir Book" w:hAnsi="Avenir Book"/>
          <w:noProof/>
        </w:rPr>
        <w:drawing>
          <wp:inline distT="0" distB="0" distL="0" distR="0">
            <wp:extent cx="2783231" cy="20874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6848" cy="2105137"/>
                    </a:xfrm>
                    <a:prstGeom prst="rect">
                      <a:avLst/>
                    </a:prstGeom>
                  </pic:spPr>
                </pic:pic>
              </a:graphicData>
            </a:graphic>
          </wp:inline>
        </w:drawing>
      </w:r>
    </w:p>
    <w:p w:rsidR="00556AC6" w:rsidRDefault="00556AC6" w:rsidP="00CF24AF">
      <w:pPr>
        <w:pStyle w:val="a3"/>
        <w:ind w:left="420" w:firstLineChars="0" w:firstLine="0"/>
        <w:rPr>
          <w:rFonts w:ascii="Avenir Book" w:hAnsi="Avenir Book"/>
        </w:rPr>
      </w:pPr>
    </w:p>
    <w:p w:rsidR="00556AC6" w:rsidRDefault="00556AC6" w:rsidP="00CF24AF">
      <w:pPr>
        <w:pStyle w:val="a3"/>
        <w:ind w:left="420" w:firstLineChars="0" w:firstLine="0"/>
        <w:rPr>
          <w:rFonts w:ascii="Avenir Book" w:hAnsi="Avenir Book"/>
        </w:rPr>
      </w:pPr>
      <w:r>
        <w:rPr>
          <w:rFonts w:ascii="Avenir Book" w:hAnsi="Avenir Book"/>
        </w:rPr>
        <w:t>Here is the output table of correlations</w:t>
      </w:r>
      <w:r w:rsidR="00041CB1">
        <w:rPr>
          <w:rFonts w:ascii="Avenir Book" w:hAnsi="Avenir Book"/>
        </w:rPr>
        <w:t xml:space="preserve"> between the 4 variables</w:t>
      </w:r>
      <w:r>
        <w:rPr>
          <w:rFonts w:ascii="Avenir Book" w:hAnsi="Avenir Book"/>
        </w:rPr>
        <w:t xml:space="preserve">. </w:t>
      </w:r>
    </w:p>
    <w:tbl>
      <w:tblPr>
        <w:tblStyle w:val="a4"/>
        <w:tblW w:w="0" w:type="auto"/>
        <w:tblInd w:w="420" w:type="dxa"/>
        <w:tblLook w:val="04A0" w:firstRow="1" w:lastRow="0" w:firstColumn="1" w:lastColumn="0" w:noHBand="0" w:noVBand="1"/>
      </w:tblPr>
      <w:tblGrid>
        <w:gridCol w:w="1508"/>
        <w:gridCol w:w="1635"/>
        <w:gridCol w:w="1576"/>
        <w:gridCol w:w="1581"/>
        <w:gridCol w:w="1570"/>
      </w:tblGrid>
      <w:tr w:rsidR="00556AC6" w:rsidTr="00556AC6">
        <w:tc>
          <w:tcPr>
            <w:tcW w:w="1508" w:type="dxa"/>
          </w:tcPr>
          <w:p w:rsidR="00556AC6" w:rsidRDefault="00556AC6" w:rsidP="00CF24AF">
            <w:pPr>
              <w:pStyle w:val="a3"/>
              <w:ind w:firstLineChars="0" w:firstLine="0"/>
              <w:rPr>
                <w:rFonts w:ascii="Avenir Book" w:hAnsi="Avenir Book"/>
              </w:rPr>
            </w:pPr>
          </w:p>
        </w:tc>
        <w:tc>
          <w:tcPr>
            <w:tcW w:w="1635" w:type="dxa"/>
          </w:tcPr>
          <w:p w:rsidR="00556AC6" w:rsidRDefault="00556AC6" w:rsidP="00CF24AF">
            <w:pPr>
              <w:pStyle w:val="a3"/>
              <w:ind w:firstLineChars="0" w:firstLine="0"/>
              <w:rPr>
                <w:rFonts w:ascii="Avenir Book" w:hAnsi="Avenir Book"/>
              </w:rPr>
            </w:pPr>
            <w:proofErr w:type="spellStart"/>
            <w:r w:rsidRPr="00556AC6">
              <w:rPr>
                <w:rFonts w:ascii="Avenir Book" w:hAnsi="Avenir Book"/>
              </w:rPr>
              <w:t>housing_units</w:t>
            </w:r>
            <w:proofErr w:type="spellEnd"/>
          </w:p>
        </w:tc>
        <w:tc>
          <w:tcPr>
            <w:tcW w:w="1576" w:type="dxa"/>
          </w:tcPr>
          <w:p w:rsidR="00556AC6" w:rsidRDefault="00556AC6" w:rsidP="00CF24AF">
            <w:pPr>
              <w:pStyle w:val="a3"/>
              <w:ind w:firstLineChars="0" w:firstLine="0"/>
              <w:rPr>
                <w:rFonts w:ascii="Avenir Book" w:hAnsi="Avenir Book"/>
              </w:rPr>
            </w:pPr>
            <w:proofErr w:type="spellStart"/>
            <w:r w:rsidRPr="00556AC6">
              <w:rPr>
                <w:rFonts w:ascii="Avenir Book" w:hAnsi="Avenir Book"/>
              </w:rPr>
              <w:t>total_pop</w:t>
            </w:r>
            <w:proofErr w:type="spellEnd"/>
          </w:p>
        </w:tc>
        <w:tc>
          <w:tcPr>
            <w:tcW w:w="1581" w:type="dxa"/>
          </w:tcPr>
          <w:p w:rsidR="00556AC6" w:rsidRDefault="00556AC6" w:rsidP="00CF24AF">
            <w:pPr>
              <w:pStyle w:val="a3"/>
              <w:ind w:firstLineChars="0" w:firstLine="0"/>
              <w:rPr>
                <w:rFonts w:ascii="Avenir Book" w:hAnsi="Avenir Book"/>
              </w:rPr>
            </w:pPr>
            <w:proofErr w:type="spellStart"/>
            <w:r w:rsidRPr="00556AC6">
              <w:rPr>
                <w:rFonts w:ascii="Avenir Book" w:hAnsi="Avenir Book"/>
              </w:rPr>
              <w:t>elec_mwh</w:t>
            </w:r>
            <w:proofErr w:type="spellEnd"/>
          </w:p>
        </w:tc>
        <w:tc>
          <w:tcPr>
            <w:tcW w:w="1570" w:type="dxa"/>
          </w:tcPr>
          <w:p w:rsidR="00556AC6" w:rsidRDefault="00556AC6" w:rsidP="00CF24AF">
            <w:pPr>
              <w:pStyle w:val="a3"/>
              <w:ind w:firstLineChars="0" w:firstLine="0"/>
              <w:rPr>
                <w:rFonts w:ascii="Avenir Book" w:hAnsi="Avenir Book"/>
              </w:rPr>
            </w:pPr>
            <w:proofErr w:type="spellStart"/>
            <w:r w:rsidRPr="00556AC6">
              <w:rPr>
                <w:rFonts w:ascii="Avenir Book" w:hAnsi="Avenir Book"/>
              </w:rPr>
              <w:t>gas_mcf</w:t>
            </w:r>
            <w:proofErr w:type="spellEnd"/>
          </w:p>
        </w:tc>
      </w:tr>
      <w:tr w:rsidR="00556AC6" w:rsidTr="00556AC6">
        <w:tc>
          <w:tcPr>
            <w:tcW w:w="1508" w:type="dxa"/>
          </w:tcPr>
          <w:p w:rsidR="00556AC6" w:rsidRDefault="00556AC6" w:rsidP="00556AC6">
            <w:pPr>
              <w:pStyle w:val="a3"/>
              <w:ind w:firstLineChars="0" w:firstLine="0"/>
              <w:rPr>
                <w:rFonts w:ascii="Avenir Book" w:hAnsi="Avenir Book"/>
              </w:rPr>
            </w:pPr>
            <w:proofErr w:type="spellStart"/>
            <w:r w:rsidRPr="00556AC6">
              <w:rPr>
                <w:rFonts w:ascii="Avenir Book" w:hAnsi="Avenir Book"/>
              </w:rPr>
              <w:t>housing_units</w:t>
            </w:r>
            <w:proofErr w:type="spellEnd"/>
          </w:p>
        </w:tc>
        <w:tc>
          <w:tcPr>
            <w:tcW w:w="1635" w:type="dxa"/>
          </w:tcPr>
          <w:p w:rsidR="00556AC6" w:rsidRDefault="00556AC6" w:rsidP="00556AC6">
            <w:pPr>
              <w:pStyle w:val="a3"/>
              <w:ind w:firstLineChars="0" w:firstLine="0"/>
              <w:rPr>
                <w:rFonts w:ascii="Avenir Book" w:hAnsi="Avenir Book"/>
              </w:rPr>
            </w:pPr>
            <w:r w:rsidRPr="00556AC6">
              <w:rPr>
                <w:rFonts w:ascii="Avenir Book" w:hAnsi="Avenir Book"/>
              </w:rPr>
              <w:t>1.000000</w:t>
            </w:r>
          </w:p>
        </w:tc>
        <w:tc>
          <w:tcPr>
            <w:tcW w:w="1576" w:type="dxa"/>
          </w:tcPr>
          <w:p w:rsidR="00556AC6" w:rsidRDefault="00A507EB" w:rsidP="00556AC6">
            <w:pPr>
              <w:pStyle w:val="a3"/>
              <w:ind w:firstLineChars="0" w:firstLine="0"/>
              <w:rPr>
                <w:rFonts w:ascii="Avenir Book" w:hAnsi="Avenir Book"/>
              </w:rPr>
            </w:pPr>
            <w:r w:rsidRPr="00A507EB">
              <w:rPr>
                <w:rFonts w:ascii="Avenir Book" w:hAnsi="Avenir Book"/>
              </w:rPr>
              <w:t>0.994423</w:t>
            </w:r>
          </w:p>
        </w:tc>
        <w:tc>
          <w:tcPr>
            <w:tcW w:w="1581" w:type="dxa"/>
          </w:tcPr>
          <w:p w:rsidR="00556AC6" w:rsidRDefault="00A507EB" w:rsidP="00556AC6">
            <w:pPr>
              <w:pStyle w:val="a3"/>
              <w:ind w:firstLineChars="0" w:firstLine="0"/>
              <w:rPr>
                <w:rFonts w:ascii="Avenir Book" w:hAnsi="Avenir Book"/>
              </w:rPr>
            </w:pPr>
            <w:r w:rsidRPr="00A507EB">
              <w:rPr>
                <w:rFonts w:ascii="Avenir Book" w:hAnsi="Avenir Book"/>
              </w:rPr>
              <w:t>0.923064</w:t>
            </w:r>
          </w:p>
        </w:tc>
        <w:tc>
          <w:tcPr>
            <w:tcW w:w="1570" w:type="dxa"/>
          </w:tcPr>
          <w:p w:rsidR="00556AC6" w:rsidRDefault="00A507EB" w:rsidP="00556AC6">
            <w:pPr>
              <w:pStyle w:val="a3"/>
              <w:ind w:firstLineChars="0" w:firstLine="0"/>
              <w:rPr>
                <w:rFonts w:ascii="Avenir Book" w:hAnsi="Avenir Book"/>
              </w:rPr>
            </w:pPr>
            <w:r w:rsidRPr="00A507EB">
              <w:rPr>
                <w:rFonts w:ascii="Avenir Book" w:hAnsi="Avenir Book"/>
              </w:rPr>
              <w:t>0.884154</w:t>
            </w:r>
          </w:p>
        </w:tc>
      </w:tr>
      <w:tr w:rsidR="00A507EB" w:rsidTr="00556AC6">
        <w:tc>
          <w:tcPr>
            <w:tcW w:w="1508" w:type="dxa"/>
          </w:tcPr>
          <w:p w:rsidR="00A507EB" w:rsidRDefault="00A507EB" w:rsidP="00A507EB">
            <w:pPr>
              <w:pStyle w:val="a3"/>
              <w:ind w:firstLineChars="0" w:firstLine="0"/>
              <w:rPr>
                <w:rFonts w:ascii="Avenir Book" w:hAnsi="Avenir Book"/>
              </w:rPr>
            </w:pPr>
            <w:proofErr w:type="spellStart"/>
            <w:r w:rsidRPr="00556AC6">
              <w:rPr>
                <w:rFonts w:ascii="Avenir Book" w:hAnsi="Avenir Book"/>
              </w:rPr>
              <w:t>total_pop</w:t>
            </w:r>
            <w:proofErr w:type="spellEnd"/>
          </w:p>
        </w:tc>
        <w:tc>
          <w:tcPr>
            <w:tcW w:w="1635" w:type="dxa"/>
          </w:tcPr>
          <w:p w:rsidR="00A507EB" w:rsidRDefault="00A507EB" w:rsidP="00A507EB">
            <w:pPr>
              <w:pStyle w:val="a3"/>
              <w:ind w:firstLineChars="0" w:firstLine="0"/>
              <w:rPr>
                <w:rFonts w:ascii="Avenir Book" w:hAnsi="Avenir Book"/>
              </w:rPr>
            </w:pPr>
            <w:r w:rsidRPr="00A507EB">
              <w:rPr>
                <w:rFonts w:ascii="Avenir Book" w:hAnsi="Avenir Book"/>
              </w:rPr>
              <w:t>0.994423</w:t>
            </w:r>
          </w:p>
        </w:tc>
        <w:tc>
          <w:tcPr>
            <w:tcW w:w="1576" w:type="dxa"/>
          </w:tcPr>
          <w:p w:rsidR="00A507EB" w:rsidRDefault="00A507EB" w:rsidP="00A507EB">
            <w:pPr>
              <w:pStyle w:val="a3"/>
              <w:ind w:firstLineChars="0" w:firstLine="0"/>
              <w:rPr>
                <w:rFonts w:ascii="Avenir Book" w:hAnsi="Avenir Book"/>
              </w:rPr>
            </w:pPr>
            <w:r w:rsidRPr="00556AC6">
              <w:rPr>
                <w:rFonts w:ascii="Avenir Book" w:hAnsi="Avenir Book"/>
              </w:rPr>
              <w:t>1.000000</w:t>
            </w:r>
          </w:p>
        </w:tc>
        <w:tc>
          <w:tcPr>
            <w:tcW w:w="1581" w:type="dxa"/>
          </w:tcPr>
          <w:p w:rsidR="00A507EB" w:rsidRDefault="00A507EB" w:rsidP="00A507EB">
            <w:pPr>
              <w:pStyle w:val="a3"/>
              <w:ind w:firstLineChars="0" w:firstLine="0"/>
              <w:rPr>
                <w:rFonts w:ascii="Avenir Book" w:hAnsi="Avenir Book"/>
              </w:rPr>
            </w:pPr>
            <w:r w:rsidRPr="00A507EB">
              <w:rPr>
                <w:rFonts w:ascii="Avenir Book" w:hAnsi="Avenir Book"/>
              </w:rPr>
              <w:t>0.917678</w:t>
            </w:r>
          </w:p>
        </w:tc>
        <w:tc>
          <w:tcPr>
            <w:tcW w:w="1570" w:type="dxa"/>
          </w:tcPr>
          <w:p w:rsidR="00A507EB" w:rsidRDefault="00A507EB" w:rsidP="00A507EB">
            <w:pPr>
              <w:pStyle w:val="a3"/>
              <w:ind w:firstLineChars="0" w:firstLine="0"/>
              <w:rPr>
                <w:rFonts w:ascii="Avenir Book" w:hAnsi="Avenir Book"/>
              </w:rPr>
            </w:pPr>
            <w:r w:rsidRPr="00A507EB">
              <w:rPr>
                <w:rFonts w:ascii="Avenir Book" w:hAnsi="Avenir Book"/>
              </w:rPr>
              <w:t>0.877276</w:t>
            </w:r>
          </w:p>
        </w:tc>
      </w:tr>
      <w:tr w:rsidR="00A507EB" w:rsidTr="00556AC6">
        <w:tc>
          <w:tcPr>
            <w:tcW w:w="1508" w:type="dxa"/>
          </w:tcPr>
          <w:p w:rsidR="00A507EB" w:rsidRDefault="00A507EB" w:rsidP="00A507EB">
            <w:pPr>
              <w:pStyle w:val="a3"/>
              <w:ind w:firstLineChars="0" w:firstLine="0"/>
              <w:rPr>
                <w:rFonts w:ascii="Avenir Book" w:hAnsi="Avenir Book"/>
              </w:rPr>
            </w:pPr>
            <w:proofErr w:type="spellStart"/>
            <w:r w:rsidRPr="00556AC6">
              <w:rPr>
                <w:rFonts w:ascii="Avenir Book" w:hAnsi="Avenir Book"/>
              </w:rPr>
              <w:t>elec_mwh</w:t>
            </w:r>
            <w:proofErr w:type="spellEnd"/>
          </w:p>
        </w:tc>
        <w:tc>
          <w:tcPr>
            <w:tcW w:w="1635" w:type="dxa"/>
          </w:tcPr>
          <w:p w:rsidR="00A507EB" w:rsidRDefault="00A507EB" w:rsidP="00A507EB">
            <w:pPr>
              <w:pStyle w:val="a3"/>
              <w:ind w:firstLineChars="0" w:firstLine="0"/>
              <w:rPr>
                <w:rFonts w:ascii="Avenir Book" w:hAnsi="Avenir Book"/>
              </w:rPr>
            </w:pPr>
            <w:r w:rsidRPr="00A507EB">
              <w:rPr>
                <w:rFonts w:ascii="Avenir Book" w:hAnsi="Avenir Book"/>
              </w:rPr>
              <w:t>0.923064</w:t>
            </w:r>
          </w:p>
        </w:tc>
        <w:tc>
          <w:tcPr>
            <w:tcW w:w="1576" w:type="dxa"/>
          </w:tcPr>
          <w:p w:rsidR="00A507EB" w:rsidRDefault="00A507EB" w:rsidP="00A507EB">
            <w:pPr>
              <w:pStyle w:val="a3"/>
              <w:ind w:firstLineChars="0" w:firstLine="0"/>
              <w:rPr>
                <w:rFonts w:ascii="Avenir Book" w:hAnsi="Avenir Book"/>
              </w:rPr>
            </w:pPr>
            <w:r w:rsidRPr="00A507EB">
              <w:rPr>
                <w:rFonts w:ascii="Avenir Book" w:hAnsi="Avenir Book"/>
              </w:rPr>
              <w:t>0.917678</w:t>
            </w:r>
          </w:p>
        </w:tc>
        <w:tc>
          <w:tcPr>
            <w:tcW w:w="1581" w:type="dxa"/>
          </w:tcPr>
          <w:p w:rsidR="00A507EB" w:rsidRDefault="00A507EB" w:rsidP="00A507EB">
            <w:pPr>
              <w:pStyle w:val="a3"/>
              <w:ind w:firstLineChars="0" w:firstLine="0"/>
              <w:rPr>
                <w:rFonts w:ascii="Avenir Book" w:hAnsi="Avenir Book"/>
              </w:rPr>
            </w:pPr>
            <w:r w:rsidRPr="00556AC6">
              <w:rPr>
                <w:rFonts w:ascii="Avenir Book" w:hAnsi="Avenir Book"/>
              </w:rPr>
              <w:t>1.000000</w:t>
            </w:r>
          </w:p>
        </w:tc>
        <w:tc>
          <w:tcPr>
            <w:tcW w:w="1570" w:type="dxa"/>
          </w:tcPr>
          <w:p w:rsidR="00A507EB" w:rsidRDefault="00A507EB" w:rsidP="00A507EB">
            <w:pPr>
              <w:pStyle w:val="a3"/>
              <w:ind w:firstLineChars="0" w:firstLine="0"/>
              <w:rPr>
                <w:rFonts w:ascii="Avenir Book" w:hAnsi="Avenir Book"/>
              </w:rPr>
            </w:pPr>
            <w:r w:rsidRPr="00A507EB">
              <w:rPr>
                <w:rFonts w:ascii="Avenir Book" w:hAnsi="Avenir Book"/>
              </w:rPr>
              <w:t>0.796833</w:t>
            </w:r>
          </w:p>
        </w:tc>
      </w:tr>
      <w:tr w:rsidR="00A507EB" w:rsidTr="00556AC6">
        <w:tc>
          <w:tcPr>
            <w:tcW w:w="1508" w:type="dxa"/>
          </w:tcPr>
          <w:p w:rsidR="00A507EB" w:rsidRDefault="00A507EB" w:rsidP="00A507EB">
            <w:pPr>
              <w:pStyle w:val="a3"/>
              <w:ind w:firstLineChars="0" w:firstLine="0"/>
              <w:rPr>
                <w:rFonts w:ascii="Avenir Book" w:hAnsi="Avenir Book"/>
              </w:rPr>
            </w:pPr>
            <w:proofErr w:type="spellStart"/>
            <w:r w:rsidRPr="00556AC6">
              <w:rPr>
                <w:rFonts w:ascii="Avenir Book" w:hAnsi="Avenir Book"/>
              </w:rPr>
              <w:t>gas_mcf</w:t>
            </w:r>
            <w:proofErr w:type="spellEnd"/>
          </w:p>
        </w:tc>
        <w:tc>
          <w:tcPr>
            <w:tcW w:w="1635" w:type="dxa"/>
          </w:tcPr>
          <w:p w:rsidR="00A507EB" w:rsidRDefault="00A507EB" w:rsidP="00A507EB">
            <w:pPr>
              <w:pStyle w:val="a3"/>
              <w:ind w:firstLineChars="0" w:firstLine="0"/>
              <w:rPr>
                <w:rFonts w:ascii="Avenir Book" w:hAnsi="Avenir Book"/>
              </w:rPr>
            </w:pPr>
            <w:r w:rsidRPr="00A507EB">
              <w:rPr>
                <w:rFonts w:ascii="Avenir Book" w:hAnsi="Avenir Book"/>
              </w:rPr>
              <w:t>0.884154</w:t>
            </w:r>
          </w:p>
        </w:tc>
        <w:tc>
          <w:tcPr>
            <w:tcW w:w="1576" w:type="dxa"/>
          </w:tcPr>
          <w:p w:rsidR="00A507EB" w:rsidRDefault="00A507EB" w:rsidP="00A507EB">
            <w:pPr>
              <w:pStyle w:val="a3"/>
              <w:ind w:firstLineChars="0" w:firstLine="0"/>
              <w:rPr>
                <w:rFonts w:ascii="Avenir Book" w:hAnsi="Avenir Book"/>
              </w:rPr>
            </w:pPr>
            <w:r w:rsidRPr="00A507EB">
              <w:rPr>
                <w:rFonts w:ascii="Avenir Book" w:hAnsi="Avenir Book"/>
              </w:rPr>
              <w:t>0.877276</w:t>
            </w:r>
          </w:p>
        </w:tc>
        <w:tc>
          <w:tcPr>
            <w:tcW w:w="1581" w:type="dxa"/>
          </w:tcPr>
          <w:p w:rsidR="00A507EB" w:rsidRDefault="00A507EB" w:rsidP="00A507EB">
            <w:pPr>
              <w:pStyle w:val="a3"/>
              <w:ind w:firstLineChars="0" w:firstLine="0"/>
              <w:rPr>
                <w:rFonts w:ascii="Avenir Book" w:hAnsi="Avenir Book"/>
              </w:rPr>
            </w:pPr>
            <w:r w:rsidRPr="00A507EB">
              <w:rPr>
                <w:rFonts w:ascii="Avenir Book" w:hAnsi="Avenir Book"/>
              </w:rPr>
              <w:t>0.796833</w:t>
            </w:r>
          </w:p>
        </w:tc>
        <w:tc>
          <w:tcPr>
            <w:tcW w:w="1570" w:type="dxa"/>
          </w:tcPr>
          <w:p w:rsidR="00A507EB" w:rsidRDefault="00A507EB" w:rsidP="00A507EB">
            <w:pPr>
              <w:pStyle w:val="a3"/>
              <w:ind w:firstLineChars="0" w:firstLine="0"/>
              <w:rPr>
                <w:rFonts w:ascii="Avenir Book" w:hAnsi="Avenir Book"/>
              </w:rPr>
            </w:pPr>
            <w:r w:rsidRPr="00556AC6">
              <w:rPr>
                <w:rFonts w:ascii="Avenir Book" w:hAnsi="Avenir Book"/>
              </w:rPr>
              <w:t>1.000000</w:t>
            </w:r>
          </w:p>
        </w:tc>
      </w:tr>
    </w:tbl>
    <w:p w:rsidR="00CF24AF" w:rsidRDefault="00041CB1" w:rsidP="00CF24AF">
      <w:pPr>
        <w:pStyle w:val="a3"/>
        <w:ind w:left="420" w:firstLineChars="0" w:firstLine="0"/>
        <w:rPr>
          <w:rFonts w:ascii="Avenir Book" w:hAnsi="Avenir Book"/>
        </w:rPr>
      </w:pPr>
      <w:r>
        <w:rPr>
          <w:rFonts w:ascii="Avenir Book" w:hAnsi="Avenir Book" w:hint="eastAsia"/>
        </w:rPr>
        <w:t>T</w:t>
      </w:r>
      <w:r>
        <w:rPr>
          <w:rFonts w:ascii="Avenir Book" w:hAnsi="Avenir Book"/>
        </w:rPr>
        <w:t>his table shows that ‘</w:t>
      </w:r>
      <w:proofErr w:type="spellStart"/>
      <w:r>
        <w:rPr>
          <w:rFonts w:ascii="Avenir Book" w:hAnsi="Avenir Book"/>
        </w:rPr>
        <w:t>housing_units</w:t>
      </w:r>
      <w:proofErr w:type="spellEnd"/>
      <w:r>
        <w:rPr>
          <w:rFonts w:ascii="Avenir Book" w:hAnsi="Avenir Book"/>
        </w:rPr>
        <w:t>’ and ‘</w:t>
      </w:r>
      <w:proofErr w:type="spellStart"/>
      <w:r>
        <w:rPr>
          <w:rFonts w:ascii="Avenir Book" w:hAnsi="Avenir Book"/>
        </w:rPr>
        <w:t>total_pop</w:t>
      </w:r>
      <w:proofErr w:type="spellEnd"/>
      <w:r>
        <w:rPr>
          <w:rFonts w:ascii="Avenir Book" w:hAnsi="Avenir Book"/>
        </w:rPr>
        <w:t>’ are both strong positive correlated to ‘</w:t>
      </w:r>
      <w:proofErr w:type="spellStart"/>
      <w:r>
        <w:rPr>
          <w:rFonts w:ascii="Avenir Book" w:hAnsi="Avenir Book"/>
        </w:rPr>
        <w:t>elec_mwh</w:t>
      </w:r>
      <w:proofErr w:type="spellEnd"/>
      <w:r>
        <w:rPr>
          <w:rFonts w:ascii="Avenir Book" w:hAnsi="Avenir Book"/>
        </w:rPr>
        <w:t>’ and ‘</w:t>
      </w:r>
      <w:proofErr w:type="spellStart"/>
      <w:r>
        <w:rPr>
          <w:rFonts w:ascii="Avenir Book" w:hAnsi="Avenir Book"/>
        </w:rPr>
        <w:t>gas_mcf</w:t>
      </w:r>
      <w:proofErr w:type="spellEnd"/>
      <w:r>
        <w:rPr>
          <w:rFonts w:ascii="Avenir Book" w:hAnsi="Avenir Book"/>
        </w:rPr>
        <w:t>’. This means the amount of housing and population are strong positive correlated to energy consumptions. Besides, the correlation between housing and population is also strong positive.</w:t>
      </w:r>
      <w:r w:rsidR="00AC328D">
        <w:rPr>
          <w:rFonts w:ascii="Avenir Book" w:hAnsi="Avenir Book"/>
        </w:rPr>
        <w:t xml:space="preserve"> This is obvious. </w:t>
      </w:r>
      <w:r>
        <w:rPr>
          <w:rFonts w:ascii="Avenir Book" w:hAnsi="Avenir Book"/>
        </w:rPr>
        <w:t xml:space="preserve"> However, the correlation between ‘</w:t>
      </w:r>
      <w:proofErr w:type="spellStart"/>
      <w:r>
        <w:rPr>
          <w:rFonts w:ascii="Avenir Book" w:hAnsi="Avenir Book"/>
        </w:rPr>
        <w:t>elec_mwh</w:t>
      </w:r>
      <w:proofErr w:type="spellEnd"/>
      <w:r>
        <w:rPr>
          <w:rFonts w:ascii="Avenir Book" w:hAnsi="Avenir Book"/>
        </w:rPr>
        <w:t>’ and ‘</w:t>
      </w:r>
      <w:proofErr w:type="spellStart"/>
      <w:r>
        <w:rPr>
          <w:rFonts w:ascii="Avenir Book" w:hAnsi="Avenir Book"/>
        </w:rPr>
        <w:t>gas_mcf</w:t>
      </w:r>
      <w:proofErr w:type="spellEnd"/>
      <w:r>
        <w:rPr>
          <w:rFonts w:ascii="Avenir Book" w:hAnsi="Avenir Book"/>
        </w:rPr>
        <w:t>’ is not as strong as others. This is reasonable that a city whose electricity consumption is high</w:t>
      </w:r>
      <w:r w:rsidR="00AC328D">
        <w:rPr>
          <w:rFonts w:ascii="Avenir Book" w:hAnsi="Avenir Book"/>
        </w:rPr>
        <w:t xml:space="preserve"> level</w:t>
      </w:r>
      <w:r>
        <w:rPr>
          <w:rFonts w:ascii="Avenir Book" w:hAnsi="Avenir Book"/>
        </w:rPr>
        <w:t xml:space="preserve"> may not be a city whose natural gas consumption is also high</w:t>
      </w:r>
      <w:r w:rsidR="00AC328D">
        <w:rPr>
          <w:rFonts w:ascii="Avenir Book" w:hAnsi="Avenir Book"/>
        </w:rPr>
        <w:t xml:space="preserve"> level</w:t>
      </w:r>
      <w:r>
        <w:rPr>
          <w:rFonts w:ascii="Avenir Book" w:hAnsi="Avenir Book"/>
        </w:rPr>
        <w:t xml:space="preserve">. </w:t>
      </w:r>
    </w:p>
    <w:p w:rsidR="00041CB1" w:rsidRDefault="00041CB1" w:rsidP="00CF24AF">
      <w:pPr>
        <w:pStyle w:val="a3"/>
        <w:ind w:left="420" w:firstLineChars="0" w:firstLine="0"/>
        <w:rPr>
          <w:rFonts w:ascii="Avenir Book" w:hAnsi="Avenir Book"/>
        </w:rPr>
      </w:pPr>
    </w:p>
    <w:p w:rsidR="00041CB1" w:rsidRDefault="002519E3" w:rsidP="00CF24AF">
      <w:pPr>
        <w:pStyle w:val="a3"/>
        <w:ind w:left="420" w:firstLineChars="0" w:firstLine="0"/>
        <w:rPr>
          <w:rFonts w:ascii="Avenir Book" w:hAnsi="Avenir Book"/>
        </w:rPr>
      </w:pPr>
      <w:r>
        <w:rPr>
          <w:rFonts w:ascii="Avenir Book" w:hAnsi="Avenir Book"/>
        </w:rPr>
        <w:t>Here is</w:t>
      </w:r>
      <w:r w:rsidR="00041CB1">
        <w:rPr>
          <w:rFonts w:ascii="Avenir Book" w:hAnsi="Avenir Book"/>
        </w:rPr>
        <w:t xml:space="preserve"> a set of scatterplot subplots. It also shows the same patter as the correlation matrix. </w:t>
      </w:r>
    </w:p>
    <w:p w:rsidR="00041CB1" w:rsidRDefault="00A507EB" w:rsidP="00CF24AF">
      <w:pPr>
        <w:pStyle w:val="a3"/>
        <w:ind w:left="420" w:firstLineChars="0" w:firstLine="0"/>
        <w:rPr>
          <w:rFonts w:ascii="Avenir Book" w:hAnsi="Avenir Book"/>
        </w:rPr>
      </w:pPr>
      <w:r>
        <w:rPr>
          <w:rFonts w:ascii="Avenir Book" w:hAnsi="Avenir Book"/>
          <w:noProof/>
        </w:rPr>
        <w:lastRenderedPageBreak/>
        <w:drawing>
          <wp:inline distT="0" distB="0" distL="0" distR="0">
            <wp:extent cx="5270500" cy="395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041CB1" w:rsidRDefault="00041CB1" w:rsidP="00CF24AF">
      <w:pPr>
        <w:pStyle w:val="a3"/>
        <w:ind w:left="420" w:firstLineChars="0" w:firstLine="0"/>
        <w:rPr>
          <w:rFonts w:ascii="Avenir Book" w:hAnsi="Avenir Book"/>
        </w:rPr>
      </w:pPr>
    </w:p>
    <w:p w:rsidR="00041CB1" w:rsidRPr="00AC328D" w:rsidRDefault="00041CB1" w:rsidP="00AC328D">
      <w:pPr>
        <w:pStyle w:val="a3"/>
        <w:numPr>
          <w:ilvl w:val="0"/>
          <w:numId w:val="2"/>
        </w:numPr>
        <w:ind w:firstLineChars="0"/>
        <w:rPr>
          <w:rFonts w:ascii="Avenir Book" w:hAnsi="Avenir Book"/>
          <w:b/>
          <w:bCs/>
        </w:rPr>
      </w:pPr>
      <w:r w:rsidRPr="00AC328D">
        <w:rPr>
          <w:rFonts w:ascii="Avenir Book" w:hAnsi="Avenir Book" w:hint="eastAsia"/>
          <w:b/>
          <w:bCs/>
        </w:rPr>
        <w:t>C</w:t>
      </w:r>
      <w:r w:rsidRPr="00AC328D">
        <w:rPr>
          <w:rFonts w:ascii="Avenir Book" w:hAnsi="Avenir Book"/>
          <w:b/>
          <w:bCs/>
        </w:rPr>
        <w:t>luster Analysis</w:t>
      </w:r>
    </w:p>
    <w:p w:rsidR="00FE460E" w:rsidRDefault="00FE460E" w:rsidP="00CF24AF">
      <w:pPr>
        <w:pStyle w:val="a3"/>
        <w:ind w:left="420" w:firstLineChars="0" w:firstLine="0"/>
        <w:rPr>
          <w:rFonts w:ascii="Avenir Book" w:hAnsi="Avenir Book"/>
        </w:rPr>
      </w:pPr>
      <w:r>
        <w:rPr>
          <w:rFonts w:ascii="Avenir Book" w:hAnsi="Avenir Book"/>
        </w:rPr>
        <w:t xml:space="preserve">Here is the clustering result. </w:t>
      </w:r>
      <w:r w:rsidR="004B0A28">
        <w:rPr>
          <w:rFonts w:ascii="Avenir Book" w:hAnsi="Avenir Book"/>
        </w:rPr>
        <w:t xml:space="preserve">According to silhouette score, DBSCAN is closer to 1. It performs best. While k-means performs best according to </w:t>
      </w:r>
      <w:proofErr w:type="spellStart"/>
      <w:r w:rsidR="004B0A28">
        <w:rPr>
          <w:rFonts w:ascii="Avenir Book" w:hAnsi="Avenir Book"/>
        </w:rPr>
        <w:t>calinski</w:t>
      </w:r>
      <w:proofErr w:type="spellEnd"/>
      <w:r w:rsidR="004B0A28">
        <w:rPr>
          <w:rFonts w:ascii="Avenir Book" w:hAnsi="Avenir Book"/>
        </w:rPr>
        <w:t xml:space="preserve"> </w:t>
      </w:r>
      <w:proofErr w:type="spellStart"/>
      <w:r w:rsidR="004B0A28">
        <w:rPr>
          <w:rFonts w:ascii="Avenir Book" w:hAnsi="Avenir Book"/>
        </w:rPr>
        <w:t>harabasz</w:t>
      </w:r>
      <w:proofErr w:type="spellEnd"/>
      <w:r w:rsidR="004B0A28">
        <w:rPr>
          <w:rFonts w:ascii="Avenir Book" w:hAnsi="Avenir Book"/>
        </w:rPr>
        <w:t xml:space="preserve"> score. </w:t>
      </w:r>
    </w:p>
    <w:tbl>
      <w:tblPr>
        <w:tblStyle w:val="a4"/>
        <w:tblW w:w="0" w:type="auto"/>
        <w:tblInd w:w="420" w:type="dxa"/>
        <w:tblLook w:val="04A0" w:firstRow="1" w:lastRow="0" w:firstColumn="1" w:lastColumn="0" w:noHBand="0" w:noVBand="1"/>
      </w:tblPr>
      <w:tblGrid>
        <w:gridCol w:w="2495"/>
        <w:gridCol w:w="2691"/>
        <w:gridCol w:w="2684"/>
      </w:tblGrid>
      <w:tr w:rsidR="00FE460E" w:rsidTr="00FE460E">
        <w:tc>
          <w:tcPr>
            <w:tcW w:w="2763" w:type="dxa"/>
          </w:tcPr>
          <w:p w:rsidR="00FE460E" w:rsidRDefault="00FE460E" w:rsidP="00CF24AF">
            <w:pPr>
              <w:pStyle w:val="a3"/>
              <w:ind w:firstLineChars="0" w:firstLine="0"/>
              <w:rPr>
                <w:rFonts w:ascii="Avenir Book" w:hAnsi="Avenir Book"/>
              </w:rPr>
            </w:pPr>
          </w:p>
        </w:tc>
        <w:tc>
          <w:tcPr>
            <w:tcW w:w="2763" w:type="dxa"/>
          </w:tcPr>
          <w:p w:rsidR="00FE460E" w:rsidRDefault="00FE460E" w:rsidP="00CF24AF">
            <w:pPr>
              <w:pStyle w:val="a3"/>
              <w:ind w:firstLineChars="0" w:firstLine="0"/>
              <w:rPr>
                <w:rFonts w:ascii="Avenir Book" w:hAnsi="Avenir Book"/>
              </w:rPr>
            </w:pPr>
            <w:proofErr w:type="spellStart"/>
            <w:r w:rsidRPr="00FE460E">
              <w:rPr>
                <w:rFonts w:ascii="Avenir Book" w:hAnsi="Avenir Book"/>
              </w:rPr>
              <w:t>silhouette_score</w:t>
            </w:r>
            <w:proofErr w:type="spellEnd"/>
          </w:p>
        </w:tc>
        <w:tc>
          <w:tcPr>
            <w:tcW w:w="2764" w:type="dxa"/>
          </w:tcPr>
          <w:p w:rsidR="00FE460E" w:rsidRDefault="00FE460E" w:rsidP="00CF24AF">
            <w:pPr>
              <w:pStyle w:val="a3"/>
              <w:ind w:firstLineChars="0" w:firstLine="0"/>
              <w:rPr>
                <w:rFonts w:ascii="Avenir Book" w:hAnsi="Avenir Book"/>
              </w:rPr>
            </w:pPr>
            <w:proofErr w:type="spellStart"/>
            <w:r w:rsidRPr="00FE460E">
              <w:rPr>
                <w:rFonts w:ascii="Avenir Book" w:hAnsi="Avenir Book"/>
              </w:rPr>
              <w:t>calinski</w:t>
            </w:r>
            <w:proofErr w:type="spellEnd"/>
            <w:r w:rsidRPr="00FE460E">
              <w:rPr>
                <w:rFonts w:ascii="Avenir Book" w:hAnsi="Avenir Book"/>
              </w:rPr>
              <w:t xml:space="preserve"> </w:t>
            </w:r>
            <w:proofErr w:type="spellStart"/>
            <w:r w:rsidRPr="00FE460E">
              <w:rPr>
                <w:rFonts w:ascii="Avenir Book" w:hAnsi="Avenir Book"/>
              </w:rPr>
              <w:t>harabasz</w:t>
            </w:r>
            <w:proofErr w:type="spellEnd"/>
            <w:r w:rsidRPr="00FE460E">
              <w:rPr>
                <w:rFonts w:ascii="Avenir Book" w:hAnsi="Avenir Book"/>
              </w:rPr>
              <w:t xml:space="preserve"> score</w:t>
            </w:r>
          </w:p>
        </w:tc>
      </w:tr>
      <w:tr w:rsidR="00FE460E" w:rsidTr="00FE460E">
        <w:tc>
          <w:tcPr>
            <w:tcW w:w="2763" w:type="dxa"/>
          </w:tcPr>
          <w:p w:rsidR="00FE460E" w:rsidRDefault="00FE460E" w:rsidP="00CF24AF">
            <w:pPr>
              <w:pStyle w:val="a3"/>
              <w:ind w:firstLineChars="0" w:firstLine="0"/>
              <w:rPr>
                <w:rFonts w:ascii="Avenir Book" w:hAnsi="Avenir Book"/>
              </w:rPr>
            </w:pPr>
            <w:r>
              <w:rPr>
                <w:rFonts w:ascii="Avenir Book" w:hAnsi="Avenir Book" w:hint="eastAsia"/>
              </w:rPr>
              <w:t>k</w:t>
            </w:r>
            <w:r>
              <w:rPr>
                <w:rFonts w:ascii="Avenir Book" w:hAnsi="Avenir Book"/>
              </w:rPr>
              <w:t>-means</w:t>
            </w:r>
          </w:p>
        </w:tc>
        <w:tc>
          <w:tcPr>
            <w:tcW w:w="2763" w:type="dxa"/>
          </w:tcPr>
          <w:p w:rsidR="00FE460E" w:rsidRDefault="00A507EB" w:rsidP="00CF24AF">
            <w:pPr>
              <w:pStyle w:val="a3"/>
              <w:ind w:firstLineChars="0" w:firstLine="0"/>
              <w:rPr>
                <w:rFonts w:ascii="Avenir Book" w:hAnsi="Avenir Book"/>
              </w:rPr>
            </w:pPr>
            <w:r w:rsidRPr="00A507EB">
              <w:rPr>
                <w:rFonts w:ascii="Avenir Book" w:hAnsi="Avenir Book"/>
              </w:rPr>
              <w:t>0.6680704850340499</w:t>
            </w:r>
          </w:p>
        </w:tc>
        <w:tc>
          <w:tcPr>
            <w:tcW w:w="2764" w:type="dxa"/>
          </w:tcPr>
          <w:p w:rsidR="00FE460E" w:rsidRDefault="00A507EB" w:rsidP="00CF24AF">
            <w:pPr>
              <w:pStyle w:val="a3"/>
              <w:ind w:firstLineChars="0" w:firstLine="0"/>
              <w:rPr>
                <w:rFonts w:ascii="Avenir Book" w:hAnsi="Avenir Book"/>
              </w:rPr>
            </w:pPr>
            <w:r w:rsidRPr="00A507EB">
              <w:rPr>
                <w:rFonts w:ascii="Avenir Book" w:hAnsi="Avenir Book"/>
              </w:rPr>
              <w:t>61496.10131248855.</w:t>
            </w:r>
          </w:p>
        </w:tc>
      </w:tr>
      <w:tr w:rsidR="00FE460E" w:rsidTr="00FE460E">
        <w:tc>
          <w:tcPr>
            <w:tcW w:w="2763" w:type="dxa"/>
          </w:tcPr>
          <w:p w:rsidR="00FE460E" w:rsidRDefault="00FE460E" w:rsidP="00CF24AF">
            <w:pPr>
              <w:pStyle w:val="a3"/>
              <w:ind w:firstLineChars="0" w:firstLine="0"/>
              <w:rPr>
                <w:rFonts w:ascii="Avenir Book" w:hAnsi="Avenir Book"/>
              </w:rPr>
            </w:pPr>
            <w:r>
              <w:rPr>
                <w:rFonts w:ascii="Avenir Book" w:hAnsi="Avenir Book"/>
              </w:rPr>
              <w:t>Ward</w:t>
            </w:r>
          </w:p>
        </w:tc>
        <w:tc>
          <w:tcPr>
            <w:tcW w:w="2763" w:type="dxa"/>
          </w:tcPr>
          <w:p w:rsidR="00FE460E" w:rsidRDefault="00A507EB" w:rsidP="00CF24AF">
            <w:pPr>
              <w:pStyle w:val="a3"/>
              <w:ind w:firstLineChars="0" w:firstLine="0"/>
              <w:rPr>
                <w:rFonts w:ascii="Avenir Book" w:hAnsi="Avenir Book"/>
              </w:rPr>
            </w:pPr>
            <w:r w:rsidRPr="00A507EB">
              <w:rPr>
                <w:rFonts w:ascii="Avenir Book" w:hAnsi="Avenir Book"/>
              </w:rPr>
              <w:t>0.6195685793092233</w:t>
            </w:r>
          </w:p>
        </w:tc>
        <w:tc>
          <w:tcPr>
            <w:tcW w:w="2764" w:type="dxa"/>
          </w:tcPr>
          <w:p w:rsidR="00FE460E" w:rsidRDefault="00A507EB" w:rsidP="00CF24AF">
            <w:pPr>
              <w:pStyle w:val="a3"/>
              <w:ind w:firstLineChars="0" w:firstLine="0"/>
              <w:rPr>
                <w:rFonts w:ascii="Avenir Book" w:hAnsi="Avenir Book"/>
              </w:rPr>
            </w:pPr>
            <w:r w:rsidRPr="00A507EB">
              <w:rPr>
                <w:rFonts w:ascii="Avenir Book" w:hAnsi="Avenir Book"/>
              </w:rPr>
              <w:t>52046.17918418183.</w:t>
            </w:r>
          </w:p>
        </w:tc>
      </w:tr>
      <w:tr w:rsidR="00FE460E" w:rsidTr="00FE460E">
        <w:tc>
          <w:tcPr>
            <w:tcW w:w="2763" w:type="dxa"/>
          </w:tcPr>
          <w:p w:rsidR="00FE460E" w:rsidRDefault="00FE460E" w:rsidP="00CF24AF">
            <w:pPr>
              <w:pStyle w:val="a3"/>
              <w:ind w:firstLineChars="0" w:firstLine="0"/>
              <w:rPr>
                <w:rFonts w:ascii="Avenir Book" w:hAnsi="Avenir Book"/>
              </w:rPr>
            </w:pPr>
            <w:proofErr w:type="spellStart"/>
            <w:r>
              <w:rPr>
                <w:rFonts w:ascii="Avenir Book" w:hAnsi="Avenir Book" w:hint="eastAsia"/>
              </w:rPr>
              <w:t>d</w:t>
            </w:r>
            <w:r>
              <w:rPr>
                <w:rFonts w:ascii="Avenir Book" w:hAnsi="Avenir Book"/>
              </w:rPr>
              <w:t>bscan</w:t>
            </w:r>
            <w:proofErr w:type="spellEnd"/>
          </w:p>
        </w:tc>
        <w:tc>
          <w:tcPr>
            <w:tcW w:w="2763" w:type="dxa"/>
          </w:tcPr>
          <w:p w:rsidR="00FE460E" w:rsidRDefault="00A507EB" w:rsidP="00CF24AF">
            <w:pPr>
              <w:pStyle w:val="a3"/>
              <w:ind w:firstLineChars="0" w:firstLine="0"/>
              <w:rPr>
                <w:rFonts w:ascii="Avenir Book" w:hAnsi="Avenir Book"/>
              </w:rPr>
            </w:pPr>
            <w:r w:rsidRPr="00A507EB">
              <w:rPr>
                <w:rFonts w:ascii="Avenir Book" w:hAnsi="Avenir Book"/>
              </w:rPr>
              <w:t>0.7344738624534686</w:t>
            </w:r>
          </w:p>
        </w:tc>
        <w:tc>
          <w:tcPr>
            <w:tcW w:w="2764" w:type="dxa"/>
          </w:tcPr>
          <w:p w:rsidR="00FE460E" w:rsidRDefault="00A507EB" w:rsidP="00CF24AF">
            <w:pPr>
              <w:pStyle w:val="a3"/>
              <w:ind w:firstLineChars="0" w:firstLine="0"/>
              <w:rPr>
                <w:rFonts w:ascii="Avenir Book" w:hAnsi="Avenir Book"/>
              </w:rPr>
            </w:pPr>
            <w:r w:rsidRPr="00A507EB">
              <w:rPr>
                <w:rFonts w:ascii="Avenir Book" w:hAnsi="Avenir Book"/>
              </w:rPr>
              <w:t>25606.67619663513.</w:t>
            </w:r>
          </w:p>
        </w:tc>
      </w:tr>
    </w:tbl>
    <w:p w:rsidR="00FE460E" w:rsidRDefault="004B0A28" w:rsidP="00CF24AF">
      <w:pPr>
        <w:pStyle w:val="a3"/>
        <w:ind w:left="420" w:firstLineChars="0" w:firstLine="0"/>
        <w:rPr>
          <w:rFonts w:ascii="Avenir Book" w:hAnsi="Avenir Book"/>
        </w:rPr>
      </w:pPr>
      <w:r>
        <w:rPr>
          <w:rFonts w:ascii="Avenir Book" w:hAnsi="Avenir Book"/>
        </w:rPr>
        <w:br/>
        <w:t xml:space="preserve">Here is the PCA plots. Observing these PCA plots, the clustering results of k-means and ward algorithm are similar except the yellow and dark blue points. The majority of data set </w:t>
      </w:r>
      <w:r w:rsidR="0034201D">
        <w:rPr>
          <w:rFonts w:ascii="Avenir Book" w:hAnsi="Avenir Book"/>
        </w:rPr>
        <w:t xml:space="preserve">is tight. </w:t>
      </w:r>
      <w:r w:rsidR="00AC328D">
        <w:rPr>
          <w:rFonts w:ascii="Avenir Book" w:hAnsi="Avenir Book"/>
        </w:rPr>
        <w:t>T</w:t>
      </w:r>
      <w:r w:rsidR="0034201D">
        <w:rPr>
          <w:rFonts w:ascii="Avenir Book" w:hAnsi="Avenir Book"/>
        </w:rPr>
        <w:t>he</w:t>
      </w:r>
      <w:r w:rsidR="00AC328D">
        <w:rPr>
          <w:rFonts w:ascii="Avenir Book" w:hAnsi="Avenir Book"/>
        </w:rPr>
        <w:t xml:space="preserve"> number of</w:t>
      </w:r>
      <w:r w:rsidR="0034201D">
        <w:rPr>
          <w:rFonts w:ascii="Avenir Book" w:hAnsi="Avenir Book"/>
        </w:rPr>
        <w:t xml:space="preserve"> clusters </w:t>
      </w:r>
      <w:r w:rsidR="00AC328D">
        <w:rPr>
          <w:rFonts w:ascii="Avenir Book" w:hAnsi="Avenir Book"/>
        </w:rPr>
        <w:t>becomes</w:t>
      </w:r>
      <w:r w:rsidR="0034201D">
        <w:rPr>
          <w:rFonts w:ascii="Avenir Book" w:hAnsi="Avenir Book"/>
        </w:rPr>
        <w:t xml:space="preserve"> </w:t>
      </w:r>
      <w:r w:rsidR="00AC328D">
        <w:rPr>
          <w:rFonts w:ascii="Avenir Book" w:hAnsi="Avenir Book"/>
        </w:rPr>
        <w:t>fewer</w:t>
      </w:r>
      <w:r w:rsidR="0034201D">
        <w:rPr>
          <w:rFonts w:ascii="Avenir Book" w:hAnsi="Avenir Book"/>
        </w:rPr>
        <w:t xml:space="preserve"> by using </w:t>
      </w:r>
      <w:proofErr w:type="spellStart"/>
      <w:r w:rsidR="0034201D">
        <w:rPr>
          <w:rFonts w:ascii="Avenir Book" w:hAnsi="Avenir Book"/>
        </w:rPr>
        <w:t>dbscan</w:t>
      </w:r>
      <w:proofErr w:type="spellEnd"/>
      <w:r w:rsidR="0034201D">
        <w:rPr>
          <w:rFonts w:ascii="Avenir Book" w:hAnsi="Avenir Book"/>
        </w:rPr>
        <w:t xml:space="preserve"> algorithm. </w:t>
      </w:r>
      <w:r>
        <w:rPr>
          <w:rFonts w:ascii="Avenir Book" w:hAnsi="Avenir Book"/>
        </w:rPr>
        <w:t xml:space="preserve">The plots show that k-means is more suitable for this data set. </w:t>
      </w:r>
    </w:p>
    <w:p w:rsidR="004B0A28" w:rsidRDefault="00333EEF" w:rsidP="00CF24AF">
      <w:pPr>
        <w:pStyle w:val="a3"/>
        <w:ind w:left="420" w:firstLineChars="0" w:firstLine="0"/>
        <w:rPr>
          <w:rFonts w:ascii="Avenir Book" w:hAnsi="Avenir Book"/>
        </w:rPr>
      </w:pPr>
      <w:r>
        <w:rPr>
          <w:rFonts w:ascii="Avenir Book" w:hAnsi="Avenir Book" w:hint="eastAsia"/>
          <w:noProof/>
        </w:rPr>
        <w:drawing>
          <wp:inline distT="0" distB="0" distL="0" distR="0">
            <wp:extent cx="1628376" cy="12212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means_pca2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5900" cy="1241925"/>
                    </a:xfrm>
                    <a:prstGeom prst="rect">
                      <a:avLst/>
                    </a:prstGeom>
                  </pic:spPr>
                </pic:pic>
              </a:graphicData>
            </a:graphic>
          </wp:inline>
        </w:drawing>
      </w:r>
      <w:r>
        <w:rPr>
          <w:rFonts w:ascii="Avenir Book" w:hAnsi="Avenir Book" w:hint="eastAsia"/>
          <w:noProof/>
        </w:rPr>
        <w:drawing>
          <wp:inline distT="0" distB="0" distL="0" distR="0">
            <wp:extent cx="1653187" cy="123989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d_pca2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6633" cy="1264974"/>
                    </a:xfrm>
                    <a:prstGeom prst="rect">
                      <a:avLst/>
                    </a:prstGeom>
                  </pic:spPr>
                </pic:pic>
              </a:graphicData>
            </a:graphic>
          </wp:inline>
        </w:drawing>
      </w:r>
      <w:r>
        <w:rPr>
          <w:rFonts w:ascii="Avenir Book" w:hAnsi="Avenir Book"/>
          <w:noProof/>
        </w:rPr>
        <w:drawing>
          <wp:inline distT="0" distB="0" distL="0" distR="0">
            <wp:extent cx="1661993" cy="1246494"/>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BScan_pca2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0285" cy="1297713"/>
                    </a:xfrm>
                    <a:prstGeom prst="rect">
                      <a:avLst/>
                    </a:prstGeom>
                  </pic:spPr>
                </pic:pic>
              </a:graphicData>
            </a:graphic>
          </wp:inline>
        </w:drawing>
      </w:r>
    </w:p>
    <w:p w:rsidR="0034201D" w:rsidRDefault="0034201D" w:rsidP="00CF24AF">
      <w:pPr>
        <w:pStyle w:val="a3"/>
        <w:ind w:left="420" w:firstLineChars="0" w:firstLine="0"/>
        <w:rPr>
          <w:rFonts w:ascii="Avenir Book" w:hAnsi="Avenir Book"/>
        </w:rPr>
      </w:pPr>
    </w:p>
    <w:p w:rsidR="00AC328D" w:rsidRDefault="0034201D" w:rsidP="00E3260D">
      <w:pPr>
        <w:pStyle w:val="a3"/>
        <w:numPr>
          <w:ilvl w:val="0"/>
          <w:numId w:val="2"/>
        </w:numPr>
        <w:ind w:firstLineChars="0"/>
        <w:rPr>
          <w:rFonts w:ascii="Avenir Book" w:hAnsi="Avenir Book"/>
          <w:b/>
          <w:bCs/>
        </w:rPr>
      </w:pPr>
      <w:r w:rsidRPr="00AC328D">
        <w:rPr>
          <w:rFonts w:ascii="Avenir Book" w:hAnsi="Avenir Book" w:hint="eastAsia"/>
          <w:b/>
          <w:bCs/>
        </w:rPr>
        <w:t>A</w:t>
      </w:r>
      <w:r w:rsidRPr="00AC328D">
        <w:rPr>
          <w:rFonts w:ascii="Avenir Book" w:hAnsi="Avenir Book"/>
          <w:b/>
          <w:bCs/>
        </w:rPr>
        <w:t>ssociation Rules</w:t>
      </w:r>
    </w:p>
    <w:p w:rsidR="0034201D" w:rsidRPr="00AC328D" w:rsidRDefault="00711108" w:rsidP="00AC328D">
      <w:pPr>
        <w:pStyle w:val="a3"/>
        <w:ind w:left="420" w:firstLineChars="0" w:firstLine="0"/>
        <w:rPr>
          <w:rFonts w:ascii="Avenir Book" w:hAnsi="Avenir Book"/>
          <w:b/>
          <w:bCs/>
        </w:rPr>
      </w:pPr>
      <w:r>
        <w:rPr>
          <w:rFonts w:ascii="Avenir Book" w:hAnsi="Avenir Book"/>
        </w:rPr>
        <w:t>The subset contains</w:t>
      </w:r>
      <w:r w:rsidR="00E3260D" w:rsidRPr="00AC328D">
        <w:rPr>
          <w:rFonts w:ascii="Avenir Book" w:hAnsi="Avenir Book"/>
        </w:rPr>
        <w:t xml:space="preserve"> 3 columns – ‘</w:t>
      </w:r>
      <w:proofErr w:type="spellStart"/>
      <w:r w:rsidR="00E3260D" w:rsidRPr="00AC328D">
        <w:rPr>
          <w:rFonts w:ascii="Avenir Book" w:hAnsi="Avenir Book"/>
        </w:rPr>
        <w:t>state_id</w:t>
      </w:r>
      <w:proofErr w:type="spellEnd"/>
      <w:r w:rsidR="00E3260D" w:rsidRPr="00AC328D">
        <w:rPr>
          <w:rFonts w:ascii="Avenir Book" w:hAnsi="Avenir Book"/>
        </w:rPr>
        <w:t>’, ‘</w:t>
      </w:r>
      <w:proofErr w:type="spellStart"/>
      <w:r w:rsidR="00E3260D" w:rsidRPr="00AC328D">
        <w:rPr>
          <w:rFonts w:ascii="Avenir Book" w:hAnsi="Avenir Book"/>
        </w:rPr>
        <w:t>elec_degree</w:t>
      </w:r>
      <w:proofErr w:type="spellEnd"/>
      <w:r w:rsidR="00E3260D" w:rsidRPr="00AC328D">
        <w:rPr>
          <w:rFonts w:ascii="Avenir Book" w:hAnsi="Avenir Book"/>
        </w:rPr>
        <w:t>’, ‘</w:t>
      </w:r>
      <w:proofErr w:type="spellStart"/>
      <w:r w:rsidR="00E3260D" w:rsidRPr="00AC328D">
        <w:rPr>
          <w:rFonts w:ascii="Avenir Book" w:hAnsi="Avenir Book"/>
        </w:rPr>
        <w:t>gas_degree</w:t>
      </w:r>
      <w:proofErr w:type="spellEnd"/>
      <w:r w:rsidR="00E3260D" w:rsidRPr="00AC328D">
        <w:rPr>
          <w:rFonts w:ascii="Avenir Book" w:hAnsi="Avenir Book"/>
        </w:rPr>
        <w:t xml:space="preserve">’. Before calling </w:t>
      </w:r>
      <w:proofErr w:type="spellStart"/>
      <w:r w:rsidR="00E3260D" w:rsidRPr="00AC328D">
        <w:rPr>
          <w:rFonts w:ascii="Avenir Book" w:hAnsi="Avenir Book"/>
        </w:rPr>
        <w:t>Apriori</w:t>
      </w:r>
      <w:proofErr w:type="spellEnd"/>
      <w:r w:rsidR="00E3260D" w:rsidRPr="00AC328D">
        <w:rPr>
          <w:rFonts w:ascii="Avenir Book" w:hAnsi="Avenir Book"/>
        </w:rPr>
        <w:t xml:space="preserve"> algorithm to calculate support, some transformation is necessary. </w:t>
      </w:r>
      <w:r w:rsidR="00E3260D" w:rsidRPr="00AC328D">
        <w:rPr>
          <w:rFonts w:ascii="Avenir Book" w:hAnsi="Avenir Book"/>
        </w:rPr>
        <w:lastRenderedPageBreak/>
        <w:t xml:space="preserve">Because the degree of electricity and gas are both 1 to 5. If use the raw subset to calculate, the algorithm would regard two attributes same. Therefore, </w:t>
      </w:r>
      <w:r>
        <w:rPr>
          <w:rFonts w:ascii="Avenir Book" w:hAnsi="Avenir Book"/>
        </w:rPr>
        <w:t>it is necessary to</w:t>
      </w:r>
      <w:r w:rsidR="00E3260D" w:rsidRPr="00AC328D">
        <w:rPr>
          <w:rFonts w:ascii="Avenir Book" w:hAnsi="Avenir Book"/>
        </w:rPr>
        <w:t xml:space="preserve"> transform the two attributes into string type. For example,</w:t>
      </w:r>
    </w:p>
    <w:p w:rsidR="00E3260D" w:rsidRPr="00127287" w:rsidRDefault="000A7609" w:rsidP="00127287">
      <w:pPr>
        <w:pStyle w:val="a3"/>
        <w:ind w:left="420" w:firstLineChars="0" w:firstLine="0"/>
        <w:rPr>
          <w:rFonts w:ascii="Avenir Book" w:hAnsi="Avenir Book"/>
        </w:rPr>
      </w:pPr>
      <w:r w:rsidRPr="000A7609">
        <w:rPr>
          <w:rFonts w:ascii="Avenir Book" w:hAnsi="Avenir Book"/>
          <w:noProof/>
        </w:rPr>
        <w:drawing>
          <wp:inline distT="0" distB="0" distL="0" distR="0" wp14:anchorId="469FABDD" wp14:editId="46792249">
            <wp:extent cx="3548380" cy="15386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0811" cy="1544019"/>
                    </a:xfrm>
                    <a:prstGeom prst="rect">
                      <a:avLst/>
                    </a:prstGeom>
                  </pic:spPr>
                </pic:pic>
              </a:graphicData>
            </a:graphic>
          </wp:inline>
        </w:drawing>
      </w:r>
    </w:p>
    <w:p w:rsidR="000A7609" w:rsidRDefault="000A7609" w:rsidP="00127287">
      <w:pPr>
        <w:pStyle w:val="a3"/>
        <w:ind w:left="420" w:firstLineChars="0" w:firstLine="0"/>
        <w:rPr>
          <w:rFonts w:ascii="Avenir Book" w:hAnsi="Avenir Book"/>
        </w:rPr>
      </w:pPr>
    </w:p>
    <w:p w:rsidR="00127287" w:rsidRPr="00127287" w:rsidRDefault="002519E3" w:rsidP="00127287">
      <w:pPr>
        <w:pStyle w:val="a3"/>
        <w:ind w:left="420" w:firstLineChars="0" w:firstLine="0"/>
        <w:rPr>
          <w:rFonts w:ascii="Avenir Book" w:hAnsi="Avenir Book"/>
        </w:rPr>
      </w:pPr>
      <w:r>
        <w:rPr>
          <w:rFonts w:ascii="Avenir Book" w:hAnsi="Avenir Book"/>
        </w:rPr>
        <w:t>U</w:t>
      </w:r>
      <w:r w:rsidR="00A33061" w:rsidRPr="00127287">
        <w:rPr>
          <w:rFonts w:ascii="Avenir Book" w:hAnsi="Avenir Book"/>
        </w:rPr>
        <w:t>se three support levels – 0.6, 0.1</w:t>
      </w:r>
      <w:r w:rsidR="000A7609">
        <w:rPr>
          <w:rFonts w:ascii="Avenir Book" w:hAnsi="Avenir Book"/>
        </w:rPr>
        <w:t>, 0.05</w:t>
      </w:r>
      <w:r w:rsidR="00A33061" w:rsidRPr="00127287">
        <w:rPr>
          <w:rFonts w:ascii="Avenir Book" w:hAnsi="Avenir Book"/>
        </w:rPr>
        <w:t>. When support = 0.6</w:t>
      </w:r>
      <w:r w:rsidR="000A7609">
        <w:rPr>
          <w:rFonts w:ascii="Avenir Book" w:hAnsi="Avenir Book"/>
        </w:rPr>
        <w:t xml:space="preserve"> and confidence = 0.6</w:t>
      </w:r>
      <w:r w:rsidR="00A33061" w:rsidRPr="00127287">
        <w:rPr>
          <w:rFonts w:ascii="Avenir Book" w:hAnsi="Avenir Book"/>
        </w:rPr>
        <w:t>, the output is:</w:t>
      </w:r>
      <w:r w:rsidR="00127287" w:rsidRPr="00127287">
        <w:rPr>
          <w:rFonts w:ascii="Avenir Book" w:hAnsi="Avenir Book"/>
        </w:rPr>
        <w:t xml:space="preserve"> </w:t>
      </w:r>
      <w:r w:rsidR="00A33061" w:rsidRPr="00127287">
        <w:rPr>
          <w:rFonts w:ascii="Avenir Book" w:hAnsi="Avenir Book"/>
        </w:rPr>
        <w:t xml:space="preserve">  </w:t>
      </w:r>
    </w:p>
    <w:p w:rsidR="00A33061" w:rsidRPr="00127287" w:rsidRDefault="000A7609" w:rsidP="00127287">
      <w:pPr>
        <w:ind w:firstLine="420"/>
        <w:rPr>
          <w:rFonts w:ascii="Avenir Book" w:hAnsi="Avenir Book"/>
        </w:rPr>
      </w:pPr>
      <w:r w:rsidRPr="000A7609">
        <w:rPr>
          <w:rFonts w:ascii="Avenir Book" w:hAnsi="Avenir Book"/>
          <w:noProof/>
        </w:rPr>
        <w:drawing>
          <wp:inline distT="0" distB="0" distL="0" distR="0" wp14:anchorId="04CA0DE2" wp14:editId="2FC9EB3D">
            <wp:extent cx="5270500" cy="5937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593725"/>
                    </a:xfrm>
                    <a:prstGeom prst="rect">
                      <a:avLst/>
                    </a:prstGeom>
                  </pic:spPr>
                </pic:pic>
              </a:graphicData>
            </a:graphic>
          </wp:inline>
        </w:drawing>
      </w:r>
    </w:p>
    <w:p w:rsidR="00A33061" w:rsidRDefault="00A33061" w:rsidP="00127287">
      <w:pPr>
        <w:pStyle w:val="a3"/>
        <w:ind w:left="420" w:firstLineChars="0" w:firstLine="0"/>
        <w:rPr>
          <w:rFonts w:ascii="Avenir Book" w:hAnsi="Avenir Book"/>
        </w:rPr>
      </w:pPr>
      <w:r w:rsidRPr="00127287">
        <w:rPr>
          <w:rFonts w:ascii="Avenir Book" w:hAnsi="Avenir Book"/>
        </w:rPr>
        <w:t>There are only three rules. We can conclude that the degrees of energy consumptions (both electricity and natural gas) of most cities are very low</w:t>
      </w:r>
      <w:r w:rsidR="00127287" w:rsidRPr="00127287">
        <w:rPr>
          <w:rFonts w:ascii="Avenir Book" w:hAnsi="Avenir Book"/>
        </w:rPr>
        <w:t xml:space="preserve"> level</w:t>
      </w:r>
      <w:r w:rsidRPr="00127287">
        <w:rPr>
          <w:rFonts w:ascii="Avenir Book" w:hAnsi="Avenir Book"/>
        </w:rPr>
        <w:t>. Besides, cities who consumed little electricity also consume little natural gas.</w:t>
      </w:r>
    </w:p>
    <w:p w:rsidR="00127287" w:rsidRDefault="00127287" w:rsidP="00A33061">
      <w:pPr>
        <w:rPr>
          <w:rFonts w:ascii="Avenir Book" w:hAnsi="Avenir Book"/>
        </w:rPr>
      </w:pPr>
    </w:p>
    <w:p w:rsidR="00A33061" w:rsidRPr="00127287" w:rsidRDefault="00A33061" w:rsidP="00127287">
      <w:pPr>
        <w:pStyle w:val="a3"/>
        <w:ind w:left="420" w:firstLineChars="0" w:firstLine="0"/>
        <w:rPr>
          <w:rFonts w:ascii="Avenir Book" w:hAnsi="Avenir Book"/>
        </w:rPr>
      </w:pPr>
      <w:r w:rsidRPr="00127287">
        <w:rPr>
          <w:rFonts w:ascii="Avenir Book" w:hAnsi="Avenir Book"/>
        </w:rPr>
        <w:t>When support = 0.1</w:t>
      </w:r>
      <w:r w:rsidR="000A7609">
        <w:rPr>
          <w:rFonts w:ascii="Avenir Book" w:hAnsi="Avenir Book"/>
        </w:rPr>
        <w:t xml:space="preserve"> and confidence = 0.6</w:t>
      </w:r>
      <w:r w:rsidRPr="00127287">
        <w:rPr>
          <w:rFonts w:ascii="Avenir Book" w:hAnsi="Avenir Book"/>
        </w:rPr>
        <w:t>, the output is</w:t>
      </w:r>
      <w:r w:rsidR="000A7609">
        <w:rPr>
          <w:rFonts w:ascii="Avenir Book" w:hAnsi="Avenir Book"/>
        </w:rPr>
        <w:t xml:space="preserve"> same with above</w:t>
      </w:r>
      <w:r w:rsidRPr="00127287">
        <w:rPr>
          <w:rFonts w:ascii="Avenir Book" w:hAnsi="Avenir Book"/>
        </w:rPr>
        <w:t>:</w:t>
      </w:r>
    </w:p>
    <w:p w:rsidR="00A33061" w:rsidRPr="0050084A" w:rsidRDefault="000A7609" w:rsidP="0050084A">
      <w:pPr>
        <w:ind w:firstLine="420"/>
        <w:rPr>
          <w:rFonts w:ascii="Avenir Book" w:hAnsi="Avenir Book"/>
        </w:rPr>
      </w:pPr>
      <w:r w:rsidRPr="000A7609">
        <w:rPr>
          <w:rFonts w:ascii="Avenir Book" w:hAnsi="Avenir Book"/>
          <w:noProof/>
        </w:rPr>
        <w:drawing>
          <wp:inline distT="0" distB="0" distL="0" distR="0" wp14:anchorId="0C099879" wp14:editId="69F3C171">
            <wp:extent cx="5270500" cy="5918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91820"/>
                    </a:xfrm>
                    <a:prstGeom prst="rect">
                      <a:avLst/>
                    </a:prstGeom>
                  </pic:spPr>
                </pic:pic>
              </a:graphicData>
            </a:graphic>
          </wp:inline>
        </w:drawing>
      </w:r>
    </w:p>
    <w:p w:rsidR="00127287" w:rsidRDefault="00127287" w:rsidP="00A33061">
      <w:pPr>
        <w:rPr>
          <w:rFonts w:ascii="Avenir Book" w:hAnsi="Avenir Book"/>
        </w:rPr>
      </w:pPr>
    </w:p>
    <w:p w:rsidR="00A33061" w:rsidRPr="00127287" w:rsidRDefault="00A33061" w:rsidP="00127287">
      <w:pPr>
        <w:ind w:firstLine="420"/>
        <w:rPr>
          <w:rFonts w:ascii="Avenir Book" w:hAnsi="Avenir Book"/>
        </w:rPr>
      </w:pPr>
      <w:r w:rsidRPr="00127287">
        <w:rPr>
          <w:rFonts w:ascii="Avenir Book" w:hAnsi="Avenir Book" w:hint="eastAsia"/>
        </w:rPr>
        <w:t>W</w:t>
      </w:r>
      <w:r w:rsidRPr="00127287">
        <w:rPr>
          <w:rFonts w:ascii="Avenir Book" w:hAnsi="Avenir Book"/>
        </w:rPr>
        <w:t>hen support = 0.0</w:t>
      </w:r>
      <w:r w:rsidR="00D92467" w:rsidRPr="00127287">
        <w:rPr>
          <w:rFonts w:ascii="Avenir Book" w:hAnsi="Avenir Book"/>
        </w:rPr>
        <w:t>5</w:t>
      </w:r>
      <w:r w:rsidR="0050084A">
        <w:rPr>
          <w:rFonts w:ascii="Avenir Book" w:hAnsi="Avenir Book"/>
        </w:rPr>
        <w:t xml:space="preserve"> and confidence = 0.6</w:t>
      </w:r>
      <w:r w:rsidRPr="00127287">
        <w:rPr>
          <w:rFonts w:ascii="Avenir Book" w:hAnsi="Avenir Book"/>
        </w:rPr>
        <w:t>, the output is:</w:t>
      </w:r>
    </w:p>
    <w:p w:rsidR="00A33061" w:rsidRDefault="0050084A" w:rsidP="00127287">
      <w:pPr>
        <w:ind w:firstLine="420"/>
        <w:rPr>
          <w:rFonts w:ascii="Avenir Book" w:hAnsi="Avenir Book"/>
        </w:rPr>
      </w:pPr>
      <w:r w:rsidRPr="0050084A">
        <w:rPr>
          <w:rFonts w:ascii="Avenir Book" w:hAnsi="Avenir Book"/>
          <w:noProof/>
        </w:rPr>
        <w:drawing>
          <wp:inline distT="0" distB="0" distL="0" distR="0" wp14:anchorId="18267DD9" wp14:editId="0712F00C">
            <wp:extent cx="5270500" cy="16065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606550"/>
                    </a:xfrm>
                    <a:prstGeom prst="rect">
                      <a:avLst/>
                    </a:prstGeom>
                  </pic:spPr>
                </pic:pic>
              </a:graphicData>
            </a:graphic>
          </wp:inline>
        </w:drawing>
      </w:r>
    </w:p>
    <w:p w:rsidR="0050084A" w:rsidRDefault="0050084A" w:rsidP="00127287">
      <w:pPr>
        <w:pStyle w:val="a3"/>
        <w:ind w:left="420" w:firstLineChars="0" w:firstLine="0"/>
        <w:rPr>
          <w:rFonts w:ascii="Avenir Book" w:hAnsi="Avenir Book"/>
        </w:rPr>
      </w:pPr>
      <w:r w:rsidRPr="00127287">
        <w:rPr>
          <w:rFonts w:ascii="Avenir Book" w:hAnsi="Avenir Book" w:hint="eastAsia"/>
        </w:rPr>
        <w:t>I</w:t>
      </w:r>
      <w:r w:rsidRPr="00127287">
        <w:rPr>
          <w:rFonts w:ascii="Avenir Book" w:hAnsi="Avenir Book"/>
        </w:rPr>
        <w:t xml:space="preserve">n addition to above three rules, there are </w:t>
      </w:r>
      <w:r>
        <w:rPr>
          <w:rFonts w:ascii="Avenir Book" w:hAnsi="Avenir Book"/>
        </w:rPr>
        <w:t>eight</w:t>
      </w:r>
      <w:r w:rsidRPr="00127287">
        <w:rPr>
          <w:rFonts w:ascii="Avenir Book" w:hAnsi="Avenir Book"/>
        </w:rPr>
        <w:t xml:space="preserve"> more rules. We can conclude that most cities in Pennsylvania state </w:t>
      </w:r>
      <w:r>
        <w:rPr>
          <w:rFonts w:ascii="Avenir Book" w:hAnsi="Avenir Book"/>
        </w:rPr>
        <w:t>consume normal-level energy resources. Many cities consume high-level and very high-level electricity. Many cities which consume normal-level natural gas might consume high-level electricity. And there are more cities in Pennsylvania, Illinois and Texas states.</w:t>
      </w:r>
    </w:p>
    <w:p w:rsidR="00127287" w:rsidRPr="0050084A" w:rsidRDefault="00127287" w:rsidP="0050084A">
      <w:pPr>
        <w:rPr>
          <w:rFonts w:ascii="Avenir Book" w:hAnsi="Avenir Book"/>
        </w:rPr>
      </w:pPr>
    </w:p>
    <w:p w:rsidR="00D92467" w:rsidRPr="00127287" w:rsidRDefault="00C041C1" w:rsidP="00127287">
      <w:pPr>
        <w:pStyle w:val="a3"/>
        <w:ind w:left="420" w:firstLineChars="0" w:firstLine="0"/>
        <w:rPr>
          <w:rFonts w:ascii="Avenir Book" w:hAnsi="Avenir Book"/>
        </w:rPr>
      </w:pPr>
      <w:r w:rsidRPr="00127287">
        <w:rPr>
          <w:rFonts w:ascii="Avenir Book" w:hAnsi="Avenir Book" w:hint="eastAsia"/>
        </w:rPr>
        <w:lastRenderedPageBreak/>
        <w:t>T</w:t>
      </w:r>
      <w:r w:rsidRPr="00127287">
        <w:rPr>
          <w:rFonts w:ascii="Avenir Book" w:hAnsi="Avenir Book"/>
        </w:rPr>
        <w:t>he most frequent pattern is ‘</w:t>
      </w:r>
      <w:proofErr w:type="spellStart"/>
      <w:r w:rsidRPr="00127287">
        <w:rPr>
          <w:rFonts w:ascii="Avenir Book" w:hAnsi="Avenir Book"/>
        </w:rPr>
        <w:t>gas_degree_very_low</w:t>
      </w:r>
      <w:proofErr w:type="spellEnd"/>
      <w:r w:rsidRPr="00127287">
        <w:rPr>
          <w:rFonts w:ascii="Avenir Book" w:hAnsi="Avenir Book"/>
        </w:rPr>
        <w:t xml:space="preserve">’. This means that the natural gas consumptions of most cities are </w:t>
      </w:r>
      <w:r w:rsidR="0050084A">
        <w:rPr>
          <w:rFonts w:ascii="Avenir Book" w:hAnsi="Avenir Book"/>
        </w:rPr>
        <w:t>at normal</w:t>
      </w:r>
      <w:r w:rsidRPr="00127287">
        <w:rPr>
          <w:rFonts w:ascii="Avenir Book" w:hAnsi="Avenir Book"/>
        </w:rPr>
        <w:t xml:space="preserve"> level. It is reasonable. </w:t>
      </w:r>
    </w:p>
    <w:p w:rsidR="00C041C1" w:rsidRDefault="00C041C1" w:rsidP="00A33061">
      <w:pPr>
        <w:rPr>
          <w:rFonts w:ascii="Avenir Book" w:hAnsi="Avenir Book"/>
        </w:rPr>
      </w:pPr>
    </w:p>
    <w:p w:rsidR="00C041C1" w:rsidRPr="00127287" w:rsidRDefault="00C041C1" w:rsidP="00127287">
      <w:pPr>
        <w:pStyle w:val="a3"/>
        <w:numPr>
          <w:ilvl w:val="0"/>
          <w:numId w:val="2"/>
        </w:numPr>
        <w:ind w:firstLineChars="0"/>
        <w:rPr>
          <w:rFonts w:ascii="Avenir Book" w:hAnsi="Avenir Book"/>
          <w:b/>
          <w:bCs/>
        </w:rPr>
      </w:pPr>
      <w:r w:rsidRPr="00127287">
        <w:rPr>
          <w:rFonts w:ascii="Avenir Book" w:hAnsi="Avenir Book" w:hint="eastAsia"/>
          <w:b/>
          <w:bCs/>
        </w:rPr>
        <w:t>P</w:t>
      </w:r>
      <w:r w:rsidRPr="00127287">
        <w:rPr>
          <w:rFonts w:ascii="Avenir Book" w:hAnsi="Avenir Book"/>
          <w:b/>
          <w:bCs/>
        </w:rPr>
        <w:t>redictive Analysis</w:t>
      </w:r>
    </w:p>
    <w:p w:rsidR="00127287" w:rsidRDefault="00B0011C" w:rsidP="00127287">
      <w:pPr>
        <w:pStyle w:val="a3"/>
        <w:ind w:left="420" w:firstLineChars="0" w:firstLine="0"/>
        <w:rPr>
          <w:rFonts w:ascii="Avenir Book" w:hAnsi="Avenir Book"/>
          <w:b/>
          <w:bCs/>
        </w:rPr>
      </w:pPr>
      <w:r w:rsidRPr="00127287">
        <w:rPr>
          <w:rFonts w:ascii="Avenir Book" w:hAnsi="Avenir Book"/>
          <w:b/>
          <w:bCs/>
        </w:rPr>
        <w:t>t-test</w:t>
      </w:r>
    </w:p>
    <w:p w:rsidR="00B0011C" w:rsidRPr="00127287" w:rsidRDefault="00B0011C" w:rsidP="00127287">
      <w:pPr>
        <w:pStyle w:val="a3"/>
        <w:ind w:left="420" w:firstLineChars="0" w:firstLine="0"/>
        <w:rPr>
          <w:rFonts w:ascii="Avenir Book" w:hAnsi="Avenir Book"/>
          <w:b/>
          <w:bCs/>
        </w:rPr>
      </w:pPr>
      <w:r w:rsidRPr="00127287">
        <w:rPr>
          <w:rFonts w:ascii="Avenir Book" w:hAnsi="Avenir Book" w:hint="eastAsia"/>
        </w:rPr>
        <w:t>F</w:t>
      </w:r>
      <w:r w:rsidRPr="00127287">
        <w:rPr>
          <w:rFonts w:ascii="Avenir Book" w:hAnsi="Avenir Book"/>
        </w:rPr>
        <w:t xml:space="preserve">irstly, </w:t>
      </w:r>
      <w:r w:rsidR="00711108">
        <w:rPr>
          <w:rFonts w:ascii="Avenir Book" w:hAnsi="Avenir Book"/>
        </w:rPr>
        <w:t>a</w:t>
      </w:r>
      <w:r w:rsidRPr="00127287">
        <w:rPr>
          <w:rFonts w:ascii="Avenir Book" w:hAnsi="Avenir Book"/>
        </w:rPr>
        <w:t xml:space="preserve"> hypothesis</w:t>
      </w:r>
      <w:r w:rsidR="00711108">
        <w:rPr>
          <w:rFonts w:ascii="Avenir Book" w:hAnsi="Avenir Book"/>
        </w:rPr>
        <w:t xml:space="preserve"> </w:t>
      </w:r>
      <w:r w:rsidRPr="00127287">
        <w:rPr>
          <w:rFonts w:ascii="Avenir Book" w:hAnsi="Avenir Book"/>
        </w:rPr>
        <w:t>– the difference between the means of ‘</w:t>
      </w:r>
      <w:proofErr w:type="spellStart"/>
      <w:r w:rsidRPr="00127287">
        <w:rPr>
          <w:rFonts w:ascii="Avenir Book" w:hAnsi="Avenir Book"/>
        </w:rPr>
        <w:t>elec_degree</w:t>
      </w:r>
      <w:proofErr w:type="spellEnd"/>
      <w:r w:rsidRPr="00127287">
        <w:rPr>
          <w:rFonts w:ascii="Avenir Book" w:hAnsi="Avenir Book"/>
        </w:rPr>
        <w:t>’ and ‘</w:t>
      </w:r>
      <w:proofErr w:type="spellStart"/>
      <w:r w:rsidRPr="00127287">
        <w:rPr>
          <w:rFonts w:ascii="Avenir Book" w:hAnsi="Avenir Book"/>
        </w:rPr>
        <w:t>gas_degree</w:t>
      </w:r>
      <w:proofErr w:type="spellEnd"/>
      <w:r w:rsidRPr="00127287">
        <w:rPr>
          <w:rFonts w:ascii="Avenir Book" w:hAnsi="Avenir Book"/>
        </w:rPr>
        <w:t>’ attributes is not obvious. Here is the output of t-test:</w:t>
      </w:r>
    </w:p>
    <w:p w:rsidR="00B0011C" w:rsidRDefault="00F175F4" w:rsidP="00127287">
      <w:pPr>
        <w:ind w:firstLine="420"/>
        <w:rPr>
          <w:rFonts w:ascii="Avenir Book" w:hAnsi="Avenir Book"/>
        </w:rPr>
      </w:pPr>
      <w:r w:rsidRPr="00F175F4">
        <w:rPr>
          <w:rFonts w:ascii="Avenir Book" w:hAnsi="Avenir Book"/>
          <w:noProof/>
        </w:rPr>
        <w:drawing>
          <wp:inline distT="0" distB="0" distL="0" distR="0" wp14:anchorId="0B2DC684" wp14:editId="72FF9BB6">
            <wp:extent cx="5270500" cy="3695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69570"/>
                    </a:xfrm>
                    <a:prstGeom prst="rect">
                      <a:avLst/>
                    </a:prstGeom>
                  </pic:spPr>
                </pic:pic>
              </a:graphicData>
            </a:graphic>
          </wp:inline>
        </w:drawing>
      </w:r>
    </w:p>
    <w:p w:rsidR="00B0011C" w:rsidRPr="00127287" w:rsidRDefault="00B0011C" w:rsidP="00127287">
      <w:pPr>
        <w:pStyle w:val="a3"/>
        <w:ind w:left="420" w:firstLineChars="0" w:firstLine="0"/>
        <w:rPr>
          <w:rFonts w:ascii="Avenir Book" w:hAnsi="Avenir Book"/>
        </w:rPr>
      </w:pPr>
      <w:r w:rsidRPr="00127287">
        <w:rPr>
          <w:rFonts w:ascii="Avenir Book" w:hAnsi="Avenir Book" w:hint="eastAsia"/>
        </w:rPr>
        <w:t>T</w:t>
      </w:r>
      <w:r w:rsidRPr="00127287">
        <w:rPr>
          <w:rFonts w:ascii="Avenir Book" w:hAnsi="Avenir Book"/>
        </w:rPr>
        <w:t>he first line is the return value of t-test statistical containing t-statistics and p-value. The second line is the return value of a condition statement (</w:t>
      </w:r>
      <w:proofErr w:type="spellStart"/>
      <w:r w:rsidRPr="00127287">
        <w:rPr>
          <w:rFonts w:ascii="Avenir Book" w:hAnsi="Avenir Book"/>
        </w:rPr>
        <w:t>pvalue</w:t>
      </w:r>
      <w:proofErr w:type="spellEnd"/>
      <w:r w:rsidRPr="00127287">
        <w:rPr>
          <w:rFonts w:ascii="Avenir Book" w:hAnsi="Avenir Book"/>
        </w:rPr>
        <w:t xml:space="preserve"> &gt; 0.05?). It is False. The original hypothesis fails. Therefore, the difference between degrees of electricity and natural gas is obvious. It represents the </w:t>
      </w:r>
      <w:r w:rsidR="00D45D35" w:rsidRPr="00127287">
        <w:rPr>
          <w:rFonts w:ascii="Avenir Book" w:hAnsi="Avenir Book"/>
        </w:rPr>
        <w:t>distribution of electricity degrees is different from the distribution of natural gas degrees.</w:t>
      </w:r>
    </w:p>
    <w:p w:rsidR="00B0011C" w:rsidRDefault="00B0011C" w:rsidP="00A33061">
      <w:pPr>
        <w:rPr>
          <w:rFonts w:ascii="Avenir Book" w:hAnsi="Avenir Book"/>
        </w:rPr>
      </w:pPr>
    </w:p>
    <w:p w:rsidR="00127287" w:rsidRDefault="00B0011C" w:rsidP="00127287">
      <w:pPr>
        <w:pStyle w:val="a3"/>
        <w:ind w:left="420" w:firstLineChars="0" w:firstLine="0"/>
        <w:rPr>
          <w:rFonts w:ascii="Avenir Book" w:hAnsi="Avenir Book"/>
          <w:b/>
          <w:bCs/>
        </w:rPr>
      </w:pPr>
      <w:r w:rsidRPr="00127287">
        <w:rPr>
          <w:rFonts w:ascii="Avenir Book" w:hAnsi="Avenir Book" w:hint="eastAsia"/>
          <w:b/>
          <w:bCs/>
        </w:rPr>
        <w:t>L</w:t>
      </w:r>
      <w:r w:rsidRPr="00127287">
        <w:rPr>
          <w:rFonts w:ascii="Avenir Book" w:hAnsi="Avenir Book"/>
          <w:b/>
          <w:bCs/>
        </w:rPr>
        <w:t>inear Regression</w:t>
      </w:r>
    </w:p>
    <w:p w:rsidR="00B0011C" w:rsidRPr="00127287" w:rsidRDefault="00711108" w:rsidP="00127287">
      <w:pPr>
        <w:pStyle w:val="a3"/>
        <w:ind w:left="420" w:firstLineChars="0" w:firstLine="0"/>
        <w:rPr>
          <w:rFonts w:ascii="Avenir Book" w:hAnsi="Avenir Book"/>
          <w:b/>
          <w:bCs/>
        </w:rPr>
      </w:pPr>
      <w:r>
        <w:rPr>
          <w:rFonts w:ascii="Avenir Book" w:hAnsi="Avenir Book"/>
        </w:rPr>
        <w:t>A</w:t>
      </w:r>
      <w:r w:rsidR="00EC1746" w:rsidRPr="00127287">
        <w:rPr>
          <w:rFonts w:ascii="Avenir Book" w:hAnsi="Avenir Book"/>
        </w:rPr>
        <w:t>nother hypothesis – the ‘</w:t>
      </w:r>
      <w:proofErr w:type="spellStart"/>
      <w:r w:rsidR="00EC1746" w:rsidRPr="00127287">
        <w:rPr>
          <w:rFonts w:ascii="Avenir Book" w:hAnsi="Avenir Book"/>
        </w:rPr>
        <w:t>housing_units</w:t>
      </w:r>
      <w:proofErr w:type="spellEnd"/>
      <w:r w:rsidR="00EC1746" w:rsidRPr="00127287">
        <w:rPr>
          <w:rFonts w:ascii="Avenir Book" w:hAnsi="Avenir Book"/>
        </w:rPr>
        <w:t>’</w:t>
      </w:r>
      <w:r w:rsidR="00D45D35" w:rsidRPr="00127287">
        <w:rPr>
          <w:rFonts w:ascii="Avenir Book" w:hAnsi="Avenir Book"/>
        </w:rPr>
        <w:t xml:space="preserve"> </w:t>
      </w:r>
      <w:r w:rsidR="00EC1746" w:rsidRPr="00127287">
        <w:rPr>
          <w:rFonts w:ascii="Avenir Book" w:hAnsi="Avenir Book"/>
        </w:rPr>
        <w:t>and ‘</w:t>
      </w:r>
      <w:proofErr w:type="spellStart"/>
      <w:r w:rsidR="00EC1746" w:rsidRPr="00127287">
        <w:rPr>
          <w:rFonts w:ascii="Avenir Book" w:hAnsi="Avenir Book"/>
        </w:rPr>
        <w:t>total_pop</w:t>
      </w:r>
      <w:proofErr w:type="spellEnd"/>
      <w:r w:rsidR="00EC1746" w:rsidRPr="00127287">
        <w:rPr>
          <w:rFonts w:ascii="Avenir Book" w:hAnsi="Avenir Book"/>
        </w:rPr>
        <w:t>’ are positive related with ‘</w:t>
      </w:r>
      <w:proofErr w:type="spellStart"/>
      <w:r w:rsidR="00EC1746" w:rsidRPr="00127287">
        <w:rPr>
          <w:rFonts w:ascii="Avenir Book" w:hAnsi="Avenir Book"/>
        </w:rPr>
        <w:t>elec_degree</w:t>
      </w:r>
      <w:proofErr w:type="spellEnd"/>
      <w:r w:rsidR="00EC1746" w:rsidRPr="00127287">
        <w:rPr>
          <w:rFonts w:ascii="Avenir Book" w:hAnsi="Avenir Book"/>
        </w:rPr>
        <w:t xml:space="preserve">’. The </w:t>
      </w:r>
      <w:r w:rsidR="00EC1746" w:rsidRPr="00127287">
        <w:rPr>
          <w:rFonts w:ascii="Avenir Book" w:hAnsi="Avenir Book" w:hint="eastAsia"/>
        </w:rPr>
        <w:t>f</w:t>
      </w:r>
      <w:r w:rsidR="00EC1746" w:rsidRPr="00127287">
        <w:rPr>
          <w:rFonts w:ascii="Avenir Book" w:hAnsi="Avenir Book"/>
        </w:rPr>
        <w:t xml:space="preserve">it coefficient is </w:t>
      </w:r>
      <w:r w:rsidR="000418AE" w:rsidRPr="000418AE">
        <w:rPr>
          <w:rFonts w:ascii="Avenir Book" w:hAnsi="Avenir Book"/>
        </w:rPr>
        <w:t>0.7770601547487651</w:t>
      </w:r>
      <w:r w:rsidR="00EC1746" w:rsidRPr="00127287">
        <w:rPr>
          <w:rFonts w:ascii="Avenir Book" w:hAnsi="Avenir Book"/>
        </w:rPr>
        <w:t>. The hypothesis is true.</w:t>
      </w:r>
    </w:p>
    <w:p w:rsidR="00127287" w:rsidRDefault="00127287" w:rsidP="00127287">
      <w:pPr>
        <w:ind w:firstLine="420"/>
        <w:rPr>
          <w:rFonts w:ascii="Avenir Book" w:hAnsi="Avenir Book"/>
        </w:rPr>
      </w:pPr>
    </w:p>
    <w:p w:rsidR="007C5163" w:rsidRPr="00127287" w:rsidRDefault="007C5163" w:rsidP="00127287">
      <w:pPr>
        <w:pStyle w:val="a3"/>
        <w:ind w:left="420" w:firstLineChars="0" w:firstLine="0"/>
        <w:rPr>
          <w:rFonts w:ascii="Avenir Book" w:hAnsi="Avenir Book"/>
        </w:rPr>
      </w:pPr>
      <w:r w:rsidRPr="00127287">
        <w:rPr>
          <w:rFonts w:ascii="Avenir Book" w:hAnsi="Avenir Book" w:hint="eastAsia"/>
        </w:rPr>
        <w:t>T</w:t>
      </w:r>
      <w:r w:rsidRPr="00127287">
        <w:rPr>
          <w:rFonts w:ascii="Avenir Book" w:hAnsi="Avenir Book"/>
        </w:rPr>
        <w:t>o predict the class of data, ‘</w:t>
      </w:r>
      <w:proofErr w:type="spellStart"/>
      <w:r w:rsidRPr="00127287">
        <w:rPr>
          <w:rFonts w:ascii="Avenir Book" w:hAnsi="Avenir Book"/>
        </w:rPr>
        <w:t>state_id</w:t>
      </w:r>
      <w:proofErr w:type="spellEnd"/>
      <w:r w:rsidRPr="00127287">
        <w:rPr>
          <w:rFonts w:ascii="Avenir Book" w:hAnsi="Avenir Book"/>
        </w:rPr>
        <w:t>’, ‘city’, ‘</w:t>
      </w:r>
      <w:proofErr w:type="spellStart"/>
      <w:r w:rsidRPr="00127287">
        <w:rPr>
          <w:rFonts w:ascii="Avenir Book" w:hAnsi="Avenir Book"/>
        </w:rPr>
        <w:t>elec_mwh</w:t>
      </w:r>
      <w:proofErr w:type="spellEnd"/>
      <w:r w:rsidRPr="00127287">
        <w:rPr>
          <w:rFonts w:ascii="Avenir Book" w:hAnsi="Avenir Book"/>
        </w:rPr>
        <w:t>’, ‘</w:t>
      </w:r>
      <w:proofErr w:type="spellStart"/>
      <w:r w:rsidRPr="00127287">
        <w:rPr>
          <w:rFonts w:ascii="Avenir Book" w:hAnsi="Avenir Book"/>
        </w:rPr>
        <w:t>gas_mcf</w:t>
      </w:r>
      <w:proofErr w:type="spellEnd"/>
      <w:r w:rsidRPr="00127287">
        <w:rPr>
          <w:rFonts w:ascii="Avenir Book" w:hAnsi="Avenir Book"/>
        </w:rPr>
        <w:t>’ attributes</w:t>
      </w:r>
      <w:r w:rsidR="00711108">
        <w:rPr>
          <w:rFonts w:ascii="Avenir Book" w:hAnsi="Avenir Book"/>
        </w:rPr>
        <w:t xml:space="preserve"> are all dropped</w:t>
      </w:r>
      <w:r w:rsidRPr="00127287">
        <w:rPr>
          <w:rFonts w:ascii="Avenir Book" w:hAnsi="Avenir Book"/>
        </w:rPr>
        <w:t xml:space="preserve"> and ‘</w:t>
      </w:r>
      <w:proofErr w:type="spellStart"/>
      <w:r w:rsidRPr="00127287">
        <w:rPr>
          <w:rFonts w:ascii="Avenir Book" w:hAnsi="Avenir Book"/>
        </w:rPr>
        <w:t>elec_degree</w:t>
      </w:r>
      <w:proofErr w:type="spellEnd"/>
      <w:r w:rsidRPr="00127287">
        <w:rPr>
          <w:rFonts w:ascii="Avenir Book" w:hAnsi="Avenir Book"/>
        </w:rPr>
        <w:t>’ and ‘</w:t>
      </w:r>
      <w:proofErr w:type="spellStart"/>
      <w:r w:rsidRPr="00127287">
        <w:rPr>
          <w:rFonts w:ascii="Avenir Book" w:hAnsi="Avenir Book"/>
        </w:rPr>
        <w:t>gas_degree</w:t>
      </w:r>
      <w:proofErr w:type="spellEnd"/>
      <w:r w:rsidRPr="00127287">
        <w:rPr>
          <w:rFonts w:ascii="Avenir Book" w:hAnsi="Avenir Book"/>
        </w:rPr>
        <w:t>’</w:t>
      </w:r>
      <w:r w:rsidR="00711108">
        <w:rPr>
          <w:rFonts w:ascii="Avenir Book" w:hAnsi="Avenir Book"/>
        </w:rPr>
        <w:t xml:space="preserve"> are selected</w:t>
      </w:r>
      <w:bookmarkStart w:id="0" w:name="_GoBack"/>
      <w:bookmarkEnd w:id="0"/>
      <w:r w:rsidRPr="00127287">
        <w:rPr>
          <w:rFonts w:ascii="Avenir Book" w:hAnsi="Avenir Book"/>
        </w:rPr>
        <w:t xml:space="preserve"> as the class columns. The model becomes</w:t>
      </w:r>
      <w:r w:rsidR="00127287">
        <w:rPr>
          <w:rFonts w:ascii="Avenir Book" w:hAnsi="Avenir Book"/>
        </w:rPr>
        <w:t xml:space="preserve"> to</w:t>
      </w:r>
      <w:r w:rsidRPr="00127287">
        <w:rPr>
          <w:rFonts w:ascii="Avenir Book" w:hAnsi="Avenir Book"/>
        </w:rPr>
        <w:t xml:space="preserve"> predict the energy consumption levels of a city given some attributes including ‘</w:t>
      </w:r>
      <w:proofErr w:type="spellStart"/>
      <w:r w:rsidRPr="00127287">
        <w:rPr>
          <w:rFonts w:ascii="Avenir Book" w:hAnsi="Avenir Book"/>
        </w:rPr>
        <w:t>housing_units</w:t>
      </w:r>
      <w:proofErr w:type="spellEnd"/>
      <w:r w:rsidRPr="00127287">
        <w:rPr>
          <w:rFonts w:ascii="Avenir Book" w:hAnsi="Avenir Book"/>
        </w:rPr>
        <w:t>’, ‘</w:t>
      </w:r>
      <w:proofErr w:type="spellStart"/>
      <w:r w:rsidRPr="00127287">
        <w:rPr>
          <w:rFonts w:ascii="Avenir Book" w:hAnsi="Avenir Book"/>
        </w:rPr>
        <w:t>total_pop</w:t>
      </w:r>
      <w:proofErr w:type="spellEnd"/>
      <w:r w:rsidRPr="00127287">
        <w:rPr>
          <w:rFonts w:ascii="Avenir Book" w:hAnsi="Avenir Book"/>
        </w:rPr>
        <w:t>’, ‘elec_1kdollar’, ‘gas_1kdollar’, ‘</w:t>
      </w:r>
      <w:proofErr w:type="spellStart"/>
      <w:r w:rsidRPr="00127287">
        <w:rPr>
          <w:rFonts w:ascii="Avenir Book" w:hAnsi="Avenir Book"/>
        </w:rPr>
        <w:t>elec_lb_ghg</w:t>
      </w:r>
      <w:proofErr w:type="spellEnd"/>
      <w:r w:rsidRPr="00127287">
        <w:rPr>
          <w:rFonts w:ascii="Avenir Book" w:hAnsi="Avenir Book"/>
        </w:rPr>
        <w:t>’ and ‘</w:t>
      </w:r>
      <w:proofErr w:type="spellStart"/>
      <w:r w:rsidRPr="00127287">
        <w:rPr>
          <w:rFonts w:ascii="Avenir Book" w:hAnsi="Avenir Book"/>
        </w:rPr>
        <w:t>gas_lb_ghg</w:t>
      </w:r>
      <w:proofErr w:type="spellEnd"/>
      <w:r w:rsidRPr="00127287">
        <w:rPr>
          <w:rFonts w:ascii="Avenir Book" w:hAnsi="Avenir Book"/>
        </w:rPr>
        <w:t xml:space="preserve">’. </w:t>
      </w:r>
      <w:r w:rsidRPr="00127287">
        <w:rPr>
          <w:rFonts w:ascii="Avenir Book" w:hAnsi="Avenir Book" w:hint="eastAsia"/>
        </w:rPr>
        <w:t>H</w:t>
      </w:r>
      <w:r w:rsidRPr="00127287">
        <w:rPr>
          <w:rFonts w:ascii="Avenir Book" w:hAnsi="Avenir Book"/>
        </w:rPr>
        <w:t>ere are the evaluation and prediction results with different method.</w:t>
      </w:r>
    </w:p>
    <w:p w:rsidR="00127287" w:rsidRDefault="00127287" w:rsidP="00A33061">
      <w:pPr>
        <w:rPr>
          <w:rFonts w:ascii="Avenir Book" w:hAnsi="Avenir Book"/>
        </w:rPr>
      </w:pPr>
    </w:p>
    <w:p w:rsidR="00501052" w:rsidRDefault="00501052" w:rsidP="00127287">
      <w:pPr>
        <w:rPr>
          <w:rFonts w:ascii="Avenir Book" w:hAnsi="Avenir Book"/>
        </w:rPr>
      </w:pPr>
      <w:r>
        <w:rPr>
          <w:rFonts w:ascii="Avenir Book" w:hAnsi="Avenir Book"/>
        </w:rPr>
        <w:t>Evaluation of machine learning method</w:t>
      </w:r>
      <w:r w:rsidR="007C5163">
        <w:rPr>
          <w:rFonts w:ascii="Avenir Book" w:hAnsi="Avenir Book"/>
        </w:rPr>
        <w:t>s (electricity degree):</w:t>
      </w:r>
    </w:p>
    <w:tbl>
      <w:tblPr>
        <w:tblStyle w:val="a4"/>
        <w:tblW w:w="0" w:type="auto"/>
        <w:tblLook w:val="04A0" w:firstRow="1" w:lastRow="0" w:firstColumn="1" w:lastColumn="0" w:noHBand="0" w:noVBand="1"/>
      </w:tblPr>
      <w:tblGrid>
        <w:gridCol w:w="2763"/>
        <w:gridCol w:w="2763"/>
        <w:gridCol w:w="2764"/>
      </w:tblGrid>
      <w:tr w:rsidR="00501052" w:rsidTr="00501052">
        <w:tc>
          <w:tcPr>
            <w:tcW w:w="2763" w:type="dxa"/>
          </w:tcPr>
          <w:p w:rsidR="00501052" w:rsidRDefault="00501052" w:rsidP="00A33061">
            <w:pPr>
              <w:rPr>
                <w:rFonts w:ascii="Avenir Book" w:hAnsi="Avenir Book"/>
              </w:rPr>
            </w:pPr>
          </w:p>
        </w:tc>
        <w:tc>
          <w:tcPr>
            <w:tcW w:w="2763" w:type="dxa"/>
          </w:tcPr>
          <w:p w:rsidR="00501052" w:rsidRDefault="00501052" w:rsidP="00A33061">
            <w:pPr>
              <w:rPr>
                <w:rFonts w:ascii="Avenir Book" w:hAnsi="Avenir Book"/>
              </w:rPr>
            </w:pPr>
            <w:r>
              <w:rPr>
                <w:rFonts w:ascii="Avenir Book" w:hAnsi="Avenir Book"/>
              </w:rPr>
              <w:t xml:space="preserve">Average mean of accuracy </w:t>
            </w:r>
          </w:p>
        </w:tc>
        <w:tc>
          <w:tcPr>
            <w:tcW w:w="2764" w:type="dxa"/>
          </w:tcPr>
          <w:p w:rsidR="00501052" w:rsidRDefault="00501052" w:rsidP="00A33061">
            <w:pPr>
              <w:rPr>
                <w:rFonts w:ascii="Avenir Book" w:hAnsi="Avenir Book"/>
              </w:rPr>
            </w:pPr>
            <w:r>
              <w:rPr>
                <w:rFonts w:ascii="Avenir Book" w:hAnsi="Avenir Book" w:hint="eastAsia"/>
              </w:rPr>
              <w:t>A</w:t>
            </w:r>
            <w:r>
              <w:rPr>
                <w:rFonts w:ascii="Avenir Book" w:hAnsi="Avenir Book"/>
              </w:rPr>
              <w:t>verage standard</w:t>
            </w:r>
            <w:r>
              <w:rPr>
                <w:rFonts w:ascii="Avenir Book" w:hAnsi="Avenir Book" w:hint="eastAsia"/>
              </w:rPr>
              <w:t xml:space="preserve"> </w:t>
            </w:r>
            <w:r>
              <w:rPr>
                <w:rFonts w:ascii="Avenir Book" w:hAnsi="Avenir Book"/>
              </w:rPr>
              <w:t>deviation of accuracy</w:t>
            </w:r>
          </w:p>
        </w:tc>
      </w:tr>
      <w:tr w:rsidR="00501052" w:rsidTr="00501052">
        <w:tc>
          <w:tcPr>
            <w:tcW w:w="2763" w:type="dxa"/>
          </w:tcPr>
          <w:p w:rsidR="00501052" w:rsidRDefault="00501052" w:rsidP="00A33061">
            <w:pPr>
              <w:rPr>
                <w:rFonts w:ascii="Avenir Book" w:hAnsi="Avenir Book"/>
              </w:rPr>
            </w:pPr>
            <w:r>
              <w:rPr>
                <w:rFonts w:ascii="Avenir Book" w:hAnsi="Avenir Book" w:hint="eastAsia"/>
              </w:rPr>
              <w:t>D</w:t>
            </w:r>
            <w:r>
              <w:rPr>
                <w:rFonts w:ascii="Avenir Book" w:hAnsi="Avenir Book"/>
              </w:rPr>
              <w:t>ecision Tree</w:t>
            </w:r>
          </w:p>
        </w:tc>
        <w:tc>
          <w:tcPr>
            <w:tcW w:w="2763" w:type="dxa"/>
          </w:tcPr>
          <w:p w:rsidR="00501052" w:rsidRDefault="00C63288" w:rsidP="00A33061">
            <w:pPr>
              <w:rPr>
                <w:rFonts w:ascii="Avenir Book" w:hAnsi="Avenir Book"/>
              </w:rPr>
            </w:pPr>
            <w:r w:rsidRPr="00C63288">
              <w:rPr>
                <w:rFonts w:ascii="Avenir Book" w:hAnsi="Avenir Book"/>
              </w:rPr>
              <w:t>0.982705</w:t>
            </w:r>
          </w:p>
        </w:tc>
        <w:tc>
          <w:tcPr>
            <w:tcW w:w="2764" w:type="dxa"/>
          </w:tcPr>
          <w:p w:rsidR="00501052" w:rsidRDefault="00C63288" w:rsidP="00A33061">
            <w:pPr>
              <w:rPr>
                <w:rFonts w:ascii="Avenir Book" w:hAnsi="Avenir Book"/>
              </w:rPr>
            </w:pPr>
            <w:r w:rsidRPr="00C63288">
              <w:rPr>
                <w:rFonts w:ascii="Avenir Book" w:hAnsi="Avenir Book"/>
              </w:rPr>
              <w:t>0.002644</w:t>
            </w:r>
          </w:p>
        </w:tc>
      </w:tr>
      <w:tr w:rsidR="00501052" w:rsidTr="00501052">
        <w:tc>
          <w:tcPr>
            <w:tcW w:w="2763" w:type="dxa"/>
          </w:tcPr>
          <w:p w:rsidR="00501052" w:rsidRDefault="00501052" w:rsidP="00A33061">
            <w:pPr>
              <w:rPr>
                <w:rFonts w:ascii="Avenir Book" w:hAnsi="Avenir Book"/>
              </w:rPr>
            </w:pPr>
            <w:r>
              <w:rPr>
                <w:rFonts w:ascii="Avenir Book" w:hAnsi="Avenir Book" w:hint="eastAsia"/>
              </w:rPr>
              <w:t>K</w:t>
            </w:r>
            <w:r>
              <w:rPr>
                <w:rFonts w:ascii="Avenir Book" w:hAnsi="Avenir Book"/>
              </w:rPr>
              <w:t>NN</w:t>
            </w:r>
          </w:p>
        </w:tc>
        <w:tc>
          <w:tcPr>
            <w:tcW w:w="2763" w:type="dxa"/>
          </w:tcPr>
          <w:p w:rsidR="00501052" w:rsidRDefault="00C63288" w:rsidP="00A33061">
            <w:pPr>
              <w:rPr>
                <w:rFonts w:ascii="Avenir Book" w:hAnsi="Avenir Book"/>
              </w:rPr>
            </w:pPr>
            <w:r w:rsidRPr="00C63288">
              <w:rPr>
                <w:rFonts w:ascii="Avenir Book" w:hAnsi="Avenir Book"/>
              </w:rPr>
              <w:t>0.962120</w:t>
            </w:r>
          </w:p>
        </w:tc>
        <w:tc>
          <w:tcPr>
            <w:tcW w:w="2764" w:type="dxa"/>
          </w:tcPr>
          <w:p w:rsidR="00501052" w:rsidRDefault="00C63288" w:rsidP="00A33061">
            <w:pPr>
              <w:rPr>
                <w:rFonts w:ascii="Avenir Book" w:hAnsi="Avenir Book"/>
              </w:rPr>
            </w:pPr>
            <w:r w:rsidRPr="00C63288">
              <w:rPr>
                <w:rFonts w:ascii="Avenir Book" w:hAnsi="Avenir Book"/>
              </w:rPr>
              <w:t>0.003793</w:t>
            </w:r>
          </w:p>
        </w:tc>
      </w:tr>
      <w:tr w:rsidR="00501052" w:rsidTr="00501052">
        <w:tc>
          <w:tcPr>
            <w:tcW w:w="2763" w:type="dxa"/>
          </w:tcPr>
          <w:p w:rsidR="00501052" w:rsidRDefault="00501052" w:rsidP="00A33061">
            <w:pPr>
              <w:rPr>
                <w:rFonts w:ascii="Avenir Book" w:hAnsi="Avenir Book"/>
              </w:rPr>
            </w:pPr>
            <w:r>
              <w:rPr>
                <w:rFonts w:ascii="Avenir Book" w:hAnsi="Avenir Book"/>
              </w:rPr>
              <w:t>Naïve Bayes</w:t>
            </w:r>
          </w:p>
        </w:tc>
        <w:tc>
          <w:tcPr>
            <w:tcW w:w="2763" w:type="dxa"/>
          </w:tcPr>
          <w:p w:rsidR="00501052" w:rsidRDefault="00C63288" w:rsidP="00A33061">
            <w:pPr>
              <w:rPr>
                <w:rFonts w:ascii="Avenir Book" w:hAnsi="Avenir Book"/>
              </w:rPr>
            </w:pPr>
            <w:r w:rsidRPr="00C63288">
              <w:rPr>
                <w:rFonts w:ascii="Avenir Book" w:hAnsi="Avenir Book"/>
              </w:rPr>
              <w:t>0.664545</w:t>
            </w:r>
          </w:p>
        </w:tc>
        <w:tc>
          <w:tcPr>
            <w:tcW w:w="2764" w:type="dxa"/>
          </w:tcPr>
          <w:p w:rsidR="00501052" w:rsidRDefault="00C63288" w:rsidP="00A33061">
            <w:pPr>
              <w:rPr>
                <w:rFonts w:ascii="Avenir Book" w:hAnsi="Avenir Book"/>
              </w:rPr>
            </w:pPr>
            <w:r w:rsidRPr="00C63288">
              <w:rPr>
                <w:rFonts w:ascii="Avenir Book" w:hAnsi="Avenir Book"/>
              </w:rPr>
              <w:t>0.011824</w:t>
            </w:r>
          </w:p>
        </w:tc>
      </w:tr>
      <w:tr w:rsidR="00501052" w:rsidTr="00501052">
        <w:tc>
          <w:tcPr>
            <w:tcW w:w="2763" w:type="dxa"/>
          </w:tcPr>
          <w:p w:rsidR="00501052" w:rsidRDefault="00501052" w:rsidP="00A33061">
            <w:pPr>
              <w:rPr>
                <w:rFonts w:ascii="Avenir Book" w:hAnsi="Avenir Book"/>
              </w:rPr>
            </w:pPr>
            <w:r>
              <w:rPr>
                <w:rFonts w:ascii="Avenir Book" w:hAnsi="Avenir Book" w:hint="eastAsia"/>
              </w:rPr>
              <w:t>S</w:t>
            </w:r>
            <w:r>
              <w:rPr>
                <w:rFonts w:ascii="Avenir Book" w:hAnsi="Avenir Book"/>
              </w:rPr>
              <w:t>VM</w:t>
            </w:r>
          </w:p>
        </w:tc>
        <w:tc>
          <w:tcPr>
            <w:tcW w:w="2763" w:type="dxa"/>
          </w:tcPr>
          <w:p w:rsidR="00501052" w:rsidRDefault="00C63288" w:rsidP="00A33061">
            <w:pPr>
              <w:rPr>
                <w:rFonts w:ascii="Avenir Book" w:hAnsi="Avenir Book"/>
              </w:rPr>
            </w:pPr>
            <w:r w:rsidRPr="00C63288">
              <w:rPr>
                <w:rFonts w:ascii="Avenir Book" w:hAnsi="Avenir Book"/>
              </w:rPr>
              <w:t>0.966470</w:t>
            </w:r>
          </w:p>
        </w:tc>
        <w:tc>
          <w:tcPr>
            <w:tcW w:w="2764" w:type="dxa"/>
          </w:tcPr>
          <w:p w:rsidR="00501052" w:rsidRDefault="00C63288" w:rsidP="00A33061">
            <w:pPr>
              <w:rPr>
                <w:rFonts w:ascii="Avenir Book" w:hAnsi="Avenir Book"/>
              </w:rPr>
            </w:pPr>
            <w:r w:rsidRPr="00C63288">
              <w:rPr>
                <w:rFonts w:ascii="Avenir Book" w:hAnsi="Avenir Book"/>
              </w:rPr>
              <w:t>0.004020</w:t>
            </w:r>
          </w:p>
        </w:tc>
      </w:tr>
      <w:tr w:rsidR="00501052" w:rsidTr="00501052">
        <w:tc>
          <w:tcPr>
            <w:tcW w:w="2763" w:type="dxa"/>
          </w:tcPr>
          <w:p w:rsidR="00501052" w:rsidRDefault="00501052" w:rsidP="00A33061">
            <w:pPr>
              <w:rPr>
                <w:rFonts w:ascii="Avenir Book" w:hAnsi="Avenir Book"/>
              </w:rPr>
            </w:pPr>
            <w:r>
              <w:rPr>
                <w:rFonts w:ascii="Avenir Book" w:hAnsi="Avenir Book" w:hint="eastAsia"/>
              </w:rPr>
              <w:t>R</w:t>
            </w:r>
            <w:r>
              <w:rPr>
                <w:rFonts w:ascii="Avenir Book" w:hAnsi="Avenir Book"/>
              </w:rPr>
              <w:t>andom Forest</w:t>
            </w:r>
          </w:p>
        </w:tc>
        <w:tc>
          <w:tcPr>
            <w:tcW w:w="2763" w:type="dxa"/>
          </w:tcPr>
          <w:p w:rsidR="00501052" w:rsidRDefault="00C63288" w:rsidP="00A33061">
            <w:pPr>
              <w:rPr>
                <w:rFonts w:ascii="Avenir Book" w:hAnsi="Avenir Book"/>
              </w:rPr>
            </w:pPr>
            <w:r w:rsidRPr="00C63288">
              <w:rPr>
                <w:rFonts w:ascii="Avenir Book" w:hAnsi="Avenir Book"/>
              </w:rPr>
              <w:t>0.985145</w:t>
            </w:r>
          </w:p>
        </w:tc>
        <w:tc>
          <w:tcPr>
            <w:tcW w:w="2764" w:type="dxa"/>
          </w:tcPr>
          <w:p w:rsidR="00501052" w:rsidRDefault="00C63288" w:rsidP="00A33061">
            <w:pPr>
              <w:rPr>
                <w:rFonts w:ascii="Avenir Book" w:hAnsi="Avenir Book"/>
              </w:rPr>
            </w:pPr>
            <w:r w:rsidRPr="00C63288">
              <w:rPr>
                <w:rFonts w:ascii="Avenir Book" w:hAnsi="Avenir Book"/>
              </w:rPr>
              <w:t>0.003104</w:t>
            </w:r>
          </w:p>
        </w:tc>
      </w:tr>
    </w:tbl>
    <w:p w:rsidR="00501052" w:rsidRDefault="00501052" w:rsidP="00127287">
      <w:pPr>
        <w:rPr>
          <w:rFonts w:ascii="Avenir Book" w:hAnsi="Avenir Book"/>
        </w:rPr>
      </w:pPr>
      <w:r>
        <w:rPr>
          <w:rFonts w:ascii="Avenir Book" w:hAnsi="Avenir Book"/>
        </w:rPr>
        <w:t>Prediction</w:t>
      </w:r>
      <w:r w:rsidR="007C5163">
        <w:rPr>
          <w:rFonts w:ascii="Avenir Book" w:hAnsi="Avenir Book"/>
        </w:rPr>
        <w:t xml:space="preserve"> (electricity degree):</w:t>
      </w:r>
    </w:p>
    <w:tbl>
      <w:tblPr>
        <w:tblStyle w:val="a4"/>
        <w:tblW w:w="0" w:type="auto"/>
        <w:tblLook w:val="04A0" w:firstRow="1" w:lastRow="0" w:firstColumn="1" w:lastColumn="0" w:noHBand="0" w:noVBand="1"/>
      </w:tblPr>
      <w:tblGrid>
        <w:gridCol w:w="2763"/>
        <w:gridCol w:w="2763"/>
      </w:tblGrid>
      <w:tr w:rsidR="00501052" w:rsidTr="00A14BFA">
        <w:tc>
          <w:tcPr>
            <w:tcW w:w="2763" w:type="dxa"/>
          </w:tcPr>
          <w:p w:rsidR="00501052" w:rsidRDefault="00501052" w:rsidP="00A14BFA">
            <w:pPr>
              <w:rPr>
                <w:rFonts w:ascii="Avenir Book" w:hAnsi="Avenir Book"/>
              </w:rPr>
            </w:pPr>
          </w:p>
        </w:tc>
        <w:tc>
          <w:tcPr>
            <w:tcW w:w="2763" w:type="dxa"/>
          </w:tcPr>
          <w:p w:rsidR="00501052" w:rsidRDefault="00501052" w:rsidP="00A14BFA">
            <w:pPr>
              <w:rPr>
                <w:rFonts w:ascii="Avenir Book" w:hAnsi="Avenir Book"/>
              </w:rPr>
            </w:pPr>
            <w:r>
              <w:rPr>
                <w:rFonts w:ascii="Avenir Book" w:hAnsi="Avenir Book"/>
              </w:rPr>
              <w:t>Accuracy Score</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D</w:t>
            </w:r>
            <w:r>
              <w:rPr>
                <w:rFonts w:ascii="Avenir Book" w:hAnsi="Avenir Book"/>
              </w:rPr>
              <w:t>ecision Tree</w:t>
            </w:r>
          </w:p>
        </w:tc>
        <w:tc>
          <w:tcPr>
            <w:tcW w:w="2763" w:type="dxa"/>
          </w:tcPr>
          <w:p w:rsidR="00501052" w:rsidRDefault="00C63288" w:rsidP="00A14BFA">
            <w:pPr>
              <w:rPr>
                <w:rFonts w:ascii="Avenir Book" w:hAnsi="Avenir Book"/>
              </w:rPr>
            </w:pPr>
            <w:r w:rsidRPr="00C63288">
              <w:rPr>
                <w:rFonts w:ascii="Avenir Book" w:hAnsi="Avenir Book"/>
              </w:rPr>
              <w:t>0.9853596435391471</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K</w:t>
            </w:r>
            <w:r>
              <w:rPr>
                <w:rFonts w:ascii="Avenir Book" w:hAnsi="Avenir Book"/>
              </w:rPr>
              <w:t>NN</w:t>
            </w:r>
          </w:p>
        </w:tc>
        <w:tc>
          <w:tcPr>
            <w:tcW w:w="2763" w:type="dxa"/>
          </w:tcPr>
          <w:p w:rsidR="00501052" w:rsidRDefault="00C63288" w:rsidP="00A14BFA">
            <w:pPr>
              <w:rPr>
                <w:rFonts w:ascii="Avenir Book" w:hAnsi="Avenir Book"/>
              </w:rPr>
            </w:pPr>
            <w:r w:rsidRPr="00C63288">
              <w:rPr>
                <w:rFonts w:ascii="Avenir Book" w:hAnsi="Avenir Book"/>
              </w:rPr>
              <w:t>0.966687884574581</w:t>
            </w:r>
          </w:p>
        </w:tc>
      </w:tr>
      <w:tr w:rsidR="000418AE" w:rsidTr="00A14BFA">
        <w:tc>
          <w:tcPr>
            <w:tcW w:w="2763" w:type="dxa"/>
          </w:tcPr>
          <w:p w:rsidR="000418AE" w:rsidRDefault="000418AE" w:rsidP="000418AE">
            <w:pPr>
              <w:rPr>
                <w:rFonts w:ascii="Avenir Book" w:hAnsi="Avenir Book"/>
              </w:rPr>
            </w:pPr>
            <w:r>
              <w:rPr>
                <w:rFonts w:ascii="Avenir Book" w:hAnsi="Avenir Book"/>
              </w:rPr>
              <w:t>Naïve Bayes</w:t>
            </w:r>
          </w:p>
        </w:tc>
        <w:tc>
          <w:tcPr>
            <w:tcW w:w="2763" w:type="dxa"/>
          </w:tcPr>
          <w:p w:rsidR="000418AE" w:rsidRDefault="00C63288" w:rsidP="000418AE">
            <w:pPr>
              <w:rPr>
                <w:rFonts w:ascii="Avenir Book" w:hAnsi="Avenir Book"/>
              </w:rPr>
            </w:pPr>
            <w:r w:rsidRPr="00C63288">
              <w:rPr>
                <w:rFonts w:ascii="Avenir Book" w:hAnsi="Avenir Book"/>
              </w:rPr>
              <w:t>0.6619987269255252</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S</w:t>
            </w:r>
            <w:r>
              <w:rPr>
                <w:rFonts w:ascii="Avenir Book" w:hAnsi="Avenir Book"/>
              </w:rPr>
              <w:t>VM</w:t>
            </w:r>
          </w:p>
        </w:tc>
        <w:tc>
          <w:tcPr>
            <w:tcW w:w="2763" w:type="dxa"/>
          </w:tcPr>
          <w:p w:rsidR="00501052" w:rsidRDefault="00C63288" w:rsidP="00A14BFA">
            <w:pPr>
              <w:rPr>
                <w:rFonts w:ascii="Avenir Book" w:hAnsi="Avenir Book"/>
              </w:rPr>
            </w:pPr>
            <w:r w:rsidRPr="00C63288">
              <w:rPr>
                <w:rFonts w:ascii="Avenir Book" w:hAnsi="Avenir Book"/>
              </w:rPr>
              <w:t>0.9652026310205813</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R</w:t>
            </w:r>
            <w:r>
              <w:rPr>
                <w:rFonts w:ascii="Avenir Book" w:hAnsi="Avenir Book"/>
              </w:rPr>
              <w:t>andom Forest</w:t>
            </w:r>
          </w:p>
        </w:tc>
        <w:tc>
          <w:tcPr>
            <w:tcW w:w="2763" w:type="dxa"/>
          </w:tcPr>
          <w:p w:rsidR="00501052" w:rsidRDefault="00C63288" w:rsidP="00A14BFA">
            <w:pPr>
              <w:rPr>
                <w:rFonts w:ascii="Avenir Book" w:hAnsi="Avenir Book"/>
              </w:rPr>
            </w:pPr>
            <w:r w:rsidRPr="00C63288">
              <w:rPr>
                <w:rFonts w:ascii="Avenir Book" w:hAnsi="Avenir Book"/>
              </w:rPr>
              <w:t>0.987481434330575</w:t>
            </w:r>
          </w:p>
        </w:tc>
      </w:tr>
    </w:tbl>
    <w:p w:rsidR="00501052" w:rsidRDefault="00501052" w:rsidP="00A33061">
      <w:pPr>
        <w:rPr>
          <w:rFonts w:ascii="Avenir Book" w:hAnsi="Avenir Book"/>
        </w:rPr>
      </w:pPr>
    </w:p>
    <w:p w:rsidR="00501052" w:rsidRDefault="007C5163" w:rsidP="00127287">
      <w:pPr>
        <w:rPr>
          <w:rFonts w:ascii="Avenir Book" w:hAnsi="Avenir Book"/>
        </w:rPr>
      </w:pPr>
      <w:r>
        <w:rPr>
          <w:rFonts w:ascii="Avenir Book" w:hAnsi="Avenir Book"/>
        </w:rPr>
        <w:t>Evaluation of machine learning methods (natural gas degree):</w:t>
      </w:r>
    </w:p>
    <w:tbl>
      <w:tblPr>
        <w:tblStyle w:val="a4"/>
        <w:tblW w:w="0" w:type="auto"/>
        <w:tblLook w:val="04A0" w:firstRow="1" w:lastRow="0" w:firstColumn="1" w:lastColumn="0" w:noHBand="0" w:noVBand="1"/>
      </w:tblPr>
      <w:tblGrid>
        <w:gridCol w:w="2763"/>
        <w:gridCol w:w="2763"/>
        <w:gridCol w:w="2764"/>
      </w:tblGrid>
      <w:tr w:rsidR="00501052" w:rsidTr="00A14BFA">
        <w:tc>
          <w:tcPr>
            <w:tcW w:w="2763" w:type="dxa"/>
          </w:tcPr>
          <w:p w:rsidR="00501052" w:rsidRDefault="00501052" w:rsidP="00A14BFA">
            <w:pPr>
              <w:rPr>
                <w:rFonts w:ascii="Avenir Book" w:hAnsi="Avenir Book"/>
              </w:rPr>
            </w:pPr>
          </w:p>
        </w:tc>
        <w:tc>
          <w:tcPr>
            <w:tcW w:w="2763" w:type="dxa"/>
          </w:tcPr>
          <w:p w:rsidR="00501052" w:rsidRDefault="00501052" w:rsidP="00A14BFA">
            <w:pPr>
              <w:rPr>
                <w:rFonts w:ascii="Avenir Book" w:hAnsi="Avenir Book"/>
              </w:rPr>
            </w:pPr>
            <w:r>
              <w:rPr>
                <w:rFonts w:ascii="Avenir Book" w:hAnsi="Avenir Book"/>
              </w:rPr>
              <w:t xml:space="preserve">Average mean of accuracy </w:t>
            </w:r>
          </w:p>
        </w:tc>
        <w:tc>
          <w:tcPr>
            <w:tcW w:w="2764" w:type="dxa"/>
          </w:tcPr>
          <w:p w:rsidR="00501052" w:rsidRDefault="00501052" w:rsidP="00A14BFA">
            <w:pPr>
              <w:rPr>
                <w:rFonts w:ascii="Avenir Book" w:hAnsi="Avenir Book"/>
              </w:rPr>
            </w:pPr>
            <w:r>
              <w:rPr>
                <w:rFonts w:ascii="Avenir Book" w:hAnsi="Avenir Book" w:hint="eastAsia"/>
              </w:rPr>
              <w:t>A</w:t>
            </w:r>
            <w:r>
              <w:rPr>
                <w:rFonts w:ascii="Avenir Book" w:hAnsi="Avenir Book"/>
              </w:rPr>
              <w:t>verage standard</w:t>
            </w:r>
            <w:r>
              <w:rPr>
                <w:rFonts w:ascii="Avenir Book" w:hAnsi="Avenir Book" w:hint="eastAsia"/>
              </w:rPr>
              <w:t xml:space="preserve"> </w:t>
            </w:r>
            <w:r>
              <w:rPr>
                <w:rFonts w:ascii="Avenir Book" w:hAnsi="Avenir Book"/>
              </w:rPr>
              <w:lastRenderedPageBreak/>
              <w:t>deviation of accuracy</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lastRenderedPageBreak/>
              <w:t>D</w:t>
            </w:r>
            <w:r>
              <w:rPr>
                <w:rFonts w:ascii="Avenir Book" w:hAnsi="Avenir Book"/>
              </w:rPr>
              <w:t>ecision Tree</w:t>
            </w:r>
          </w:p>
        </w:tc>
        <w:tc>
          <w:tcPr>
            <w:tcW w:w="2763" w:type="dxa"/>
          </w:tcPr>
          <w:p w:rsidR="00501052" w:rsidRDefault="00C63288" w:rsidP="00A14BFA">
            <w:pPr>
              <w:rPr>
                <w:rFonts w:ascii="Avenir Book" w:hAnsi="Avenir Book"/>
              </w:rPr>
            </w:pPr>
            <w:r w:rsidRPr="00C63288">
              <w:rPr>
                <w:rFonts w:ascii="Avenir Book" w:hAnsi="Avenir Book"/>
              </w:rPr>
              <w:t>0.999947</w:t>
            </w:r>
          </w:p>
        </w:tc>
        <w:tc>
          <w:tcPr>
            <w:tcW w:w="2764" w:type="dxa"/>
          </w:tcPr>
          <w:p w:rsidR="00501052" w:rsidRDefault="00C63288" w:rsidP="00A14BFA">
            <w:pPr>
              <w:rPr>
                <w:rFonts w:ascii="Avenir Book" w:hAnsi="Avenir Book"/>
              </w:rPr>
            </w:pPr>
            <w:r w:rsidRPr="00C63288">
              <w:rPr>
                <w:rFonts w:ascii="Avenir Book" w:hAnsi="Avenir Book"/>
              </w:rPr>
              <w:t>0.000159</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K</w:t>
            </w:r>
            <w:r>
              <w:rPr>
                <w:rFonts w:ascii="Avenir Book" w:hAnsi="Avenir Book"/>
              </w:rPr>
              <w:t>NN</w:t>
            </w:r>
          </w:p>
        </w:tc>
        <w:tc>
          <w:tcPr>
            <w:tcW w:w="2763" w:type="dxa"/>
          </w:tcPr>
          <w:p w:rsidR="00501052" w:rsidRDefault="00C63288" w:rsidP="00A14BFA">
            <w:pPr>
              <w:rPr>
                <w:rFonts w:ascii="Avenir Book" w:hAnsi="Avenir Book"/>
              </w:rPr>
            </w:pPr>
            <w:r w:rsidRPr="00C63288">
              <w:rPr>
                <w:rFonts w:ascii="Avenir Book" w:hAnsi="Avenir Book"/>
              </w:rPr>
              <w:t>0.998833</w:t>
            </w:r>
          </w:p>
        </w:tc>
        <w:tc>
          <w:tcPr>
            <w:tcW w:w="2764" w:type="dxa"/>
          </w:tcPr>
          <w:p w:rsidR="00501052" w:rsidRDefault="000418AE" w:rsidP="00A14BFA">
            <w:pPr>
              <w:rPr>
                <w:rFonts w:ascii="Avenir Book" w:hAnsi="Avenir Book"/>
              </w:rPr>
            </w:pPr>
            <w:r w:rsidRPr="000418AE">
              <w:rPr>
                <w:rFonts w:ascii="Avenir Book" w:hAnsi="Avenir Book"/>
              </w:rPr>
              <w:t>0.000849</w:t>
            </w:r>
          </w:p>
        </w:tc>
      </w:tr>
      <w:tr w:rsidR="00501052" w:rsidTr="00A14BFA">
        <w:tc>
          <w:tcPr>
            <w:tcW w:w="2763" w:type="dxa"/>
          </w:tcPr>
          <w:p w:rsidR="00501052" w:rsidRDefault="00501052" w:rsidP="00A14BFA">
            <w:pPr>
              <w:rPr>
                <w:rFonts w:ascii="Avenir Book" w:hAnsi="Avenir Book"/>
              </w:rPr>
            </w:pPr>
            <w:r>
              <w:rPr>
                <w:rFonts w:ascii="Avenir Book" w:hAnsi="Avenir Book"/>
              </w:rPr>
              <w:t>Naïve Bayes</w:t>
            </w:r>
          </w:p>
        </w:tc>
        <w:tc>
          <w:tcPr>
            <w:tcW w:w="2763" w:type="dxa"/>
          </w:tcPr>
          <w:p w:rsidR="00501052" w:rsidRDefault="00C63288" w:rsidP="00A14BFA">
            <w:pPr>
              <w:rPr>
                <w:rFonts w:ascii="Avenir Book" w:hAnsi="Avenir Book"/>
              </w:rPr>
            </w:pPr>
            <w:r w:rsidRPr="00C63288">
              <w:rPr>
                <w:rFonts w:ascii="Avenir Book" w:hAnsi="Avenir Book"/>
              </w:rPr>
              <w:t>0.763489</w:t>
            </w:r>
          </w:p>
        </w:tc>
        <w:tc>
          <w:tcPr>
            <w:tcW w:w="2764" w:type="dxa"/>
          </w:tcPr>
          <w:p w:rsidR="00501052" w:rsidRDefault="00C63288" w:rsidP="00A14BFA">
            <w:pPr>
              <w:rPr>
                <w:rFonts w:ascii="Avenir Book" w:hAnsi="Avenir Book"/>
              </w:rPr>
            </w:pPr>
            <w:r w:rsidRPr="00C63288">
              <w:rPr>
                <w:rFonts w:ascii="Avenir Book" w:hAnsi="Avenir Book"/>
              </w:rPr>
              <w:t>0.012315</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S</w:t>
            </w:r>
            <w:r>
              <w:rPr>
                <w:rFonts w:ascii="Avenir Book" w:hAnsi="Avenir Book"/>
              </w:rPr>
              <w:t>VM</w:t>
            </w:r>
          </w:p>
        </w:tc>
        <w:tc>
          <w:tcPr>
            <w:tcW w:w="2763" w:type="dxa"/>
          </w:tcPr>
          <w:p w:rsidR="00501052" w:rsidRDefault="00C63288" w:rsidP="00A14BFA">
            <w:pPr>
              <w:rPr>
                <w:rFonts w:ascii="Avenir Book" w:hAnsi="Avenir Book"/>
              </w:rPr>
            </w:pPr>
            <w:r w:rsidRPr="00C63288">
              <w:rPr>
                <w:rFonts w:ascii="Avenir Book" w:hAnsi="Avenir Book"/>
              </w:rPr>
              <w:t>0.999151</w:t>
            </w:r>
          </w:p>
        </w:tc>
        <w:tc>
          <w:tcPr>
            <w:tcW w:w="2764" w:type="dxa"/>
          </w:tcPr>
          <w:p w:rsidR="00501052" w:rsidRDefault="00C63288" w:rsidP="00A14BFA">
            <w:pPr>
              <w:rPr>
                <w:rFonts w:ascii="Avenir Book" w:hAnsi="Avenir Book"/>
              </w:rPr>
            </w:pPr>
            <w:r w:rsidRPr="00C63288">
              <w:rPr>
                <w:rFonts w:ascii="Avenir Book" w:hAnsi="Avenir Book"/>
              </w:rPr>
              <w:t>0.000794</w:t>
            </w:r>
          </w:p>
        </w:tc>
      </w:tr>
      <w:tr w:rsidR="00501052" w:rsidTr="00A14BFA">
        <w:tc>
          <w:tcPr>
            <w:tcW w:w="2763" w:type="dxa"/>
          </w:tcPr>
          <w:p w:rsidR="00501052" w:rsidRDefault="00501052" w:rsidP="00A14BFA">
            <w:pPr>
              <w:rPr>
                <w:rFonts w:ascii="Avenir Book" w:hAnsi="Avenir Book"/>
              </w:rPr>
            </w:pPr>
            <w:r>
              <w:rPr>
                <w:rFonts w:ascii="Avenir Book" w:hAnsi="Avenir Book" w:hint="eastAsia"/>
              </w:rPr>
              <w:t>R</w:t>
            </w:r>
            <w:r>
              <w:rPr>
                <w:rFonts w:ascii="Avenir Book" w:hAnsi="Avenir Book"/>
              </w:rPr>
              <w:t>andom Forest</w:t>
            </w:r>
          </w:p>
        </w:tc>
        <w:tc>
          <w:tcPr>
            <w:tcW w:w="2763" w:type="dxa"/>
          </w:tcPr>
          <w:p w:rsidR="00501052" w:rsidRDefault="00C63288" w:rsidP="00A14BFA">
            <w:pPr>
              <w:rPr>
                <w:rFonts w:ascii="Avenir Book" w:hAnsi="Avenir Book"/>
              </w:rPr>
            </w:pPr>
            <w:r w:rsidRPr="00C63288">
              <w:rPr>
                <w:rFonts w:ascii="Avenir Book" w:hAnsi="Avenir Book"/>
              </w:rPr>
              <w:t>0.999947</w:t>
            </w:r>
          </w:p>
        </w:tc>
        <w:tc>
          <w:tcPr>
            <w:tcW w:w="2764" w:type="dxa"/>
          </w:tcPr>
          <w:p w:rsidR="00501052" w:rsidRDefault="00C63288" w:rsidP="00A14BFA">
            <w:pPr>
              <w:rPr>
                <w:rFonts w:ascii="Avenir Book" w:hAnsi="Avenir Book"/>
              </w:rPr>
            </w:pPr>
            <w:r w:rsidRPr="00C63288">
              <w:rPr>
                <w:rFonts w:ascii="Avenir Book" w:hAnsi="Avenir Book"/>
              </w:rPr>
              <w:t>0.000159</w:t>
            </w:r>
          </w:p>
        </w:tc>
      </w:tr>
    </w:tbl>
    <w:p w:rsidR="007C5163" w:rsidRDefault="007C5163" w:rsidP="007C5163">
      <w:pPr>
        <w:rPr>
          <w:rFonts w:ascii="Avenir Book" w:hAnsi="Avenir Book"/>
        </w:rPr>
      </w:pPr>
      <w:r>
        <w:rPr>
          <w:rFonts w:ascii="Avenir Book" w:hAnsi="Avenir Book"/>
        </w:rPr>
        <w:t>Prediction (natural gas degree):</w:t>
      </w:r>
    </w:p>
    <w:tbl>
      <w:tblPr>
        <w:tblStyle w:val="a4"/>
        <w:tblW w:w="0" w:type="auto"/>
        <w:tblLook w:val="04A0" w:firstRow="1" w:lastRow="0" w:firstColumn="1" w:lastColumn="0" w:noHBand="0" w:noVBand="1"/>
      </w:tblPr>
      <w:tblGrid>
        <w:gridCol w:w="2763"/>
        <w:gridCol w:w="2763"/>
      </w:tblGrid>
      <w:tr w:rsidR="007C5163" w:rsidTr="00A14BFA">
        <w:tc>
          <w:tcPr>
            <w:tcW w:w="2763" w:type="dxa"/>
          </w:tcPr>
          <w:p w:rsidR="007C5163" w:rsidRDefault="007C5163" w:rsidP="00A14BFA">
            <w:pPr>
              <w:rPr>
                <w:rFonts w:ascii="Avenir Book" w:hAnsi="Avenir Book"/>
              </w:rPr>
            </w:pPr>
          </w:p>
        </w:tc>
        <w:tc>
          <w:tcPr>
            <w:tcW w:w="2763" w:type="dxa"/>
          </w:tcPr>
          <w:p w:rsidR="007C5163" w:rsidRDefault="007C5163" w:rsidP="00A14BFA">
            <w:pPr>
              <w:rPr>
                <w:rFonts w:ascii="Avenir Book" w:hAnsi="Avenir Book"/>
              </w:rPr>
            </w:pPr>
            <w:r>
              <w:rPr>
                <w:rFonts w:ascii="Avenir Book" w:hAnsi="Avenir Book"/>
              </w:rPr>
              <w:t>Accuracy Score</w:t>
            </w:r>
          </w:p>
        </w:tc>
      </w:tr>
      <w:tr w:rsidR="007C5163" w:rsidTr="00A14BFA">
        <w:tc>
          <w:tcPr>
            <w:tcW w:w="2763" w:type="dxa"/>
          </w:tcPr>
          <w:p w:rsidR="007C5163" w:rsidRDefault="007C5163" w:rsidP="00A14BFA">
            <w:pPr>
              <w:rPr>
                <w:rFonts w:ascii="Avenir Book" w:hAnsi="Avenir Book"/>
              </w:rPr>
            </w:pPr>
            <w:r>
              <w:rPr>
                <w:rFonts w:ascii="Avenir Book" w:hAnsi="Avenir Book" w:hint="eastAsia"/>
              </w:rPr>
              <w:t>D</w:t>
            </w:r>
            <w:r>
              <w:rPr>
                <w:rFonts w:ascii="Avenir Book" w:hAnsi="Avenir Book"/>
              </w:rPr>
              <w:t>ecision Tree</w:t>
            </w:r>
          </w:p>
        </w:tc>
        <w:tc>
          <w:tcPr>
            <w:tcW w:w="2763" w:type="dxa"/>
          </w:tcPr>
          <w:p w:rsidR="007C5163" w:rsidRDefault="00C63288" w:rsidP="00A14BFA">
            <w:pPr>
              <w:rPr>
                <w:rFonts w:ascii="Avenir Book" w:hAnsi="Avenir Book"/>
              </w:rPr>
            </w:pPr>
            <w:r w:rsidRPr="00C63288">
              <w:rPr>
                <w:rFonts w:ascii="Avenir Book" w:hAnsi="Avenir Book"/>
              </w:rPr>
              <w:t>0.9997878209208572</w:t>
            </w:r>
          </w:p>
        </w:tc>
      </w:tr>
      <w:tr w:rsidR="007C5163" w:rsidTr="00A14BFA">
        <w:tc>
          <w:tcPr>
            <w:tcW w:w="2763" w:type="dxa"/>
          </w:tcPr>
          <w:p w:rsidR="007C5163" w:rsidRDefault="007C5163" w:rsidP="00A14BFA">
            <w:pPr>
              <w:rPr>
                <w:rFonts w:ascii="Avenir Book" w:hAnsi="Avenir Book"/>
              </w:rPr>
            </w:pPr>
            <w:r>
              <w:rPr>
                <w:rFonts w:ascii="Avenir Book" w:hAnsi="Avenir Book" w:hint="eastAsia"/>
              </w:rPr>
              <w:t>K</w:t>
            </w:r>
            <w:r>
              <w:rPr>
                <w:rFonts w:ascii="Avenir Book" w:hAnsi="Avenir Book"/>
              </w:rPr>
              <w:t>NN</w:t>
            </w:r>
          </w:p>
        </w:tc>
        <w:tc>
          <w:tcPr>
            <w:tcW w:w="2763" w:type="dxa"/>
          </w:tcPr>
          <w:p w:rsidR="007C5163" w:rsidRDefault="00C63288" w:rsidP="00A14BFA">
            <w:pPr>
              <w:rPr>
                <w:rFonts w:ascii="Avenir Book" w:hAnsi="Avenir Book"/>
              </w:rPr>
            </w:pPr>
            <w:r w:rsidRPr="00C63288">
              <w:rPr>
                <w:rFonts w:ascii="Avenir Book" w:hAnsi="Avenir Book"/>
              </w:rPr>
              <w:t>0.9985147464460005</w:t>
            </w:r>
          </w:p>
        </w:tc>
      </w:tr>
      <w:tr w:rsidR="007C5163" w:rsidTr="00A14BFA">
        <w:tc>
          <w:tcPr>
            <w:tcW w:w="2763" w:type="dxa"/>
          </w:tcPr>
          <w:p w:rsidR="007C5163" w:rsidRDefault="007C5163" w:rsidP="00A14BFA">
            <w:pPr>
              <w:rPr>
                <w:rFonts w:ascii="Avenir Book" w:hAnsi="Avenir Book"/>
              </w:rPr>
            </w:pPr>
            <w:r>
              <w:rPr>
                <w:rFonts w:ascii="Avenir Book" w:hAnsi="Avenir Book"/>
              </w:rPr>
              <w:t>Naïve Bayes</w:t>
            </w:r>
          </w:p>
        </w:tc>
        <w:tc>
          <w:tcPr>
            <w:tcW w:w="2763" w:type="dxa"/>
          </w:tcPr>
          <w:p w:rsidR="007C5163" w:rsidRDefault="00C63288" w:rsidP="00A14BFA">
            <w:pPr>
              <w:rPr>
                <w:rFonts w:ascii="Avenir Book" w:hAnsi="Avenir Book"/>
              </w:rPr>
            </w:pPr>
            <w:r w:rsidRPr="00C63288">
              <w:rPr>
                <w:rFonts w:ascii="Avenir Book" w:hAnsi="Avenir Book"/>
              </w:rPr>
              <w:t>0.7695735200509229</w:t>
            </w:r>
          </w:p>
        </w:tc>
      </w:tr>
      <w:tr w:rsidR="007C5163" w:rsidTr="00A14BFA">
        <w:tc>
          <w:tcPr>
            <w:tcW w:w="2763" w:type="dxa"/>
          </w:tcPr>
          <w:p w:rsidR="007C5163" w:rsidRDefault="007C5163" w:rsidP="00A14BFA">
            <w:pPr>
              <w:rPr>
                <w:rFonts w:ascii="Avenir Book" w:hAnsi="Avenir Book"/>
              </w:rPr>
            </w:pPr>
            <w:r>
              <w:rPr>
                <w:rFonts w:ascii="Avenir Book" w:hAnsi="Avenir Book" w:hint="eastAsia"/>
              </w:rPr>
              <w:t>S</w:t>
            </w:r>
            <w:r>
              <w:rPr>
                <w:rFonts w:ascii="Avenir Book" w:hAnsi="Avenir Book"/>
              </w:rPr>
              <w:t>VM</w:t>
            </w:r>
          </w:p>
        </w:tc>
        <w:tc>
          <w:tcPr>
            <w:tcW w:w="2763" w:type="dxa"/>
          </w:tcPr>
          <w:p w:rsidR="007C5163" w:rsidRDefault="00C63288" w:rsidP="00A14BFA">
            <w:pPr>
              <w:rPr>
                <w:rFonts w:ascii="Avenir Book" w:hAnsi="Avenir Book"/>
              </w:rPr>
            </w:pPr>
            <w:r w:rsidRPr="00C63288">
              <w:rPr>
                <w:rFonts w:ascii="Avenir Book" w:hAnsi="Avenir Book"/>
              </w:rPr>
              <w:t>0.9987269255251432</w:t>
            </w:r>
          </w:p>
        </w:tc>
      </w:tr>
      <w:tr w:rsidR="007C5163" w:rsidTr="00A14BFA">
        <w:tc>
          <w:tcPr>
            <w:tcW w:w="2763" w:type="dxa"/>
          </w:tcPr>
          <w:p w:rsidR="007C5163" w:rsidRDefault="007C5163" w:rsidP="00A14BFA">
            <w:pPr>
              <w:rPr>
                <w:rFonts w:ascii="Avenir Book" w:hAnsi="Avenir Book"/>
              </w:rPr>
            </w:pPr>
            <w:r>
              <w:rPr>
                <w:rFonts w:ascii="Avenir Book" w:hAnsi="Avenir Book" w:hint="eastAsia"/>
              </w:rPr>
              <w:t>R</w:t>
            </w:r>
            <w:r>
              <w:rPr>
                <w:rFonts w:ascii="Avenir Book" w:hAnsi="Avenir Book"/>
              </w:rPr>
              <w:t>andom Forest</w:t>
            </w:r>
          </w:p>
        </w:tc>
        <w:tc>
          <w:tcPr>
            <w:tcW w:w="2763" w:type="dxa"/>
          </w:tcPr>
          <w:p w:rsidR="007C5163" w:rsidRDefault="00C63288" w:rsidP="00A14BFA">
            <w:pPr>
              <w:rPr>
                <w:rFonts w:ascii="Avenir Book" w:hAnsi="Avenir Book"/>
              </w:rPr>
            </w:pPr>
            <w:r w:rsidRPr="00C63288">
              <w:rPr>
                <w:rFonts w:ascii="Avenir Book" w:hAnsi="Avenir Book"/>
              </w:rPr>
              <w:t>0.9997878209208572</w:t>
            </w:r>
          </w:p>
        </w:tc>
      </w:tr>
    </w:tbl>
    <w:p w:rsidR="00501052" w:rsidRPr="00127287" w:rsidRDefault="007C5163" w:rsidP="00127287">
      <w:pPr>
        <w:rPr>
          <w:rFonts w:ascii="Avenir Book" w:hAnsi="Avenir Book"/>
        </w:rPr>
      </w:pPr>
      <w:r w:rsidRPr="00127287">
        <w:rPr>
          <w:rFonts w:ascii="Avenir Book" w:hAnsi="Avenir Book" w:hint="eastAsia"/>
        </w:rPr>
        <w:t>A</w:t>
      </w:r>
      <w:r w:rsidRPr="00127287">
        <w:rPr>
          <w:rFonts w:ascii="Avenir Book" w:hAnsi="Avenir Book"/>
        </w:rPr>
        <w:t xml:space="preserve">ccording to above accuracies, all methods except Naïve Bayes perform very well. And the prediction </w:t>
      </w:r>
      <w:r w:rsidR="00C472C1" w:rsidRPr="00127287">
        <w:rPr>
          <w:rFonts w:ascii="Avenir Book" w:hAnsi="Avenir Book"/>
        </w:rPr>
        <w:t>accuracy could be as high as 99.9%. This also shows that the chosen attributes are strong related with the class labels.</w:t>
      </w:r>
    </w:p>
    <w:sectPr w:rsidR="00501052" w:rsidRPr="00127287" w:rsidSect="00D276C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Book">
    <w:panose1 w:val="02000503020000020003"/>
    <w:charset w:val="00"/>
    <w:family w:val="auto"/>
    <w:pitch w:val="variable"/>
    <w:sig w:usb0="800000AF" w:usb1="5000204A" w:usb2="00000000" w:usb3="00000000" w:csb0="0000009B"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D3A19"/>
    <w:multiLevelType w:val="hybridMultilevel"/>
    <w:tmpl w:val="FE1AD11C"/>
    <w:lvl w:ilvl="0" w:tplc="F0A8FCE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AA87629"/>
    <w:multiLevelType w:val="hybridMultilevel"/>
    <w:tmpl w:val="BF104862"/>
    <w:lvl w:ilvl="0" w:tplc="F0A8FC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BE6312"/>
    <w:multiLevelType w:val="hybridMultilevel"/>
    <w:tmpl w:val="2A9C1048"/>
    <w:lvl w:ilvl="0" w:tplc="F0A8FC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703FE3"/>
    <w:multiLevelType w:val="hybridMultilevel"/>
    <w:tmpl w:val="4E021000"/>
    <w:lvl w:ilvl="0" w:tplc="F0A8FC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8421E99"/>
    <w:multiLevelType w:val="hybridMultilevel"/>
    <w:tmpl w:val="AAEE1FDA"/>
    <w:lvl w:ilvl="0" w:tplc="F0A8FC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9F87141"/>
    <w:multiLevelType w:val="hybridMultilevel"/>
    <w:tmpl w:val="A9FEECBC"/>
    <w:lvl w:ilvl="0" w:tplc="46F0C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844"/>
    <w:rsid w:val="000418AE"/>
    <w:rsid w:val="00041CB1"/>
    <w:rsid w:val="000A7609"/>
    <w:rsid w:val="000E1384"/>
    <w:rsid w:val="00127287"/>
    <w:rsid w:val="00163925"/>
    <w:rsid w:val="0019059B"/>
    <w:rsid w:val="001D3C00"/>
    <w:rsid w:val="002519E3"/>
    <w:rsid w:val="002B0059"/>
    <w:rsid w:val="002F74FC"/>
    <w:rsid w:val="00327DA7"/>
    <w:rsid w:val="00333EEF"/>
    <w:rsid w:val="0034201D"/>
    <w:rsid w:val="003E7C79"/>
    <w:rsid w:val="004809FE"/>
    <w:rsid w:val="00480A7C"/>
    <w:rsid w:val="00487B06"/>
    <w:rsid w:val="004B0A28"/>
    <w:rsid w:val="0050084A"/>
    <w:rsid w:val="00501052"/>
    <w:rsid w:val="00514CED"/>
    <w:rsid w:val="00556AC6"/>
    <w:rsid w:val="005E3674"/>
    <w:rsid w:val="00616FE4"/>
    <w:rsid w:val="00644759"/>
    <w:rsid w:val="006C2D75"/>
    <w:rsid w:val="006E28FE"/>
    <w:rsid w:val="006E3D72"/>
    <w:rsid w:val="00711108"/>
    <w:rsid w:val="00727816"/>
    <w:rsid w:val="00785159"/>
    <w:rsid w:val="007A2C68"/>
    <w:rsid w:val="007C5163"/>
    <w:rsid w:val="007E21F8"/>
    <w:rsid w:val="00863116"/>
    <w:rsid w:val="008807F9"/>
    <w:rsid w:val="00973D14"/>
    <w:rsid w:val="00A14BFA"/>
    <w:rsid w:val="00A33061"/>
    <w:rsid w:val="00A507EB"/>
    <w:rsid w:val="00AC328D"/>
    <w:rsid w:val="00AC4654"/>
    <w:rsid w:val="00B0011C"/>
    <w:rsid w:val="00B43240"/>
    <w:rsid w:val="00B625FA"/>
    <w:rsid w:val="00BA4D32"/>
    <w:rsid w:val="00BB213F"/>
    <w:rsid w:val="00BB6A9D"/>
    <w:rsid w:val="00BC2435"/>
    <w:rsid w:val="00BC4A86"/>
    <w:rsid w:val="00C041C1"/>
    <w:rsid w:val="00C234B1"/>
    <w:rsid w:val="00C472C1"/>
    <w:rsid w:val="00C63288"/>
    <w:rsid w:val="00C97FF3"/>
    <w:rsid w:val="00CE564E"/>
    <w:rsid w:val="00CF24AF"/>
    <w:rsid w:val="00D1309F"/>
    <w:rsid w:val="00D276CC"/>
    <w:rsid w:val="00D3681B"/>
    <w:rsid w:val="00D45D35"/>
    <w:rsid w:val="00D92467"/>
    <w:rsid w:val="00DE34F6"/>
    <w:rsid w:val="00E3260D"/>
    <w:rsid w:val="00EA1844"/>
    <w:rsid w:val="00EB6974"/>
    <w:rsid w:val="00EC1746"/>
    <w:rsid w:val="00EE1B13"/>
    <w:rsid w:val="00F175F4"/>
    <w:rsid w:val="00F422B8"/>
    <w:rsid w:val="00F50276"/>
    <w:rsid w:val="00FB48F6"/>
    <w:rsid w:val="00FE4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E43B6C"/>
  <w15:chartTrackingRefBased/>
  <w15:docId w15:val="{8CD9AAA2-F203-AC4B-8800-E1746D146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09FE"/>
    <w:pPr>
      <w:ind w:firstLineChars="200" w:firstLine="420"/>
    </w:pPr>
  </w:style>
  <w:style w:type="table" w:styleId="a4">
    <w:name w:val="Table Grid"/>
    <w:basedOn w:val="a1"/>
    <w:uiPriority w:val="39"/>
    <w:rsid w:val="00C23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876967">
      <w:bodyDiv w:val="1"/>
      <w:marLeft w:val="0"/>
      <w:marRight w:val="0"/>
      <w:marTop w:val="0"/>
      <w:marBottom w:val="0"/>
      <w:divBdr>
        <w:top w:val="none" w:sz="0" w:space="0" w:color="auto"/>
        <w:left w:val="none" w:sz="0" w:space="0" w:color="auto"/>
        <w:bottom w:val="none" w:sz="0" w:space="0" w:color="auto"/>
        <w:right w:val="none" w:sz="0" w:space="0" w:color="auto"/>
      </w:divBdr>
      <w:divsChild>
        <w:div w:id="1467579678">
          <w:marLeft w:val="0"/>
          <w:marRight w:val="0"/>
          <w:marTop w:val="0"/>
          <w:marBottom w:val="0"/>
          <w:divBdr>
            <w:top w:val="none" w:sz="0" w:space="0" w:color="auto"/>
            <w:left w:val="none" w:sz="0" w:space="0" w:color="auto"/>
            <w:bottom w:val="none" w:sz="0" w:space="0" w:color="auto"/>
            <w:right w:val="none" w:sz="0" w:space="0" w:color="auto"/>
          </w:divBdr>
          <w:divsChild>
            <w:div w:id="2018727470">
              <w:marLeft w:val="0"/>
              <w:marRight w:val="0"/>
              <w:marTop w:val="0"/>
              <w:marBottom w:val="0"/>
              <w:divBdr>
                <w:top w:val="none" w:sz="0" w:space="0" w:color="auto"/>
                <w:left w:val="none" w:sz="0" w:space="0" w:color="auto"/>
                <w:bottom w:val="none" w:sz="0" w:space="0" w:color="auto"/>
                <w:right w:val="none" w:sz="0" w:space="0" w:color="auto"/>
              </w:divBdr>
              <w:divsChild>
                <w:div w:id="13342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045">
      <w:bodyDiv w:val="1"/>
      <w:marLeft w:val="0"/>
      <w:marRight w:val="0"/>
      <w:marTop w:val="0"/>
      <w:marBottom w:val="0"/>
      <w:divBdr>
        <w:top w:val="none" w:sz="0" w:space="0" w:color="auto"/>
        <w:left w:val="none" w:sz="0" w:space="0" w:color="auto"/>
        <w:bottom w:val="none" w:sz="0" w:space="0" w:color="auto"/>
        <w:right w:val="none" w:sz="0" w:space="0" w:color="auto"/>
      </w:divBdr>
    </w:div>
    <w:div w:id="1143697506">
      <w:bodyDiv w:val="1"/>
      <w:marLeft w:val="0"/>
      <w:marRight w:val="0"/>
      <w:marTop w:val="0"/>
      <w:marBottom w:val="0"/>
      <w:divBdr>
        <w:top w:val="none" w:sz="0" w:space="0" w:color="auto"/>
        <w:left w:val="none" w:sz="0" w:space="0" w:color="auto"/>
        <w:bottom w:val="none" w:sz="0" w:space="0" w:color="auto"/>
        <w:right w:val="none" w:sz="0" w:space="0" w:color="auto"/>
      </w:divBdr>
    </w:div>
    <w:div w:id="1583762132">
      <w:bodyDiv w:val="1"/>
      <w:marLeft w:val="0"/>
      <w:marRight w:val="0"/>
      <w:marTop w:val="0"/>
      <w:marBottom w:val="0"/>
      <w:divBdr>
        <w:top w:val="none" w:sz="0" w:space="0" w:color="auto"/>
        <w:left w:val="none" w:sz="0" w:space="0" w:color="auto"/>
        <w:bottom w:val="none" w:sz="0" w:space="0" w:color="auto"/>
        <w:right w:val="none" w:sz="0" w:space="0" w:color="auto"/>
      </w:divBdr>
      <w:divsChild>
        <w:div w:id="82069541">
          <w:marLeft w:val="0"/>
          <w:marRight w:val="0"/>
          <w:marTop w:val="0"/>
          <w:marBottom w:val="0"/>
          <w:divBdr>
            <w:top w:val="none" w:sz="0" w:space="0" w:color="auto"/>
            <w:left w:val="none" w:sz="0" w:space="0" w:color="auto"/>
            <w:bottom w:val="none" w:sz="0" w:space="0" w:color="auto"/>
            <w:right w:val="none" w:sz="0" w:space="0" w:color="auto"/>
          </w:divBdr>
          <w:divsChild>
            <w:div w:id="2076706383">
              <w:marLeft w:val="0"/>
              <w:marRight w:val="0"/>
              <w:marTop w:val="0"/>
              <w:marBottom w:val="0"/>
              <w:divBdr>
                <w:top w:val="none" w:sz="0" w:space="0" w:color="auto"/>
                <w:left w:val="none" w:sz="0" w:space="0" w:color="auto"/>
                <w:bottom w:val="none" w:sz="0" w:space="0" w:color="auto"/>
                <w:right w:val="none" w:sz="0" w:space="0" w:color="auto"/>
              </w:divBdr>
              <w:divsChild>
                <w:div w:id="17039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9</Pages>
  <Words>2109</Words>
  <Characters>12027</Characters>
  <Application>Microsoft Office Word</Application>
  <DocSecurity>0</DocSecurity>
  <Lines>100</Lines>
  <Paragraphs>28</Paragraphs>
  <ScaleCrop>false</ScaleCrop>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丹丹</dc:creator>
  <cp:keywords/>
  <dc:description/>
  <cp:lastModifiedBy>王 丹丹</cp:lastModifiedBy>
  <cp:revision>5</cp:revision>
  <dcterms:created xsi:type="dcterms:W3CDTF">2019-10-29T14:51:00Z</dcterms:created>
  <dcterms:modified xsi:type="dcterms:W3CDTF">2019-11-03T20:12:00Z</dcterms:modified>
</cp:coreProperties>
</file>