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+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Descripción de Usuarios del Sistema (Mapa de Actores)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“HealthPet”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HP2024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Fecha:04/09/2024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HealthPet”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y8cpd82u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cvni3hts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/ Servicio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jmbt1lpu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smsio8wcvm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04/09/2024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documento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Rodriguez,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Cortez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semestre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5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20296550-4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ag.rodriguezs@duocuc.cl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20604177-3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ma.bahamondes@duocuc.cl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20879377-2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ca.cortez@duocuc.cl</w:t>
            </w:r>
          </w:p>
        </w:tc>
      </w:tr>
    </w:tbl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line="240" w:lineRule="auto"/>
        <w:rPr/>
      </w:pPr>
      <w:bookmarkStart w:colFirst="0" w:colLast="0" w:name="_heading=h.z90p2j6vg6h" w:id="7"/>
      <w:bookmarkEnd w:id="7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El principal objetivo de este documento es ayudarnos a comprender de mejor manera la visión de  los diferentes tipos de usuarios o roles que interactúan con la plataforma. Al definir las características, necesidades y responsabilidades de cada tipo de usuario, el equipo de desarrollo puede entender mejor los requisitos funcionales y no funcionales del sistema. Esto ayuda a diseñar una plataforma más alineada con las expectativas y necesidades de los usuarios finales.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 que esperamos al desarrollar el documento es percatarnos de mejor manera como el usuario puede interactuar con los procesos, ya sean clientes o administradores. Además de ayudarnos a verificar si los roles asignados cumplen con lo definido con los requisitos del cliente y definir de mejor manera los sprint y tareas para el desarrollo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line="240" w:lineRule="auto"/>
        <w:rPr/>
      </w:pPr>
      <w:bookmarkStart w:colFirst="0" w:colLast="0" w:name="_heading=h.xu0fg82qaxyg" w:id="8"/>
      <w:bookmarkEnd w:id="8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Este documento describe los tipos de usuarios que interactuarán con la plataforma de venta de alimentos para mascotas, gestión de citas veterinarias y sistema Integral de Gestión interna para la Clínica Veterinaria.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Se detallarán las características, necesidades y permisos de los siguientes grupos de usuarios: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Clientes: Usuarios finales que interactúan con el sistema para comprar alimentos para sus mascotas, agendar citas para servicios veterinarios o de peluquería, y realizar el seguimiento de sus pedidos. Se describirán tanto los clientes registrados como los invitados, especificando las diferencias en funcionalidad y acceso entre ambos.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Administradores: Usuarios encargados de la gestión y administración del sistema, quienes podrán realizar tareas como la actualización de inventarios, supervisar el estado de las citas, verificar ingresos por ventas y gestionar hospitalizaciones veterinarias, entre otras funciones.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Veterinarios: Personal de la clínica veterinaria que utiliza el sistema para consultar y gestionar las citas, administrar tratamientos, hospitalizaciones y medicamentos de los pacientes.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Proveedores: Estos están encargados de abastecer los productos de las principales actividades del hospital veterinario veterinaria.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chtbnpjenm3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 Perfiles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Administrador del sistema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Supervisa y gestiona todos los aspectos del sistema, incluidas las citas, inventario, ventas y pagos.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la eficiencia operativa del sistema.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Monitorear y gestionar todos los procesos clave del sistema.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Revisar citas, gestionar inventario, revisar reportes de ventas.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Información actualizada y precisa sobre las operaciones.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directa con todos los actores.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Personal de recepción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Coordina y gestiona las citas y hospitalizaciones.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que todas las citas y hospitalizaciones estén correctamente agendadas.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Gestionar la agenda y comunicarse con los clientes para confirmar o cambiar citas.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Agendar citas, confirmar disponibilidad de recursos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Acceso a la agenda, disponibilidad de veterinarios y comunicación fluida con clientes.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directa con el administrador del sistema, veterinarios y clientes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Veterinarios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Proveen los servicios médicos y de atención a las mascotas.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que todas las citas y hospitalizaciones estén correctamente agendadas.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Realizar los servicios médicos agendados y coordinar con el equipo médico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Preparar los recursos para cada cita, realizar procedimientos médicos.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Información precisa sobre las citas y el estado de los recursos.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administrador del sistema, personal de recepción y clientes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Administrador Contabilidad 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Encargado de monitorear los gastos y costos asociados relacionados con las hospitalizaciones, gestión financiera de las citas, generación de reportes financieros.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Registrar y mantener actualizados los registros asociados a ventas, hospitalizaciones, inventario, además de emitir facturas o boletas sobre servicios veterinarios prestados, registrar y seguir los pagos de los clientes y poder generar reportes sobre los ingresos y gastos por servicios veterinarios.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Mantener los registros actualizados, emitir facturas o boletas precisamente, gestionar pagos y deudas, y generar reportes financieros útiles.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las acciones de este rol son registrar gastos de hospitalización y atenciones veterinarias, emitir facturas o boletas, registrar y seguir los pagó, actualizar registros financieros,  controlar costos de inventario, generar reportes financieros, coordinar con el coordinador de Citas y hospitalizaciones, interacción con el administrador del sistema y análisis financiero.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acceso a la agenda de citas y hospitalizaciones, disponibilidad de veterinarios y recursos, herramientas de contabilidad y finanzas, acceso a datos de inventario.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coordinador de citas y hospitalizaciones, veterinarios, clientes, administrador del sistema. 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Clientes de veterinaria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Dueños de mascotas que buscan los servicios veterinarios.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Obtener servicios médicos para sus mascotas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Agendar citas, recibir atención médica, comprar productos y realizar pagos.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Agendar citas, recibir notificaciones, pagar por servicios.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Facil acceso al sistema de citas, comunicación clara con la clínica.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personal de recepción y veterinarios.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Proveedores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Suministran productos y medicamentos a la clínica.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el suministro continuo de productos y medicamentos necesarios para las operaciones de la veterinaria.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Proveer productos y gestionar pedidos de suministros.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Enviar productos, facturar a la clínica, coordinar entregas.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Comunicación fluida con el administrador del sistema.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administrador del sistema.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kwcgg17qj7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gd2p8pacs6t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rpy8cpd82u9a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 Resumen de Necesidades y 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En esta sección puedes resumir las necesidades específicas de cada usuario y cómo el sistema debe responder a esas necesidades. Esto ayuda a visualizar las funcionalidades principales que el sistema debe priorizar para ofrecer una buena experiencia a todos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d0vwrfxj1x8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zcvni3hts2p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4. 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breve resumen de cómo los perfiles de los usuarios ayudarán a guiar el desarrollo y evolución del sistema.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Actores del proyecto</w:t>
    </w:r>
  </w:p>
  <w:p w:rsidR="00000000" w:rsidDel="00000000" w:rsidP="00000000" w:rsidRDefault="00000000" w:rsidRPr="00000000" w14:paraId="000000AE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8I1rq/8SJaeBdYFzHtryjHZIg==">CgMxLjAyCGguZ2pkZ3hzMg5oLmZzbXNpbzh3Y3ZtNjIJaC4zMGowemxsMgloLjFmb2I5dGUyCWguM3pueXNoNzIJaC4yZXQ5MnAwMghoLnR5amN3dDINaC56OTBwMmo2dmc2aDIOaC54dTBmZzgycWF4eWcyDmguY2h0Ym5wamVubTNkMg5oLmt3Y2dnMTdxajdxNTIOaC5nZDJwOHBhY3M2dGMyDmgucnB5OGNwZDgydTlhMg5oLmQwdndyZnhqMXg4djIOaC4yemN2bmkzaHRzMnA4AHIhMUhzX19jTDdpLW50LURjT3RnOUs5VFlXLTJpQkJkcG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