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-511870</wp:posOffset>
            </wp:positionH>
            <wp:positionV relativeFrom="paragraph">
              <wp:posOffset>0</wp:posOffset>
            </wp:positionV>
            <wp:extent cx="2257425" cy="520320"/>
            <wp:effectExtent b="0" l="0" r="0" t="0"/>
            <wp:wrapSquare wrapText="bothSides" distB="0" distT="0" distL="114300" distR="114300"/>
            <wp:docPr id="1044" name="image1.png"/>
            <a:graphic>
              <a:graphicData uri="http://schemas.openxmlformats.org/drawingml/2006/picture">
                <pic:pic>
                  <pic:nvPicPr>
                    <pic:cNvPr id="0" name="image1.png"/>
                    <pic:cNvPicPr preferRelativeResize="0"/>
                  </pic:nvPicPr>
                  <pic:blipFill>
                    <a:blip r:embed="rId7"/>
                    <a:srcRect b="0" l="-2545" r="-2545" t="0"/>
                    <a:stretch>
                      <a:fillRect/>
                    </a:stretch>
                  </pic:blipFill>
                  <pic:spPr>
                    <a:xfrm>
                      <a:off x="0" y="0"/>
                      <a:ext cx="2257425" cy="520320"/>
                    </a:xfrm>
                    <a:prstGeom prst="rect"/>
                    <a:ln/>
                  </pic:spPr>
                </pic:pic>
              </a:graphicData>
            </a:graphic>
          </wp:anchor>
        </w:drawing>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sz w:val="48"/>
          <w:szCs w:val="48"/>
        </w:rPr>
      </w:pPr>
      <w:r w:rsidDel="00000000" w:rsidR="00000000" w:rsidRPr="00000000">
        <w:rPr>
          <w:b w:val="1"/>
          <w:sz w:val="48"/>
          <w:szCs w:val="48"/>
          <w:rtl w:val="0"/>
        </w:rPr>
        <w:t xml:space="preserve">Executive report</w:t>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sz w:val="48"/>
          <w:szCs w:val="48"/>
          <w:rtl w:val="0"/>
        </w:rPr>
        <w:t xml:space="preserve"> “HealthPet”</w:t>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i w:val="1"/>
          <w:sz w:val="36"/>
          <w:szCs w:val="36"/>
          <w:rtl w:val="0"/>
        </w:rPr>
        <w:t xml:space="preserve">HP2024</w:t>
      </w:r>
      <w:r w:rsidDel="00000000" w:rsidR="00000000" w:rsidRPr="00000000">
        <w:rPr>
          <w:rtl w:val="0"/>
        </w:rPr>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b w:val="1"/>
          <w:i w:val="1"/>
          <w:sz w:val="36"/>
          <w:szCs w:val="36"/>
          <w:rtl w:val="0"/>
        </w:rPr>
        <w:t xml:space="preserve">Date:12/09/2024</w:t>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rFonts w:ascii="Cambria" w:cs="Cambria" w:eastAsia="Cambria" w:hAnsi="Cambria"/>
          <w:b w:val="1"/>
          <w:color w:val="366091"/>
          <w:sz w:val="28"/>
          <w:szCs w:val="28"/>
        </w:rPr>
      </w:pPr>
      <w:bookmarkStart w:colFirst="0" w:colLast="0" w:name="_heading=h.gjdgxs" w:id="0"/>
      <w:bookmarkEnd w:id="0"/>
      <w:r w:rsidDel="00000000" w:rsidR="00000000" w:rsidRPr="00000000">
        <w:rPr>
          <w:b w:val="1"/>
          <w:color w:val="365f9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wz3555mb4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Case Description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py8cpd82u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Problem Identification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cvni3hts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Root Cause Analysis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Proposed Solutions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f0zhoo8ue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Tools and Resources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n8lthksi7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External Factors Supporting Development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icwxfx70u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Implementation Plan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9z5x0knfc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Project Risks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nucshjcs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Expected Outcomes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fsmsio8wcvm6" w:id="1"/>
      <w:bookmarkEnd w:id="1"/>
      <w:r w:rsidDel="00000000" w:rsidR="00000000" w:rsidRPr="00000000">
        <w:rPr>
          <w:rtl w:val="0"/>
        </w:rPr>
      </w:r>
    </w:p>
    <w:p w:rsidR="00000000" w:rsidDel="00000000" w:rsidP="00000000" w:rsidRDefault="00000000" w:rsidRPr="00000000" w14:paraId="00000034">
      <w:pPr>
        <w:rPr>
          <w:rFonts w:ascii="Cambria" w:cs="Cambria" w:eastAsia="Cambria" w:hAnsi="Cambria"/>
          <w:b w:val="1"/>
          <w:color w:val="366091"/>
          <w:sz w:val="28"/>
          <w:szCs w:val="28"/>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1"/>
        <w:keepLines w:val="1"/>
        <w:spacing w:after="0" w:before="480" w:lineRule="auto"/>
        <w:rPr>
          <w:vertAlign w:val="baseline"/>
        </w:rPr>
      </w:pPr>
      <w:bookmarkStart w:colFirst="0" w:colLast="0" w:name="_heading=h.1fob9te" w:id="3"/>
      <w:bookmarkEnd w:id="3"/>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rPr>
          <w:sz w:val="24"/>
          <w:szCs w:val="24"/>
        </w:rPr>
      </w:pPr>
      <w:bookmarkStart w:colFirst="0" w:colLast="0" w:name="_heading=h.3znysh7" w:id="4"/>
      <w:bookmarkEnd w:id="4"/>
      <w:r w:rsidDel="00000000" w:rsidR="00000000" w:rsidRPr="00000000">
        <w:rPr>
          <w:sz w:val="24"/>
          <w:szCs w:val="24"/>
          <w:rtl w:val="0"/>
        </w:rPr>
        <w:t xml:space="preserve">About the project</w:t>
      </w: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38">
            <w:pPr>
              <w:spacing w:after="0" w:line="240" w:lineRule="auto"/>
              <w:rPr/>
            </w:pPr>
            <w:r w:rsidDel="00000000" w:rsidR="00000000" w:rsidRPr="00000000">
              <w:rPr>
                <w:rtl w:val="0"/>
              </w:rPr>
              <w:t xml:space="preserve">Organization</w:t>
            </w:r>
          </w:p>
        </w:tc>
        <w:tc>
          <w:tcPr>
            <w:shd w:fill="auto" w:val="clear"/>
          </w:tcPr>
          <w:p w:rsidR="00000000" w:rsidDel="00000000" w:rsidP="00000000" w:rsidRDefault="00000000" w:rsidRPr="00000000" w14:paraId="00000039">
            <w:pPr>
              <w:spacing w:after="0" w:line="24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3A">
            <w:pPr>
              <w:spacing w:after="0" w:line="240" w:lineRule="auto"/>
              <w:rPr/>
            </w:pPr>
            <w:r w:rsidDel="00000000" w:rsidR="00000000" w:rsidRPr="00000000">
              <w:rPr>
                <w:rtl w:val="0"/>
              </w:rPr>
              <w:t xml:space="preserve">Section</w:t>
            </w:r>
          </w:p>
        </w:tc>
        <w:tc>
          <w:tcPr>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001-D</w:t>
            </w:r>
          </w:p>
        </w:tc>
      </w:tr>
      <w:tr>
        <w:trPr>
          <w:cantSplit w:val="0"/>
          <w:tblHeader w:val="0"/>
        </w:trPr>
        <w:tc>
          <w:tcPr>
            <w:shd w:fill="auto" w:val="clear"/>
          </w:tcPr>
          <w:p w:rsidR="00000000" w:rsidDel="00000000" w:rsidP="00000000" w:rsidRDefault="00000000" w:rsidRPr="00000000" w14:paraId="0000003C">
            <w:pPr>
              <w:spacing w:after="0" w:line="240" w:lineRule="auto"/>
              <w:rPr/>
            </w:pPr>
            <w:r w:rsidDel="00000000" w:rsidR="00000000" w:rsidRPr="00000000">
              <w:rPr>
                <w:rtl w:val="0"/>
              </w:rPr>
              <w:t xml:space="preserve">Project</w:t>
            </w:r>
          </w:p>
        </w:tc>
        <w:tc>
          <w:tcPr>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HealthPet</w:t>
            </w:r>
          </w:p>
        </w:tc>
      </w:tr>
      <w:tr>
        <w:trPr>
          <w:cantSplit w:val="0"/>
          <w:tblHeader w:val="0"/>
        </w:trPr>
        <w:tc>
          <w:tcPr>
            <w:shd w:fill="auto" w:val="clear"/>
          </w:tcPr>
          <w:p w:rsidR="00000000" w:rsidDel="00000000" w:rsidP="00000000" w:rsidRDefault="00000000" w:rsidRPr="00000000" w14:paraId="0000003E">
            <w:pPr>
              <w:spacing w:after="0" w:line="240" w:lineRule="auto"/>
              <w:rPr/>
            </w:pPr>
            <w:r w:rsidDel="00000000" w:rsidR="00000000" w:rsidRPr="00000000">
              <w:rPr>
                <w:rtl w:val="0"/>
              </w:rPr>
              <w:t xml:space="preserve">Start date</w:t>
            </w:r>
          </w:p>
        </w:tc>
        <w:tc>
          <w:tcPr>
            <w:shd w:fill="auto" w:val="clear"/>
          </w:tcPr>
          <w:p w:rsidR="00000000" w:rsidDel="00000000" w:rsidP="00000000" w:rsidRDefault="00000000" w:rsidRPr="00000000" w14:paraId="0000003F">
            <w:pPr>
              <w:spacing w:after="0" w:line="240" w:lineRule="auto"/>
              <w:rPr/>
            </w:pPr>
            <w:r w:rsidDel="00000000" w:rsidR="00000000" w:rsidRPr="00000000">
              <w:rPr>
                <w:rtl w:val="0"/>
              </w:rPr>
              <w:t xml:space="preserve">17-08-2024</w:t>
            </w:r>
          </w:p>
        </w:tc>
      </w:tr>
      <w:tr>
        <w:trPr>
          <w:cantSplit w:val="0"/>
          <w:tblHeader w:val="0"/>
        </w:trPr>
        <w:tc>
          <w:tcPr>
            <w:shd w:fill="auto" w:val="clear"/>
          </w:tcPr>
          <w:p w:rsidR="00000000" w:rsidDel="00000000" w:rsidP="00000000" w:rsidRDefault="00000000" w:rsidRPr="00000000" w14:paraId="00000040">
            <w:pPr>
              <w:spacing w:after="0" w:line="240" w:lineRule="auto"/>
              <w:rPr/>
            </w:pPr>
            <w:r w:rsidDel="00000000" w:rsidR="00000000" w:rsidRPr="00000000">
              <w:rPr>
                <w:rtl w:val="0"/>
              </w:rPr>
              <w:t xml:space="preserve">Finish date</w:t>
            </w:r>
          </w:p>
        </w:tc>
        <w:tc>
          <w:tcPr>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21-12-2024</w:t>
            </w:r>
          </w:p>
        </w:tc>
      </w:tr>
      <w:tr>
        <w:trPr>
          <w:cantSplit w:val="0"/>
          <w:tblHeader w:val="0"/>
        </w:trPr>
        <w:tc>
          <w:tcPr>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Sponsor</w:t>
            </w:r>
          </w:p>
        </w:tc>
        <w:tc>
          <w:tcPr>
            <w:shd w:fill="auto" w:val="clear"/>
          </w:tcPr>
          <w:p w:rsidR="00000000" w:rsidDel="00000000" w:rsidP="00000000" w:rsidRDefault="00000000" w:rsidRPr="00000000" w14:paraId="00000043">
            <w:pPr>
              <w:spacing w:after="0" w:line="24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44">
            <w:pPr>
              <w:spacing w:after="0" w:line="240" w:lineRule="auto"/>
              <w:rPr/>
            </w:pPr>
            <w:r w:rsidDel="00000000" w:rsidR="00000000" w:rsidRPr="00000000">
              <w:rPr>
                <w:rtl w:val="0"/>
              </w:rPr>
              <w:t xml:space="preserve">Teacher</w:t>
            </w:r>
          </w:p>
        </w:tc>
        <w:tc>
          <w:tcPr>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Carlos Eduardo Correa Sanhueza</w:t>
            </w:r>
          </w:p>
        </w:tc>
      </w:tr>
    </w:tbl>
    <w:p w:rsidR="00000000" w:rsidDel="00000000" w:rsidP="00000000" w:rsidRDefault="00000000" w:rsidRPr="00000000" w14:paraId="00000046">
      <w:pPr>
        <w:spacing w:after="0" w:line="240" w:lineRule="auto"/>
        <w:rPr>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Team members</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rHeight w:val="253.5546875" w:hRule="atLeast"/>
          <w:tblHeader w:val="1"/>
        </w:trPr>
        <w:tc>
          <w:tcPr>
            <w:shd w:fill="auto" w:val="clear"/>
          </w:tcPr>
          <w:p w:rsidR="00000000" w:rsidDel="00000000" w:rsidP="00000000" w:rsidRDefault="00000000" w:rsidRPr="00000000" w14:paraId="00000048">
            <w:pPr>
              <w:spacing w:after="0" w:line="240" w:lineRule="auto"/>
              <w:jc w:val="center"/>
              <w:rPr/>
            </w:pPr>
            <w:r w:rsidDel="00000000" w:rsidR="00000000" w:rsidRPr="00000000">
              <w:rPr>
                <w:rtl w:val="0"/>
              </w:rPr>
              <w:t xml:space="preserve">RUN</w:t>
            </w:r>
          </w:p>
        </w:tc>
        <w:tc>
          <w:tcPr>
            <w:shd w:fill="auto" w:val="clear"/>
          </w:tcPr>
          <w:p w:rsidR="00000000" w:rsidDel="00000000" w:rsidP="00000000" w:rsidRDefault="00000000" w:rsidRPr="00000000" w14:paraId="00000049">
            <w:pPr>
              <w:spacing w:after="0" w:line="240" w:lineRule="auto"/>
              <w:jc w:val="center"/>
              <w:rPr/>
            </w:pPr>
            <w:r w:rsidDel="00000000" w:rsidR="00000000" w:rsidRPr="00000000">
              <w:rPr>
                <w:rtl w:val="0"/>
              </w:rPr>
              <w:t xml:space="preserve">Name</w:t>
            </w:r>
          </w:p>
        </w:tc>
        <w:tc>
          <w:tcPr>
            <w:shd w:fill="auto" w:val="clear"/>
          </w:tcPr>
          <w:p w:rsidR="00000000" w:rsidDel="00000000" w:rsidP="00000000" w:rsidRDefault="00000000" w:rsidRPr="00000000" w14:paraId="0000004A">
            <w:pPr>
              <w:spacing w:after="0" w:line="240" w:lineRule="auto"/>
              <w:jc w:val="center"/>
              <w:rPr/>
            </w:pPr>
            <w:r w:rsidDel="00000000" w:rsidR="00000000" w:rsidRPr="00000000">
              <w:rPr>
                <w:rtl w:val="0"/>
              </w:rPr>
              <w:t xml:space="preserve">Email</w:t>
            </w:r>
          </w:p>
        </w:tc>
      </w:tr>
      <w:tr>
        <w:trPr>
          <w:cantSplit w:val="0"/>
          <w:tblHeader w:val="0"/>
        </w:trPr>
        <w:tc>
          <w:tcPr>
            <w:shd w:fill="auto" w:val="clear"/>
          </w:tcPr>
          <w:p w:rsidR="00000000" w:rsidDel="00000000" w:rsidP="00000000" w:rsidRDefault="00000000" w:rsidRPr="00000000" w14:paraId="0000004B">
            <w:pPr>
              <w:spacing w:after="0" w:line="240" w:lineRule="auto"/>
              <w:jc w:val="center"/>
              <w:rPr>
                <w:b w:val="1"/>
              </w:rPr>
            </w:pPr>
            <w:r w:rsidDel="00000000" w:rsidR="00000000" w:rsidRPr="00000000">
              <w:rPr>
                <w:b w:val="1"/>
                <w:rtl w:val="0"/>
              </w:rPr>
              <w:t xml:space="preserve">20296550-4</w:t>
            </w:r>
          </w:p>
        </w:tc>
        <w:tc>
          <w:tcPr>
            <w:shd w:fill="auto" w:val="clear"/>
          </w:tcPr>
          <w:p w:rsidR="00000000" w:rsidDel="00000000" w:rsidP="00000000" w:rsidRDefault="00000000" w:rsidRPr="00000000" w14:paraId="0000004C">
            <w:pPr>
              <w:spacing w:after="0" w:line="240" w:lineRule="auto"/>
              <w:jc w:val="center"/>
              <w:rPr>
                <w:b w:val="1"/>
              </w:rPr>
            </w:pPr>
            <w:r w:rsidDel="00000000" w:rsidR="00000000" w:rsidRPr="00000000">
              <w:rPr>
                <w:b w:val="1"/>
                <w:rtl w:val="0"/>
              </w:rPr>
              <w:t xml:space="preserve">Agustin Rodriguez</w:t>
            </w:r>
          </w:p>
        </w:tc>
        <w:tc>
          <w:tcPr>
            <w:shd w:fill="auto" w:val="clear"/>
          </w:tcPr>
          <w:p w:rsidR="00000000" w:rsidDel="00000000" w:rsidP="00000000" w:rsidRDefault="00000000" w:rsidRPr="00000000" w14:paraId="0000004D">
            <w:pPr>
              <w:spacing w:after="0" w:line="240" w:lineRule="auto"/>
              <w:jc w:val="center"/>
              <w:rPr>
                <w:b w:val="1"/>
              </w:rPr>
            </w:pPr>
            <w:r w:rsidDel="00000000" w:rsidR="00000000" w:rsidRPr="00000000">
              <w:rPr>
                <w:b w:val="1"/>
                <w:rtl w:val="0"/>
              </w:rPr>
              <w:t xml:space="preserve">ag.rodriguezs@duocuc.cl</w:t>
            </w:r>
          </w:p>
        </w:tc>
      </w:tr>
      <w:tr>
        <w:trPr>
          <w:cantSplit w:val="0"/>
          <w:tblHeader w:val="0"/>
        </w:trPr>
        <w:tc>
          <w:tcPr>
            <w:shd w:fill="auto" w:val="clear"/>
          </w:tcPr>
          <w:p w:rsidR="00000000" w:rsidDel="00000000" w:rsidP="00000000" w:rsidRDefault="00000000" w:rsidRPr="00000000" w14:paraId="0000004E">
            <w:pPr>
              <w:spacing w:after="0" w:line="240" w:lineRule="auto"/>
              <w:jc w:val="center"/>
              <w:rPr>
                <w:b w:val="1"/>
              </w:rPr>
            </w:pPr>
            <w:r w:rsidDel="00000000" w:rsidR="00000000" w:rsidRPr="00000000">
              <w:rPr>
                <w:b w:val="1"/>
                <w:rtl w:val="0"/>
              </w:rPr>
              <w:t xml:space="preserve">20604177-3</w:t>
            </w:r>
          </w:p>
        </w:tc>
        <w:tc>
          <w:tcPr>
            <w:shd w:fill="auto" w:val="clear"/>
          </w:tcPr>
          <w:p w:rsidR="00000000" w:rsidDel="00000000" w:rsidP="00000000" w:rsidRDefault="00000000" w:rsidRPr="00000000" w14:paraId="0000004F">
            <w:pPr>
              <w:spacing w:after="0" w:line="240" w:lineRule="auto"/>
              <w:jc w:val="center"/>
              <w:rPr>
                <w:b w:val="1"/>
              </w:rPr>
            </w:pPr>
            <w:r w:rsidDel="00000000" w:rsidR="00000000" w:rsidRPr="00000000">
              <w:rPr>
                <w:b w:val="1"/>
                <w:rtl w:val="0"/>
              </w:rPr>
              <w:t xml:space="preserve">Maria Bahamondes</w:t>
            </w:r>
          </w:p>
        </w:tc>
        <w:tc>
          <w:tcPr>
            <w:shd w:fill="auto" w:val="clear"/>
          </w:tcPr>
          <w:p w:rsidR="00000000" w:rsidDel="00000000" w:rsidP="00000000" w:rsidRDefault="00000000" w:rsidRPr="00000000" w14:paraId="00000050">
            <w:pPr>
              <w:spacing w:after="0" w:line="240" w:lineRule="auto"/>
              <w:jc w:val="center"/>
              <w:rPr>
                <w:b w:val="1"/>
              </w:rPr>
            </w:pPr>
            <w:r w:rsidDel="00000000" w:rsidR="00000000" w:rsidRPr="00000000">
              <w:rPr>
                <w:b w:val="1"/>
                <w:rtl w:val="0"/>
              </w:rPr>
              <w:t xml:space="preserve">ma.bahamondes@duocuc.cl</w:t>
            </w:r>
          </w:p>
        </w:tc>
      </w:tr>
      <w:tr>
        <w:trPr>
          <w:cantSplit w:val="0"/>
          <w:tblHeader w:val="0"/>
        </w:trPr>
        <w:tc>
          <w:tcPr>
            <w:shd w:fill="auto" w:val="clear"/>
          </w:tcPr>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20879377-2</w:t>
            </w:r>
          </w:p>
        </w:tc>
        <w:tc>
          <w:tcPr>
            <w:shd w:fill="auto" w:val="clear"/>
          </w:tcPr>
          <w:p w:rsidR="00000000" w:rsidDel="00000000" w:rsidP="00000000" w:rsidRDefault="00000000" w:rsidRPr="00000000" w14:paraId="00000052">
            <w:pPr>
              <w:spacing w:after="0" w:line="240" w:lineRule="auto"/>
              <w:jc w:val="center"/>
              <w:rPr>
                <w:b w:val="1"/>
              </w:rPr>
            </w:pPr>
            <w:r w:rsidDel="00000000" w:rsidR="00000000" w:rsidRPr="00000000">
              <w:rPr>
                <w:b w:val="1"/>
                <w:rtl w:val="0"/>
              </w:rPr>
              <w:t xml:space="preserve">Carlos Cortez</w:t>
            </w:r>
          </w:p>
        </w:tc>
        <w:tc>
          <w:tcPr>
            <w:shd w:fill="auto" w:val="clear"/>
          </w:tcPr>
          <w:p w:rsidR="00000000" w:rsidDel="00000000" w:rsidP="00000000" w:rsidRDefault="00000000" w:rsidRPr="00000000" w14:paraId="00000053">
            <w:pPr>
              <w:spacing w:after="0" w:line="240" w:lineRule="auto"/>
              <w:jc w:val="center"/>
              <w:rPr>
                <w:b w:val="1"/>
              </w:rPr>
            </w:pPr>
            <w:r w:rsidDel="00000000" w:rsidR="00000000" w:rsidRPr="00000000">
              <w:rPr>
                <w:b w:val="1"/>
                <w:rtl w:val="0"/>
              </w:rPr>
              <w:t xml:space="preserve">ca.cortez@duocuc.cl</w:t>
            </w:r>
          </w:p>
        </w:tc>
      </w:tr>
    </w:tbl>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g37nypw7dcbh" w:id="6"/>
      <w:bookmarkEnd w:id="6"/>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lieo635kvmir" w:id="7"/>
      <w:bookmarkEnd w:id="7"/>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dbiayxa7cro"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1"/>
        <w:keepLines w:val="1"/>
        <w:spacing w:after="0" w:before="480" w:lineRule="auto"/>
        <w:rPr>
          <w:vertAlign w:val="baseline"/>
        </w:rPr>
      </w:pPr>
      <w:bookmarkStart w:colFirst="0" w:colLast="0" w:name="_heading=h.3dy6vkm" w:id="9"/>
      <w:bookmarkEnd w:id="9"/>
      <w:r w:rsidDel="00000000" w:rsidR="00000000" w:rsidRPr="00000000">
        <w:rPr>
          <w:vertAlign w:val="baseline"/>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b w:val="1"/>
          <w:color w:val="366091"/>
          <w:sz w:val="28"/>
          <w:szCs w:val="28"/>
        </w:rPr>
      </w:pPr>
      <w:r w:rsidDel="00000000" w:rsidR="00000000" w:rsidRPr="00000000">
        <w:rPr>
          <w:rtl w:val="0"/>
        </w:rPr>
        <w:t xml:space="preserve">HealthPet is a project to develop a comprehensive platform for a veterinary clinic, designed to streamline internal operations and enhance customer experience. The platform integrates modules for food sales, appointment management, inventory control, hospitalizations, and medical services. The aim is to optimize sales, product management, and hospital resources, while improving customer interaction through online appointment scheduling and payment tracking.</w:t>
      </w:r>
      <w:r w:rsidDel="00000000" w:rsidR="00000000" w:rsidRPr="00000000">
        <w:rPr>
          <w:rtl w:val="0"/>
        </w:rPr>
      </w:r>
    </w:p>
    <w:p w:rsidR="00000000" w:rsidDel="00000000" w:rsidP="00000000" w:rsidRDefault="00000000" w:rsidRPr="00000000" w14:paraId="0000005A">
      <w:pPr>
        <w:pStyle w:val="Heading1"/>
        <w:keepNext w:val="1"/>
        <w:keepLines w:val="1"/>
        <w:spacing w:after="0" w:before="480" w:lineRule="auto"/>
        <w:rPr>
          <w:vertAlign w:val="baseline"/>
        </w:rPr>
      </w:pPr>
      <w:bookmarkStart w:colFirst="0" w:colLast="0" w:name="_heading=h.dwz3555mb41i" w:id="10"/>
      <w:bookmarkEnd w:id="10"/>
      <w:r w:rsidDel="00000000" w:rsidR="00000000" w:rsidRPr="00000000">
        <w:rPr>
          <w:vertAlign w:val="baseline"/>
          <w:rtl w:val="0"/>
        </w:rPr>
        <w:t xml:space="preserve">2. </w:t>
      </w:r>
      <w:r w:rsidDel="00000000" w:rsidR="00000000" w:rsidRPr="00000000">
        <w:rPr>
          <w:rtl w:val="0"/>
        </w:rPr>
        <w:t xml:space="preserve">Case Description</w:t>
      </w: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t xml:space="preserve">The case focuses on a veterinary clinic facing operational challenges in managing appointments, hospitalizations, inventory, and payments. The lack of a centralized system leads to inefficiencies, affecting both customer service and internal management. The project will adopt the Scrum methodology, which allows for incremental development and continuous collaboration with clients, ensuring adaptability to changing needs.</w:t>
      </w:r>
    </w:p>
    <w:p w:rsidR="00000000" w:rsidDel="00000000" w:rsidP="00000000" w:rsidRDefault="00000000" w:rsidRPr="00000000" w14:paraId="0000005C">
      <w:pPr>
        <w:pStyle w:val="Heading1"/>
        <w:keepNext w:val="1"/>
        <w:keepLines w:val="1"/>
        <w:spacing w:after="0" w:before="200" w:line="240" w:lineRule="auto"/>
        <w:rPr>
          <w:vertAlign w:val="baseline"/>
        </w:rPr>
      </w:pPr>
      <w:bookmarkStart w:colFirst="0" w:colLast="0" w:name="_heading=h.rpy8cpd82u9a" w:id="11"/>
      <w:bookmarkEnd w:id="11"/>
      <w:r w:rsidDel="00000000" w:rsidR="00000000" w:rsidRPr="00000000">
        <w:rPr>
          <w:vertAlign w:val="baseline"/>
          <w:rtl w:val="0"/>
        </w:rPr>
        <w:t xml:space="preserve">3. </w:t>
      </w:r>
      <w:r w:rsidDel="00000000" w:rsidR="00000000" w:rsidRPr="00000000">
        <w:rPr>
          <w:rtl w:val="0"/>
        </w:rPr>
        <w:t xml:space="preserve">Problem Identification</w:t>
      </w:r>
      <w:r w:rsidDel="00000000" w:rsidR="00000000" w:rsidRPr="00000000">
        <w:rPr>
          <w:rtl w:val="0"/>
        </w:rPr>
      </w:r>
    </w:p>
    <w:p w:rsidR="00000000" w:rsidDel="00000000" w:rsidP="00000000" w:rsidRDefault="00000000" w:rsidRPr="00000000" w14:paraId="0000005D">
      <w:pPr>
        <w:spacing w:after="240" w:before="240" w:line="240" w:lineRule="auto"/>
        <w:rPr/>
      </w:pPr>
      <w:r w:rsidDel="00000000" w:rsidR="00000000" w:rsidRPr="00000000">
        <w:rPr>
          <w:rtl w:val="0"/>
        </w:rPr>
        <w:t xml:space="preserve">Several key issues were identified:</w:t>
      </w:r>
    </w:p>
    <w:p w:rsidR="00000000" w:rsidDel="00000000" w:rsidP="00000000" w:rsidRDefault="00000000" w:rsidRPr="00000000" w14:paraId="0000005E">
      <w:pPr>
        <w:numPr>
          <w:ilvl w:val="0"/>
          <w:numId w:val="9"/>
        </w:numPr>
        <w:spacing w:after="0" w:afterAutospacing="0" w:before="240" w:line="240" w:lineRule="auto"/>
        <w:ind w:left="720" w:hanging="360"/>
      </w:pPr>
      <w:r w:rsidDel="00000000" w:rsidR="00000000" w:rsidRPr="00000000">
        <w:rPr>
          <w:b w:val="1"/>
          <w:rtl w:val="0"/>
        </w:rPr>
        <w:t xml:space="preserve">Appointment Management</w:t>
      </w:r>
      <w:r w:rsidDel="00000000" w:rsidR="00000000" w:rsidRPr="00000000">
        <w:rPr>
          <w:rtl w:val="0"/>
        </w:rPr>
        <w:t xml:space="preserve">: Lack of optimization leads to scheduling conflicts.</w:t>
      </w:r>
    </w:p>
    <w:p w:rsidR="00000000" w:rsidDel="00000000" w:rsidP="00000000" w:rsidRDefault="00000000" w:rsidRPr="00000000" w14:paraId="0000005F">
      <w:pPr>
        <w:numPr>
          <w:ilvl w:val="0"/>
          <w:numId w:val="9"/>
        </w:numPr>
        <w:spacing w:after="0" w:afterAutospacing="0" w:before="0" w:beforeAutospacing="0" w:line="240" w:lineRule="auto"/>
        <w:ind w:left="720" w:hanging="360"/>
      </w:pPr>
      <w:r w:rsidDel="00000000" w:rsidR="00000000" w:rsidRPr="00000000">
        <w:rPr>
          <w:b w:val="1"/>
          <w:rtl w:val="0"/>
        </w:rPr>
        <w:t xml:space="preserve">Module Integration</w:t>
      </w:r>
      <w:r w:rsidDel="00000000" w:rsidR="00000000" w:rsidRPr="00000000">
        <w:rPr>
          <w:rtl w:val="0"/>
        </w:rPr>
        <w:t xml:space="preserve">: Sales, inventory, and service modules are disconnected, creating data inconsistencies.</w:t>
      </w:r>
    </w:p>
    <w:p w:rsidR="00000000" w:rsidDel="00000000" w:rsidP="00000000" w:rsidRDefault="00000000" w:rsidRPr="00000000" w14:paraId="00000060">
      <w:pPr>
        <w:numPr>
          <w:ilvl w:val="0"/>
          <w:numId w:val="9"/>
        </w:numPr>
        <w:spacing w:after="0" w:afterAutospacing="0" w:before="0" w:beforeAutospacing="0" w:line="240" w:lineRule="auto"/>
        <w:ind w:left="720" w:hanging="360"/>
      </w:pPr>
      <w:r w:rsidDel="00000000" w:rsidR="00000000" w:rsidRPr="00000000">
        <w:rPr>
          <w:b w:val="1"/>
          <w:rtl w:val="0"/>
        </w:rPr>
        <w:t xml:space="preserve">Inventory Errors</w:t>
      </w:r>
      <w:r w:rsidDel="00000000" w:rsidR="00000000" w:rsidRPr="00000000">
        <w:rPr>
          <w:rtl w:val="0"/>
        </w:rPr>
        <w:t xml:space="preserve">: Poor inventory tracking leads to stock shortages and excesses.</w:t>
      </w:r>
    </w:p>
    <w:p w:rsidR="00000000" w:rsidDel="00000000" w:rsidP="00000000" w:rsidRDefault="00000000" w:rsidRPr="00000000" w14:paraId="00000061">
      <w:pPr>
        <w:numPr>
          <w:ilvl w:val="0"/>
          <w:numId w:val="9"/>
        </w:numPr>
        <w:spacing w:after="0" w:afterAutospacing="0" w:before="0" w:beforeAutospacing="0" w:line="240" w:lineRule="auto"/>
        <w:ind w:left="720" w:hanging="360"/>
      </w:pPr>
      <w:r w:rsidDel="00000000" w:rsidR="00000000" w:rsidRPr="00000000">
        <w:rPr>
          <w:b w:val="1"/>
          <w:rtl w:val="0"/>
        </w:rPr>
        <w:t xml:space="preserve">Debt and Payment Tracking</w:t>
      </w:r>
      <w:r w:rsidDel="00000000" w:rsidR="00000000" w:rsidRPr="00000000">
        <w:rPr>
          <w:rtl w:val="0"/>
        </w:rPr>
        <w:t xml:space="preserve">: Inadequate financial management creates confusion in handling customer payments.</w:t>
      </w:r>
    </w:p>
    <w:p w:rsidR="00000000" w:rsidDel="00000000" w:rsidP="00000000" w:rsidRDefault="00000000" w:rsidRPr="00000000" w14:paraId="00000062">
      <w:pPr>
        <w:numPr>
          <w:ilvl w:val="0"/>
          <w:numId w:val="9"/>
        </w:numPr>
        <w:spacing w:after="240" w:before="0" w:beforeAutospacing="0" w:line="240" w:lineRule="auto"/>
        <w:ind w:left="720" w:hanging="360"/>
      </w:pPr>
      <w:r w:rsidDel="00000000" w:rsidR="00000000" w:rsidRPr="00000000">
        <w:rPr>
          <w:b w:val="1"/>
          <w:rtl w:val="0"/>
        </w:rPr>
        <w:t xml:space="preserve">Customer Communication</w:t>
      </w:r>
      <w:r w:rsidDel="00000000" w:rsidR="00000000" w:rsidRPr="00000000">
        <w:rPr>
          <w:rtl w:val="0"/>
        </w:rPr>
        <w:t xml:space="preserve">: Delayed notifications affect client relationships and increase appointment cancellations.</w:t>
      </w:r>
      <w:r w:rsidDel="00000000" w:rsidR="00000000" w:rsidRPr="00000000">
        <w:rPr>
          <w:rtl w:val="0"/>
        </w:rPr>
      </w:r>
    </w:p>
    <w:p w:rsidR="00000000" w:rsidDel="00000000" w:rsidP="00000000" w:rsidRDefault="00000000" w:rsidRPr="00000000" w14:paraId="00000063">
      <w:pPr>
        <w:pStyle w:val="Heading1"/>
        <w:keepNext w:val="1"/>
        <w:keepLines w:val="1"/>
        <w:spacing w:after="0" w:before="200" w:line="240" w:lineRule="auto"/>
        <w:rPr>
          <w:vertAlign w:val="baseline"/>
        </w:rPr>
      </w:pPr>
      <w:bookmarkStart w:colFirst="0" w:colLast="0" w:name="_heading=h.2zcvni3hts2p" w:id="12"/>
      <w:bookmarkEnd w:id="12"/>
      <w:r w:rsidDel="00000000" w:rsidR="00000000" w:rsidRPr="00000000">
        <w:rPr>
          <w:vertAlign w:val="baseline"/>
          <w:rtl w:val="0"/>
        </w:rPr>
        <w:t xml:space="preserve">4. </w:t>
      </w:r>
      <w:r w:rsidDel="00000000" w:rsidR="00000000" w:rsidRPr="00000000">
        <w:rPr>
          <w:rtl w:val="0"/>
        </w:rPr>
        <w:t xml:space="preserve">Root Cause Analysis</w:t>
      </w:r>
      <w:r w:rsidDel="00000000" w:rsidR="00000000" w:rsidRPr="00000000">
        <w:rPr>
          <w:rtl w:val="0"/>
        </w:rPr>
      </w:r>
    </w:p>
    <w:p w:rsidR="00000000" w:rsidDel="00000000" w:rsidP="00000000" w:rsidRDefault="00000000" w:rsidRPr="00000000" w14:paraId="00000064">
      <w:pPr>
        <w:spacing w:after="240" w:before="240" w:line="240" w:lineRule="auto"/>
        <w:rPr/>
      </w:pPr>
      <w:r w:rsidDel="00000000" w:rsidR="00000000" w:rsidRPr="00000000">
        <w:rPr>
          <w:rtl w:val="0"/>
        </w:rPr>
        <w:t xml:space="preserve">The problems arise from several internal factors:</w:t>
      </w:r>
    </w:p>
    <w:p w:rsidR="00000000" w:rsidDel="00000000" w:rsidP="00000000" w:rsidRDefault="00000000" w:rsidRPr="00000000" w14:paraId="00000065">
      <w:pPr>
        <w:numPr>
          <w:ilvl w:val="0"/>
          <w:numId w:val="3"/>
        </w:numPr>
        <w:spacing w:after="0" w:afterAutospacing="0" w:before="240" w:line="240" w:lineRule="auto"/>
        <w:ind w:left="720" w:hanging="360"/>
        <w:rPr/>
      </w:pPr>
      <w:r w:rsidDel="00000000" w:rsidR="00000000" w:rsidRPr="00000000">
        <w:rPr>
          <w:rtl w:val="0"/>
        </w:rPr>
        <w:t xml:space="preserve">Lack of automation in appointment and inventory management.</w:t>
      </w:r>
    </w:p>
    <w:p w:rsidR="00000000" w:rsidDel="00000000" w:rsidP="00000000" w:rsidRDefault="00000000" w:rsidRPr="00000000" w14:paraId="00000066">
      <w:pPr>
        <w:numPr>
          <w:ilvl w:val="0"/>
          <w:numId w:val="3"/>
        </w:numPr>
        <w:spacing w:after="0" w:afterAutospacing="0" w:before="0" w:beforeAutospacing="0" w:line="240" w:lineRule="auto"/>
        <w:ind w:left="720" w:hanging="360"/>
        <w:rPr/>
      </w:pPr>
      <w:r w:rsidDel="00000000" w:rsidR="00000000" w:rsidRPr="00000000">
        <w:rPr>
          <w:rtl w:val="0"/>
        </w:rPr>
        <w:t xml:space="preserve">No integration between different system modules.</w:t>
      </w:r>
    </w:p>
    <w:p w:rsidR="00000000" w:rsidDel="00000000" w:rsidP="00000000" w:rsidRDefault="00000000" w:rsidRPr="00000000" w14:paraId="00000067">
      <w:pPr>
        <w:numPr>
          <w:ilvl w:val="0"/>
          <w:numId w:val="3"/>
        </w:numPr>
        <w:spacing w:after="0" w:afterAutospacing="0" w:before="0" w:beforeAutospacing="0" w:line="240" w:lineRule="auto"/>
        <w:ind w:left="720" w:hanging="360"/>
        <w:rPr/>
      </w:pPr>
      <w:r w:rsidDel="00000000" w:rsidR="00000000" w:rsidRPr="00000000">
        <w:rPr>
          <w:rtl w:val="0"/>
        </w:rPr>
        <w:t xml:space="preserve">Manual processes for updating inventory.</w:t>
      </w:r>
    </w:p>
    <w:p w:rsidR="00000000" w:rsidDel="00000000" w:rsidP="00000000" w:rsidRDefault="00000000" w:rsidRPr="00000000" w14:paraId="00000068">
      <w:pPr>
        <w:numPr>
          <w:ilvl w:val="0"/>
          <w:numId w:val="3"/>
        </w:numPr>
        <w:spacing w:after="0" w:afterAutospacing="0" w:before="0" w:beforeAutospacing="0" w:line="240" w:lineRule="auto"/>
        <w:ind w:left="720" w:hanging="360"/>
        <w:rPr/>
      </w:pPr>
      <w:r w:rsidDel="00000000" w:rsidR="00000000" w:rsidRPr="00000000">
        <w:rPr>
          <w:rtl w:val="0"/>
        </w:rPr>
        <w:t xml:space="preserve">Poor communication mechanisms with clients.</w:t>
      </w:r>
    </w:p>
    <w:p w:rsidR="00000000" w:rsidDel="00000000" w:rsidP="00000000" w:rsidRDefault="00000000" w:rsidRPr="00000000" w14:paraId="00000069">
      <w:pPr>
        <w:numPr>
          <w:ilvl w:val="0"/>
          <w:numId w:val="3"/>
        </w:numPr>
        <w:spacing w:after="240" w:before="0" w:beforeAutospacing="0" w:line="240" w:lineRule="auto"/>
        <w:ind w:left="720" w:hanging="360"/>
        <w:rPr/>
      </w:pPr>
      <w:r w:rsidDel="00000000" w:rsidR="00000000" w:rsidRPr="00000000">
        <w:rPr>
          <w:rtl w:val="0"/>
        </w:rPr>
        <w:t xml:space="preserve">Rapid growth without technological adaptation.</w:t>
      </w:r>
    </w:p>
    <w:p w:rsidR="00000000" w:rsidDel="00000000" w:rsidP="00000000" w:rsidRDefault="00000000" w:rsidRPr="00000000" w14:paraId="0000006A">
      <w:pPr>
        <w:spacing w:after="240" w:before="240" w:line="240" w:lineRule="auto"/>
        <w:rPr>
          <w:b w:val="1"/>
          <w:sz w:val="20"/>
          <w:szCs w:val="20"/>
        </w:rPr>
      </w:pPr>
      <w:r w:rsidDel="00000000" w:rsidR="00000000" w:rsidRPr="00000000">
        <w:rPr>
          <w:rtl w:val="0"/>
        </w:rPr>
      </w:r>
    </w:p>
    <w:p w:rsidR="00000000" w:rsidDel="00000000" w:rsidP="00000000" w:rsidRDefault="00000000" w:rsidRPr="00000000" w14:paraId="0000006B">
      <w:pPr>
        <w:spacing w:after="0" w:line="240" w:lineRule="auto"/>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rtl w:val="0"/>
        </w:rPr>
      </w:r>
    </w:p>
    <w:p w:rsidR="00000000" w:rsidDel="00000000" w:rsidP="00000000" w:rsidRDefault="00000000" w:rsidRPr="00000000" w14:paraId="0000006D">
      <w:pPr>
        <w:spacing w:after="0" w:line="240" w:lineRule="auto"/>
        <w:rPr>
          <w:sz w:val="20"/>
          <w:szCs w:val="20"/>
        </w:rPr>
      </w:pPr>
      <w:r w:rsidDel="00000000" w:rsidR="00000000" w:rsidRPr="00000000">
        <w:rPr>
          <w:rtl w:val="0"/>
        </w:rPr>
      </w:r>
    </w:p>
    <w:p w:rsidR="00000000" w:rsidDel="00000000" w:rsidP="00000000" w:rsidRDefault="00000000" w:rsidRPr="00000000" w14:paraId="0000006E">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F">
      <w:pPr>
        <w:pStyle w:val="Heading1"/>
        <w:keepNext w:val="1"/>
        <w:keepLines w:val="1"/>
        <w:spacing w:after="0" w:before="200" w:line="240" w:lineRule="auto"/>
        <w:rPr>
          <w:rFonts w:ascii="Cambria" w:cs="Cambria" w:eastAsia="Cambria" w:hAnsi="Cambria"/>
          <w:b w:val="1"/>
          <w:color w:val="366091"/>
          <w:sz w:val="28"/>
          <w:szCs w:val="28"/>
        </w:rPr>
      </w:pPr>
      <w:bookmarkStart w:colFirst="0" w:colLast="0" w:name="_heading=h.ghjmbt1lpuu0" w:id="13"/>
      <w:bookmarkEnd w:id="13"/>
      <w:r w:rsidDel="00000000" w:rsidR="00000000" w:rsidRPr="00000000">
        <w:rPr>
          <w:vertAlign w:val="baseline"/>
          <w:rtl w:val="0"/>
        </w:rPr>
        <w:t xml:space="preserve">5. </w:t>
      </w:r>
      <w:r w:rsidDel="00000000" w:rsidR="00000000" w:rsidRPr="00000000">
        <w:rPr>
          <w:rtl w:val="0"/>
        </w:rPr>
        <w:t xml:space="preserve">Proposed Solutions</w:t>
      </w:r>
      <w:r w:rsidDel="00000000" w:rsidR="00000000" w:rsidRPr="00000000">
        <w:rPr>
          <w:rtl w:val="0"/>
        </w:rPr>
      </w:r>
    </w:p>
    <w:p w:rsidR="00000000" w:rsidDel="00000000" w:rsidP="00000000" w:rsidRDefault="00000000" w:rsidRPr="00000000" w14:paraId="00000070">
      <w:pPr>
        <w:spacing w:after="240" w:before="240" w:line="240" w:lineRule="auto"/>
        <w:rPr/>
      </w:pPr>
      <w:r w:rsidDel="00000000" w:rsidR="00000000" w:rsidRPr="00000000">
        <w:rPr>
          <w:rtl w:val="0"/>
        </w:rPr>
        <w:t xml:space="preserve">To address these issues, the following solutions are proposed:</w:t>
      </w:r>
    </w:p>
    <w:p w:rsidR="00000000" w:rsidDel="00000000" w:rsidP="00000000" w:rsidRDefault="00000000" w:rsidRPr="00000000" w14:paraId="00000071">
      <w:pPr>
        <w:numPr>
          <w:ilvl w:val="0"/>
          <w:numId w:val="1"/>
        </w:numPr>
        <w:spacing w:after="0" w:afterAutospacing="0" w:before="240" w:line="240" w:lineRule="auto"/>
        <w:ind w:left="720" w:hanging="360"/>
      </w:pPr>
      <w:r w:rsidDel="00000000" w:rsidR="00000000" w:rsidRPr="00000000">
        <w:rPr>
          <w:b w:val="1"/>
          <w:rtl w:val="0"/>
        </w:rPr>
        <w:t xml:space="preserve">Appointment and Hospitalization Management</w:t>
      </w:r>
      <w:r w:rsidDel="00000000" w:rsidR="00000000" w:rsidRPr="00000000">
        <w:rPr>
          <w:rtl w:val="0"/>
        </w:rPr>
        <w:t xml:space="preserve">: Implement a calendar-based system that allows administrators to manage appointments and hospitalizations efficiently, with automated notifications to clients.</w:t>
      </w:r>
    </w:p>
    <w:p w:rsidR="00000000" w:rsidDel="00000000" w:rsidP="00000000" w:rsidRDefault="00000000" w:rsidRPr="00000000" w14:paraId="00000072">
      <w:pPr>
        <w:numPr>
          <w:ilvl w:val="0"/>
          <w:numId w:val="1"/>
        </w:numPr>
        <w:spacing w:after="0" w:afterAutospacing="0" w:before="0" w:beforeAutospacing="0" w:line="240" w:lineRule="auto"/>
        <w:ind w:left="720" w:hanging="360"/>
      </w:pPr>
      <w:r w:rsidDel="00000000" w:rsidR="00000000" w:rsidRPr="00000000">
        <w:rPr>
          <w:b w:val="1"/>
          <w:rtl w:val="0"/>
        </w:rPr>
        <w:t xml:space="preserve">Module Integration</w:t>
      </w:r>
      <w:r w:rsidDel="00000000" w:rsidR="00000000" w:rsidRPr="00000000">
        <w:rPr>
          <w:rtl w:val="0"/>
        </w:rPr>
        <w:t xml:space="preserve">: Develop a platform that synchronizes sales, inventory, and veterinary services, ensuring real-time data updates across all modules.</w:t>
      </w:r>
    </w:p>
    <w:p w:rsidR="00000000" w:rsidDel="00000000" w:rsidP="00000000" w:rsidRDefault="00000000" w:rsidRPr="00000000" w14:paraId="00000073">
      <w:pPr>
        <w:numPr>
          <w:ilvl w:val="0"/>
          <w:numId w:val="1"/>
        </w:numPr>
        <w:spacing w:after="0" w:afterAutospacing="0" w:before="0" w:beforeAutospacing="0" w:line="240" w:lineRule="auto"/>
        <w:ind w:left="720" w:hanging="360"/>
      </w:pPr>
      <w:r w:rsidDel="00000000" w:rsidR="00000000" w:rsidRPr="00000000">
        <w:rPr>
          <w:b w:val="1"/>
          <w:rtl w:val="0"/>
        </w:rPr>
        <w:t xml:space="preserve">Inventory Tracking</w:t>
      </w:r>
      <w:r w:rsidDel="00000000" w:rsidR="00000000" w:rsidRPr="00000000">
        <w:rPr>
          <w:rtl w:val="0"/>
        </w:rPr>
        <w:t xml:space="preserve">: Create an automated inventory management system that adjusts stock levels in real-time and sends alerts when restocking is needed.</w:t>
      </w:r>
    </w:p>
    <w:p w:rsidR="00000000" w:rsidDel="00000000" w:rsidP="00000000" w:rsidRDefault="00000000" w:rsidRPr="00000000" w14:paraId="00000074">
      <w:pPr>
        <w:numPr>
          <w:ilvl w:val="0"/>
          <w:numId w:val="1"/>
        </w:numPr>
        <w:spacing w:after="0" w:afterAutospacing="0" w:before="0" w:beforeAutospacing="0" w:line="240" w:lineRule="auto"/>
        <w:ind w:left="720" w:hanging="360"/>
      </w:pPr>
      <w:r w:rsidDel="00000000" w:rsidR="00000000" w:rsidRPr="00000000">
        <w:rPr>
          <w:b w:val="1"/>
          <w:rtl w:val="0"/>
        </w:rPr>
        <w:t xml:space="preserve">Financial Management</w:t>
      </w:r>
      <w:r w:rsidDel="00000000" w:rsidR="00000000" w:rsidRPr="00000000">
        <w:rPr>
          <w:rtl w:val="0"/>
        </w:rPr>
        <w:t xml:space="preserve">: Implement a system to automatically record client debts and payments, with reminders for overdue amounts.</w:t>
      </w:r>
    </w:p>
    <w:p w:rsidR="00000000" w:rsidDel="00000000" w:rsidP="00000000" w:rsidRDefault="00000000" w:rsidRPr="00000000" w14:paraId="00000075">
      <w:pPr>
        <w:numPr>
          <w:ilvl w:val="0"/>
          <w:numId w:val="1"/>
        </w:numPr>
        <w:spacing w:after="240" w:before="0" w:beforeAutospacing="0" w:line="240" w:lineRule="auto"/>
        <w:ind w:left="720" w:hanging="360"/>
      </w:pPr>
      <w:r w:rsidDel="00000000" w:rsidR="00000000" w:rsidRPr="00000000">
        <w:rPr>
          <w:b w:val="1"/>
          <w:rtl w:val="0"/>
        </w:rPr>
        <w:t xml:space="preserve">Client Communication</w:t>
      </w:r>
      <w:r w:rsidDel="00000000" w:rsidR="00000000" w:rsidRPr="00000000">
        <w:rPr>
          <w:rtl w:val="0"/>
        </w:rPr>
        <w:t xml:space="preserve">: Establish an automated notification system for appointment confirmations, changes, and payment reminders.</w:t>
      </w:r>
    </w:p>
    <w:p w:rsidR="00000000" w:rsidDel="00000000" w:rsidP="00000000" w:rsidRDefault="00000000" w:rsidRPr="00000000" w14:paraId="00000076">
      <w:pPr>
        <w:pStyle w:val="Heading1"/>
        <w:spacing w:before="200" w:line="240" w:lineRule="auto"/>
        <w:rPr/>
      </w:pPr>
      <w:bookmarkStart w:colFirst="0" w:colLast="0" w:name="_heading=h.vf0zhoo8uesn" w:id="14"/>
      <w:bookmarkEnd w:id="14"/>
      <w:r w:rsidDel="00000000" w:rsidR="00000000" w:rsidRPr="00000000">
        <w:rPr>
          <w:rtl w:val="0"/>
        </w:rPr>
        <w:t xml:space="preserve">6. Tools and Resources</w:t>
      </w:r>
    </w:p>
    <w:p w:rsidR="00000000" w:rsidDel="00000000" w:rsidP="00000000" w:rsidRDefault="00000000" w:rsidRPr="00000000" w14:paraId="00000077">
      <w:pPr>
        <w:rPr/>
      </w:pPr>
      <w:r w:rsidDel="00000000" w:rsidR="00000000" w:rsidRPr="00000000">
        <w:rPr>
          <w:rtl w:val="0"/>
        </w:rPr>
        <w:t xml:space="preserve">The project requires computers for local server execution and development tools. XAMPP will configure the local server, with Visual Studio Code as the code editor. MySQL or SQL Server will manage data, Trello will track tasks, and Git will handle version control. Hosting services compatible with PHP and PHPMailer for email notifications will be used. Comprehensive project documentation will be maintained.</w:t>
      </w:r>
    </w:p>
    <w:p w:rsidR="00000000" w:rsidDel="00000000" w:rsidP="00000000" w:rsidRDefault="00000000" w:rsidRPr="00000000" w14:paraId="00000078">
      <w:pPr>
        <w:pStyle w:val="Heading1"/>
        <w:spacing w:before="200" w:line="240" w:lineRule="auto"/>
        <w:rPr/>
      </w:pPr>
      <w:bookmarkStart w:colFirst="0" w:colLast="0" w:name="_heading=h.un8lthksi7k3" w:id="15"/>
      <w:bookmarkEnd w:id="15"/>
      <w:r w:rsidDel="00000000" w:rsidR="00000000" w:rsidRPr="00000000">
        <w:rPr>
          <w:rtl w:val="0"/>
        </w:rPr>
        <w:t xml:space="preserve">7. External Factors Supporting Development</w:t>
      </w:r>
      <w:r w:rsidDel="00000000" w:rsidR="00000000" w:rsidRPr="00000000">
        <w:rPr>
          <w:rtl w:val="0"/>
        </w:rPr>
      </w:r>
    </w:p>
    <w:p w:rsidR="00000000" w:rsidDel="00000000" w:rsidP="00000000" w:rsidRDefault="00000000" w:rsidRPr="00000000" w14:paraId="00000079">
      <w:pPr>
        <w:spacing w:after="240" w:before="240" w:line="240" w:lineRule="auto"/>
        <w:ind w:left="0" w:firstLine="0"/>
        <w:rPr/>
      </w:pPr>
      <w:r w:rsidDel="00000000" w:rsidR="00000000" w:rsidRPr="00000000">
        <w:rPr>
          <w:rtl w:val="0"/>
        </w:rPr>
        <w:t xml:space="preserve">Online resources, tutorials, and forums will aid problem-solving and learning. PHP frameworks like Laravel will accelerate development. XAMPP provides a fast local environment for controlled testing and development.</w:t>
      </w:r>
      <w:r w:rsidDel="00000000" w:rsidR="00000000" w:rsidRPr="00000000">
        <w:rPr>
          <w:rtl w:val="0"/>
        </w:rPr>
      </w:r>
    </w:p>
    <w:p w:rsidR="00000000" w:rsidDel="00000000" w:rsidP="00000000" w:rsidRDefault="00000000" w:rsidRPr="00000000" w14:paraId="0000007A">
      <w:pPr>
        <w:pStyle w:val="Heading1"/>
        <w:keepNext w:val="1"/>
        <w:keepLines w:val="1"/>
        <w:spacing w:after="0" w:before="200" w:line="240" w:lineRule="auto"/>
        <w:rPr/>
      </w:pPr>
      <w:bookmarkStart w:colFirst="0" w:colLast="0" w:name="_heading=h.oicwxfx70uzv" w:id="16"/>
      <w:bookmarkEnd w:id="16"/>
      <w:r w:rsidDel="00000000" w:rsidR="00000000" w:rsidRPr="00000000">
        <w:rPr>
          <w:rtl w:val="0"/>
        </w:rPr>
        <w:t xml:space="preserve">8</w:t>
      </w:r>
      <w:r w:rsidDel="00000000" w:rsidR="00000000" w:rsidRPr="00000000">
        <w:rPr>
          <w:vertAlign w:val="baseline"/>
          <w:rtl w:val="0"/>
        </w:rPr>
        <w:t xml:space="preserve">. </w:t>
      </w:r>
      <w:r w:rsidDel="00000000" w:rsidR="00000000" w:rsidRPr="00000000">
        <w:rPr>
          <w:rtl w:val="0"/>
        </w:rPr>
        <w:t xml:space="preserve">Implementation Plan</w:t>
      </w:r>
    </w:p>
    <w:p w:rsidR="00000000" w:rsidDel="00000000" w:rsidP="00000000" w:rsidRDefault="00000000" w:rsidRPr="00000000" w14:paraId="0000007B">
      <w:pPr>
        <w:spacing w:after="240" w:before="240" w:line="240" w:lineRule="auto"/>
        <w:rPr/>
      </w:pPr>
      <w:r w:rsidDel="00000000" w:rsidR="00000000" w:rsidRPr="00000000">
        <w:rPr>
          <w:rtl w:val="0"/>
        </w:rPr>
        <w:t xml:space="preserve">The project will be implemented in three phases:</w:t>
      </w:r>
    </w:p>
    <w:p w:rsidR="00000000" w:rsidDel="00000000" w:rsidP="00000000" w:rsidRDefault="00000000" w:rsidRPr="00000000" w14:paraId="0000007C">
      <w:pPr>
        <w:numPr>
          <w:ilvl w:val="0"/>
          <w:numId w:val="7"/>
        </w:numPr>
        <w:spacing w:after="0" w:afterAutospacing="0" w:before="240" w:line="240" w:lineRule="auto"/>
        <w:ind w:left="720" w:hanging="360"/>
      </w:pPr>
      <w:r w:rsidDel="00000000" w:rsidR="00000000" w:rsidRPr="00000000">
        <w:rPr>
          <w:b w:val="1"/>
          <w:rtl w:val="0"/>
        </w:rPr>
        <w:t xml:space="preserve">Phase 1: Documentation and Planning</w:t>
      </w:r>
      <w:r w:rsidDel="00000000" w:rsidR="00000000" w:rsidRPr="00000000">
        <w:rPr>
          <w:rtl w:val="0"/>
        </w:rPr>
        <w:t xml:space="preserve">: Initial analysis of problems, documenting requirements, and creating a detailed work plan.</w:t>
      </w:r>
    </w:p>
    <w:p w:rsidR="00000000" w:rsidDel="00000000" w:rsidP="00000000" w:rsidRDefault="00000000" w:rsidRPr="00000000" w14:paraId="0000007D">
      <w:pPr>
        <w:numPr>
          <w:ilvl w:val="0"/>
          <w:numId w:val="7"/>
        </w:numPr>
        <w:spacing w:after="0" w:afterAutospacing="0" w:before="0" w:beforeAutospacing="0" w:line="240" w:lineRule="auto"/>
        <w:ind w:left="720" w:hanging="360"/>
      </w:pPr>
      <w:r w:rsidDel="00000000" w:rsidR="00000000" w:rsidRPr="00000000">
        <w:rPr>
          <w:b w:val="1"/>
          <w:rtl w:val="0"/>
        </w:rPr>
        <w:t xml:space="preserve">Phase 2: Development and Testing</w:t>
      </w:r>
      <w:r w:rsidDel="00000000" w:rsidR="00000000" w:rsidRPr="00000000">
        <w:rPr>
          <w:rtl w:val="0"/>
        </w:rPr>
        <w:t xml:space="preserve">: Build and test the functionalities, including inventory, sales, appointments, and hospitalizations.</w:t>
      </w:r>
    </w:p>
    <w:p w:rsidR="00000000" w:rsidDel="00000000" w:rsidP="00000000" w:rsidRDefault="00000000" w:rsidRPr="00000000" w14:paraId="0000007E">
      <w:pPr>
        <w:numPr>
          <w:ilvl w:val="0"/>
          <w:numId w:val="7"/>
        </w:numPr>
        <w:spacing w:after="240" w:before="0" w:beforeAutospacing="0" w:line="240" w:lineRule="auto"/>
        <w:ind w:left="720" w:hanging="360"/>
      </w:pPr>
      <w:r w:rsidDel="00000000" w:rsidR="00000000" w:rsidRPr="00000000">
        <w:rPr>
          <w:b w:val="1"/>
          <w:rtl w:val="0"/>
        </w:rPr>
        <w:t xml:space="preserve">Phase 3: Closure and Validation</w:t>
      </w:r>
      <w:r w:rsidDel="00000000" w:rsidR="00000000" w:rsidRPr="00000000">
        <w:rPr>
          <w:rtl w:val="0"/>
        </w:rPr>
        <w:t xml:space="preserve">: Deploy the system, train staff, monitor performance, and ensure all objectives are met.</w:t>
      </w:r>
    </w:p>
    <w:p w:rsidR="00000000" w:rsidDel="00000000" w:rsidP="00000000" w:rsidRDefault="00000000" w:rsidRPr="00000000" w14:paraId="0000007F">
      <w:pPr>
        <w:pStyle w:val="Heading1"/>
        <w:rPr/>
      </w:pPr>
      <w:bookmarkStart w:colFirst="0" w:colLast="0" w:name="_heading=h.c9z5x0knfcjr" w:id="17"/>
      <w:bookmarkEnd w:id="17"/>
      <w:r w:rsidDel="00000000" w:rsidR="00000000" w:rsidRPr="00000000">
        <w:rPr>
          <w:rtl w:val="0"/>
        </w:rPr>
        <w:t xml:space="preserve">9. Project Risks</w:t>
      </w:r>
    </w:p>
    <w:p w:rsidR="00000000" w:rsidDel="00000000" w:rsidP="00000000" w:rsidRDefault="00000000" w:rsidRPr="00000000" w14:paraId="00000080">
      <w:pPr>
        <w:rPr>
          <w:b w:val="1"/>
        </w:rPr>
      </w:pPr>
      <w:r w:rsidDel="00000000" w:rsidR="00000000" w:rsidRPr="00000000">
        <w:rPr>
          <w:b w:val="1"/>
          <w:rtl w:val="0"/>
        </w:rPr>
        <w:t xml:space="preserve">Schedule delays:</w:t>
      </w:r>
    </w:p>
    <w:p w:rsidR="00000000" w:rsidDel="00000000" w:rsidP="00000000" w:rsidRDefault="00000000" w:rsidRPr="00000000" w14:paraId="00000081">
      <w:pPr>
        <w:numPr>
          <w:ilvl w:val="0"/>
          <w:numId w:val="8"/>
        </w:numPr>
        <w:spacing w:after="0" w:afterAutospacing="0"/>
        <w:ind w:left="720" w:hanging="360"/>
        <w:rPr>
          <w:u w:val="none"/>
        </w:rPr>
      </w:pPr>
      <w:r w:rsidDel="00000000" w:rsidR="00000000" w:rsidRPr="00000000">
        <w:rPr>
          <w:b w:val="1"/>
          <w:rtl w:val="0"/>
        </w:rPr>
        <w:t xml:space="preserve">Description</w:t>
      </w:r>
      <w:r w:rsidDel="00000000" w:rsidR="00000000" w:rsidRPr="00000000">
        <w:rPr>
          <w:rtl w:val="0"/>
        </w:rPr>
        <w:t xml:space="preserve">: There may be delays due to unforeseen issues during development or the complexity of integrations.</w:t>
      </w:r>
    </w:p>
    <w:p w:rsidR="00000000" w:rsidDel="00000000" w:rsidP="00000000" w:rsidRDefault="00000000" w:rsidRPr="00000000" w14:paraId="00000082">
      <w:pPr>
        <w:numPr>
          <w:ilvl w:val="0"/>
          <w:numId w:val="8"/>
        </w:numPr>
        <w:ind w:left="720" w:hanging="360"/>
        <w:rPr>
          <w:u w:val="none"/>
        </w:rPr>
      </w:pPr>
      <w:r w:rsidDel="00000000" w:rsidR="00000000" w:rsidRPr="00000000">
        <w:rPr>
          <w:b w:val="1"/>
          <w:rtl w:val="0"/>
        </w:rPr>
        <w:t xml:space="preserve">Mitigation</w:t>
      </w:r>
      <w:r w:rsidDel="00000000" w:rsidR="00000000" w:rsidRPr="00000000">
        <w:rPr>
          <w:rtl w:val="0"/>
        </w:rPr>
        <w:t xml:space="preserve">: Use an agile methodology that allows for quick adjustments and contingency planning in each sprint. Conduct regular review to identify and address issues early</w:t>
      </w:r>
      <w:r w:rsidDel="00000000" w:rsidR="00000000" w:rsidRPr="00000000">
        <w:rPr>
          <w:rtl w:val="0"/>
        </w:rPr>
      </w:r>
    </w:p>
    <w:p w:rsidR="00000000" w:rsidDel="00000000" w:rsidP="00000000" w:rsidRDefault="00000000" w:rsidRPr="00000000" w14:paraId="00000083">
      <w:pPr>
        <w:spacing w:after="240" w:before="240" w:lineRule="auto"/>
        <w:ind w:left="0" w:firstLine="0"/>
        <w:rPr>
          <w:b w:val="1"/>
        </w:rPr>
      </w:pPr>
      <w:r w:rsidDel="00000000" w:rsidR="00000000" w:rsidRPr="00000000">
        <w:rPr>
          <w:b w:val="1"/>
          <w:rtl w:val="0"/>
        </w:rPr>
        <w:t xml:space="preserve">Security Issues</w:t>
      </w:r>
    </w:p>
    <w:p w:rsidR="00000000" w:rsidDel="00000000" w:rsidP="00000000" w:rsidRDefault="00000000" w:rsidRPr="00000000" w14:paraId="00000084">
      <w:pPr>
        <w:numPr>
          <w:ilvl w:val="0"/>
          <w:numId w:val="6"/>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Vulnerabilities in the platform could compromise sensitive user data and transactions.</w:t>
      </w:r>
    </w:p>
    <w:p w:rsidR="00000000" w:rsidDel="00000000" w:rsidP="00000000" w:rsidRDefault="00000000" w:rsidRPr="00000000" w14:paraId="00000085">
      <w:pPr>
        <w:numPr>
          <w:ilvl w:val="0"/>
          <w:numId w:val="6"/>
        </w:numPr>
        <w:spacing w:after="240" w:before="0" w:beforeAutospacing="0" w:lineRule="auto"/>
        <w:ind w:left="720" w:hanging="360"/>
        <w:rPr>
          <w:u w:val="none"/>
        </w:rPr>
      </w:pPr>
      <w:r w:rsidDel="00000000" w:rsidR="00000000" w:rsidRPr="00000000">
        <w:rPr>
          <w:b w:val="1"/>
          <w:rtl w:val="0"/>
        </w:rPr>
        <w:t xml:space="preserve">Mitigation:</w:t>
      </w:r>
      <w:r w:rsidDel="00000000" w:rsidR="00000000" w:rsidRPr="00000000">
        <w:rPr>
          <w:rtl w:val="0"/>
        </w:rPr>
        <w:t xml:space="preserve"> Implement secure development practices, conduct thorough security testing, and regularly apply updates and patches (understand security integrated into the framework).</w:t>
      </w:r>
    </w:p>
    <w:p w:rsidR="00000000" w:rsidDel="00000000" w:rsidP="00000000" w:rsidRDefault="00000000" w:rsidRPr="00000000" w14:paraId="00000086">
      <w:pPr>
        <w:spacing w:after="240" w:before="240" w:lineRule="auto"/>
        <w:ind w:left="0" w:firstLine="0"/>
        <w:rPr>
          <w:b w:val="1"/>
        </w:rPr>
      </w:pPr>
      <w:r w:rsidDel="00000000" w:rsidR="00000000" w:rsidRPr="00000000">
        <w:rPr>
          <w:b w:val="1"/>
          <w:rtl w:val="0"/>
        </w:rPr>
        <w:t xml:space="preserve">Inadequate Service Integration</w:t>
      </w:r>
    </w:p>
    <w:p w:rsidR="00000000" w:rsidDel="00000000" w:rsidP="00000000" w:rsidRDefault="00000000" w:rsidRPr="00000000" w14:paraId="00000087">
      <w:pPr>
        <w:numPr>
          <w:ilvl w:val="0"/>
          <w:numId w:val="2"/>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External services, such as email delivery and hosting, may face integration issues.</w:t>
      </w:r>
    </w:p>
    <w:p w:rsidR="00000000" w:rsidDel="00000000" w:rsidP="00000000" w:rsidRDefault="00000000" w:rsidRPr="00000000" w14:paraId="00000088">
      <w:pPr>
        <w:numPr>
          <w:ilvl w:val="0"/>
          <w:numId w:val="2"/>
        </w:numPr>
        <w:spacing w:after="240" w:before="0" w:beforeAutospacing="0" w:lineRule="auto"/>
        <w:ind w:left="720" w:hanging="360"/>
        <w:rPr>
          <w:u w:val="none"/>
        </w:rPr>
      </w:pPr>
      <w:r w:rsidDel="00000000" w:rsidR="00000000" w:rsidRPr="00000000">
        <w:rPr>
          <w:b w:val="1"/>
          <w:rtl w:val="0"/>
        </w:rPr>
        <w:t xml:space="preserve">Mitigation:</w:t>
      </w:r>
      <w:r w:rsidDel="00000000" w:rsidR="00000000" w:rsidRPr="00000000">
        <w:rPr>
          <w:rtl w:val="0"/>
        </w:rPr>
        <w:t xml:space="preserve"> Perform early integration testing and use reliable third-party services with adequate support. Thoroughly document the configurations and integration procedures.</w:t>
      </w:r>
    </w:p>
    <w:p w:rsidR="00000000" w:rsidDel="00000000" w:rsidP="00000000" w:rsidRDefault="00000000" w:rsidRPr="00000000" w14:paraId="00000089">
      <w:pPr>
        <w:spacing w:after="240" w:before="240" w:lineRule="auto"/>
        <w:ind w:left="0" w:firstLine="0"/>
        <w:rPr>
          <w:b w:val="1"/>
        </w:rPr>
      </w:pPr>
      <w:r w:rsidDel="00000000" w:rsidR="00000000" w:rsidRPr="00000000">
        <w:rPr>
          <w:b w:val="1"/>
          <w:rtl w:val="0"/>
        </w:rPr>
        <w:t xml:space="preserve">Lack of Adaptation to Changing Requirements</w:t>
      </w:r>
    </w:p>
    <w:p w:rsidR="00000000" w:rsidDel="00000000" w:rsidP="00000000" w:rsidRDefault="00000000" w:rsidRPr="00000000" w14:paraId="0000008A">
      <w:pPr>
        <w:numPr>
          <w:ilvl w:val="0"/>
          <w:numId w:val="5"/>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Changes in customer requirements may affect development and planning.</w:t>
      </w:r>
    </w:p>
    <w:p w:rsidR="00000000" w:rsidDel="00000000" w:rsidP="00000000" w:rsidRDefault="00000000" w:rsidRPr="00000000" w14:paraId="0000008B">
      <w:pPr>
        <w:numPr>
          <w:ilvl w:val="0"/>
          <w:numId w:val="5"/>
        </w:numPr>
        <w:spacing w:after="240" w:before="0" w:beforeAutospacing="0" w:lineRule="auto"/>
        <w:ind w:left="720" w:hanging="360"/>
        <w:rPr>
          <w:u w:val="none"/>
        </w:rPr>
      </w:pPr>
      <w:r w:rsidDel="00000000" w:rsidR="00000000" w:rsidRPr="00000000">
        <w:rPr>
          <w:b w:val="1"/>
          <w:rtl w:val="0"/>
        </w:rPr>
        <w:t xml:space="preserve">Mitigation:</w:t>
      </w:r>
      <w:r w:rsidDel="00000000" w:rsidR="00000000" w:rsidRPr="00000000">
        <w:rPr>
          <w:rtl w:val="0"/>
        </w:rPr>
        <w:t xml:space="preserve"> Maintain constant communication with the client, conduct review meetings, and adjust the project scope and sprints as necessary.</w:t>
      </w:r>
    </w:p>
    <w:p w:rsidR="00000000" w:rsidDel="00000000" w:rsidP="00000000" w:rsidRDefault="00000000" w:rsidRPr="00000000" w14:paraId="0000008C">
      <w:pPr>
        <w:spacing w:after="240" w:before="240" w:lineRule="auto"/>
        <w:ind w:left="0" w:firstLine="0"/>
        <w:rPr>
          <w:b w:val="1"/>
        </w:rPr>
      </w:pPr>
      <w:r w:rsidDel="00000000" w:rsidR="00000000" w:rsidRPr="00000000">
        <w:rPr>
          <w:b w:val="1"/>
          <w:rtl w:val="0"/>
        </w:rPr>
        <w:t xml:space="preserve">Insufficient Team Training</w:t>
      </w:r>
    </w:p>
    <w:p w:rsidR="00000000" w:rsidDel="00000000" w:rsidP="00000000" w:rsidRDefault="00000000" w:rsidRPr="00000000" w14:paraId="0000008D">
      <w:pPr>
        <w:numPr>
          <w:ilvl w:val="0"/>
          <w:numId w:val="4"/>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The team may face difficulties if not adequately trained in the tools and technologies used.</w:t>
      </w:r>
    </w:p>
    <w:p w:rsidR="00000000" w:rsidDel="00000000" w:rsidP="00000000" w:rsidRDefault="00000000" w:rsidRPr="00000000" w14:paraId="0000008E">
      <w:pPr>
        <w:numPr>
          <w:ilvl w:val="0"/>
          <w:numId w:val="4"/>
        </w:numPr>
        <w:spacing w:after="240" w:before="0" w:beforeAutospacing="0" w:lineRule="auto"/>
        <w:ind w:left="720" w:hanging="360"/>
        <w:rPr>
          <w:u w:val="none"/>
        </w:rPr>
      </w:pPr>
      <w:r w:rsidDel="00000000" w:rsidR="00000000" w:rsidRPr="00000000">
        <w:rPr>
          <w:b w:val="1"/>
          <w:rtl w:val="0"/>
        </w:rPr>
        <w:t xml:space="preserve">Mitigation:</w:t>
      </w:r>
      <w:r w:rsidDel="00000000" w:rsidR="00000000" w:rsidRPr="00000000">
        <w:rPr>
          <w:rtl w:val="0"/>
        </w:rPr>
        <w:t xml:space="preserve"> Provide proper training and learning resources before the project begins and throughout development.</w:t>
      </w:r>
      <w:r w:rsidDel="00000000" w:rsidR="00000000" w:rsidRPr="00000000">
        <w:rPr>
          <w:rtl w:val="0"/>
        </w:rPr>
      </w:r>
    </w:p>
    <w:p w:rsidR="00000000" w:rsidDel="00000000" w:rsidP="00000000" w:rsidRDefault="00000000" w:rsidRPr="00000000" w14:paraId="0000008F">
      <w:pPr>
        <w:pStyle w:val="Heading1"/>
        <w:keepNext w:val="1"/>
        <w:keepLines w:val="1"/>
        <w:spacing w:after="0" w:before="200" w:line="240" w:lineRule="auto"/>
        <w:rPr>
          <w:vertAlign w:val="baseline"/>
        </w:rPr>
      </w:pPr>
      <w:bookmarkStart w:colFirst="0" w:colLast="0" w:name="_heading=h.fnucshjcspj" w:id="18"/>
      <w:bookmarkEnd w:id="18"/>
      <w:r w:rsidDel="00000000" w:rsidR="00000000" w:rsidRPr="00000000">
        <w:rPr>
          <w:rtl w:val="0"/>
        </w:rPr>
        <w:t xml:space="preserve">10</w:t>
      </w:r>
      <w:r w:rsidDel="00000000" w:rsidR="00000000" w:rsidRPr="00000000">
        <w:rPr>
          <w:vertAlign w:val="baseline"/>
          <w:rtl w:val="0"/>
        </w:rPr>
        <w:t xml:space="preserve">. </w:t>
      </w:r>
      <w:r w:rsidDel="00000000" w:rsidR="00000000" w:rsidRPr="00000000">
        <w:rPr>
          <w:rtl w:val="0"/>
        </w:rPr>
        <w:t xml:space="preserve">Expected Outcomes</w:t>
      </w:r>
      <w:r w:rsidDel="00000000" w:rsidR="00000000" w:rsidRPr="00000000">
        <w:rPr>
          <w:rtl w:val="0"/>
        </w:rPr>
      </w:r>
    </w:p>
    <w:p w:rsidR="00000000" w:rsidDel="00000000" w:rsidP="00000000" w:rsidRDefault="00000000" w:rsidRPr="00000000" w14:paraId="00000090">
      <w:pPr>
        <w:spacing w:after="240" w:before="240" w:line="240" w:lineRule="auto"/>
        <w:rPr/>
      </w:pPr>
      <w:r w:rsidDel="00000000" w:rsidR="00000000" w:rsidRPr="00000000">
        <w:rPr>
          <w:rtl w:val="0"/>
        </w:rPr>
        <w:t xml:space="preserve">The system will lead to better inventory control, minimizing stock shortages and overstocking. Automation will streamline sales and financial management, reducing manual work and improving accuracy. Improved appointment and resource management will reduce wait times and enhance customer satisfaction. A more transparent debt and payment system will improve cash flow and client relationships.</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b w:val="1"/>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Executive report, healthPet Project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DuocUC</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5657850</wp:posOffset>
          </wp:positionH>
          <wp:positionV relativeFrom="paragraph">
            <wp:posOffset>-248567</wp:posOffset>
          </wp:positionV>
          <wp:extent cx="523875" cy="523875"/>
          <wp:effectExtent b="0" l="0" r="0" t="0"/>
          <wp:wrapNone/>
          <wp:docPr id="10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523875"/>
                  </a:xfrm>
                  <a:prstGeom prst="rect"/>
                  <a:ln/>
                </pic:spPr>
              </pic:pic>
            </a:graphicData>
          </a:graphic>
        </wp:anchor>
      </w:drawing>
    </w:r>
  </w:p>
  <w:p w:rsidR="00000000" w:rsidDel="00000000" w:rsidP="00000000" w:rsidRDefault="00000000" w:rsidRPr="00000000" w14:paraId="00000097">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8/K6vjFu3bEjOYzW12lsI3wTrA==">CgMxLjAyCGguZ2pkZ3hzMg5oLmZzbXNpbzh3Y3ZtNjIJaC4zMGowemxsMgloLjFmb2I5dGUyCWguM3pueXNoNzIJaC4yZXQ5MnAwMg5oLmczN255cHc3ZGNiaDIOaC5saWVvNjM1a3ZtaXIyDmguZGRiaWF5eGE3Y3JvMgloLjNkeTZ2a20yDmguZHd6MzU1NW1iNDFpMg5oLnJweThjcGQ4MnU5YTIOaC4yemN2bmkzaHRzMnAyDmguZ2hqbWJ0MWxwdXUwMg5oLnZmMHpob284dWVzbjIOaC51bjhsdGhrc2k3azMyDmgub2ljd3hmeDcwdXp2Mg5oLmM5ejV4MGtuZmNqcjINaC5mbnVjc2hqY3NwajgAciExdTZZV1AxT2JwRk4zengyWU9vQk5sOFVRYUtjM1hn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