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477519"/>
        <w:docPartObj>
          <w:docPartGallery w:val="Cover Pages"/>
          <w:docPartUnique/>
        </w:docPartObj>
      </w:sdtPr>
      <w:sdtEndPr/>
      <w:sdtContent>
        <w:p w:rsidR="001664E2" w:rsidRDefault="00C30B88">
          <w:r>
            <w:rPr>
              <w:noProof/>
              <w:lang w:eastAsia="en-CA"/>
            </w:rPr>
            <w:pict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b01513 [3204]" stroked="f" strokeweight="1.5pt">
                  <v:stroke endcap="round"/>
                </v:rect>
                <v:rect id="Rectangle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b01513 [3204]" stroked="f" strokeweight="1.5pt">
                  <v:stroke endcap="round"/>
                  <v:textbox style="mso-next-textbox:#Rectangle 195"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1664E2" w:rsidRDefault="001664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Chris Klassen</w:t>
                            </w:r>
                            <w:r w:rsidR="006716B9">
                              <w:rPr>
                                <w:color w:val="FFFFFF" w:themeColor="background1"/>
                              </w:rPr>
                              <w:t xml:space="preserve"> – Melvin </w:t>
                            </w:r>
                            <w:proofErr w:type="spellStart"/>
                            <w:r w:rsidR="006716B9">
                              <w:rPr>
                                <w:color w:val="FFFFFF" w:themeColor="background1"/>
                              </w:rPr>
                              <w:t>Loho</w:t>
                            </w:r>
                            <w:proofErr w:type="spellEnd"/>
                            <w:r w:rsidR="006716B9">
                              <w:rPr>
                                <w:color w:val="FFFFFF" w:themeColor="background1"/>
                              </w:rPr>
                              <w:t xml:space="preserve"> – Jonathan Chu – Joel </w:t>
                            </w:r>
                            <w:proofErr w:type="spellStart"/>
                            <w:r w:rsidR="006716B9">
                              <w:rPr>
                                <w:color w:val="FFFFFF" w:themeColor="background1"/>
                              </w:rPr>
                              <w:t>Mabbott</w:t>
                            </w:r>
                            <w:proofErr w:type="spellEnd"/>
                          </w:p>
                        </w:sdtContent>
                      </w:sdt>
                      <w:p w:rsidR="001664E2" w:rsidRDefault="00C30B88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aps/>
                                <w:color w:val="FFFFFF" w:themeColor="background1"/>
                              </w:rPr>
                              <w:t>BCIT</w:t>
                            </w:r>
                          </w:sdtContent>
                        </w:sdt>
                        <w:r w:rsidR="001664E2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olor w:val="FFFFFF" w:themeColor="background1"/>
                              </w:rPr>
                              <w:t>3700 Willingdon Avenue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B01513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1664E2" w:rsidRDefault="006716B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Windows assignment 4</w:t>
                            </w:r>
                            <w:r w:rsidR="001664E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 design document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1664E2" w:rsidRDefault="001664E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512306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664E2" w:rsidRDefault="001664E2">
          <w:pPr>
            <w:pStyle w:val="TOCHeading"/>
          </w:pPr>
          <w:r>
            <w:t>Table of Contents</w:t>
          </w:r>
        </w:p>
        <w:p w:rsidR="002451B3" w:rsidRDefault="00D571B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 w:rsidR="001664E2">
            <w:instrText xml:space="preserve"> TOC \o "1-3" \h \z \u </w:instrText>
          </w:r>
          <w:r>
            <w:fldChar w:fldCharType="separate"/>
          </w:r>
          <w:hyperlink w:anchor="_Toc411875591" w:history="1">
            <w:r w:rsidR="002451B3" w:rsidRPr="00712DB3">
              <w:rPr>
                <w:rStyle w:val="Hyperlink"/>
                <w:noProof/>
              </w:rPr>
              <w:t>Requirements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_Toc411875591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2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C30B8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2" w:history="1">
            <w:r w:rsidR="002451B3" w:rsidRPr="00712DB3">
              <w:rPr>
                <w:rStyle w:val="Hyperlink"/>
                <w:noProof/>
              </w:rPr>
              <w:t>State Flow Diagrams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_Toc411875592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3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C30B8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3" w:history="1">
            <w:r w:rsidR="002451B3" w:rsidRPr="00712DB3">
              <w:rPr>
                <w:rStyle w:val="Hyperlink"/>
                <w:noProof/>
              </w:rPr>
              <w:t>Server Pseudo-Code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_Toc411875593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4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C30B8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4" w:history="1">
            <w:r w:rsidR="002451B3" w:rsidRPr="00712DB3">
              <w:rPr>
                <w:rStyle w:val="Hyperlink"/>
                <w:noProof/>
              </w:rPr>
              <w:t>Client Pseudo-Code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_Toc411875594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4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1664E2" w:rsidRDefault="00D571B0">
          <w:r>
            <w:rPr>
              <w:b/>
              <w:bCs/>
              <w:noProof/>
            </w:rPr>
            <w:fldChar w:fldCharType="end"/>
          </w:r>
        </w:p>
      </w:sdtContent>
    </w:sdt>
    <w:p w:rsidR="001664E2" w:rsidRDefault="001664E2">
      <w:r>
        <w:br w:type="page"/>
      </w:r>
    </w:p>
    <w:p w:rsidR="001145C4" w:rsidRDefault="001145C4" w:rsidP="001145C4">
      <w:pPr>
        <w:pStyle w:val="Heading1"/>
      </w:pPr>
      <w:bookmarkStart w:id="0" w:name="_Toc411875591"/>
      <w:r>
        <w:lastRenderedPageBreak/>
        <w:t>Requirements</w:t>
      </w:r>
      <w:bookmarkEnd w:id="0"/>
    </w:p>
    <w:p w:rsidR="001145C4" w:rsidRDefault="001145C4" w:rsidP="001145C4"/>
    <w:p w:rsidR="009D49F9" w:rsidRDefault="009C3F28" w:rsidP="009C3F28">
      <w:pPr>
        <w:pStyle w:val="ListParagraph"/>
        <w:numPr>
          <w:ilvl w:val="0"/>
          <w:numId w:val="2"/>
        </w:numPr>
      </w:pPr>
      <w:r>
        <w:t>Create a Windows application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Use the TCP/IP protocol suite to transfer audio from a server to clients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Play audio from the clients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Client must be able to connect to a remote server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Client must be able to save and retrieve sound files from the server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The .wav format must be supported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Two-way microphone support must be provided</w:t>
      </w:r>
      <w:r w:rsidR="00C30B88">
        <w:t xml:space="preserve"> between clients</w:t>
      </w:r>
    </w:p>
    <w:p w:rsidR="009C3F28" w:rsidRDefault="009C3F28" w:rsidP="00C30B88">
      <w:pPr>
        <w:pStyle w:val="ListParagraph"/>
        <w:numPr>
          <w:ilvl w:val="0"/>
          <w:numId w:val="2"/>
        </w:numPr>
      </w:pPr>
      <w:r>
        <w:t>The server must use multicasting</w:t>
      </w:r>
      <w:r w:rsidR="00C30B88">
        <w:t xml:space="preserve"> and unicasting</w:t>
      </w:r>
    </w:p>
    <w:p w:rsidR="002C0508" w:rsidRDefault="002C0508">
      <w:p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pPr>
    </w:p>
    <w:p w:rsidR="009C3F28" w:rsidRDefault="009C3F28">
      <w:pPr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r>
        <w:br w:type="page"/>
      </w:r>
    </w:p>
    <w:p w:rsidR="00CF542F" w:rsidRDefault="00CF542F" w:rsidP="00CF542F">
      <w:pPr>
        <w:pStyle w:val="Heading1"/>
      </w:pPr>
      <w:bookmarkStart w:id="1" w:name="_Toc411875592"/>
      <w:r>
        <w:lastRenderedPageBreak/>
        <w:t>State Flow Diagram</w:t>
      </w:r>
      <w:r w:rsidR="001664E2">
        <w:t>s</w:t>
      </w:r>
      <w:bookmarkEnd w:id="1"/>
    </w:p>
    <w:p w:rsidR="003135E4" w:rsidRDefault="003135E4" w:rsidP="001664E2">
      <w:pPr>
        <w:jc w:val="center"/>
      </w:pPr>
    </w:p>
    <w:p w:rsidR="003135E4" w:rsidRDefault="003135E4">
      <w:r>
        <w:br w:type="page"/>
      </w:r>
    </w:p>
    <w:p w:rsidR="003135E4" w:rsidRDefault="00B1771A" w:rsidP="003135E4">
      <w:pPr>
        <w:pStyle w:val="Heading1"/>
      </w:pPr>
      <w:bookmarkStart w:id="2" w:name="_Toc411875593"/>
      <w:r>
        <w:lastRenderedPageBreak/>
        <w:t xml:space="preserve">Server </w:t>
      </w:r>
      <w:r w:rsidR="003135E4">
        <w:t>Pseudo-Code</w:t>
      </w:r>
      <w:bookmarkEnd w:id="2"/>
    </w:p>
    <w:p w:rsidR="003135E4" w:rsidRDefault="003135E4" w:rsidP="003135E4"/>
    <w:p w:rsidR="004674B3" w:rsidRDefault="00F155F1" w:rsidP="004674B3">
      <w:pPr>
        <w:pStyle w:val="Heading2"/>
      </w:pPr>
      <w:r>
        <w:t>Initialization</w:t>
      </w:r>
    </w:p>
    <w:p w:rsidR="00F155F1" w:rsidRDefault="00F155F1" w:rsidP="00F155F1"/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 Function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E1BB6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the Setup Function</w:t>
      </w:r>
    </w:p>
    <w:p w:rsidR="00F155F1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Call the Load </w:t>
      </w:r>
      <w:proofErr w:type="spellStart"/>
      <w:r>
        <w:rPr>
          <w:rFonts w:ascii="Courier New" w:hAnsi="Courier New" w:cs="Courier New"/>
        </w:rPr>
        <w:t>Tracklist</w:t>
      </w:r>
      <w:proofErr w:type="spellEnd"/>
      <w:r>
        <w:rPr>
          <w:rFonts w:ascii="Courier New" w:hAnsi="Courier New" w:cs="Courier New"/>
        </w:rPr>
        <w:t xml:space="preserve"> Function</w:t>
      </w:r>
    </w:p>
    <w:p w:rsidR="00BE1BB6" w:rsidRDefault="00BE1BB6" w:rsidP="00BE1B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the Open Socket Listener Function</w:t>
      </w:r>
    </w:p>
    <w:p w:rsidR="00BE1BB6" w:rsidRDefault="00BE1BB6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mode is multicast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the Multicast Function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Call the Unicast Function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155F1" w:rsidRDefault="00F155F1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 the Teardown Function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the Teardown </w:t>
      </w: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fails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error message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</w:t>
      </w:r>
      <w:proofErr w:type="gramEnd"/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E1BB6" w:rsidRDefault="00BE1BB6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</w:t>
      </w:r>
      <w:proofErr w:type="gramEnd"/>
    </w:p>
    <w:p w:rsidR="00F155F1" w:rsidRP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155F1" w:rsidRDefault="00F155F1" w:rsidP="00F155F1"/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Setup Function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Parse the command line arguments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command line arguments are invalid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the usage string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155F1" w:rsidRDefault="00F155F1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the mode to argument 1</w:t>
      </w: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Set the port to argument 2</w:t>
      </w:r>
    </w:p>
    <w:p w:rsidR="00F155F1" w:rsidRDefault="00F155F1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Start Winsock</w:t>
      </w:r>
    </w:p>
    <w:p w:rsidR="00F155F1" w:rsidRDefault="00F155F1" w:rsidP="00F155F1">
      <w:pPr>
        <w:rPr>
          <w:rFonts w:ascii="Courier New" w:hAnsi="Courier New" w:cs="Courier New"/>
        </w:rPr>
      </w:pPr>
    </w:p>
    <w:p w:rsid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true</w:t>
      </w:r>
    </w:p>
    <w:p w:rsidR="00F155F1" w:rsidRPr="00F155F1" w:rsidRDefault="00F155F1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674B3" w:rsidRDefault="004674B3" w:rsidP="003135E4"/>
    <w:p w:rsidR="00BE1BB6" w:rsidRDefault="00BE1BB6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 </w:t>
      </w:r>
      <w:proofErr w:type="spellStart"/>
      <w:r>
        <w:rPr>
          <w:rFonts w:ascii="Courier New" w:hAnsi="Courier New" w:cs="Courier New"/>
        </w:rPr>
        <w:t>Tracklist</w:t>
      </w:r>
      <w:proofErr w:type="spellEnd"/>
      <w:r>
        <w:rPr>
          <w:rFonts w:ascii="Courier New" w:hAnsi="Courier New" w:cs="Courier New"/>
        </w:rPr>
        <w:t xml:space="preserve"> Function</w:t>
      </w:r>
    </w:p>
    <w:p w:rsidR="00BE1BB6" w:rsidRDefault="00BE1BB6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music folder does not exist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error message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3325" w:rsidRDefault="00A03325" w:rsidP="003135E4">
      <w:pPr>
        <w:rPr>
          <w:rFonts w:ascii="Courier New" w:hAnsi="Courier New" w:cs="Courier New"/>
        </w:rPr>
      </w:pP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number of audio tracks is zero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error message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A03325" w:rsidRDefault="00A03325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03325" w:rsidRDefault="00A03325" w:rsidP="003135E4">
      <w:pPr>
        <w:rPr>
          <w:rFonts w:ascii="Courier New" w:hAnsi="Courier New" w:cs="Courier New"/>
        </w:rPr>
      </w:pPr>
    </w:p>
    <w:p w:rsidR="006915FF" w:rsidRDefault="00BE1BB6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6915FF">
        <w:rPr>
          <w:rFonts w:ascii="Courier New" w:hAnsi="Courier New" w:cs="Courier New"/>
        </w:rPr>
        <w:t>For each audio track in the music folder</w:t>
      </w:r>
    </w:p>
    <w:p w:rsidR="006915FF" w:rsidRDefault="006915F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6915FF" w:rsidRDefault="006915F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Add the file name to a music list</w:t>
      </w:r>
    </w:p>
    <w:p w:rsidR="00BE1BB6" w:rsidRDefault="006915FF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:rsidR="008657A2" w:rsidRDefault="008657A2" w:rsidP="003135E4">
      <w:pPr>
        <w:rPr>
          <w:rFonts w:ascii="Courier New" w:hAnsi="Courier New" w:cs="Courier New"/>
        </w:rPr>
      </w:pP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true</w:t>
      </w:r>
    </w:p>
    <w:p w:rsidR="00BE1BB6" w:rsidRPr="00BE1BB6" w:rsidRDefault="00BE1BB6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E1BB6" w:rsidRDefault="00BE1BB6" w:rsidP="003135E4"/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Socket Listener Function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Open a listener socket with the specified port and protocol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socket fails to open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error message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657A2" w:rsidRDefault="008657A2" w:rsidP="003135E4">
      <w:pPr>
        <w:rPr>
          <w:rFonts w:ascii="Courier New" w:hAnsi="Courier New" w:cs="Courier New"/>
        </w:rPr>
      </w:pP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Bind the listener socket to an available port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bind fails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error message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657A2" w:rsidRDefault="008657A2" w:rsidP="003135E4">
      <w:pPr>
        <w:rPr>
          <w:rFonts w:ascii="Courier New" w:hAnsi="Courier New" w:cs="Courier New"/>
        </w:rPr>
      </w:pPr>
    </w:p>
    <w:p w:rsid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true</w:t>
      </w:r>
    </w:p>
    <w:p w:rsidR="008657A2" w:rsidRPr="008657A2" w:rsidRDefault="008657A2" w:rsidP="003135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57A2" w:rsidRDefault="008657A2" w:rsidP="003135E4"/>
    <w:p w:rsidR="00F155F1" w:rsidRDefault="00F155F1" w:rsidP="00F155F1">
      <w:pPr>
        <w:pStyle w:val="Heading2"/>
      </w:pPr>
      <w:r>
        <w:t>Teardown</w:t>
      </w:r>
    </w:p>
    <w:p w:rsidR="00F155F1" w:rsidRDefault="00F155F1" w:rsidP="00F155F1">
      <w:pPr>
        <w:rPr>
          <w:rFonts w:ascii="Courier New" w:hAnsi="Courier New" w:cs="Courier New"/>
        </w:rPr>
      </w:pP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Teardown Function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 the control channel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control channel fails to close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an error message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E1BB6" w:rsidRDefault="00BE1BB6" w:rsidP="00F155F1">
      <w:pPr>
        <w:rPr>
          <w:rFonts w:ascii="Courier New" w:hAnsi="Courier New" w:cs="Courier New"/>
        </w:rPr>
      </w:pP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Stop Winsock</w:t>
      </w:r>
    </w:p>
    <w:p w:rsidR="00BE1BB6" w:rsidRDefault="00BE1BB6" w:rsidP="00F155F1">
      <w:pPr>
        <w:rPr>
          <w:rFonts w:ascii="Courier New" w:hAnsi="Courier New" w:cs="Courier New"/>
        </w:rPr>
      </w:pPr>
    </w:p>
    <w:p w:rsid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true</w:t>
      </w:r>
    </w:p>
    <w:p w:rsidR="00BE1BB6" w:rsidRPr="00BE1BB6" w:rsidRDefault="00BE1BB6" w:rsidP="00F15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155F1" w:rsidRDefault="00F155F1" w:rsidP="003135E4"/>
    <w:p w:rsidR="007D734F" w:rsidRDefault="00B1771A" w:rsidP="00B1771A">
      <w:pPr>
        <w:pStyle w:val="Heading1"/>
      </w:pPr>
      <w:bookmarkStart w:id="3" w:name="_Toc411875594"/>
      <w:r>
        <w:t>Client Pseudo-Code</w:t>
      </w:r>
      <w:bookmarkEnd w:id="3"/>
    </w:p>
    <w:p w:rsidR="00BA298B" w:rsidRDefault="00BA298B" w:rsidP="00BA298B">
      <w:pPr>
        <w:spacing w:line="240" w:lineRule="auto"/>
        <w:rPr>
          <w:rFonts w:ascii="Courier New" w:hAnsi="Courier New" w:cs="Courier New"/>
        </w:rPr>
      </w:pPr>
    </w:p>
    <w:p w:rsidR="001C6BCD" w:rsidRDefault="001C6BCD" w:rsidP="001C6BCD">
      <w:pPr>
        <w:pStyle w:val="Heading1"/>
      </w:pPr>
      <w:r>
        <w:t>Control Message Protocol</w:t>
      </w:r>
    </w:p>
    <w:p w:rsidR="001C6BCD" w:rsidRDefault="001C6BCD" w:rsidP="001C6BCD"/>
    <w:p w:rsidR="001C6BCD" w:rsidRDefault="001C6BCD" w:rsidP="001C6BCD">
      <w:pPr>
        <w:pStyle w:val="Heading2"/>
      </w:pPr>
      <w:r>
        <w:t>Overview</w:t>
      </w:r>
    </w:p>
    <w:p w:rsidR="001C6BCD" w:rsidRDefault="001C6BCD" w:rsidP="001C6BCD">
      <w:r>
        <w:t>The server and its clients communicate their intents and status changes using a TCP control channel. This control channel is designed in such a way that any number of new events can be added with relative ease.</w:t>
      </w:r>
    </w:p>
    <w:p w:rsidR="001C6BCD" w:rsidRDefault="001C6BCD" w:rsidP="001C6BCD">
      <w:r>
        <w:t>The control channel works via message strings that can be parsed into a message structure. From this point, the structure can be interpreted and the data can be handled appropriately.</w:t>
      </w:r>
    </w:p>
    <w:p w:rsidR="001C6BCD" w:rsidRDefault="001C6BCD" w:rsidP="001C6BCD"/>
    <w:p w:rsidR="001C6BCD" w:rsidRDefault="001C6BCD" w:rsidP="001C6BCD">
      <w:pPr>
        <w:pStyle w:val="Heading2"/>
      </w:pPr>
      <w:r>
        <w:t>Message Structure</w:t>
      </w:r>
    </w:p>
    <w:p w:rsidR="001C6BCD" w:rsidRDefault="001C6BCD" w:rsidP="001C6BCD">
      <w:r>
        <w:t>Every message in this environment has a specific structure. This structure is as follows:</w:t>
      </w:r>
    </w:p>
    <w:p w:rsidR="001C6BCD" w:rsidRDefault="001C6BCD" w:rsidP="001C6BCD"/>
    <w:p w:rsidR="001C6BCD" w:rsidRDefault="001C6BCD" w:rsidP="001C6B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Message</w:t>
      </w:r>
    </w:p>
    <w:p w:rsidR="001C6BCD" w:rsidRDefault="001C6BCD" w:rsidP="001C6B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B01BC" w:rsidRDefault="001C6BCD" w:rsidP="002F6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8B01BC">
        <w:rPr>
          <w:rFonts w:ascii="Courier New" w:hAnsi="Courier New" w:cs="Courier New"/>
        </w:rPr>
        <w:t>Message Type</w:t>
      </w:r>
    </w:p>
    <w:p w:rsidR="008B01BC" w:rsidRDefault="008B01BC" w:rsidP="001C6B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Message Data</w:t>
      </w:r>
      <w:r w:rsidR="006E58CF">
        <w:rPr>
          <w:rFonts w:ascii="Courier New" w:hAnsi="Courier New" w:cs="Courier New"/>
        </w:rPr>
        <w:t xml:space="preserve"> (vector of strings)</w:t>
      </w:r>
    </w:p>
    <w:p w:rsidR="001C6BCD" w:rsidRDefault="001C6BCD" w:rsidP="001C6B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B01BC" w:rsidRDefault="008B01BC" w:rsidP="001C6BCD">
      <w:pPr>
        <w:rPr>
          <w:rFonts w:ascii="Courier New" w:hAnsi="Courier New" w:cs="Courier New"/>
        </w:rPr>
      </w:pPr>
    </w:p>
    <w:p w:rsidR="008B01BC" w:rsidRDefault="008B01BC" w:rsidP="001C6BCD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This structure is converted into a string to send through the control channel. The string is defined as follows:</w:t>
      </w:r>
    </w:p>
    <w:p w:rsidR="008B01BC" w:rsidRPr="008B01BC" w:rsidRDefault="008B01BC" w:rsidP="001C6BCD">
      <w:pPr>
        <w:rPr>
          <w:rFonts w:ascii="Courier New" w:hAnsi="Courier New" w:cs="Courier New"/>
        </w:rPr>
      </w:pPr>
    </w:p>
    <w:p w:rsidR="008B01BC" w:rsidRPr="008B01BC" w:rsidRDefault="008B01BC" w:rsidP="001C6BCD">
      <w:pPr>
        <w:rPr>
          <w:rFonts w:ascii="Courier New" w:hAnsi="Courier New" w:cs="Courier New"/>
        </w:rPr>
      </w:pPr>
      <w:r w:rsidRPr="008B01BC">
        <w:rPr>
          <w:rFonts w:ascii="Courier New" w:hAnsi="Courier New" w:cs="Courier New"/>
        </w:rPr>
        <w:t>“Mes</w:t>
      </w:r>
      <w:r w:rsidR="002F6F74">
        <w:rPr>
          <w:rFonts w:ascii="Courier New" w:hAnsi="Courier New" w:cs="Courier New"/>
        </w:rPr>
        <w:t xml:space="preserve">sage </w:t>
      </w:r>
      <w:proofErr w:type="spellStart"/>
      <w:r w:rsidR="002F6F74">
        <w:rPr>
          <w:rFonts w:ascii="Courier New" w:hAnsi="Courier New" w:cs="Courier New"/>
        </w:rPr>
        <w:t>Type</w:t>
      </w:r>
      <w:r w:rsidRPr="008B01BC">
        <w:rPr>
          <w:rFonts w:ascii="Courier New" w:hAnsi="Courier New" w:cs="Courier New"/>
        </w:rPr>
        <w:t>~Message</w:t>
      </w:r>
      <w:proofErr w:type="spellEnd"/>
      <w:r w:rsidRPr="008B01BC">
        <w:rPr>
          <w:rFonts w:ascii="Courier New" w:hAnsi="Courier New" w:cs="Courier New"/>
        </w:rPr>
        <w:t xml:space="preserve"> Data</w:t>
      </w:r>
      <w:r w:rsidR="006E58CF">
        <w:rPr>
          <w:rFonts w:ascii="Courier New" w:hAnsi="Courier New" w:cs="Courier New"/>
        </w:rPr>
        <w:t xml:space="preserve"> 1`Message Data 2`…</w:t>
      </w:r>
      <w:r w:rsidRPr="008B01BC">
        <w:rPr>
          <w:rFonts w:ascii="Courier New" w:hAnsi="Courier New" w:cs="Courier New"/>
        </w:rPr>
        <w:t>”</w:t>
      </w:r>
    </w:p>
    <w:p w:rsidR="008B01BC" w:rsidRDefault="008B01BC" w:rsidP="001C6BCD">
      <w:pPr>
        <w:rPr>
          <w:rFonts w:asciiTheme="majorHAnsi" w:hAnsiTheme="majorHAnsi" w:cs="Courier New"/>
        </w:rPr>
      </w:pPr>
    </w:p>
    <w:p w:rsidR="008B01BC" w:rsidRDefault="008B01BC" w:rsidP="001C6BCD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This string is delimited by ~ characters. Spaces are considered to be part of the data, but should only appear in the Message </w:t>
      </w:r>
      <w:bookmarkStart w:id="4" w:name="_GoBack"/>
      <w:bookmarkEnd w:id="4"/>
      <w:r>
        <w:rPr>
          <w:rFonts w:asciiTheme="majorHAnsi" w:hAnsiTheme="majorHAnsi" w:cs="Courier New"/>
        </w:rPr>
        <w:t>Data.</w:t>
      </w:r>
      <w:r w:rsidR="006E58CF">
        <w:rPr>
          <w:rFonts w:asciiTheme="majorHAnsi" w:hAnsiTheme="majorHAnsi" w:cs="Courier New"/>
        </w:rPr>
        <w:t xml:space="preserve"> Message data can be segmented using ` characters. These will be separated in the vector.</w:t>
      </w:r>
    </w:p>
    <w:p w:rsidR="00705EA9" w:rsidRDefault="00705EA9" w:rsidP="001C6BCD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All control messages are variable length and should be read until there is nothing left.</w:t>
      </w:r>
    </w:p>
    <w:p w:rsidR="00C47257" w:rsidRDefault="00C47257" w:rsidP="001C6BCD">
      <w:pPr>
        <w:rPr>
          <w:rFonts w:asciiTheme="majorHAnsi" w:hAnsiTheme="majorHAnsi" w:cs="Courier New"/>
        </w:rPr>
      </w:pPr>
    </w:p>
    <w:p w:rsidR="00C47257" w:rsidRDefault="00C47257" w:rsidP="00C47257">
      <w:pPr>
        <w:pStyle w:val="Heading2"/>
      </w:pPr>
      <w:r>
        <w:t>Types of Messages</w:t>
      </w:r>
    </w:p>
    <w:p w:rsidR="00C47257" w:rsidRDefault="00C47257" w:rsidP="00C47257">
      <w:r>
        <w:t>Messages sent between the server and its clients can exist in a finite number of message types. These types are defined and described below:</w:t>
      </w:r>
    </w:p>
    <w:p w:rsidR="00C47257" w:rsidRDefault="00C47257" w:rsidP="00C47257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85"/>
        <w:gridCol w:w="3068"/>
        <w:gridCol w:w="3514"/>
      </w:tblGrid>
      <w:tr w:rsidR="002F6F74" w:rsidTr="00080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2F6F74" w:rsidRDefault="002F6F74" w:rsidP="00C47257">
            <w:r>
              <w:t>MESSAGE_TYPE</w:t>
            </w:r>
          </w:p>
        </w:tc>
        <w:tc>
          <w:tcPr>
            <w:tcW w:w="2126" w:type="dxa"/>
          </w:tcPr>
          <w:p w:rsidR="002F6F74" w:rsidRDefault="002F6F74" w:rsidP="00C47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MESSAGE_DATA</w:t>
            </w:r>
          </w:p>
        </w:tc>
        <w:tc>
          <w:tcPr>
            <w:tcW w:w="3514" w:type="dxa"/>
          </w:tcPr>
          <w:p w:rsidR="002F6F74" w:rsidRDefault="002F6F74" w:rsidP="00C47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F6F74" w:rsidTr="00CD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FAF0D4" w:themeFill="accent3" w:themeFillTint="33"/>
          </w:tcPr>
          <w:p w:rsidR="002F6F74" w:rsidRDefault="002F6F74" w:rsidP="0008098F">
            <w:pPr>
              <w:rPr>
                <w:b w:val="0"/>
                <w:bCs w:val="0"/>
              </w:rPr>
            </w:pPr>
            <w:r>
              <w:t>END_CONNECTION</w:t>
            </w:r>
          </w:p>
          <w:p w:rsidR="002F6F74" w:rsidRPr="0008098F" w:rsidRDefault="002F6F74" w:rsidP="0008098F">
            <w:pPr>
              <w:jc w:val="center"/>
            </w:pPr>
          </w:p>
        </w:tc>
        <w:tc>
          <w:tcPr>
            <w:tcW w:w="2126" w:type="dxa"/>
            <w:shd w:val="clear" w:color="auto" w:fill="FAF0D4" w:themeFill="accent3" w:themeFillTint="33"/>
          </w:tcPr>
          <w:p w:rsidR="002F6F74" w:rsidRDefault="002F6F74" w:rsidP="0008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3514" w:type="dxa"/>
            <w:shd w:val="clear" w:color="auto" w:fill="FAF0D4" w:themeFill="accent3" w:themeFillTint="33"/>
          </w:tcPr>
          <w:p w:rsidR="002F6F74" w:rsidRDefault="002F6F74" w:rsidP="00CD0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message is sent </w:t>
            </w:r>
            <w:r w:rsidR="00CD0290">
              <w:t>by either the server or client to indicate that the channel should be torn down.</w:t>
            </w:r>
          </w:p>
        </w:tc>
      </w:tr>
      <w:tr w:rsidR="002F6F74" w:rsidTr="00CD0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C4E7EA" w:themeFill="text2" w:themeFillTint="33"/>
          </w:tcPr>
          <w:p w:rsidR="002F6F74" w:rsidRDefault="002F6F74" w:rsidP="00C47257">
            <w:r>
              <w:t>START_CONNECTION</w:t>
            </w:r>
          </w:p>
        </w:tc>
        <w:tc>
          <w:tcPr>
            <w:tcW w:w="2126" w:type="dxa"/>
            <w:shd w:val="clear" w:color="auto" w:fill="C4E7EA" w:themeFill="text2" w:themeFillTint="33"/>
          </w:tcPr>
          <w:p w:rsidR="002F6F74" w:rsidRDefault="002F6F74" w:rsidP="0008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Mode</w:t>
            </w:r>
          </w:p>
        </w:tc>
        <w:tc>
          <w:tcPr>
            <w:tcW w:w="3514" w:type="dxa"/>
            <w:shd w:val="clear" w:color="auto" w:fill="C4E7EA" w:themeFill="text2" w:themeFillTint="33"/>
          </w:tcPr>
          <w:p w:rsidR="002F6F74" w:rsidRDefault="002F6F74" w:rsidP="0008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message is sent by the server to a new client to indicate what mode the server is in.</w:t>
            </w:r>
          </w:p>
        </w:tc>
      </w:tr>
      <w:tr w:rsidR="002F6F74" w:rsidTr="00CD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C4E7EA" w:themeFill="text2" w:themeFillTint="33"/>
          </w:tcPr>
          <w:p w:rsidR="002F6F74" w:rsidRDefault="002F6F74" w:rsidP="002F6F74">
            <w:r>
              <w:t>TRACK_LIST</w:t>
            </w:r>
          </w:p>
        </w:tc>
        <w:tc>
          <w:tcPr>
            <w:tcW w:w="2126" w:type="dxa"/>
            <w:shd w:val="clear" w:color="auto" w:fill="C4E7EA" w:themeFill="text2" w:themeFillTint="33"/>
          </w:tcPr>
          <w:p w:rsidR="002F6F74" w:rsidRDefault="006E58CF" w:rsidP="0008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 1`Song 2`…</w:t>
            </w:r>
          </w:p>
        </w:tc>
        <w:tc>
          <w:tcPr>
            <w:tcW w:w="3514" w:type="dxa"/>
            <w:shd w:val="clear" w:color="auto" w:fill="C4E7EA" w:themeFill="text2" w:themeFillTint="33"/>
          </w:tcPr>
          <w:p w:rsidR="002F6F74" w:rsidRDefault="006E58CF" w:rsidP="006E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message is sent by the server to clients when a client connects, and when a song ends. It contains a list of all server songs.</w:t>
            </w:r>
          </w:p>
        </w:tc>
      </w:tr>
      <w:tr w:rsidR="006E58CF" w:rsidTr="00CD0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F9C6C6" w:themeFill="accent1" w:themeFillTint="33"/>
          </w:tcPr>
          <w:p w:rsidR="006E58CF" w:rsidRDefault="00CD0290" w:rsidP="002F6F74">
            <w:r>
              <w:t>PLAY_SONG</w:t>
            </w:r>
          </w:p>
        </w:tc>
        <w:tc>
          <w:tcPr>
            <w:tcW w:w="2126" w:type="dxa"/>
            <w:shd w:val="clear" w:color="auto" w:fill="F9C6C6" w:themeFill="accent1" w:themeFillTint="33"/>
          </w:tcPr>
          <w:p w:rsidR="006E58CF" w:rsidRDefault="00CD0290" w:rsidP="0008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 Name</w:t>
            </w:r>
          </w:p>
        </w:tc>
        <w:tc>
          <w:tcPr>
            <w:tcW w:w="3514" w:type="dxa"/>
            <w:shd w:val="clear" w:color="auto" w:fill="F9C6C6" w:themeFill="accent1" w:themeFillTint="33"/>
          </w:tcPr>
          <w:p w:rsidR="006E58CF" w:rsidRDefault="00CD0290" w:rsidP="00CD0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message is sent by the client to the server to request a song to be played.</w:t>
            </w:r>
          </w:p>
        </w:tc>
      </w:tr>
      <w:tr w:rsidR="00CD0290" w:rsidTr="00CD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F9C6C6" w:themeFill="accent1" w:themeFillTint="33"/>
          </w:tcPr>
          <w:p w:rsidR="00CD0290" w:rsidRDefault="00CD0290" w:rsidP="002F6F74">
            <w:r>
              <w:t>SAVE_SONG</w:t>
            </w:r>
          </w:p>
        </w:tc>
        <w:tc>
          <w:tcPr>
            <w:tcW w:w="2126" w:type="dxa"/>
            <w:shd w:val="clear" w:color="auto" w:fill="F9C6C6" w:themeFill="accent1" w:themeFillTint="33"/>
          </w:tcPr>
          <w:p w:rsidR="00CD0290" w:rsidRDefault="00CD0290" w:rsidP="0008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 Name</w:t>
            </w:r>
          </w:p>
        </w:tc>
        <w:tc>
          <w:tcPr>
            <w:tcW w:w="3514" w:type="dxa"/>
            <w:shd w:val="clear" w:color="auto" w:fill="F9C6C6" w:themeFill="accent1" w:themeFillTint="33"/>
          </w:tcPr>
          <w:p w:rsidR="00CD0290" w:rsidRDefault="00CD0290" w:rsidP="00CD0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message is sent by the client to the server to request a song to be saved.</w:t>
            </w:r>
          </w:p>
        </w:tc>
      </w:tr>
      <w:tr w:rsidR="00CD0290" w:rsidTr="00705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C4E7EA" w:themeFill="text2" w:themeFillTint="33"/>
          </w:tcPr>
          <w:p w:rsidR="00CD0290" w:rsidRDefault="00CD0290" w:rsidP="002F6F74">
            <w:r>
              <w:t>NOW_PLAYING</w:t>
            </w:r>
          </w:p>
        </w:tc>
        <w:tc>
          <w:tcPr>
            <w:tcW w:w="2126" w:type="dxa"/>
            <w:shd w:val="clear" w:color="auto" w:fill="C4E7EA" w:themeFill="text2" w:themeFillTint="33"/>
          </w:tcPr>
          <w:p w:rsidR="00CD0290" w:rsidRDefault="00CD0290" w:rsidP="00080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Song </w:t>
            </w:r>
            <w:proofErr w:type="spellStart"/>
            <w:r>
              <w:lastRenderedPageBreak/>
              <w:t>Name`Artist`Album`Length</w:t>
            </w:r>
            <w:proofErr w:type="spellEnd"/>
          </w:p>
        </w:tc>
        <w:tc>
          <w:tcPr>
            <w:tcW w:w="3514" w:type="dxa"/>
            <w:shd w:val="clear" w:color="auto" w:fill="C4E7EA" w:themeFill="text2" w:themeFillTint="33"/>
          </w:tcPr>
          <w:p w:rsidR="00CD0290" w:rsidRDefault="00CD0290" w:rsidP="00CD0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This message is sent by the </w:t>
            </w:r>
            <w:r>
              <w:lastRenderedPageBreak/>
              <w:t>server to clients to indicate the next song to be played (unicast and multicast)</w:t>
            </w:r>
          </w:p>
        </w:tc>
      </w:tr>
      <w:tr w:rsidR="00CD0290" w:rsidTr="0070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shd w:val="clear" w:color="auto" w:fill="C4E7EA" w:themeFill="text2" w:themeFillTint="33"/>
          </w:tcPr>
          <w:p w:rsidR="00CD0290" w:rsidRDefault="00705EA9" w:rsidP="00705EA9">
            <w:r>
              <w:lastRenderedPageBreak/>
              <w:t>END_PLAY</w:t>
            </w:r>
          </w:p>
        </w:tc>
        <w:tc>
          <w:tcPr>
            <w:tcW w:w="2126" w:type="dxa"/>
            <w:shd w:val="clear" w:color="auto" w:fill="C4E7EA" w:themeFill="text2" w:themeFillTint="33"/>
          </w:tcPr>
          <w:p w:rsidR="00CD0290" w:rsidRDefault="00705EA9" w:rsidP="00080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3514" w:type="dxa"/>
            <w:shd w:val="clear" w:color="auto" w:fill="C4E7EA" w:themeFill="text2" w:themeFillTint="33"/>
          </w:tcPr>
          <w:p w:rsidR="00CD0290" w:rsidRDefault="00705EA9" w:rsidP="00CD0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message is sent by the server to clients when a song has finished streaming.</w:t>
            </w:r>
          </w:p>
        </w:tc>
      </w:tr>
    </w:tbl>
    <w:p w:rsidR="00C47257" w:rsidRPr="00C47257" w:rsidRDefault="00C47257" w:rsidP="00C47257"/>
    <w:sectPr w:rsidR="00C47257" w:rsidRPr="00C47257" w:rsidSect="001664E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72271"/>
    <w:multiLevelType w:val="hybridMultilevel"/>
    <w:tmpl w:val="E9367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861BC"/>
    <w:multiLevelType w:val="hybridMultilevel"/>
    <w:tmpl w:val="65B8A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65558"/>
    <w:multiLevelType w:val="hybridMultilevel"/>
    <w:tmpl w:val="34A4E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5837"/>
    <w:rsid w:val="0002505A"/>
    <w:rsid w:val="000563D3"/>
    <w:rsid w:val="0008098F"/>
    <w:rsid w:val="000A55AC"/>
    <w:rsid w:val="001145C4"/>
    <w:rsid w:val="001664E2"/>
    <w:rsid w:val="001C6BCD"/>
    <w:rsid w:val="0023243B"/>
    <w:rsid w:val="002451B3"/>
    <w:rsid w:val="002748FA"/>
    <w:rsid w:val="00294AF8"/>
    <w:rsid w:val="002C0508"/>
    <w:rsid w:val="002F6F74"/>
    <w:rsid w:val="003135E4"/>
    <w:rsid w:val="00367B43"/>
    <w:rsid w:val="00395837"/>
    <w:rsid w:val="004674B3"/>
    <w:rsid w:val="005762FE"/>
    <w:rsid w:val="005D1615"/>
    <w:rsid w:val="006716B9"/>
    <w:rsid w:val="006915FF"/>
    <w:rsid w:val="006A2763"/>
    <w:rsid w:val="006E58CF"/>
    <w:rsid w:val="00705EA9"/>
    <w:rsid w:val="00777ADA"/>
    <w:rsid w:val="007D734F"/>
    <w:rsid w:val="0086452F"/>
    <w:rsid w:val="008657A2"/>
    <w:rsid w:val="00882811"/>
    <w:rsid w:val="008B01BC"/>
    <w:rsid w:val="0090696A"/>
    <w:rsid w:val="0096319B"/>
    <w:rsid w:val="009A5536"/>
    <w:rsid w:val="009C3F28"/>
    <w:rsid w:val="009D49F9"/>
    <w:rsid w:val="00A03325"/>
    <w:rsid w:val="00A368D4"/>
    <w:rsid w:val="00A911A1"/>
    <w:rsid w:val="00B15BF5"/>
    <w:rsid w:val="00B1771A"/>
    <w:rsid w:val="00B42692"/>
    <w:rsid w:val="00B565E0"/>
    <w:rsid w:val="00B66499"/>
    <w:rsid w:val="00B664FE"/>
    <w:rsid w:val="00B77F3B"/>
    <w:rsid w:val="00BA298B"/>
    <w:rsid w:val="00BE1BB6"/>
    <w:rsid w:val="00C056D0"/>
    <w:rsid w:val="00C30B88"/>
    <w:rsid w:val="00C47257"/>
    <w:rsid w:val="00CD0290"/>
    <w:rsid w:val="00CF23A7"/>
    <w:rsid w:val="00CF542F"/>
    <w:rsid w:val="00D15595"/>
    <w:rsid w:val="00D571B0"/>
    <w:rsid w:val="00D6164A"/>
    <w:rsid w:val="00E054C5"/>
    <w:rsid w:val="00E531BA"/>
    <w:rsid w:val="00EC3558"/>
    <w:rsid w:val="00EF3EE2"/>
    <w:rsid w:val="00F155F1"/>
    <w:rsid w:val="00F44C35"/>
    <w:rsid w:val="00F852E6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F2C6F01F-2103-429F-A792-D74CED2A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FE"/>
  </w:style>
  <w:style w:type="paragraph" w:styleId="Heading1">
    <w:name w:val="heading 1"/>
    <w:basedOn w:val="Normal"/>
    <w:next w:val="Normal"/>
    <w:link w:val="Heading1Char"/>
    <w:uiPriority w:val="9"/>
    <w:qFormat/>
    <w:rsid w:val="00576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FE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76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2FE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114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2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4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64E2"/>
    <w:rPr>
      <w:color w:val="58C1BA" w:themeColor="hyperlink"/>
      <w:u w:val="single"/>
    </w:rPr>
  </w:style>
  <w:style w:type="paragraph" w:styleId="NoSpacing">
    <w:name w:val="No Spacing"/>
    <w:link w:val="NoSpacingChar"/>
    <w:uiPriority w:val="1"/>
    <w:qFormat/>
    <w:rsid w:val="005762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64E2"/>
  </w:style>
  <w:style w:type="character" w:customStyle="1" w:styleId="Heading3Char">
    <w:name w:val="Heading 3 Char"/>
    <w:basedOn w:val="DefaultParagraphFont"/>
    <w:link w:val="Heading3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FE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FE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FE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FE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FE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FE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2FE"/>
    <w:pPr>
      <w:spacing w:line="240" w:lineRule="auto"/>
    </w:pPr>
    <w:rPr>
      <w:b/>
      <w:bCs/>
      <w:smallCaps/>
      <w:color w:val="1E515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F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2FE"/>
    <w:rPr>
      <w:b/>
      <w:bCs/>
    </w:rPr>
  </w:style>
  <w:style w:type="character" w:styleId="Emphasis">
    <w:name w:val="Emphasis"/>
    <w:basedOn w:val="DefaultParagraphFont"/>
    <w:uiPriority w:val="20"/>
    <w:qFormat/>
    <w:rsid w:val="005762F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762FE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2FE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FE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2FE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2FE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4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B42692"/>
    <w:pPr>
      <w:spacing w:after="100"/>
      <w:ind w:left="440"/>
    </w:pPr>
  </w:style>
  <w:style w:type="table" w:styleId="TableGrid">
    <w:name w:val="Table Grid"/>
    <w:basedOn w:val="TableNormal"/>
    <w:uiPriority w:val="39"/>
    <w:rsid w:val="00C4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47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0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3700 Willingdon Avenue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3234EC-5307-4848-AF78-FB888F85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10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assignment 4 design document</vt:lpstr>
    </vt:vector>
  </TitlesOfParts>
  <Company>BCIT</Company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assignment 4 design document</dc:title>
  <dc:subject/>
  <dc:creator>Chris Klassen – Melvin Loho – Jonathan Chu – Joel Mabbott</dc:creator>
  <cp:keywords/>
  <dc:description/>
  <cp:lastModifiedBy>Chris Klassen</cp:lastModifiedBy>
  <cp:revision>44</cp:revision>
  <dcterms:created xsi:type="dcterms:W3CDTF">2015-01-08T21:45:00Z</dcterms:created>
  <dcterms:modified xsi:type="dcterms:W3CDTF">2015-02-24T05:21:00Z</dcterms:modified>
</cp:coreProperties>
</file>