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4D216D">
          <w:r>
            <w:rPr>
              <w:noProof/>
              <w:lang w:eastAsia="en-CA"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6716B9">
                              <w:rPr>
                                <w:color w:val="FFFFFF" w:themeColor="background1"/>
                              </w:rPr>
                              <w:t xml:space="preserve"> – Melvin </w:t>
                            </w:r>
                            <w:proofErr w:type="spellStart"/>
                            <w:r w:rsidR="006716B9">
                              <w:rPr>
                                <w:color w:val="FFFFFF" w:themeColor="background1"/>
                              </w:rPr>
                              <w:t>Loho</w:t>
                            </w:r>
                            <w:proofErr w:type="spellEnd"/>
                            <w:r w:rsidR="006716B9">
                              <w:rPr>
                                <w:color w:val="FFFFFF" w:themeColor="background1"/>
                              </w:rPr>
                              <w:t xml:space="preserve"> – Jonathan Chu – Joel </w:t>
                            </w:r>
                            <w:proofErr w:type="spellStart"/>
                            <w:r w:rsidR="006716B9">
                              <w:rPr>
                                <w:color w:val="FFFFFF" w:themeColor="background1"/>
                              </w:rPr>
                              <w:t>Mabbott</w:t>
                            </w:r>
                            <w:proofErr w:type="spellEnd"/>
                          </w:p>
                        </w:sdtContent>
                      </w:sdt>
                      <w:p w:rsidR="001664E2" w:rsidRDefault="004D216D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6716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Windows assignment 4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AE38B4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Project Schedule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4D216D" w:rsidRDefault="00D571B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3317007" w:history="1">
            <w:r w:rsidR="004D216D" w:rsidRPr="00B8705C">
              <w:rPr>
                <w:rStyle w:val="Hyperlink"/>
                <w:noProof/>
              </w:rPr>
              <w:t>Overview</w:t>
            </w:r>
            <w:r w:rsidR="004D216D">
              <w:rPr>
                <w:noProof/>
                <w:webHidden/>
              </w:rPr>
              <w:tab/>
            </w:r>
            <w:r w:rsidR="004D216D">
              <w:rPr>
                <w:noProof/>
                <w:webHidden/>
              </w:rPr>
              <w:fldChar w:fldCharType="begin"/>
            </w:r>
            <w:r w:rsidR="004D216D">
              <w:rPr>
                <w:noProof/>
                <w:webHidden/>
              </w:rPr>
              <w:instrText xml:space="preserve"> PAGEREF _Toc413317007 \h </w:instrText>
            </w:r>
            <w:r w:rsidR="004D216D">
              <w:rPr>
                <w:noProof/>
                <w:webHidden/>
              </w:rPr>
            </w:r>
            <w:r w:rsidR="004D216D">
              <w:rPr>
                <w:noProof/>
                <w:webHidden/>
              </w:rPr>
              <w:fldChar w:fldCharType="separate"/>
            </w:r>
            <w:r w:rsidR="004D216D">
              <w:rPr>
                <w:noProof/>
                <w:webHidden/>
              </w:rPr>
              <w:t>2</w:t>
            </w:r>
            <w:r w:rsidR="004D216D">
              <w:rPr>
                <w:noProof/>
                <w:webHidden/>
              </w:rPr>
              <w:fldChar w:fldCharType="end"/>
            </w:r>
          </w:hyperlink>
        </w:p>
        <w:p w:rsidR="004D216D" w:rsidRDefault="004D216D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3317008" w:history="1">
            <w:r w:rsidRPr="00B8705C">
              <w:rPr>
                <w:rStyle w:val="Hyperlink"/>
                <w:noProof/>
              </w:rPr>
              <w:t>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16D" w:rsidRDefault="004D216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3317009" w:history="1">
            <w:r w:rsidRPr="00B8705C">
              <w:rPr>
                <w:rStyle w:val="Hyperlink"/>
                <w:noProof/>
              </w:rPr>
              <w:t>Week of March 2</w:t>
            </w:r>
            <w:r w:rsidRPr="00B8705C">
              <w:rPr>
                <w:rStyle w:val="Hyperlink"/>
                <w:noProof/>
                <w:vertAlign w:val="superscript"/>
              </w:rPr>
              <w:t>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16D" w:rsidRDefault="004D216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3317010" w:history="1">
            <w:r w:rsidRPr="00B8705C">
              <w:rPr>
                <w:rStyle w:val="Hyperlink"/>
                <w:noProof/>
              </w:rPr>
              <w:t>Week of March 9</w:t>
            </w:r>
            <w:r w:rsidRPr="00B8705C">
              <w:rPr>
                <w:rStyle w:val="Hyperlink"/>
                <w:noProof/>
                <w:vertAlign w:val="superscript"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16D" w:rsidRDefault="004D216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3317011" w:history="1">
            <w:r w:rsidRPr="00B8705C">
              <w:rPr>
                <w:rStyle w:val="Hyperlink"/>
                <w:noProof/>
              </w:rPr>
              <w:t>Week of March 16</w:t>
            </w:r>
            <w:r w:rsidRPr="00B8705C">
              <w:rPr>
                <w:rStyle w:val="Hyperlink"/>
                <w:noProof/>
                <w:vertAlign w:val="superscript"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16D" w:rsidRDefault="004D216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3317012" w:history="1">
            <w:r w:rsidRPr="00B8705C">
              <w:rPr>
                <w:rStyle w:val="Hyperlink"/>
                <w:noProof/>
              </w:rPr>
              <w:t>Week of March 23</w:t>
            </w:r>
            <w:r w:rsidRPr="00B8705C">
              <w:rPr>
                <w:rStyle w:val="Hyperlink"/>
                <w:noProof/>
                <w:vertAlign w:val="superscript"/>
              </w:rPr>
              <w:t>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16D" w:rsidRDefault="004D216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3317013" w:history="1">
            <w:r w:rsidRPr="00B8705C">
              <w:rPr>
                <w:rStyle w:val="Hyperlink"/>
                <w:noProof/>
              </w:rPr>
              <w:t>Week of March 30</w:t>
            </w:r>
            <w:r w:rsidRPr="00B8705C">
              <w:rPr>
                <w:rStyle w:val="Hyperlink"/>
                <w:noProof/>
                <w:vertAlign w:val="superscript"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16D" w:rsidRDefault="004D216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3317014" w:history="1">
            <w:r w:rsidRPr="00B8705C">
              <w:rPr>
                <w:rStyle w:val="Hyperlink"/>
                <w:noProof/>
              </w:rPr>
              <w:t>Week of April 6</w:t>
            </w:r>
            <w:r w:rsidRPr="00B8705C">
              <w:rPr>
                <w:rStyle w:val="Hyperlink"/>
                <w:noProof/>
                <w:vertAlign w:val="superscript"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_Toc413317014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4E2" w:rsidRDefault="00D571B0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 w:rsidP="00AE38B4">
      <w:pPr>
        <w:pStyle w:val="Heading1"/>
      </w:pPr>
      <w:bookmarkStart w:id="0" w:name="_GoBack"/>
      <w:bookmarkEnd w:id="0"/>
      <w:r>
        <w:br w:type="page"/>
      </w:r>
      <w:bookmarkStart w:id="1" w:name="_Toc413317007"/>
      <w:r w:rsidR="00AE38B4">
        <w:lastRenderedPageBreak/>
        <w:t>Overview</w:t>
      </w:r>
      <w:bookmarkEnd w:id="1"/>
    </w:p>
    <w:p w:rsidR="00AE38B4" w:rsidRDefault="00AE38B4" w:rsidP="00AE38B4">
      <w:r>
        <w:t xml:space="preserve">This document intends to identify and explain all major project milestones for </w:t>
      </w:r>
      <w:proofErr w:type="spellStart"/>
      <w:r w:rsidRPr="00AE38B4">
        <w:rPr>
          <w:b/>
        </w:rPr>
        <w:t>Comm</w:t>
      </w:r>
      <w:proofErr w:type="spellEnd"/>
      <w:r w:rsidRPr="00AE38B4">
        <w:rPr>
          <w:b/>
        </w:rPr>
        <w:t xml:space="preserve"> Audio</w:t>
      </w:r>
      <w:r>
        <w:t>, the final Windows assignment. Tasks are assigned on a weekly basis to one or a number of individuals.</w:t>
      </w:r>
    </w:p>
    <w:p w:rsidR="00AE38B4" w:rsidRDefault="00AE38B4" w:rsidP="00AE38B4"/>
    <w:p w:rsidR="00AE38B4" w:rsidRDefault="00AE38B4" w:rsidP="00AE38B4">
      <w:pPr>
        <w:pStyle w:val="Heading1"/>
      </w:pPr>
      <w:bookmarkStart w:id="2" w:name="_Toc413317008"/>
      <w:r>
        <w:t>Task List</w:t>
      </w:r>
      <w:bookmarkEnd w:id="2"/>
    </w:p>
    <w:p w:rsidR="00AE38B4" w:rsidRDefault="00AE38B4" w:rsidP="00AE38B4"/>
    <w:p w:rsidR="00AE38B4" w:rsidRDefault="00AE38B4" w:rsidP="00AE38B4">
      <w:pPr>
        <w:pStyle w:val="Heading2"/>
      </w:pPr>
      <w:bookmarkStart w:id="3" w:name="_Toc413317009"/>
      <w:r>
        <w:t>Week of March 2</w:t>
      </w:r>
      <w:r w:rsidRPr="00AE38B4">
        <w:rPr>
          <w:vertAlign w:val="superscript"/>
        </w:rPr>
        <w:t>nd</w:t>
      </w:r>
      <w:bookmarkEnd w:id="3"/>
    </w:p>
    <w:p w:rsidR="00AE38B4" w:rsidRDefault="00AE38B4" w:rsidP="00AE38B4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92"/>
        <w:gridCol w:w="2303"/>
        <w:gridCol w:w="4081"/>
      </w:tblGrid>
      <w:tr w:rsidR="00A5496D" w:rsidTr="00A54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A5496D" w:rsidRDefault="00A5496D" w:rsidP="00AE38B4">
            <w:r>
              <w:t>Task</w:t>
            </w:r>
          </w:p>
        </w:tc>
        <w:tc>
          <w:tcPr>
            <w:tcW w:w="2303" w:type="dxa"/>
          </w:tcPr>
          <w:p w:rsidR="00A5496D" w:rsidRDefault="00A5496D" w:rsidP="00AE3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</w:t>
            </w:r>
          </w:p>
        </w:tc>
        <w:tc>
          <w:tcPr>
            <w:tcW w:w="4081" w:type="dxa"/>
          </w:tcPr>
          <w:p w:rsidR="00A5496D" w:rsidRDefault="00A5496D" w:rsidP="00AE3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496D" w:rsidTr="00A54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A5496D" w:rsidP="00AE38B4">
            <w:r>
              <w:t>Framework of QT Project</w:t>
            </w:r>
          </w:p>
        </w:tc>
        <w:tc>
          <w:tcPr>
            <w:tcW w:w="2303" w:type="dxa"/>
          </w:tcPr>
          <w:p w:rsidR="00A5496D" w:rsidRDefault="00A5496D" w:rsidP="00AE3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Chu</w:t>
            </w:r>
          </w:p>
        </w:tc>
        <w:tc>
          <w:tcPr>
            <w:tcW w:w="4081" w:type="dxa"/>
          </w:tcPr>
          <w:p w:rsidR="00A5496D" w:rsidRDefault="00A5496D" w:rsidP="00A54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basic QT project that all team members can start working with.</w:t>
            </w:r>
          </w:p>
        </w:tc>
      </w:tr>
      <w:tr w:rsidR="00A5496D" w:rsidTr="00A54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A5496D" w:rsidP="00AE38B4">
            <w:r>
              <w:t>Brief music library report</w:t>
            </w:r>
          </w:p>
        </w:tc>
        <w:tc>
          <w:tcPr>
            <w:tcW w:w="2303" w:type="dxa"/>
          </w:tcPr>
          <w:p w:rsidR="00A5496D" w:rsidRDefault="00A5496D" w:rsidP="00AE3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Joel </w:t>
            </w:r>
            <w:proofErr w:type="spellStart"/>
            <w:r>
              <w:t>Mabbott</w:t>
            </w:r>
            <w:proofErr w:type="spellEnd"/>
          </w:p>
        </w:tc>
        <w:tc>
          <w:tcPr>
            <w:tcW w:w="4081" w:type="dxa"/>
          </w:tcPr>
          <w:p w:rsidR="00A5496D" w:rsidRDefault="00A5496D" w:rsidP="00A54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basic report selecting a music library and analyzing its functionality. </w:t>
            </w:r>
          </w:p>
        </w:tc>
      </w:tr>
      <w:tr w:rsidR="00A5496D" w:rsidTr="00A54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A5496D" w:rsidP="00AE38B4">
            <w:r>
              <w:t>Basic Server Structure</w:t>
            </w:r>
          </w:p>
        </w:tc>
        <w:tc>
          <w:tcPr>
            <w:tcW w:w="2303" w:type="dxa"/>
          </w:tcPr>
          <w:p w:rsidR="00A5496D" w:rsidRDefault="00A5496D" w:rsidP="00AE3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 Klassen</w:t>
            </w:r>
          </w:p>
        </w:tc>
        <w:tc>
          <w:tcPr>
            <w:tcW w:w="4081" w:type="dxa"/>
          </w:tcPr>
          <w:p w:rsidR="00A5496D" w:rsidRDefault="00A5496D" w:rsidP="00A54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basics, control message structure.</w:t>
            </w:r>
          </w:p>
        </w:tc>
      </w:tr>
      <w:tr w:rsidR="00A5496D" w:rsidTr="00A54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A5496D" w:rsidP="00AE38B4">
            <w:r>
              <w:t>Begin Completion Port implementation</w:t>
            </w:r>
          </w:p>
        </w:tc>
        <w:tc>
          <w:tcPr>
            <w:tcW w:w="2303" w:type="dxa"/>
          </w:tcPr>
          <w:p w:rsidR="00A5496D" w:rsidRDefault="00A5496D" w:rsidP="00AE3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Melvin </w:t>
            </w:r>
            <w:proofErr w:type="spellStart"/>
            <w:r>
              <w:t>Loho</w:t>
            </w:r>
            <w:proofErr w:type="spellEnd"/>
          </w:p>
        </w:tc>
        <w:tc>
          <w:tcPr>
            <w:tcW w:w="4081" w:type="dxa"/>
          </w:tcPr>
          <w:p w:rsidR="00A5496D" w:rsidRDefault="00A5496D" w:rsidP="00A54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open sockets using completion ports.</w:t>
            </w:r>
          </w:p>
        </w:tc>
      </w:tr>
    </w:tbl>
    <w:p w:rsidR="00A5496D" w:rsidRDefault="00A5496D" w:rsidP="00AE38B4"/>
    <w:p w:rsidR="00A5496D" w:rsidRDefault="00A5496D" w:rsidP="00AE38B4"/>
    <w:p w:rsidR="00AE38B4" w:rsidRDefault="00AE38B4" w:rsidP="00AE38B4">
      <w:pPr>
        <w:pStyle w:val="Heading2"/>
        <w:rPr>
          <w:vertAlign w:val="superscript"/>
        </w:rPr>
      </w:pPr>
      <w:bookmarkStart w:id="4" w:name="_Toc413317010"/>
      <w:r>
        <w:t>Week of March 9</w:t>
      </w:r>
      <w:r w:rsidRPr="00AE38B4">
        <w:rPr>
          <w:vertAlign w:val="superscript"/>
        </w:rPr>
        <w:t>th</w:t>
      </w:r>
      <w:bookmarkEnd w:id="4"/>
    </w:p>
    <w:p w:rsidR="00A5496D" w:rsidRPr="00A5496D" w:rsidRDefault="00A5496D" w:rsidP="00A5496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92"/>
        <w:gridCol w:w="2303"/>
        <w:gridCol w:w="4081"/>
      </w:tblGrid>
      <w:tr w:rsidR="00A5496D" w:rsidTr="003D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A5496D" w:rsidRDefault="00A5496D" w:rsidP="003D78C9">
            <w:r>
              <w:t>Task</w:t>
            </w:r>
          </w:p>
        </w:tc>
        <w:tc>
          <w:tcPr>
            <w:tcW w:w="2303" w:type="dxa"/>
          </w:tcPr>
          <w:p w:rsidR="00A5496D" w:rsidRDefault="00A5496D" w:rsidP="003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</w:t>
            </w:r>
          </w:p>
        </w:tc>
        <w:tc>
          <w:tcPr>
            <w:tcW w:w="4081" w:type="dxa"/>
          </w:tcPr>
          <w:p w:rsidR="00A5496D" w:rsidRDefault="00A5496D" w:rsidP="003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496D" w:rsidTr="003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A5496D" w:rsidP="003D78C9">
            <w:r>
              <w:t>aLL GUI ELEMENTS IN PLACE</w:t>
            </w:r>
          </w:p>
        </w:tc>
        <w:tc>
          <w:tcPr>
            <w:tcW w:w="2303" w:type="dxa"/>
          </w:tcPr>
          <w:p w:rsidR="00A5496D" w:rsidRDefault="00A5496D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Chu</w:t>
            </w:r>
          </w:p>
        </w:tc>
        <w:tc>
          <w:tcPr>
            <w:tcW w:w="4081" w:type="dxa"/>
          </w:tcPr>
          <w:p w:rsidR="00A5496D" w:rsidRDefault="00A5496D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tabs, buttons and visual elements of the Client GUI are in position and working.</w:t>
            </w:r>
          </w:p>
        </w:tc>
      </w:tr>
      <w:tr w:rsidR="00A5496D" w:rsidTr="003D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A5496D" w:rsidP="003D78C9">
            <w:r>
              <w:t>Test Sound Program</w:t>
            </w:r>
          </w:p>
        </w:tc>
        <w:tc>
          <w:tcPr>
            <w:tcW w:w="2303" w:type="dxa"/>
          </w:tcPr>
          <w:p w:rsidR="00A5496D" w:rsidRDefault="00A5496D" w:rsidP="003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Joel </w:t>
            </w:r>
            <w:proofErr w:type="spellStart"/>
            <w:r>
              <w:t>Mabbott</w:t>
            </w:r>
            <w:proofErr w:type="spellEnd"/>
          </w:p>
        </w:tc>
        <w:tc>
          <w:tcPr>
            <w:tcW w:w="4081" w:type="dxa"/>
          </w:tcPr>
          <w:p w:rsidR="00A5496D" w:rsidRDefault="00A5496D" w:rsidP="003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basic sound program that plays and saves audio properly.</w:t>
            </w:r>
          </w:p>
        </w:tc>
      </w:tr>
      <w:tr w:rsidR="00A5496D" w:rsidTr="003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A5496D" w:rsidP="003D78C9">
            <w:r>
              <w:t>Server sockets completed</w:t>
            </w:r>
          </w:p>
        </w:tc>
        <w:tc>
          <w:tcPr>
            <w:tcW w:w="2303" w:type="dxa"/>
          </w:tcPr>
          <w:p w:rsidR="00A5496D" w:rsidRDefault="00A5496D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Melvin </w:t>
            </w:r>
            <w:proofErr w:type="spellStart"/>
            <w:r>
              <w:t>Loho</w:t>
            </w:r>
            <w:proofErr w:type="spellEnd"/>
          </w:p>
        </w:tc>
        <w:tc>
          <w:tcPr>
            <w:tcW w:w="4081" w:type="dxa"/>
          </w:tcPr>
          <w:p w:rsidR="00A5496D" w:rsidRDefault="00A5496D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server sockets are functional.</w:t>
            </w:r>
          </w:p>
        </w:tc>
      </w:tr>
      <w:tr w:rsidR="00A5496D" w:rsidTr="003D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A5496D" w:rsidP="003D78C9">
            <w:r>
              <w:t>Server Logic Completed</w:t>
            </w:r>
          </w:p>
        </w:tc>
        <w:tc>
          <w:tcPr>
            <w:tcW w:w="2303" w:type="dxa"/>
          </w:tcPr>
          <w:p w:rsidR="00A5496D" w:rsidRDefault="00A5496D" w:rsidP="003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Klassen</w:t>
            </w:r>
          </w:p>
        </w:tc>
        <w:tc>
          <w:tcPr>
            <w:tcW w:w="4081" w:type="dxa"/>
          </w:tcPr>
          <w:p w:rsidR="00A5496D" w:rsidRDefault="00A5496D" w:rsidP="00A54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server paths in place and complete.</w:t>
            </w:r>
          </w:p>
        </w:tc>
      </w:tr>
    </w:tbl>
    <w:p w:rsidR="00AE38B4" w:rsidRDefault="00AE38B4" w:rsidP="00AE38B4"/>
    <w:p w:rsidR="004D216D" w:rsidRPr="00AE38B4" w:rsidRDefault="004D216D" w:rsidP="00AE38B4"/>
    <w:p w:rsidR="00AE38B4" w:rsidRDefault="00AE38B4" w:rsidP="00AE38B4">
      <w:pPr>
        <w:pStyle w:val="Heading2"/>
      </w:pPr>
      <w:bookmarkStart w:id="5" w:name="_Toc413317011"/>
      <w:r>
        <w:lastRenderedPageBreak/>
        <w:t>Week of March 16</w:t>
      </w:r>
      <w:r w:rsidRPr="00AE38B4">
        <w:rPr>
          <w:vertAlign w:val="superscript"/>
        </w:rPr>
        <w:t>th</w:t>
      </w:r>
      <w:bookmarkEnd w:id="5"/>
    </w:p>
    <w:p w:rsidR="00AE38B4" w:rsidRDefault="00AE38B4" w:rsidP="00AE38B4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92"/>
        <w:gridCol w:w="2303"/>
        <w:gridCol w:w="4081"/>
      </w:tblGrid>
      <w:tr w:rsidR="00A5496D" w:rsidTr="003D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A5496D" w:rsidRDefault="00A5496D" w:rsidP="003D78C9">
            <w:r>
              <w:t>Task</w:t>
            </w:r>
          </w:p>
        </w:tc>
        <w:tc>
          <w:tcPr>
            <w:tcW w:w="2303" w:type="dxa"/>
          </w:tcPr>
          <w:p w:rsidR="00A5496D" w:rsidRDefault="00A5496D" w:rsidP="003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</w:t>
            </w:r>
          </w:p>
        </w:tc>
        <w:tc>
          <w:tcPr>
            <w:tcW w:w="4081" w:type="dxa"/>
          </w:tcPr>
          <w:p w:rsidR="00A5496D" w:rsidRDefault="00A5496D" w:rsidP="003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496D" w:rsidTr="003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086E31" w:rsidP="003D78C9">
            <w:r>
              <w:t>Client branching logic</w:t>
            </w:r>
          </w:p>
        </w:tc>
        <w:tc>
          <w:tcPr>
            <w:tcW w:w="2303" w:type="dxa"/>
          </w:tcPr>
          <w:p w:rsidR="00A5496D" w:rsidRDefault="00086E31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Chu</w:t>
            </w:r>
          </w:p>
        </w:tc>
        <w:tc>
          <w:tcPr>
            <w:tcW w:w="4081" w:type="dxa"/>
          </w:tcPr>
          <w:p w:rsidR="00A5496D" w:rsidRDefault="00086E31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sub-sections of the Client are accessible.</w:t>
            </w:r>
          </w:p>
        </w:tc>
      </w:tr>
      <w:tr w:rsidR="00A5496D" w:rsidTr="003D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086E31" w:rsidP="003D78C9">
            <w:r>
              <w:t>Microphone connectivity</w:t>
            </w:r>
          </w:p>
        </w:tc>
        <w:tc>
          <w:tcPr>
            <w:tcW w:w="2303" w:type="dxa"/>
          </w:tcPr>
          <w:p w:rsidR="00A5496D" w:rsidRDefault="00086E31" w:rsidP="0008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Joel </w:t>
            </w:r>
            <w:proofErr w:type="spellStart"/>
            <w:r>
              <w:t>Mabbott</w:t>
            </w:r>
            <w:proofErr w:type="spellEnd"/>
          </w:p>
        </w:tc>
        <w:tc>
          <w:tcPr>
            <w:tcW w:w="4081" w:type="dxa"/>
          </w:tcPr>
          <w:p w:rsidR="00A5496D" w:rsidRDefault="00086E31" w:rsidP="0008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another Client and receive data from Clients.</w:t>
            </w:r>
          </w:p>
        </w:tc>
      </w:tr>
      <w:tr w:rsidR="00A5496D" w:rsidTr="003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086E31" w:rsidP="003D78C9">
            <w:r>
              <w:t>Multicast Connectivity</w:t>
            </w:r>
          </w:p>
        </w:tc>
        <w:tc>
          <w:tcPr>
            <w:tcW w:w="2303" w:type="dxa"/>
          </w:tcPr>
          <w:p w:rsidR="00A5496D" w:rsidRDefault="00086E31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 Klassen</w:t>
            </w:r>
          </w:p>
        </w:tc>
        <w:tc>
          <w:tcPr>
            <w:tcW w:w="4081" w:type="dxa"/>
          </w:tcPr>
          <w:p w:rsidR="00A5496D" w:rsidRDefault="00086E31" w:rsidP="00086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Subscribe to a server multicast session and receive data properly.</w:t>
            </w:r>
          </w:p>
        </w:tc>
      </w:tr>
      <w:tr w:rsidR="00A5496D" w:rsidTr="003D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5496D" w:rsidRDefault="00086E31" w:rsidP="003D78C9">
            <w:r>
              <w:t>Unicast Connectivity</w:t>
            </w:r>
          </w:p>
        </w:tc>
        <w:tc>
          <w:tcPr>
            <w:tcW w:w="2303" w:type="dxa"/>
          </w:tcPr>
          <w:p w:rsidR="00A5496D" w:rsidRDefault="00086E31" w:rsidP="003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Melvin </w:t>
            </w:r>
            <w:proofErr w:type="spellStart"/>
            <w:r>
              <w:t>Loho</w:t>
            </w:r>
            <w:proofErr w:type="spellEnd"/>
          </w:p>
        </w:tc>
        <w:tc>
          <w:tcPr>
            <w:tcW w:w="4081" w:type="dxa"/>
          </w:tcPr>
          <w:p w:rsidR="00A5496D" w:rsidRDefault="00086E31" w:rsidP="0008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 </w:t>
            </w:r>
            <w:r w:rsidR="004D5414">
              <w:t>music to save to a file, request music to stream.</w:t>
            </w:r>
          </w:p>
        </w:tc>
      </w:tr>
    </w:tbl>
    <w:p w:rsidR="00A5496D" w:rsidRDefault="00A5496D" w:rsidP="00AE38B4"/>
    <w:p w:rsidR="004D216D" w:rsidRDefault="004D216D" w:rsidP="00AE38B4"/>
    <w:p w:rsidR="00AE38B4" w:rsidRDefault="00AE38B4" w:rsidP="00AE38B4">
      <w:pPr>
        <w:pStyle w:val="Heading2"/>
      </w:pPr>
      <w:bookmarkStart w:id="6" w:name="_Toc413317012"/>
      <w:r>
        <w:t>Week of March 23</w:t>
      </w:r>
      <w:r w:rsidRPr="00AE38B4">
        <w:rPr>
          <w:vertAlign w:val="superscript"/>
        </w:rPr>
        <w:t>rd</w:t>
      </w:r>
      <w:bookmarkEnd w:id="6"/>
    </w:p>
    <w:p w:rsidR="00AE38B4" w:rsidRDefault="00AE38B4" w:rsidP="00AE38B4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92"/>
        <w:gridCol w:w="2303"/>
        <w:gridCol w:w="4081"/>
      </w:tblGrid>
      <w:tr w:rsidR="004D5414" w:rsidTr="003D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4D5414" w:rsidRDefault="004D5414" w:rsidP="003D78C9">
            <w:r>
              <w:t>Task</w:t>
            </w:r>
          </w:p>
        </w:tc>
        <w:tc>
          <w:tcPr>
            <w:tcW w:w="2303" w:type="dxa"/>
          </w:tcPr>
          <w:p w:rsidR="004D5414" w:rsidRDefault="004D5414" w:rsidP="003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</w:t>
            </w:r>
          </w:p>
        </w:tc>
        <w:tc>
          <w:tcPr>
            <w:tcW w:w="4081" w:type="dxa"/>
          </w:tcPr>
          <w:p w:rsidR="004D5414" w:rsidRDefault="004D5414" w:rsidP="003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5414" w:rsidTr="003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D5414" w:rsidRDefault="004D5414" w:rsidP="004D5414">
            <w:r>
              <w:t>Server data load and transfer</w:t>
            </w:r>
          </w:p>
        </w:tc>
        <w:tc>
          <w:tcPr>
            <w:tcW w:w="2303" w:type="dxa"/>
          </w:tcPr>
          <w:p w:rsidR="004D5414" w:rsidRDefault="004D5414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Chris Klassen and Melvin </w:t>
            </w:r>
            <w:proofErr w:type="spellStart"/>
            <w:r>
              <w:t>Loho</w:t>
            </w:r>
            <w:proofErr w:type="spellEnd"/>
          </w:p>
        </w:tc>
        <w:tc>
          <w:tcPr>
            <w:tcW w:w="4081" w:type="dxa"/>
          </w:tcPr>
          <w:p w:rsidR="004D5414" w:rsidRDefault="004D5414" w:rsidP="004D5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sound files and send them through a socket.</w:t>
            </w:r>
          </w:p>
        </w:tc>
      </w:tr>
      <w:tr w:rsidR="004D5414" w:rsidTr="003D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D5414" w:rsidRDefault="004D5414" w:rsidP="003D78C9">
            <w:r>
              <w:t>Client data receiving and playing</w:t>
            </w:r>
          </w:p>
        </w:tc>
        <w:tc>
          <w:tcPr>
            <w:tcW w:w="2303" w:type="dxa"/>
          </w:tcPr>
          <w:p w:rsidR="004D5414" w:rsidRDefault="004D5414" w:rsidP="003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4081" w:type="dxa"/>
          </w:tcPr>
          <w:p w:rsidR="004D5414" w:rsidRDefault="004D5414" w:rsidP="003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music data from a socket, store in a buffer, play it properly.</w:t>
            </w:r>
          </w:p>
        </w:tc>
      </w:tr>
      <w:tr w:rsidR="004D5414" w:rsidTr="003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D5414" w:rsidRDefault="004D5414" w:rsidP="003D78C9">
            <w:r>
              <w:t>User Interface Finalization</w:t>
            </w:r>
          </w:p>
        </w:tc>
        <w:tc>
          <w:tcPr>
            <w:tcW w:w="2303" w:type="dxa"/>
          </w:tcPr>
          <w:p w:rsidR="004D5414" w:rsidRDefault="004D5414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Chu</w:t>
            </w:r>
          </w:p>
        </w:tc>
        <w:tc>
          <w:tcPr>
            <w:tcW w:w="4081" w:type="dxa"/>
          </w:tcPr>
          <w:p w:rsidR="004D5414" w:rsidRDefault="0091787D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GUI elements completed.</w:t>
            </w:r>
          </w:p>
        </w:tc>
      </w:tr>
    </w:tbl>
    <w:p w:rsidR="004D5414" w:rsidRDefault="004D5414" w:rsidP="00AE38B4"/>
    <w:p w:rsidR="004D216D" w:rsidRDefault="004D216D" w:rsidP="00AE38B4"/>
    <w:p w:rsidR="00AE38B4" w:rsidRDefault="00AE38B4" w:rsidP="00AE38B4">
      <w:pPr>
        <w:pStyle w:val="Heading2"/>
        <w:rPr>
          <w:vertAlign w:val="superscript"/>
        </w:rPr>
      </w:pPr>
      <w:bookmarkStart w:id="7" w:name="_Toc413317013"/>
      <w:r>
        <w:t>Week of March 30</w:t>
      </w:r>
      <w:r w:rsidRPr="00AE38B4">
        <w:rPr>
          <w:vertAlign w:val="superscript"/>
        </w:rPr>
        <w:t>th</w:t>
      </w:r>
      <w:bookmarkEnd w:id="7"/>
    </w:p>
    <w:p w:rsidR="0091787D" w:rsidRPr="0091787D" w:rsidRDefault="0091787D" w:rsidP="0091787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92"/>
        <w:gridCol w:w="2303"/>
        <w:gridCol w:w="4081"/>
      </w:tblGrid>
      <w:tr w:rsidR="0091787D" w:rsidTr="003D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91787D" w:rsidRDefault="0091787D" w:rsidP="003D78C9">
            <w:r>
              <w:t>Task</w:t>
            </w:r>
          </w:p>
        </w:tc>
        <w:tc>
          <w:tcPr>
            <w:tcW w:w="2303" w:type="dxa"/>
          </w:tcPr>
          <w:p w:rsidR="0091787D" w:rsidRDefault="0091787D" w:rsidP="003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Members</w:t>
            </w:r>
          </w:p>
        </w:tc>
        <w:tc>
          <w:tcPr>
            <w:tcW w:w="4081" w:type="dxa"/>
          </w:tcPr>
          <w:p w:rsidR="0091787D" w:rsidRDefault="0091787D" w:rsidP="003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1787D" w:rsidTr="003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1787D" w:rsidRDefault="0091787D" w:rsidP="003D78C9">
            <w:r>
              <w:t>Verification Document</w:t>
            </w:r>
          </w:p>
        </w:tc>
        <w:tc>
          <w:tcPr>
            <w:tcW w:w="2303" w:type="dxa"/>
          </w:tcPr>
          <w:p w:rsidR="0091787D" w:rsidRDefault="0091787D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Jonathan Chu and Joel </w:t>
            </w:r>
            <w:proofErr w:type="spellStart"/>
            <w:r>
              <w:t>Mabbott</w:t>
            </w:r>
            <w:proofErr w:type="spellEnd"/>
          </w:p>
        </w:tc>
        <w:tc>
          <w:tcPr>
            <w:tcW w:w="4081" w:type="dxa"/>
          </w:tcPr>
          <w:p w:rsidR="0091787D" w:rsidRDefault="0091787D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testing complete and functionality confirmed.</w:t>
            </w:r>
          </w:p>
        </w:tc>
      </w:tr>
      <w:tr w:rsidR="0091787D" w:rsidTr="003D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1787D" w:rsidRDefault="0091787D" w:rsidP="003D78C9">
            <w:r>
              <w:t>User guide</w:t>
            </w:r>
          </w:p>
        </w:tc>
        <w:tc>
          <w:tcPr>
            <w:tcW w:w="2303" w:type="dxa"/>
          </w:tcPr>
          <w:p w:rsidR="0091787D" w:rsidRDefault="0091787D" w:rsidP="003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Chris Klassen and Melvin </w:t>
            </w:r>
            <w:proofErr w:type="spellStart"/>
            <w:r>
              <w:t>Loho</w:t>
            </w:r>
            <w:proofErr w:type="spellEnd"/>
          </w:p>
        </w:tc>
        <w:tc>
          <w:tcPr>
            <w:tcW w:w="4081" w:type="dxa"/>
          </w:tcPr>
          <w:p w:rsidR="0091787D" w:rsidRDefault="0091787D" w:rsidP="003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Comprehensive user guide.</w:t>
            </w:r>
          </w:p>
        </w:tc>
      </w:tr>
      <w:tr w:rsidR="0091787D" w:rsidTr="003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1787D" w:rsidRDefault="0091787D" w:rsidP="003D78C9">
            <w:r>
              <w:t>Finalization of Design</w:t>
            </w:r>
          </w:p>
        </w:tc>
        <w:tc>
          <w:tcPr>
            <w:tcW w:w="2303" w:type="dxa"/>
          </w:tcPr>
          <w:p w:rsidR="0091787D" w:rsidRDefault="0091787D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 Klassen</w:t>
            </w:r>
          </w:p>
        </w:tc>
        <w:tc>
          <w:tcPr>
            <w:tcW w:w="4081" w:type="dxa"/>
          </w:tcPr>
          <w:p w:rsidR="0091787D" w:rsidRDefault="0091787D" w:rsidP="003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issues with initial design, update to match existing project state.</w:t>
            </w:r>
          </w:p>
        </w:tc>
      </w:tr>
      <w:tr w:rsidR="0091787D" w:rsidTr="003D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1787D" w:rsidRDefault="0091787D" w:rsidP="003D78C9">
            <w:r>
              <w:t>Final packaging</w:t>
            </w:r>
          </w:p>
        </w:tc>
        <w:tc>
          <w:tcPr>
            <w:tcW w:w="2303" w:type="dxa"/>
          </w:tcPr>
          <w:p w:rsidR="0091787D" w:rsidRDefault="0091787D" w:rsidP="003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Klassen</w:t>
            </w:r>
          </w:p>
        </w:tc>
        <w:tc>
          <w:tcPr>
            <w:tcW w:w="4081" w:type="dxa"/>
          </w:tcPr>
          <w:p w:rsidR="0091787D" w:rsidRDefault="0091787D" w:rsidP="003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complete hand-in package.</w:t>
            </w:r>
          </w:p>
        </w:tc>
      </w:tr>
    </w:tbl>
    <w:p w:rsidR="00AE38B4" w:rsidRDefault="00AE38B4" w:rsidP="00AE38B4"/>
    <w:p w:rsidR="004D216D" w:rsidRDefault="004D216D" w:rsidP="00AE38B4"/>
    <w:p w:rsidR="00AE38B4" w:rsidRDefault="00AE38B4" w:rsidP="00AE38B4">
      <w:pPr>
        <w:pStyle w:val="Heading2"/>
      </w:pPr>
      <w:bookmarkStart w:id="8" w:name="_Toc413317014"/>
      <w:r>
        <w:t>Week of April 6</w:t>
      </w:r>
      <w:r w:rsidRPr="00AE38B4">
        <w:rPr>
          <w:vertAlign w:val="superscript"/>
        </w:rPr>
        <w:t>th</w:t>
      </w:r>
      <w:bookmarkEnd w:id="8"/>
    </w:p>
    <w:p w:rsidR="00AE38B4" w:rsidRDefault="00AE38B4" w:rsidP="00AE38B4"/>
    <w:p w:rsidR="00AE38B4" w:rsidRPr="00AE38B4" w:rsidRDefault="0091787D" w:rsidP="00AE38B4">
      <w:r>
        <w:t>This week exists for buffer in the event that the team falls behind schedule.</w:t>
      </w:r>
    </w:p>
    <w:sectPr w:rsidR="00AE38B4" w:rsidRPr="00AE38B4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2271"/>
    <w:multiLevelType w:val="hybridMultilevel"/>
    <w:tmpl w:val="E9367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65558"/>
    <w:multiLevelType w:val="hybridMultilevel"/>
    <w:tmpl w:val="34A4E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D2EEA"/>
    <w:multiLevelType w:val="hybridMultilevel"/>
    <w:tmpl w:val="F0F4455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14F15"/>
    <w:rsid w:val="0002505A"/>
    <w:rsid w:val="000563D3"/>
    <w:rsid w:val="000661C9"/>
    <w:rsid w:val="0007448A"/>
    <w:rsid w:val="0008098F"/>
    <w:rsid w:val="00086E31"/>
    <w:rsid w:val="000A55AC"/>
    <w:rsid w:val="001145C4"/>
    <w:rsid w:val="001664E2"/>
    <w:rsid w:val="00175D05"/>
    <w:rsid w:val="00182EF8"/>
    <w:rsid w:val="001C6BCD"/>
    <w:rsid w:val="00210465"/>
    <w:rsid w:val="0023243B"/>
    <w:rsid w:val="002451B3"/>
    <w:rsid w:val="002748FA"/>
    <w:rsid w:val="00294AF8"/>
    <w:rsid w:val="002C0508"/>
    <w:rsid w:val="002F6F74"/>
    <w:rsid w:val="00307589"/>
    <w:rsid w:val="003135E4"/>
    <w:rsid w:val="00367B43"/>
    <w:rsid w:val="00395837"/>
    <w:rsid w:val="004674B3"/>
    <w:rsid w:val="004975BF"/>
    <w:rsid w:val="004A0433"/>
    <w:rsid w:val="004B00A3"/>
    <w:rsid w:val="004D216D"/>
    <w:rsid w:val="004D5414"/>
    <w:rsid w:val="005762FE"/>
    <w:rsid w:val="005A1D9F"/>
    <w:rsid w:val="005D1615"/>
    <w:rsid w:val="006048C2"/>
    <w:rsid w:val="0061705E"/>
    <w:rsid w:val="006716B9"/>
    <w:rsid w:val="0068649C"/>
    <w:rsid w:val="006915FF"/>
    <w:rsid w:val="006A2763"/>
    <w:rsid w:val="006E58CF"/>
    <w:rsid w:val="00705EA9"/>
    <w:rsid w:val="00725B2F"/>
    <w:rsid w:val="00777ADA"/>
    <w:rsid w:val="007D734F"/>
    <w:rsid w:val="0080214F"/>
    <w:rsid w:val="008042C0"/>
    <w:rsid w:val="0086452F"/>
    <w:rsid w:val="008657A2"/>
    <w:rsid w:val="00882811"/>
    <w:rsid w:val="008B01BC"/>
    <w:rsid w:val="008C3179"/>
    <w:rsid w:val="0090696A"/>
    <w:rsid w:val="009130E5"/>
    <w:rsid w:val="0091787D"/>
    <w:rsid w:val="0095211A"/>
    <w:rsid w:val="0096319B"/>
    <w:rsid w:val="00976EE5"/>
    <w:rsid w:val="00977357"/>
    <w:rsid w:val="009A5536"/>
    <w:rsid w:val="009C165B"/>
    <w:rsid w:val="009C3F28"/>
    <w:rsid w:val="009D49F9"/>
    <w:rsid w:val="00A03325"/>
    <w:rsid w:val="00A368D4"/>
    <w:rsid w:val="00A5496D"/>
    <w:rsid w:val="00A911A1"/>
    <w:rsid w:val="00AE38B4"/>
    <w:rsid w:val="00B15BF5"/>
    <w:rsid w:val="00B1771A"/>
    <w:rsid w:val="00B42692"/>
    <w:rsid w:val="00B565E0"/>
    <w:rsid w:val="00B66499"/>
    <w:rsid w:val="00B664FE"/>
    <w:rsid w:val="00B77F3B"/>
    <w:rsid w:val="00B96FFD"/>
    <w:rsid w:val="00BA298B"/>
    <w:rsid w:val="00BE1BB6"/>
    <w:rsid w:val="00C056D0"/>
    <w:rsid w:val="00C30B88"/>
    <w:rsid w:val="00C47257"/>
    <w:rsid w:val="00C56D37"/>
    <w:rsid w:val="00C957B8"/>
    <w:rsid w:val="00CD0290"/>
    <w:rsid w:val="00CE1BC2"/>
    <w:rsid w:val="00CF2287"/>
    <w:rsid w:val="00CF23A7"/>
    <w:rsid w:val="00CF2670"/>
    <w:rsid w:val="00CF542F"/>
    <w:rsid w:val="00D035C5"/>
    <w:rsid w:val="00D15595"/>
    <w:rsid w:val="00D35515"/>
    <w:rsid w:val="00D571B0"/>
    <w:rsid w:val="00D6164A"/>
    <w:rsid w:val="00DC2DD9"/>
    <w:rsid w:val="00DC5DCF"/>
    <w:rsid w:val="00E054C5"/>
    <w:rsid w:val="00E225BE"/>
    <w:rsid w:val="00E531BA"/>
    <w:rsid w:val="00EC3558"/>
    <w:rsid w:val="00EC5D31"/>
    <w:rsid w:val="00EF3EE2"/>
    <w:rsid w:val="00F155F1"/>
    <w:rsid w:val="00F44C35"/>
    <w:rsid w:val="00F633A8"/>
    <w:rsid w:val="00F84657"/>
    <w:rsid w:val="00F852E6"/>
    <w:rsid w:val="00FE5840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2C6F01F-2103-429F-A792-D74CED2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B42692"/>
    <w:pPr>
      <w:spacing w:after="100"/>
      <w:ind w:left="440"/>
    </w:pPr>
  </w:style>
  <w:style w:type="table" w:styleId="TableGrid">
    <w:name w:val="Table Grid"/>
    <w:basedOn w:val="TableNormal"/>
    <w:uiPriority w:val="39"/>
    <w:rsid w:val="00C4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47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1167F-4FC8-4DEC-83F8-1AC6FC3B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assignment 4 design document</vt:lpstr>
    </vt:vector>
  </TitlesOfParts>
  <Company>BCIT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4 Project Schedule</dc:title>
  <dc:subject/>
  <dc:creator>Chris Klassen – Melvin Loho – Jonathan Chu – Joel Mabbott</dc:creator>
  <cp:keywords/>
  <dc:description/>
  <cp:lastModifiedBy>Chris Klassen</cp:lastModifiedBy>
  <cp:revision>82</cp:revision>
  <dcterms:created xsi:type="dcterms:W3CDTF">2015-01-08T21:45:00Z</dcterms:created>
  <dcterms:modified xsi:type="dcterms:W3CDTF">2015-03-05T19:08:00Z</dcterms:modified>
</cp:coreProperties>
</file>