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1AB" w:rsidRDefault="001D7045">
      <w:pPr>
        <w:pStyle w:val="Title"/>
        <w:jc w:val="right"/>
      </w:pPr>
      <w:r>
        <w:t>Multiteka</w:t>
      </w:r>
    </w:p>
    <w:p w:rsidR="009251AB" w:rsidRDefault="001D7045">
      <w:pPr>
        <w:pStyle w:val="Title"/>
        <w:jc w:val="right"/>
      </w:pPr>
      <w:r>
        <w:t>Dokument arhiktekture softvera</w:t>
      </w:r>
    </w:p>
    <w:p w:rsidR="009251AB" w:rsidRDefault="009251AB">
      <w:pPr>
        <w:pStyle w:val="Title"/>
        <w:jc w:val="right"/>
      </w:pPr>
    </w:p>
    <w:p w:rsidR="009251AB" w:rsidRDefault="00BB1B48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8F0FB1">
        <w:rPr>
          <w:sz w:val="28"/>
        </w:rPr>
        <w:t xml:space="preserve"> &lt;1.0&gt;</w:t>
      </w:r>
    </w:p>
    <w:p w:rsidR="009251AB" w:rsidRDefault="009251AB">
      <w:pPr>
        <w:pStyle w:val="InfoBlue"/>
      </w:pPr>
    </w:p>
    <w:p w:rsidR="009251AB" w:rsidRDefault="009251AB">
      <w:pPr>
        <w:pStyle w:val="InfoBlue"/>
      </w:pPr>
    </w:p>
    <w:p w:rsidR="009251AB" w:rsidRDefault="009251AB">
      <w:pPr>
        <w:pStyle w:val="Title"/>
        <w:rPr>
          <w:sz w:val="28"/>
        </w:rPr>
      </w:pPr>
    </w:p>
    <w:p w:rsidR="009251AB" w:rsidRDefault="009251AB">
      <w:pPr>
        <w:sectPr w:rsidR="009251AB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251AB" w:rsidRDefault="001D7045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251AB">
        <w:tc>
          <w:tcPr>
            <w:tcW w:w="2304" w:type="dxa"/>
          </w:tcPr>
          <w:p w:rsidR="009251AB" w:rsidRDefault="001D704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9251AB" w:rsidRDefault="001D704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9251AB" w:rsidRDefault="001D704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9251AB" w:rsidRDefault="001D704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8F0FB1">
              <w:rPr>
                <w:b/>
              </w:rPr>
              <w:t>or</w:t>
            </w:r>
          </w:p>
        </w:tc>
      </w:tr>
      <w:tr w:rsidR="009251AB">
        <w:tc>
          <w:tcPr>
            <w:tcW w:w="2304" w:type="dxa"/>
          </w:tcPr>
          <w:p w:rsidR="009251AB" w:rsidRDefault="001D7045" w:rsidP="001D7045">
            <w:pPr>
              <w:pStyle w:val="Tabletext"/>
            </w:pPr>
            <w:r>
              <w:t>&lt;1/7/2019&gt;</w:t>
            </w:r>
          </w:p>
        </w:tc>
        <w:tc>
          <w:tcPr>
            <w:tcW w:w="1152" w:type="dxa"/>
          </w:tcPr>
          <w:p w:rsidR="009251AB" w:rsidRDefault="001D7045">
            <w:pPr>
              <w:pStyle w:val="Tabletext"/>
            </w:pPr>
            <w:r>
              <w:t>&lt;1.0</w:t>
            </w:r>
            <w:r w:rsidR="008F0FB1">
              <w:t>&gt;</w:t>
            </w:r>
          </w:p>
        </w:tc>
        <w:tc>
          <w:tcPr>
            <w:tcW w:w="3744" w:type="dxa"/>
          </w:tcPr>
          <w:p w:rsidR="009251AB" w:rsidRDefault="001D7045">
            <w:pPr>
              <w:pStyle w:val="Tabletext"/>
            </w:pPr>
            <w:r>
              <w:t>&lt;Početna verzija&gt;</w:t>
            </w:r>
          </w:p>
        </w:tc>
        <w:tc>
          <w:tcPr>
            <w:tcW w:w="2304" w:type="dxa"/>
          </w:tcPr>
          <w:p w:rsidR="009251AB" w:rsidRDefault="001D7045">
            <w:pPr>
              <w:pStyle w:val="Tabletext"/>
            </w:pPr>
            <w:r>
              <w:t>&lt;Dejan Čančar</w:t>
            </w:r>
            <w:r w:rsidR="008F0FB1">
              <w:t>&gt;</w:t>
            </w:r>
          </w:p>
        </w:tc>
      </w:tr>
      <w:tr w:rsidR="009251AB">
        <w:tc>
          <w:tcPr>
            <w:tcW w:w="2304" w:type="dxa"/>
          </w:tcPr>
          <w:p w:rsidR="009251AB" w:rsidRDefault="009251AB">
            <w:pPr>
              <w:pStyle w:val="Tabletext"/>
            </w:pPr>
          </w:p>
        </w:tc>
        <w:tc>
          <w:tcPr>
            <w:tcW w:w="1152" w:type="dxa"/>
          </w:tcPr>
          <w:p w:rsidR="009251AB" w:rsidRDefault="009251AB">
            <w:pPr>
              <w:pStyle w:val="Tabletext"/>
            </w:pPr>
          </w:p>
        </w:tc>
        <w:tc>
          <w:tcPr>
            <w:tcW w:w="3744" w:type="dxa"/>
          </w:tcPr>
          <w:p w:rsidR="009251AB" w:rsidRDefault="009251AB">
            <w:pPr>
              <w:pStyle w:val="Tabletext"/>
            </w:pPr>
          </w:p>
        </w:tc>
        <w:tc>
          <w:tcPr>
            <w:tcW w:w="2304" w:type="dxa"/>
          </w:tcPr>
          <w:p w:rsidR="009251AB" w:rsidRDefault="009251AB">
            <w:pPr>
              <w:pStyle w:val="Tabletext"/>
            </w:pPr>
          </w:p>
        </w:tc>
      </w:tr>
      <w:tr w:rsidR="009251AB">
        <w:tc>
          <w:tcPr>
            <w:tcW w:w="2304" w:type="dxa"/>
          </w:tcPr>
          <w:p w:rsidR="009251AB" w:rsidRDefault="009251AB">
            <w:pPr>
              <w:pStyle w:val="Tabletext"/>
            </w:pPr>
          </w:p>
        </w:tc>
        <w:tc>
          <w:tcPr>
            <w:tcW w:w="1152" w:type="dxa"/>
          </w:tcPr>
          <w:p w:rsidR="009251AB" w:rsidRDefault="009251AB">
            <w:pPr>
              <w:pStyle w:val="Tabletext"/>
            </w:pPr>
          </w:p>
        </w:tc>
        <w:tc>
          <w:tcPr>
            <w:tcW w:w="3744" w:type="dxa"/>
          </w:tcPr>
          <w:p w:rsidR="009251AB" w:rsidRDefault="009251AB">
            <w:pPr>
              <w:pStyle w:val="Tabletext"/>
            </w:pPr>
          </w:p>
        </w:tc>
        <w:tc>
          <w:tcPr>
            <w:tcW w:w="2304" w:type="dxa"/>
          </w:tcPr>
          <w:p w:rsidR="009251AB" w:rsidRDefault="009251AB">
            <w:pPr>
              <w:pStyle w:val="Tabletext"/>
            </w:pPr>
          </w:p>
        </w:tc>
      </w:tr>
      <w:tr w:rsidR="009251AB">
        <w:tc>
          <w:tcPr>
            <w:tcW w:w="2304" w:type="dxa"/>
          </w:tcPr>
          <w:p w:rsidR="009251AB" w:rsidRDefault="009251AB">
            <w:pPr>
              <w:pStyle w:val="Tabletext"/>
            </w:pPr>
          </w:p>
        </w:tc>
        <w:tc>
          <w:tcPr>
            <w:tcW w:w="1152" w:type="dxa"/>
          </w:tcPr>
          <w:p w:rsidR="009251AB" w:rsidRDefault="009251AB">
            <w:pPr>
              <w:pStyle w:val="Tabletext"/>
            </w:pPr>
          </w:p>
        </w:tc>
        <w:tc>
          <w:tcPr>
            <w:tcW w:w="3744" w:type="dxa"/>
          </w:tcPr>
          <w:p w:rsidR="009251AB" w:rsidRDefault="009251AB">
            <w:pPr>
              <w:pStyle w:val="Tabletext"/>
            </w:pPr>
          </w:p>
        </w:tc>
        <w:tc>
          <w:tcPr>
            <w:tcW w:w="2304" w:type="dxa"/>
          </w:tcPr>
          <w:p w:rsidR="009251AB" w:rsidRDefault="009251AB">
            <w:pPr>
              <w:pStyle w:val="Tabletext"/>
            </w:pPr>
          </w:p>
        </w:tc>
      </w:tr>
    </w:tbl>
    <w:p w:rsidR="009251AB" w:rsidRDefault="009251AB"/>
    <w:p w:rsidR="009251AB" w:rsidRDefault="003615C4">
      <w:pPr>
        <w:pStyle w:val="Title"/>
      </w:pPr>
      <w:r>
        <w:t>Sadržaj</w:t>
      </w:r>
    </w:p>
    <w:p w:rsidR="003615C4" w:rsidRDefault="009251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9251AB">
        <w:fldChar w:fldCharType="begin"/>
      </w:r>
      <w:r w:rsidR="008F0FB1">
        <w:instrText xml:space="preserve"> TOC \o "1-3" </w:instrText>
      </w:r>
      <w:r w:rsidRPr="009251AB">
        <w:fldChar w:fldCharType="separate"/>
      </w:r>
      <w:r w:rsidR="003615C4">
        <w:rPr>
          <w:noProof/>
        </w:rPr>
        <w:t>1.</w:t>
      </w:r>
      <w:r w:rsidR="003615C4"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="003615C4">
        <w:rPr>
          <w:noProof/>
        </w:rPr>
        <w:t>Uvod</w:t>
      </w:r>
      <w:r w:rsidR="003615C4">
        <w:rPr>
          <w:noProof/>
        </w:rPr>
        <w:tab/>
      </w:r>
      <w:r>
        <w:rPr>
          <w:noProof/>
        </w:rPr>
        <w:fldChar w:fldCharType="begin"/>
      </w:r>
      <w:r w:rsidR="003615C4">
        <w:rPr>
          <w:noProof/>
        </w:rPr>
        <w:instrText xml:space="preserve"> PAGEREF _Toc13415979 \h </w:instrText>
      </w:r>
      <w:r>
        <w:rPr>
          <w:noProof/>
        </w:rPr>
      </w:r>
      <w:r>
        <w:rPr>
          <w:noProof/>
        </w:rPr>
        <w:fldChar w:fldCharType="separate"/>
      </w:r>
      <w:r w:rsidR="003615C4">
        <w:rPr>
          <w:noProof/>
        </w:rPr>
        <w:t>4</w:t>
      </w:r>
      <w:r>
        <w:rPr>
          <w:noProof/>
        </w:rPr>
        <w:fldChar w:fldCharType="end"/>
      </w:r>
    </w:p>
    <w:p w:rsidR="003615C4" w:rsidRDefault="003615C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Svrha</w:t>
      </w:r>
      <w:r>
        <w:rPr>
          <w:noProof/>
        </w:rPr>
        <w:tab/>
      </w:r>
      <w:r w:rsidR="009251AB">
        <w:rPr>
          <w:noProof/>
        </w:rPr>
        <w:fldChar w:fldCharType="begin"/>
      </w:r>
      <w:r>
        <w:rPr>
          <w:noProof/>
        </w:rPr>
        <w:instrText xml:space="preserve"> PAGEREF _Toc13415980 \h </w:instrText>
      </w:r>
      <w:r w:rsidR="009251AB">
        <w:rPr>
          <w:noProof/>
        </w:rPr>
      </w:r>
      <w:r w:rsidR="009251AB">
        <w:rPr>
          <w:noProof/>
        </w:rPr>
        <w:fldChar w:fldCharType="separate"/>
      </w:r>
      <w:r>
        <w:rPr>
          <w:noProof/>
        </w:rPr>
        <w:t>4</w:t>
      </w:r>
      <w:r w:rsidR="009251AB">
        <w:rPr>
          <w:noProof/>
        </w:rPr>
        <w:fldChar w:fldCharType="end"/>
      </w:r>
    </w:p>
    <w:p w:rsidR="003615C4" w:rsidRDefault="003615C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Oblast važenja</w:t>
      </w:r>
      <w:r>
        <w:rPr>
          <w:noProof/>
        </w:rPr>
        <w:tab/>
      </w:r>
      <w:r w:rsidR="009251AB">
        <w:rPr>
          <w:noProof/>
        </w:rPr>
        <w:fldChar w:fldCharType="begin"/>
      </w:r>
      <w:r>
        <w:rPr>
          <w:noProof/>
        </w:rPr>
        <w:instrText xml:space="preserve"> PAGEREF _Toc13415981 \h </w:instrText>
      </w:r>
      <w:r w:rsidR="009251AB">
        <w:rPr>
          <w:noProof/>
        </w:rPr>
      </w:r>
      <w:r w:rsidR="009251AB">
        <w:rPr>
          <w:noProof/>
        </w:rPr>
        <w:fldChar w:fldCharType="separate"/>
      </w:r>
      <w:r>
        <w:rPr>
          <w:noProof/>
        </w:rPr>
        <w:t>4</w:t>
      </w:r>
      <w:r w:rsidR="009251AB">
        <w:rPr>
          <w:noProof/>
        </w:rPr>
        <w:fldChar w:fldCharType="end"/>
      </w:r>
    </w:p>
    <w:p w:rsidR="003615C4" w:rsidRDefault="003615C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 w:rsidR="009251AB">
        <w:rPr>
          <w:noProof/>
        </w:rPr>
        <w:fldChar w:fldCharType="begin"/>
      </w:r>
      <w:r>
        <w:rPr>
          <w:noProof/>
        </w:rPr>
        <w:instrText xml:space="preserve"> PAGEREF _Toc13415982 \h </w:instrText>
      </w:r>
      <w:r w:rsidR="009251AB">
        <w:rPr>
          <w:noProof/>
        </w:rPr>
      </w:r>
      <w:r w:rsidR="009251AB">
        <w:rPr>
          <w:noProof/>
        </w:rPr>
        <w:fldChar w:fldCharType="separate"/>
      </w:r>
      <w:r>
        <w:rPr>
          <w:noProof/>
        </w:rPr>
        <w:t>4</w:t>
      </w:r>
      <w:r w:rsidR="009251AB">
        <w:rPr>
          <w:noProof/>
        </w:rPr>
        <w:fldChar w:fldCharType="end"/>
      </w:r>
    </w:p>
    <w:p w:rsidR="003615C4" w:rsidRDefault="003615C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Pregled</w:t>
      </w:r>
      <w:r>
        <w:rPr>
          <w:noProof/>
        </w:rPr>
        <w:tab/>
      </w:r>
      <w:r w:rsidR="009251AB">
        <w:rPr>
          <w:noProof/>
        </w:rPr>
        <w:fldChar w:fldCharType="begin"/>
      </w:r>
      <w:r>
        <w:rPr>
          <w:noProof/>
        </w:rPr>
        <w:instrText xml:space="preserve"> PAGEREF _Toc13415983 \h </w:instrText>
      </w:r>
      <w:r w:rsidR="009251AB">
        <w:rPr>
          <w:noProof/>
        </w:rPr>
      </w:r>
      <w:r w:rsidR="009251AB">
        <w:rPr>
          <w:noProof/>
        </w:rPr>
        <w:fldChar w:fldCharType="separate"/>
      </w:r>
      <w:r>
        <w:rPr>
          <w:noProof/>
        </w:rPr>
        <w:t>4</w:t>
      </w:r>
      <w:r w:rsidR="009251AB">
        <w:rPr>
          <w:noProof/>
        </w:rPr>
        <w:fldChar w:fldCharType="end"/>
      </w:r>
    </w:p>
    <w:p w:rsidR="003615C4" w:rsidRDefault="003615C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Arhitektonska reprezentacija</w:t>
      </w:r>
      <w:r>
        <w:rPr>
          <w:noProof/>
        </w:rPr>
        <w:tab/>
      </w:r>
      <w:r w:rsidR="009251AB">
        <w:rPr>
          <w:noProof/>
        </w:rPr>
        <w:fldChar w:fldCharType="begin"/>
      </w:r>
      <w:r>
        <w:rPr>
          <w:noProof/>
        </w:rPr>
        <w:instrText xml:space="preserve"> PAGEREF _Toc13415984 \h </w:instrText>
      </w:r>
      <w:r w:rsidR="009251AB">
        <w:rPr>
          <w:noProof/>
        </w:rPr>
      </w:r>
      <w:r w:rsidR="009251AB">
        <w:rPr>
          <w:noProof/>
        </w:rPr>
        <w:fldChar w:fldCharType="separate"/>
      </w:r>
      <w:r>
        <w:rPr>
          <w:noProof/>
        </w:rPr>
        <w:t>4</w:t>
      </w:r>
      <w:r w:rsidR="009251AB">
        <w:rPr>
          <w:noProof/>
        </w:rPr>
        <w:fldChar w:fldCharType="end"/>
      </w:r>
    </w:p>
    <w:p w:rsidR="003615C4" w:rsidRDefault="003615C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Ciljevi i ogranićenja arhiktekture</w:t>
      </w:r>
      <w:r>
        <w:rPr>
          <w:noProof/>
        </w:rPr>
        <w:tab/>
      </w:r>
      <w:r w:rsidR="009251AB">
        <w:rPr>
          <w:noProof/>
        </w:rPr>
        <w:fldChar w:fldCharType="begin"/>
      </w:r>
      <w:r>
        <w:rPr>
          <w:noProof/>
        </w:rPr>
        <w:instrText xml:space="preserve"> PAGEREF _Toc13415985 \h </w:instrText>
      </w:r>
      <w:r w:rsidR="009251AB">
        <w:rPr>
          <w:noProof/>
        </w:rPr>
      </w:r>
      <w:r w:rsidR="009251AB">
        <w:rPr>
          <w:noProof/>
        </w:rPr>
        <w:fldChar w:fldCharType="separate"/>
      </w:r>
      <w:r>
        <w:rPr>
          <w:noProof/>
        </w:rPr>
        <w:t>4</w:t>
      </w:r>
      <w:r w:rsidR="009251AB">
        <w:rPr>
          <w:noProof/>
        </w:rPr>
        <w:fldChar w:fldCharType="end"/>
      </w:r>
    </w:p>
    <w:p w:rsidR="003615C4" w:rsidRDefault="003615C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Logički pogled</w:t>
      </w:r>
      <w:r>
        <w:rPr>
          <w:noProof/>
        </w:rPr>
        <w:tab/>
      </w:r>
      <w:r w:rsidR="009251AB">
        <w:rPr>
          <w:noProof/>
        </w:rPr>
        <w:fldChar w:fldCharType="begin"/>
      </w:r>
      <w:r>
        <w:rPr>
          <w:noProof/>
        </w:rPr>
        <w:instrText xml:space="preserve"> PAGEREF _Toc13415986 \h </w:instrText>
      </w:r>
      <w:r w:rsidR="009251AB">
        <w:rPr>
          <w:noProof/>
        </w:rPr>
      </w:r>
      <w:r w:rsidR="009251AB">
        <w:rPr>
          <w:noProof/>
        </w:rPr>
        <w:fldChar w:fldCharType="separate"/>
      </w:r>
      <w:r>
        <w:rPr>
          <w:noProof/>
        </w:rPr>
        <w:t>4</w:t>
      </w:r>
      <w:r w:rsidR="009251AB">
        <w:rPr>
          <w:noProof/>
        </w:rPr>
        <w:fldChar w:fldCharType="end"/>
      </w:r>
    </w:p>
    <w:p w:rsidR="003615C4" w:rsidRDefault="003615C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Pregled</w:t>
      </w:r>
      <w:r>
        <w:rPr>
          <w:noProof/>
        </w:rPr>
        <w:tab/>
      </w:r>
      <w:r w:rsidR="009251AB">
        <w:rPr>
          <w:noProof/>
        </w:rPr>
        <w:fldChar w:fldCharType="begin"/>
      </w:r>
      <w:r>
        <w:rPr>
          <w:noProof/>
        </w:rPr>
        <w:instrText xml:space="preserve"> PAGEREF _Toc13415987 \h </w:instrText>
      </w:r>
      <w:r w:rsidR="009251AB">
        <w:rPr>
          <w:noProof/>
        </w:rPr>
      </w:r>
      <w:r w:rsidR="009251AB">
        <w:rPr>
          <w:noProof/>
        </w:rPr>
        <w:fldChar w:fldCharType="separate"/>
      </w:r>
      <w:r>
        <w:rPr>
          <w:noProof/>
        </w:rPr>
        <w:t>4</w:t>
      </w:r>
      <w:r w:rsidR="009251AB">
        <w:rPr>
          <w:noProof/>
        </w:rPr>
        <w:fldChar w:fldCharType="end"/>
      </w:r>
    </w:p>
    <w:p w:rsidR="003615C4" w:rsidRDefault="003615C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>
        <w:rPr>
          <w:noProof/>
        </w:rPr>
        <w:t>Kvalitet</w:t>
      </w:r>
      <w:r>
        <w:rPr>
          <w:noProof/>
        </w:rPr>
        <w:tab/>
      </w:r>
      <w:r w:rsidR="009251AB">
        <w:rPr>
          <w:noProof/>
        </w:rPr>
        <w:fldChar w:fldCharType="begin"/>
      </w:r>
      <w:r>
        <w:rPr>
          <w:noProof/>
        </w:rPr>
        <w:instrText xml:space="preserve"> PAGEREF _Toc13415988 \h </w:instrText>
      </w:r>
      <w:r w:rsidR="009251AB">
        <w:rPr>
          <w:noProof/>
        </w:rPr>
      </w:r>
      <w:r w:rsidR="009251AB">
        <w:rPr>
          <w:noProof/>
        </w:rPr>
        <w:fldChar w:fldCharType="separate"/>
      </w:r>
      <w:r>
        <w:rPr>
          <w:noProof/>
        </w:rPr>
        <w:t>5</w:t>
      </w:r>
      <w:r w:rsidR="009251AB">
        <w:rPr>
          <w:noProof/>
        </w:rPr>
        <w:fldChar w:fldCharType="end"/>
      </w:r>
    </w:p>
    <w:p w:rsidR="009251AB" w:rsidRDefault="009251AB">
      <w:pPr>
        <w:pStyle w:val="Title"/>
      </w:pPr>
      <w:r>
        <w:fldChar w:fldCharType="end"/>
      </w:r>
      <w:r w:rsidR="008F0FB1">
        <w:br w:type="page"/>
      </w:r>
      <w:fldSimple w:instr=" TITLE  \* MERGEFORMAT ">
        <w:r w:rsidR="00D67BB4">
          <w:t>Software Architecture Document</w:t>
        </w:r>
      </w:fldSimple>
      <w:r w:rsidR="008F0FB1">
        <w:t xml:space="preserve"> </w:t>
      </w:r>
    </w:p>
    <w:p w:rsidR="009251AB" w:rsidRDefault="003615C4">
      <w:pPr>
        <w:pStyle w:val="Heading1"/>
      </w:pPr>
      <w:bookmarkStart w:id="0" w:name="_Toc13415979"/>
      <w:r>
        <w:t>Uvod</w:t>
      </w:r>
      <w:bookmarkEnd w:id="0"/>
    </w:p>
    <w:p w:rsidR="003615C4" w:rsidRDefault="00D67BB4" w:rsidP="00D67BB4">
      <w:pPr>
        <w:pStyle w:val="BodyText"/>
      </w:pPr>
      <w:r>
        <w:t xml:space="preserve">Ovaj dokument sadrži </w:t>
      </w:r>
      <w:r w:rsidR="003615C4">
        <w:t xml:space="preserve">opis segmenata arhiktekture </w:t>
      </w:r>
      <w:r>
        <w:t>projekta Multiteka</w:t>
      </w:r>
      <w:r w:rsidR="003615C4">
        <w:t>.</w:t>
      </w:r>
    </w:p>
    <w:p w:rsidR="003615C4" w:rsidRPr="00D67BB4" w:rsidRDefault="003615C4" w:rsidP="00D67BB4">
      <w:pPr>
        <w:pStyle w:val="BodyText"/>
      </w:pPr>
    </w:p>
    <w:p w:rsidR="009251AB" w:rsidRDefault="003615C4">
      <w:pPr>
        <w:pStyle w:val="Heading2"/>
      </w:pPr>
      <w:bookmarkStart w:id="1" w:name="_Toc13415980"/>
      <w:r>
        <w:t>Svrha</w:t>
      </w:r>
      <w:bookmarkEnd w:id="1"/>
    </w:p>
    <w:p w:rsidR="00D67BB4" w:rsidRDefault="00D67BB4">
      <w:pPr>
        <w:ind w:left="720"/>
      </w:pPr>
      <w:bookmarkStart w:id="2" w:name="_Toc456598588"/>
      <w:r>
        <w:t>Dokument nam pruža pregled arhiktekture sistema iz različitih aspekata, uključujući i pojašnjenja zašto se koristio primjenjeni dizajnu u posmatranom slučaju.</w:t>
      </w:r>
    </w:p>
    <w:p w:rsidR="009251AB" w:rsidRDefault="009251AB">
      <w:pPr>
        <w:ind w:left="720"/>
      </w:pPr>
    </w:p>
    <w:p w:rsidR="009251AB" w:rsidRDefault="003615C4">
      <w:pPr>
        <w:pStyle w:val="Heading2"/>
      </w:pPr>
      <w:bookmarkStart w:id="3" w:name="_Toc13415981"/>
      <w:bookmarkEnd w:id="2"/>
      <w:r>
        <w:t>Oblast važenja</w:t>
      </w:r>
      <w:bookmarkEnd w:id="3"/>
    </w:p>
    <w:p w:rsidR="00D67BB4" w:rsidRDefault="007E0F22" w:rsidP="00D67BB4">
      <w:pPr>
        <w:pStyle w:val="BodyText"/>
      </w:pPr>
      <w:bookmarkStart w:id="4" w:name="_Toc456598589"/>
      <w:r>
        <w:t>Dokument obuhvata opis arhiktekture aplikacije Multiteka.</w:t>
      </w:r>
    </w:p>
    <w:p w:rsidR="003615C4" w:rsidRPr="00D67BB4" w:rsidRDefault="003615C4" w:rsidP="00D67BB4">
      <w:pPr>
        <w:pStyle w:val="BodyText"/>
      </w:pPr>
    </w:p>
    <w:p w:rsidR="009251AB" w:rsidRDefault="008F0FB1">
      <w:pPr>
        <w:pStyle w:val="Heading2"/>
      </w:pPr>
      <w:bookmarkStart w:id="5" w:name="_Toc13415982"/>
      <w:r>
        <w:t>D</w:t>
      </w:r>
      <w:r w:rsidR="003615C4">
        <w:t>efinicije, akronimi i</w:t>
      </w:r>
      <w:r>
        <w:t xml:space="preserve"> </w:t>
      </w:r>
      <w:bookmarkEnd w:id="4"/>
      <w:r w:rsidR="003615C4">
        <w:t>skraćenice</w:t>
      </w:r>
      <w:bookmarkEnd w:id="5"/>
    </w:p>
    <w:p w:rsidR="00A63BDC" w:rsidRPr="00A63BDC" w:rsidRDefault="00A63BDC" w:rsidP="00A63BDC">
      <w:r>
        <w:tab/>
        <w:t>MVC (Model - View - Controler) - Model, pogled i kontroler</w:t>
      </w:r>
    </w:p>
    <w:p w:rsidR="007E0F22" w:rsidRDefault="00D415B4" w:rsidP="00D415B4">
      <w:pPr>
        <w:ind w:firstLine="720"/>
        <w:rPr>
          <w:lang w:val="es-ES"/>
        </w:rPr>
      </w:pPr>
      <w:r w:rsidRPr="00D415B4">
        <w:rPr>
          <w:lang w:val="es-ES"/>
        </w:rPr>
        <w:t xml:space="preserve">Sve </w:t>
      </w:r>
      <w:r w:rsidR="00A63BDC">
        <w:rPr>
          <w:lang w:val="es-ES"/>
        </w:rPr>
        <w:t xml:space="preserve">ostale </w:t>
      </w:r>
      <w:r w:rsidRPr="00D415B4">
        <w:rPr>
          <w:lang w:val="es-ES"/>
        </w:rPr>
        <w:t>potrebne definicije,akronimi i skracenice se nalaze u dokumentu</w:t>
      </w:r>
      <w:r>
        <w:rPr>
          <w:lang w:val="es-ES"/>
        </w:rPr>
        <w:t xml:space="preserve"> Glossary</w:t>
      </w:r>
      <w:r w:rsidRPr="00D415B4">
        <w:rPr>
          <w:lang w:val="es-ES"/>
        </w:rPr>
        <w:t>.docx.</w:t>
      </w:r>
    </w:p>
    <w:p w:rsidR="00A63BDC" w:rsidRPr="00D415B4" w:rsidRDefault="00A63BDC" w:rsidP="00D415B4">
      <w:pPr>
        <w:ind w:firstLine="720"/>
        <w:rPr>
          <w:lang w:val="es-ES"/>
        </w:rPr>
      </w:pPr>
    </w:p>
    <w:p w:rsidR="009251AB" w:rsidRDefault="003615C4">
      <w:pPr>
        <w:pStyle w:val="Heading2"/>
      </w:pPr>
      <w:bookmarkStart w:id="6" w:name="_Toc13415983"/>
      <w:r>
        <w:t>Pregled</w:t>
      </w:r>
      <w:bookmarkEnd w:id="6"/>
    </w:p>
    <w:p w:rsidR="00F31DF2" w:rsidRDefault="007E0F22" w:rsidP="007E0F22">
      <w:pPr>
        <w:pStyle w:val="BodyText"/>
      </w:pPr>
      <w:r w:rsidRPr="003615C4">
        <w:t>Da bi se obuhvatili svi aspekti arhiktekture</w:t>
      </w:r>
      <w:r w:rsidR="003615C4" w:rsidRPr="003615C4">
        <w:t xml:space="preserve">,  odvojena su poglavlja o reprezentaciji, ciljevima i ograničenjima, logičkom pogledu i </w:t>
      </w:r>
      <w:r w:rsidR="003615C4">
        <w:t>kvalitetu korišćene arhiktekture.</w:t>
      </w:r>
    </w:p>
    <w:p w:rsidR="003615C4" w:rsidRPr="003615C4" w:rsidRDefault="003615C4" w:rsidP="007E0F22">
      <w:pPr>
        <w:pStyle w:val="BodyText"/>
      </w:pPr>
    </w:p>
    <w:p w:rsidR="009251AB" w:rsidRDefault="008F0FB1">
      <w:pPr>
        <w:pStyle w:val="Heading1"/>
      </w:pPr>
      <w:bookmarkStart w:id="7" w:name="_Toc13415984"/>
      <w:r>
        <w:t>Ar</w:t>
      </w:r>
      <w:r w:rsidR="00F31DF2">
        <w:t>hitektonska reprezentacija</w:t>
      </w:r>
      <w:bookmarkEnd w:id="7"/>
    </w:p>
    <w:p w:rsidR="0096642B" w:rsidRDefault="0096642B" w:rsidP="0096642B">
      <w:pPr>
        <w:pStyle w:val="BodyText"/>
      </w:pPr>
      <w:r>
        <w:t>Arhiktektura razvojenog softverskog rješenja predstavljena je</w:t>
      </w:r>
      <w:r w:rsidRPr="0048312D">
        <w:t xml:space="preserve"> kao skup slučajeva korištenja, logičkih, procesnih pogleda kao i pogleda imeplementacije.</w:t>
      </w:r>
    </w:p>
    <w:p w:rsidR="00F31DF2" w:rsidRPr="0096642B" w:rsidRDefault="00F31DF2" w:rsidP="0096642B">
      <w:pPr>
        <w:pStyle w:val="BodyText"/>
      </w:pPr>
    </w:p>
    <w:p w:rsidR="009251AB" w:rsidRDefault="00F31DF2">
      <w:pPr>
        <w:pStyle w:val="Heading1"/>
      </w:pPr>
      <w:bookmarkStart w:id="8" w:name="_Toc13415985"/>
      <w:r>
        <w:t>Ciljevi i ogranićenja arhiktekture</w:t>
      </w:r>
      <w:bookmarkEnd w:id="8"/>
      <w:r w:rsidR="008F0FB1">
        <w:t xml:space="preserve"> </w:t>
      </w:r>
    </w:p>
    <w:p w:rsidR="0096642B" w:rsidRDefault="0096642B" w:rsidP="0096642B">
      <w:pPr>
        <w:ind w:left="720"/>
        <w:rPr>
          <w:lang w:val="es-ES"/>
        </w:rPr>
      </w:pPr>
      <w:r w:rsidRPr="0096642B">
        <w:rPr>
          <w:lang w:val="es-ES"/>
        </w:rPr>
        <w:t>Zahtjevi i ciljevi koji su imali uticaj na arhiktekturu su:</w:t>
      </w:r>
    </w:p>
    <w:p w:rsidR="00C06D82" w:rsidRPr="0096642B" w:rsidRDefault="00C06D82" w:rsidP="0096642B">
      <w:pPr>
        <w:ind w:left="720"/>
        <w:rPr>
          <w:lang w:val="es-ES"/>
        </w:rPr>
      </w:pPr>
    </w:p>
    <w:p w:rsidR="0096642B" w:rsidRDefault="0096642B" w:rsidP="0096642B">
      <w:pPr>
        <w:pStyle w:val="BodyText"/>
        <w:numPr>
          <w:ilvl w:val="0"/>
          <w:numId w:val="23"/>
        </w:numPr>
      </w:pPr>
      <w:r>
        <w:t>Pouzdanost i sigurnost</w:t>
      </w:r>
    </w:p>
    <w:p w:rsidR="00C06D82" w:rsidRDefault="0096642B" w:rsidP="0096642B">
      <w:pPr>
        <w:pStyle w:val="BodyText"/>
        <w:ind w:left="1440"/>
      </w:pPr>
      <w:r w:rsidRPr="0096642B">
        <w:t>Putem autentifikacije i autorizacije obezbjeđuje se sigurnost korisnika i ograničav</w:t>
      </w:r>
      <w:r>
        <w:t>a pristup povjerljivim podacima</w:t>
      </w:r>
      <w:r w:rsidR="00C06D82">
        <w:t>. Korisniku su uvijek prikazani validni podaci iz baze sistema.</w:t>
      </w:r>
    </w:p>
    <w:p w:rsidR="00C06D82" w:rsidRDefault="00C06D82" w:rsidP="00C06D82">
      <w:pPr>
        <w:pStyle w:val="BodyText"/>
        <w:numPr>
          <w:ilvl w:val="0"/>
          <w:numId w:val="23"/>
        </w:numPr>
      </w:pPr>
      <w:r>
        <w:t>Performanse</w:t>
      </w:r>
    </w:p>
    <w:p w:rsidR="009251AB" w:rsidRDefault="00C06D82" w:rsidP="00A63BDC">
      <w:pPr>
        <w:pStyle w:val="BodyText"/>
        <w:ind w:left="1440"/>
      </w:pPr>
      <w:r>
        <w:t>Sve akcije koje preduzima korisnik potrebno je da se izvrše u što je moguće kraćem vremenskom periodu, radi boljeg korisničkog iskustva i efikasnosti.</w:t>
      </w:r>
    </w:p>
    <w:p w:rsidR="001D7045" w:rsidRDefault="001D7045" w:rsidP="00A63BDC">
      <w:pPr>
        <w:pStyle w:val="BodyText"/>
        <w:ind w:left="1440"/>
      </w:pPr>
    </w:p>
    <w:p w:rsidR="009251AB" w:rsidRDefault="008F0FB1">
      <w:pPr>
        <w:pStyle w:val="Heading1"/>
      </w:pPr>
      <w:bookmarkStart w:id="9" w:name="_Toc13415986"/>
      <w:r>
        <w:t>Logi</w:t>
      </w:r>
      <w:r w:rsidR="00F31DF2">
        <w:t>čki pogled</w:t>
      </w:r>
      <w:bookmarkEnd w:id="9"/>
      <w:r>
        <w:t xml:space="preserve"> </w:t>
      </w:r>
    </w:p>
    <w:p w:rsidR="009251AB" w:rsidRDefault="00F31DF2">
      <w:pPr>
        <w:pStyle w:val="Heading2"/>
      </w:pPr>
      <w:bookmarkStart w:id="10" w:name="_Toc13415987"/>
      <w:r>
        <w:t>Pregled</w:t>
      </w:r>
      <w:bookmarkEnd w:id="10"/>
    </w:p>
    <w:p w:rsidR="00C06D82" w:rsidRDefault="00C06D82" w:rsidP="00C06D82">
      <w:pPr>
        <w:pStyle w:val="BodyText"/>
      </w:pPr>
      <w:r>
        <w:t>Logički pogled se sastoji od paketa</w:t>
      </w:r>
      <w:r w:rsidR="00A63BDC">
        <w:t xml:space="preserve"> koji odgovaraju  MVC  šablonu</w:t>
      </w:r>
      <w:r>
        <w:t>:</w:t>
      </w:r>
    </w:p>
    <w:p w:rsidR="00F31DF2" w:rsidRDefault="00A63BDC" w:rsidP="00A63BDC">
      <w:pPr>
        <w:pStyle w:val="BodyText"/>
        <w:numPr>
          <w:ilvl w:val="0"/>
          <w:numId w:val="25"/>
        </w:numPr>
      </w:pPr>
      <w:r w:rsidRPr="00A63BDC">
        <w:t>Model</w:t>
      </w:r>
      <w:r w:rsidR="00F31DF2">
        <w:tab/>
      </w:r>
      <w:r w:rsidR="00F31DF2">
        <w:tab/>
      </w:r>
    </w:p>
    <w:p w:rsidR="00A63BDC" w:rsidRPr="00A63BDC" w:rsidRDefault="00F31DF2" w:rsidP="00F31DF2">
      <w:pPr>
        <w:pStyle w:val="BodyText"/>
        <w:ind w:left="1440"/>
      </w:pPr>
      <w:r>
        <w:t>P</w:t>
      </w:r>
      <w:r w:rsidR="00A63BDC" w:rsidRPr="00A63BDC">
        <w:t xml:space="preserve">redstavlja poslovne podatke koji će putem pogleda biti </w:t>
      </w:r>
      <w:r w:rsidR="00A63BDC">
        <w:t>prikazani  i moći da se modifikuju</w:t>
      </w:r>
    </w:p>
    <w:p w:rsidR="00F31DF2" w:rsidRDefault="00A63BDC" w:rsidP="00A63BDC">
      <w:pPr>
        <w:pStyle w:val="BodyText"/>
        <w:numPr>
          <w:ilvl w:val="0"/>
          <w:numId w:val="25"/>
        </w:numPr>
      </w:pPr>
      <w:r w:rsidRPr="00A63BDC">
        <w:t xml:space="preserve">Controller </w:t>
      </w:r>
    </w:p>
    <w:p w:rsidR="00A63BDC" w:rsidRPr="00A63BDC" w:rsidRDefault="00F31DF2" w:rsidP="00F31DF2">
      <w:pPr>
        <w:pStyle w:val="BodyText"/>
        <w:ind w:left="1440"/>
      </w:pPr>
      <w:r>
        <w:lastRenderedPageBreak/>
        <w:t>O</w:t>
      </w:r>
      <w:r w:rsidR="00A63BDC" w:rsidRPr="00A63BDC">
        <w:t>bezbjeđuje  interakciju sa modelom na osnovu zaht</w:t>
      </w:r>
      <w:r w:rsidR="00B52090">
        <w:t>j</w:t>
      </w:r>
      <w:r w:rsidR="00A63BDC" w:rsidRPr="00A63BDC">
        <w:t>eva koje</w:t>
      </w:r>
      <w:r w:rsidR="00B52090">
        <w:t xml:space="preserve"> dobija od  korisničkog interfejsa prikazanog odgovarajučim pogledom</w:t>
      </w:r>
      <w:r w:rsidR="00A63BDC" w:rsidRPr="00A63BDC">
        <w:t>,</w:t>
      </w:r>
      <w:r w:rsidR="00B52090">
        <w:t xml:space="preserve"> zatim </w:t>
      </w:r>
      <w:r w:rsidR="00A63BDC" w:rsidRPr="00A63BDC">
        <w:t xml:space="preserve">izvršava </w:t>
      </w:r>
      <w:r>
        <w:tab/>
      </w:r>
      <w:r w:rsidR="00A63BDC" w:rsidRPr="00A63BDC">
        <w:t xml:space="preserve">operacije nad </w:t>
      </w:r>
      <w:r w:rsidR="00B52090">
        <w:t>modelom i bira odgovarajući pogled</w:t>
      </w:r>
      <w:r w:rsidR="00A63BDC" w:rsidRPr="00A63BDC">
        <w:t xml:space="preserve"> koji će biti prikazan  </w:t>
      </w:r>
      <w:r w:rsidR="00B52090">
        <w:t>sledeći</w:t>
      </w:r>
      <w:r>
        <w:t>:</w:t>
      </w:r>
    </w:p>
    <w:p w:rsidR="00F31DF2" w:rsidRDefault="00B52090" w:rsidP="00A63BDC">
      <w:pPr>
        <w:pStyle w:val="BodyText"/>
        <w:numPr>
          <w:ilvl w:val="0"/>
          <w:numId w:val="25"/>
        </w:numPr>
      </w:pPr>
      <w:r w:rsidRPr="00B52090">
        <w:t xml:space="preserve">View </w:t>
      </w:r>
    </w:p>
    <w:p w:rsidR="00B35D29" w:rsidRPr="00BB1B48" w:rsidRDefault="00F31DF2" w:rsidP="00F31DF2">
      <w:pPr>
        <w:pStyle w:val="BodyText"/>
        <w:ind w:left="1440"/>
        <w:rPr>
          <w:lang w:val="es-ES"/>
        </w:rPr>
      </w:pPr>
      <w:r w:rsidRPr="00BB1B48">
        <w:rPr>
          <w:lang w:val="es-ES"/>
        </w:rPr>
        <w:t>P</w:t>
      </w:r>
      <w:r w:rsidR="00B52090" w:rsidRPr="00BB1B48">
        <w:rPr>
          <w:lang w:val="es-ES"/>
        </w:rPr>
        <w:t xml:space="preserve">redstavlja prezentacioni sloj, koji se sastoji od korisničkog interfejsa i </w:t>
      </w:r>
      <w:r w:rsidRPr="00BB1B48">
        <w:rPr>
          <w:lang w:val="es-ES"/>
        </w:rPr>
        <w:tab/>
      </w:r>
      <w:r w:rsidR="00B52090" w:rsidRPr="00BB1B48">
        <w:rPr>
          <w:lang w:val="es-ES"/>
        </w:rPr>
        <w:t>prezentacione logike. Pogledima upravlja kontroler i prosleđuje im potrebne informacije za prikaz</w:t>
      </w:r>
    </w:p>
    <w:p w:rsidR="00B35D29" w:rsidRPr="00BB1B48" w:rsidRDefault="00B35D29" w:rsidP="00B35D29">
      <w:pPr>
        <w:pStyle w:val="BodyText"/>
        <w:rPr>
          <w:lang w:val="es-ES"/>
        </w:rPr>
      </w:pPr>
      <w:r w:rsidRPr="00BB1B48">
        <w:rPr>
          <w:lang w:val="es-ES"/>
        </w:rPr>
        <w:t>Na sledećoj slici je šematski prikaz MVC šablona:</w:t>
      </w:r>
    </w:p>
    <w:p w:rsidR="00B35D29" w:rsidRDefault="00B35D29" w:rsidP="00B35D29">
      <w:pPr>
        <w:pStyle w:val="BodyText"/>
        <w:ind w:left="0"/>
        <w:jc w:val="center"/>
      </w:pPr>
      <w:r>
        <w:rPr>
          <w:noProof/>
          <w:lang w:val="sr-Latn-BA" w:eastAsia="sr-Latn-BA"/>
        </w:rPr>
        <w:drawing>
          <wp:inline distT="0" distB="0" distL="0" distR="0">
            <wp:extent cx="5572125" cy="1466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29" w:rsidRPr="00B52090" w:rsidRDefault="00B35D29" w:rsidP="00B35D29">
      <w:pPr>
        <w:pStyle w:val="BodyText"/>
        <w:ind w:left="0"/>
        <w:jc w:val="center"/>
      </w:pPr>
      <w:r>
        <w:t>Slika 1. MVC šablon - šema</w:t>
      </w:r>
    </w:p>
    <w:p w:rsidR="00736D96" w:rsidRPr="00B52090" w:rsidRDefault="00736D96" w:rsidP="00736D96">
      <w:pPr>
        <w:pStyle w:val="BodyText"/>
        <w:ind w:left="2160"/>
      </w:pPr>
    </w:p>
    <w:p w:rsidR="00F31DF2" w:rsidRDefault="00F31DF2" w:rsidP="00F31DF2">
      <w:pPr>
        <w:pStyle w:val="Heading1"/>
      </w:pPr>
      <w:bookmarkStart w:id="11" w:name="_Toc13415988"/>
      <w:r>
        <w:t>Kvalitet</w:t>
      </w:r>
      <w:bookmarkEnd w:id="11"/>
    </w:p>
    <w:p w:rsidR="00F31DF2" w:rsidRPr="00F31DF2" w:rsidRDefault="00F31DF2" w:rsidP="00F31DF2"/>
    <w:p w:rsidR="00F31DF2" w:rsidRPr="00F31DF2" w:rsidRDefault="00F31DF2" w:rsidP="00F31DF2">
      <w:pPr>
        <w:pStyle w:val="BodyText"/>
      </w:pPr>
      <w:r>
        <w:t>Arhiktektura softvera poboljšava sam kvalitet softvera, najviše u aspektu performansi i pouzdanosti.</w:t>
      </w:r>
    </w:p>
    <w:p w:rsidR="009251AB" w:rsidRDefault="009251AB"/>
    <w:p w:rsidR="00D67BB4" w:rsidRDefault="00D67BB4">
      <w:pPr>
        <w:pStyle w:val="InfoBlue"/>
      </w:pPr>
    </w:p>
    <w:sectPr w:rsidR="00D67BB4" w:rsidSect="009251A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797" w:rsidRDefault="00520797">
      <w:pPr>
        <w:spacing w:line="240" w:lineRule="auto"/>
      </w:pPr>
      <w:r>
        <w:separator/>
      </w:r>
    </w:p>
  </w:endnote>
  <w:endnote w:type="continuationSeparator" w:id="1">
    <w:p w:rsidR="00520797" w:rsidRDefault="00520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1AB" w:rsidRDefault="009251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F0FB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51AB" w:rsidRDefault="009251A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951"/>
      <w:gridCol w:w="4373"/>
      <w:gridCol w:w="3162"/>
    </w:tblGrid>
    <w:tr w:rsidR="009251AB" w:rsidTr="001D7045">
      <w:tc>
        <w:tcPr>
          <w:tcW w:w="1951" w:type="dxa"/>
          <w:tcBorders>
            <w:top w:val="nil"/>
            <w:left w:val="nil"/>
            <w:bottom w:val="nil"/>
            <w:right w:val="nil"/>
          </w:tcBorders>
        </w:tcPr>
        <w:p w:rsidR="009251AB" w:rsidRDefault="009251AB">
          <w:pPr>
            <w:ind w:right="360"/>
          </w:pPr>
        </w:p>
      </w:tc>
      <w:tc>
        <w:tcPr>
          <w:tcW w:w="4373" w:type="dxa"/>
          <w:tcBorders>
            <w:top w:val="nil"/>
            <w:left w:val="nil"/>
            <w:bottom w:val="nil"/>
            <w:right w:val="nil"/>
          </w:tcBorders>
        </w:tcPr>
        <w:p w:rsidR="009251AB" w:rsidRDefault="009251AB" w:rsidP="001D7045">
          <w:pPr>
            <w:jc w:val="center"/>
          </w:pPr>
          <w:fldSimple w:instr=" DOCPROPERTY &quot;Company&quot;  \* MERGEFORMAT ">
            <w:r w:rsidR="001D7045">
              <w:t>&lt;Elektrotehnički fakultet, Istočno Sarajevo</w:t>
            </w:r>
            <w:r w:rsidR="00D67BB4">
              <w:t>&gt;</w:t>
            </w:r>
          </w:fldSimple>
          <w:r w:rsidR="008F0FB1">
            <w:t xml:space="preserve">, </w:t>
          </w:r>
          <w:r>
            <w:fldChar w:fldCharType="begin"/>
          </w:r>
          <w:r w:rsidR="008F0FB1">
            <w:instrText xml:space="preserve"> DATE \@ "yyyy" </w:instrText>
          </w:r>
          <w:r>
            <w:fldChar w:fldCharType="separate"/>
          </w:r>
          <w:r w:rsidR="00BB1B48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251AB" w:rsidRDefault="001D7045">
          <w:pPr>
            <w:jc w:val="right"/>
          </w:pPr>
          <w:r>
            <w:t>Stranica</w:t>
          </w:r>
          <w:r w:rsidR="008F0FB1">
            <w:t xml:space="preserve"> </w:t>
          </w:r>
          <w:r w:rsidR="009251AB">
            <w:rPr>
              <w:rStyle w:val="PageNumber"/>
            </w:rPr>
            <w:fldChar w:fldCharType="begin"/>
          </w:r>
          <w:r w:rsidR="008F0FB1">
            <w:rPr>
              <w:rStyle w:val="PageNumber"/>
            </w:rPr>
            <w:instrText xml:space="preserve"> PAGE </w:instrText>
          </w:r>
          <w:r w:rsidR="009251AB">
            <w:rPr>
              <w:rStyle w:val="PageNumber"/>
            </w:rPr>
            <w:fldChar w:fldCharType="separate"/>
          </w:r>
          <w:r w:rsidR="00BB1B48">
            <w:rPr>
              <w:rStyle w:val="PageNumber"/>
              <w:noProof/>
            </w:rPr>
            <w:t>4</w:t>
          </w:r>
          <w:r w:rsidR="009251AB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od</w:t>
          </w:r>
          <w:r w:rsidR="008F0FB1">
            <w:rPr>
              <w:rStyle w:val="PageNumber"/>
            </w:rPr>
            <w:t xml:space="preserve"> </w:t>
          </w:r>
          <w:fldSimple w:instr=" NUMPAGES  \* MERGEFORMAT ">
            <w:r w:rsidR="00BB1B48" w:rsidRPr="00BB1B48">
              <w:rPr>
                <w:rStyle w:val="PageNumber"/>
                <w:noProof/>
              </w:rPr>
              <w:t>4</w:t>
            </w:r>
          </w:fldSimple>
        </w:p>
      </w:tc>
    </w:tr>
  </w:tbl>
  <w:p w:rsidR="009251AB" w:rsidRDefault="009251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1AB" w:rsidRDefault="009251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797" w:rsidRDefault="00520797">
      <w:pPr>
        <w:spacing w:line="240" w:lineRule="auto"/>
      </w:pPr>
      <w:r>
        <w:separator/>
      </w:r>
    </w:p>
  </w:footnote>
  <w:footnote w:type="continuationSeparator" w:id="1">
    <w:p w:rsidR="00520797" w:rsidRDefault="0052079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1AB" w:rsidRDefault="009251AB">
    <w:pPr>
      <w:rPr>
        <w:sz w:val="24"/>
      </w:rPr>
    </w:pPr>
  </w:p>
  <w:p w:rsidR="009251AB" w:rsidRDefault="009251AB">
    <w:pPr>
      <w:pBdr>
        <w:top w:val="single" w:sz="6" w:space="1" w:color="auto"/>
      </w:pBdr>
      <w:rPr>
        <w:sz w:val="24"/>
      </w:rPr>
    </w:pPr>
  </w:p>
  <w:p w:rsidR="009251AB" w:rsidRDefault="009251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D7045">
        <w:rPr>
          <w:rFonts w:ascii="Arial" w:hAnsi="Arial"/>
          <w:b/>
          <w:sz w:val="36"/>
        </w:rPr>
        <w:t>Elektrotehnički fakultet u Istočnom Sarajevu</w:t>
      </w:r>
    </w:fldSimple>
  </w:p>
  <w:p w:rsidR="009251AB" w:rsidRDefault="009251AB">
    <w:pPr>
      <w:pBdr>
        <w:bottom w:val="single" w:sz="6" w:space="1" w:color="auto"/>
      </w:pBdr>
      <w:jc w:val="right"/>
      <w:rPr>
        <w:sz w:val="24"/>
      </w:rPr>
    </w:pPr>
  </w:p>
  <w:p w:rsidR="009251AB" w:rsidRDefault="009251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251AB">
      <w:tc>
        <w:tcPr>
          <w:tcW w:w="6379" w:type="dxa"/>
        </w:tcPr>
        <w:p w:rsidR="009251AB" w:rsidRDefault="009251AB">
          <w:fldSimple w:instr=" SUBJECT  \* MERGEFORMAT ">
            <w:r w:rsidR="001D7045">
              <w:t>&lt;Multiteka</w:t>
            </w:r>
            <w:r w:rsidR="00D67BB4">
              <w:t>&gt;</w:t>
            </w:r>
          </w:fldSimple>
        </w:p>
      </w:tc>
      <w:tc>
        <w:tcPr>
          <w:tcW w:w="3179" w:type="dxa"/>
        </w:tcPr>
        <w:p w:rsidR="009251AB" w:rsidRDefault="001D7045">
          <w:pPr>
            <w:tabs>
              <w:tab w:val="left" w:pos="1135"/>
            </w:tabs>
            <w:spacing w:before="40"/>
            <w:ind w:right="68"/>
          </w:pPr>
          <w:r>
            <w:t xml:space="preserve">  Verzija</w:t>
          </w:r>
          <w:r w:rsidR="008F0FB1">
            <w:t>:           &lt;1.0&gt;</w:t>
          </w:r>
        </w:p>
      </w:tc>
    </w:tr>
    <w:tr w:rsidR="009251AB">
      <w:tc>
        <w:tcPr>
          <w:tcW w:w="6379" w:type="dxa"/>
        </w:tcPr>
        <w:p w:rsidR="009251AB" w:rsidRDefault="009251AB">
          <w:fldSimple w:instr=" TITLE  \* MERGEFORMAT ">
            <w:r w:rsidR="001D7045">
              <w:t>Dok</w:t>
            </w:r>
            <w:r w:rsidR="00D67BB4">
              <w:t>ument</w:t>
            </w:r>
          </w:fldSimple>
          <w:r w:rsidR="001D7045">
            <w:t xml:space="preserve"> arhiktekture softvera</w:t>
          </w:r>
        </w:p>
      </w:tc>
      <w:tc>
        <w:tcPr>
          <w:tcW w:w="3179" w:type="dxa"/>
        </w:tcPr>
        <w:p w:rsidR="009251AB" w:rsidRDefault="001D7045">
          <w:r>
            <w:t xml:space="preserve">  Datum:  &lt;1/7/2019</w:t>
          </w:r>
          <w:r w:rsidR="008F0FB1">
            <w:t>&gt;</w:t>
          </w:r>
        </w:p>
      </w:tc>
    </w:tr>
  </w:tbl>
  <w:p w:rsidR="009251AB" w:rsidRDefault="009251A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1AB" w:rsidRDefault="009251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BC4B3C"/>
    <w:multiLevelType w:val="hybridMultilevel"/>
    <w:tmpl w:val="F202D066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FD55E79"/>
    <w:multiLevelType w:val="hybridMultilevel"/>
    <w:tmpl w:val="88C2EBFC"/>
    <w:lvl w:ilvl="0" w:tplc="181A000F">
      <w:start w:val="1"/>
      <w:numFmt w:val="decimal"/>
      <w:lvlText w:val="%1."/>
      <w:lvlJc w:val="left"/>
      <w:pPr>
        <w:ind w:left="1440" w:hanging="360"/>
      </w:p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CB804A3"/>
    <w:multiLevelType w:val="multilevel"/>
    <w:tmpl w:val="3680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A3562F0"/>
    <w:multiLevelType w:val="hybridMultilevel"/>
    <w:tmpl w:val="C5B66EC2"/>
    <w:lvl w:ilvl="0" w:tplc="18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F3E257C"/>
    <w:multiLevelType w:val="hybridMultilevel"/>
    <w:tmpl w:val="8AC88362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2"/>
  </w:num>
  <w:num w:numId="11">
    <w:abstractNumId w:val="10"/>
  </w:num>
  <w:num w:numId="12">
    <w:abstractNumId w:val="22"/>
  </w:num>
  <w:num w:numId="13">
    <w:abstractNumId w:val="9"/>
  </w:num>
  <w:num w:numId="14">
    <w:abstractNumId w:val="5"/>
  </w:num>
  <w:num w:numId="15">
    <w:abstractNumId w:val="21"/>
  </w:num>
  <w:num w:numId="16">
    <w:abstractNumId w:val="14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0"/>
  </w:num>
  <w:num w:numId="22">
    <w:abstractNumId w:val="19"/>
  </w:num>
  <w:num w:numId="23">
    <w:abstractNumId w:val="6"/>
  </w:num>
  <w:num w:numId="24">
    <w:abstractNumId w:val="18"/>
  </w:num>
  <w:num w:numId="25">
    <w:abstractNumId w:val="4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F22"/>
    <w:rsid w:val="001D7045"/>
    <w:rsid w:val="003615C4"/>
    <w:rsid w:val="00520797"/>
    <w:rsid w:val="00736D96"/>
    <w:rsid w:val="007E0F22"/>
    <w:rsid w:val="008C3722"/>
    <w:rsid w:val="008F0FB1"/>
    <w:rsid w:val="009251AB"/>
    <w:rsid w:val="0096642B"/>
    <w:rsid w:val="00A63BDC"/>
    <w:rsid w:val="00B35D29"/>
    <w:rsid w:val="00B52090"/>
    <w:rsid w:val="00BB1B48"/>
    <w:rsid w:val="00C06D82"/>
    <w:rsid w:val="00D415B4"/>
    <w:rsid w:val="00D67BB4"/>
    <w:rsid w:val="00F31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AB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9251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251A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251A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251A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251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251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251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9251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251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251A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251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251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9251AB"/>
    <w:pPr>
      <w:ind w:left="900" w:hanging="900"/>
    </w:pPr>
  </w:style>
  <w:style w:type="paragraph" w:styleId="TOC1">
    <w:name w:val="toc 1"/>
    <w:basedOn w:val="Normal"/>
    <w:next w:val="Normal"/>
    <w:uiPriority w:val="39"/>
    <w:rsid w:val="009251A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251A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251A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9251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251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251AB"/>
  </w:style>
  <w:style w:type="paragraph" w:customStyle="1" w:styleId="Bullet1">
    <w:name w:val="Bullet1"/>
    <w:basedOn w:val="Normal"/>
    <w:rsid w:val="009251AB"/>
    <w:pPr>
      <w:ind w:left="720" w:hanging="432"/>
    </w:pPr>
  </w:style>
  <w:style w:type="paragraph" w:customStyle="1" w:styleId="Bullet2">
    <w:name w:val="Bullet2"/>
    <w:basedOn w:val="Normal"/>
    <w:rsid w:val="009251A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251AB"/>
    <w:pPr>
      <w:keepLines/>
      <w:spacing w:after="120"/>
    </w:pPr>
  </w:style>
  <w:style w:type="paragraph" w:styleId="BodyText">
    <w:name w:val="Body Text"/>
    <w:basedOn w:val="Normal"/>
    <w:semiHidden/>
    <w:rsid w:val="009251AB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9251AB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251AB"/>
    <w:rPr>
      <w:sz w:val="20"/>
      <w:vertAlign w:val="superscript"/>
    </w:rPr>
  </w:style>
  <w:style w:type="paragraph" w:styleId="FootnoteText">
    <w:name w:val="footnote text"/>
    <w:basedOn w:val="Normal"/>
    <w:semiHidden/>
    <w:rsid w:val="009251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251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251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251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251AB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9251AB"/>
    <w:pPr>
      <w:ind w:left="600"/>
    </w:pPr>
  </w:style>
  <w:style w:type="paragraph" w:styleId="TOC5">
    <w:name w:val="toc 5"/>
    <w:basedOn w:val="Normal"/>
    <w:next w:val="Normal"/>
    <w:autoRedefine/>
    <w:semiHidden/>
    <w:rsid w:val="009251AB"/>
    <w:pPr>
      <w:ind w:left="800"/>
    </w:pPr>
  </w:style>
  <w:style w:type="paragraph" w:styleId="TOC6">
    <w:name w:val="toc 6"/>
    <w:basedOn w:val="Normal"/>
    <w:next w:val="Normal"/>
    <w:autoRedefine/>
    <w:semiHidden/>
    <w:rsid w:val="009251AB"/>
    <w:pPr>
      <w:ind w:left="1000"/>
    </w:pPr>
  </w:style>
  <w:style w:type="paragraph" w:styleId="TOC7">
    <w:name w:val="toc 7"/>
    <w:basedOn w:val="Normal"/>
    <w:next w:val="Normal"/>
    <w:autoRedefine/>
    <w:semiHidden/>
    <w:rsid w:val="009251AB"/>
    <w:pPr>
      <w:ind w:left="1200"/>
    </w:pPr>
  </w:style>
  <w:style w:type="paragraph" w:styleId="TOC8">
    <w:name w:val="toc 8"/>
    <w:basedOn w:val="Normal"/>
    <w:next w:val="Normal"/>
    <w:autoRedefine/>
    <w:semiHidden/>
    <w:rsid w:val="009251AB"/>
    <w:pPr>
      <w:ind w:left="1400"/>
    </w:pPr>
  </w:style>
  <w:style w:type="paragraph" w:styleId="TOC9">
    <w:name w:val="toc 9"/>
    <w:basedOn w:val="Normal"/>
    <w:next w:val="Normal"/>
    <w:autoRedefine/>
    <w:semiHidden/>
    <w:rsid w:val="009251AB"/>
    <w:pPr>
      <w:ind w:left="1600"/>
    </w:pPr>
  </w:style>
  <w:style w:type="paragraph" w:styleId="BodyText2">
    <w:name w:val="Body Text 2"/>
    <w:basedOn w:val="Normal"/>
    <w:semiHidden/>
    <w:rsid w:val="009251AB"/>
    <w:rPr>
      <w:i/>
      <w:color w:val="0000FF"/>
    </w:rPr>
  </w:style>
  <w:style w:type="paragraph" w:styleId="BodyTextIndent">
    <w:name w:val="Body Text Indent"/>
    <w:basedOn w:val="Normal"/>
    <w:semiHidden/>
    <w:rsid w:val="009251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251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251A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251AB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9251AB"/>
    <w:rPr>
      <w:color w:val="0000FF"/>
      <w:u w:val="single"/>
    </w:rPr>
  </w:style>
  <w:style w:type="character" w:styleId="Strong">
    <w:name w:val="Strong"/>
    <w:basedOn w:val="DefaultParagraphFont"/>
    <w:qFormat/>
    <w:rsid w:val="009251AB"/>
    <w:rPr>
      <w:b/>
    </w:rPr>
  </w:style>
  <w:style w:type="character" w:styleId="FollowedHyperlink">
    <w:name w:val="FollowedHyperlink"/>
    <w:basedOn w:val="DefaultParagraphFont"/>
    <w:semiHidden/>
    <w:rsid w:val="009251AB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B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B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6642B"/>
    <w:pPr>
      <w:ind w:left="720"/>
      <w:contextualSpacing/>
    </w:pPr>
    <w:rPr>
      <w:lang w:val="sr-Latn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RUP_Templates\a_and_d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92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Elektrotehnički fakultet u Istočnom Sarajevu</Company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Multiteka</dc:subject>
  <cp:lastModifiedBy>user</cp:lastModifiedBy>
  <cp:revision>3</cp:revision>
  <cp:lastPrinted>1601-01-01T00:00:00Z</cp:lastPrinted>
  <dcterms:created xsi:type="dcterms:W3CDTF">2019-07-07T14:37:00Z</dcterms:created>
  <dcterms:modified xsi:type="dcterms:W3CDTF">2019-07-07T19:14:00Z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