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AD936" w14:textId="77777777" w:rsidR="00A25E4A" w:rsidRDefault="00A25E4A">
      <w:pPr>
        <w:pStyle w:val="af9"/>
        <w:ind w:firstLine="0"/>
        <w:rPr>
          <w:rFonts w:cs="Times New Roman" w:hint="eastAsia"/>
        </w:rPr>
      </w:pPr>
    </w:p>
    <w:p w14:paraId="386BCE40" w14:textId="77777777" w:rsidR="00A25E4A" w:rsidRDefault="00A25E4A">
      <w:pPr>
        <w:pStyle w:val="af9"/>
        <w:rPr>
          <w:rFonts w:eastAsiaTheme="minorEastAsia" w:cs="Times New Roman"/>
        </w:rPr>
      </w:pPr>
    </w:p>
    <w:p w14:paraId="1AD43ABA" w14:textId="77777777" w:rsidR="00A25E4A" w:rsidRDefault="00D819AF">
      <w:pPr>
        <w:jc w:val="center"/>
        <w:rPr>
          <w:rFonts w:ascii="Times New Roman" w:eastAsia="黑体"/>
          <w:b/>
          <w:sz w:val="36"/>
        </w:rPr>
      </w:pPr>
      <w:r>
        <w:rPr>
          <w:rFonts w:ascii="Times New Roman" w:eastAsia="黑体"/>
          <w:b/>
          <w:sz w:val="36"/>
        </w:rPr>
        <w:t>实验</w:t>
      </w:r>
      <w:r w:rsidR="007824C1">
        <w:rPr>
          <w:rFonts w:ascii="Times New Roman" w:eastAsia="黑体" w:hint="eastAsia"/>
          <w:b/>
          <w:sz w:val="36"/>
        </w:rPr>
        <w:t>8</w:t>
      </w:r>
      <w:r>
        <w:rPr>
          <w:rFonts w:ascii="Times New Roman" w:eastAsia="黑体" w:hint="eastAsia"/>
          <w:b/>
          <w:sz w:val="36"/>
        </w:rPr>
        <w:t>报告</w:t>
      </w:r>
      <w:r>
        <w:rPr>
          <w:rFonts w:ascii="Times New Roman" w:eastAsia="黑体" w:hint="eastAsia"/>
          <w:b/>
          <w:sz w:val="36"/>
          <w:u w:val="single"/>
        </w:rPr>
        <w:t xml:space="preserve"> </w:t>
      </w:r>
      <w:r>
        <w:rPr>
          <w:rFonts w:ascii="Times New Roman" w:eastAsia="黑体"/>
          <w:b/>
          <w:sz w:val="36"/>
          <w:u w:val="single"/>
        </w:rPr>
        <w:t xml:space="preserve">     </w:t>
      </w:r>
    </w:p>
    <w:p w14:paraId="5ADDC45D" w14:textId="23553D15" w:rsidR="00A25E4A" w:rsidRDefault="005C41CB">
      <w:pPr>
        <w:jc w:val="right"/>
        <w:rPr>
          <w:rFonts w:ascii="Times New Roman" w:eastAsia="黑体" w:hAnsi="Times New Roman"/>
          <w:sz w:val="24"/>
        </w:rPr>
      </w:pPr>
      <w:r>
        <w:rPr>
          <w:rFonts w:ascii="Times New Roman" w:eastAsia="黑体" w:hAnsi="Times New Roman" w:hint="eastAsia"/>
          <w:sz w:val="24"/>
        </w:rPr>
        <w:t xml:space="preserve"> </w:t>
      </w:r>
      <w:r>
        <w:rPr>
          <w:rFonts w:ascii="Times New Roman" w:eastAsia="黑体" w:hAnsi="Times New Roman"/>
          <w:sz w:val="24"/>
        </w:rPr>
        <w:t xml:space="preserve"> </w:t>
      </w:r>
      <w:r w:rsidR="00D819AF">
        <w:rPr>
          <w:rFonts w:ascii="Times New Roman" w:eastAsia="黑体" w:hAnsi="Times New Roman" w:hint="eastAsia"/>
          <w:sz w:val="24"/>
        </w:rPr>
        <w:t>学号</w:t>
      </w:r>
      <w:r w:rsidR="00D819AF">
        <w:rPr>
          <w:rFonts w:ascii="Times New Roman" w:eastAsia="黑体" w:hAnsi="Times New Roman" w:hint="eastAsia"/>
          <w:sz w:val="24"/>
        </w:rPr>
        <w:t>:</w:t>
      </w:r>
      <w:r w:rsidR="00D819AF">
        <w:rPr>
          <w:rFonts w:ascii="Times New Roman" w:eastAsia="黑体" w:hAnsi="Times New Roman"/>
          <w:sz w:val="24"/>
        </w:rPr>
        <w:tab/>
        <w:t>2018K8009929043</w:t>
      </w:r>
      <w:r>
        <w:rPr>
          <w:rFonts w:ascii="Times New Roman" w:eastAsia="黑体" w:hAnsi="Times New Roman"/>
          <w:sz w:val="24"/>
        </w:rPr>
        <w:t xml:space="preserve"> 2018K80099290</w:t>
      </w:r>
      <w:r w:rsidR="000037CC">
        <w:rPr>
          <w:rFonts w:ascii="Times New Roman" w:eastAsia="黑体" w:hAnsi="Times New Roman"/>
          <w:sz w:val="24"/>
        </w:rPr>
        <w:t>35</w:t>
      </w:r>
      <w:r w:rsidR="00D819AF">
        <w:rPr>
          <w:rFonts w:ascii="Times New Roman" w:eastAsia="黑体" w:hAnsi="Times New Roman"/>
          <w:sz w:val="24"/>
        </w:rPr>
        <w:tab/>
      </w:r>
    </w:p>
    <w:p w14:paraId="08C318FA" w14:textId="77777777" w:rsidR="00A25E4A" w:rsidRDefault="00D819AF" w:rsidP="005C41CB">
      <w:pPr>
        <w:ind w:left="5460" w:right="480"/>
        <w:jc w:val="right"/>
        <w:rPr>
          <w:rFonts w:ascii="Times New Roman" w:eastAsia="黑体" w:hAnsi="Times New Roman"/>
          <w:sz w:val="24"/>
        </w:rPr>
      </w:pPr>
      <w:r>
        <w:rPr>
          <w:rFonts w:ascii="Times New Roman" w:eastAsia="黑体" w:hAnsi="Times New Roman" w:hint="eastAsia"/>
          <w:sz w:val="24"/>
        </w:rPr>
        <w:t>姓名</w:t>
      </w:r>
      <w:r>
        <w:rPr>
          <w:rFonts w:ascii="Times New Roman" w:eastAsia="黑体" w:hAnsi="Times New Roman"/>
          <w:sz w:val="24"/>
        </w:rPr>
        <w:t xml:space="preserve">:   </w:t>
      </w:r>
      <w:r>
        <w:rPr>
          <w:rFonts w:ascii="Times New Roman" w:eastAsia="黑体" w:hAnsi="Times New Roman"/>
          <w:sz w:val="24"/>
        </w:rPr>
        <w:tab/>
      </w:r>
      <w:r>
        <w:rPr>
          <w:rFonts w:ascii="Times New Roman" w:eastAsia="黑体" w:hAnsi="Times New Roman"/>
          <w:sz w:val="24"/>
        </w:rPr>
        <w:tab/>
      </w:r>
      <w:r w:rsidR="005C41CB">
        <w:rPr>
          <w:rFonts w:ascii="Times New Roman" w:eastAsia="黑体" w:hAnsi="Times New Roman"/>
          <w:sz w:val="24"/>
        </w:rPr>
        <w:t xml:space="preserve">  </w:t>
      </w:r>
      <w:r>
        <w:rPr>
          <w:rFonts w:ascii="Times New Roman" w:eastAsia="黑体" w:hAnsi="Times New Roman" w:hint="eastAsia"/>
          <w:sz w:val="24"/>
        </w:rPr>
        <w:t>曾冕</w:t>
      </w:r>
      <w:r w:rsidR="005C41CB">
        <w:rPr>
          <w:rFonts w:ascii="Times New Roman" w:eastAsia="黑体" w:hAnsi="Times New Roman" w:hint="eastAsia"/>
          <w:sz w:val="24"/>
        </w:rPr>
        <w:t xml:space="preserve"> </w:t>
      </w:r>
      <w:r w:rsidR="005C41CB">
        <w:rPr>
          <w:rFonts w:ascii="Times New Roman" w:eastAsia="黑体" w:hAnsi="Times New Roman"/>
          <w:sz w:val="24"/>
        </w:rPr>
        <w:t xml:space="preserve">         </w:t>
      </w:r>
      <w:r>
        <w:rPr>
          <w:rFonts w:ascii="Times New Roman" w:eastAsia="黑体" w:hAnsi="Times New Roman"/>
          <w:sz w:val="24"/>
        </w:rPr>
        <w:tab/>
      </w:r>
      <w:r w:rsidR="005C41CB">
        <w:rPr>
          <w:rFonts w:ascii="Times New Roman" w:eastAsia="黑体" w:hAnsi="Times New Roman"/>
          <w:sz w:val="24"/>
        </w:rPr>
        <w:t xml:space="preserve">             </w:t>
      </w:r>
      <w:r w:rsidR="005C41CB">
        <w:rPr>
          <w:rFonts w:ascii="Times New Roman" w:eastAsia="黑体" w:hAnsi="Times New Roman" w:hint="eastAsia"/>
          <w:sz w:val="24"/>
        </w:rPr>
        <w:t>张翔雨</w:t>
      </w:r>
    </w:p>
    <w:p w14:paraId="3FA1E598" w14:textId="77777777" w:rsidR="00A25E4A" w:rsidRDefault="00D819AF" w:rsidP="005C41CB">
      <w:pPr>
        <w:wordWrap w:val="0"/>
        <w:ind w:left="5460" w:right="960" w:firstLineChars="200" w:firstLine="480"/>
        <w:rPr>
          <w:rFonts w:ascii="Times New Roman" w:eastAsia="黑体" w:hAnsi="Times New Roman"/>
          <w:sz w:val="24"/>
        </w:rPr>
      </w:pPr>
      <w:r>
        <w:rPr>
          <w:rFonts w:ascii="Times New Roman" w:eastAsia="黑体" w:hAnsi="Times New Roman" w:hint="eastAsia"/>
          <w:sz w:val="24"/>
        </w:rPr>
        <w:t>箱子号：</w:t>
      </w:r>
      <w:r>
        <w:rPr>
          <w:rFonts w:ascii="Times New Roman" w:eastAsia="黑体" w:hAnsi="Times New Roman"/>
          <w:sz w:val="24"/>
        </w:rPr>
        <w:tab/>
      </w:r>
      <w:r w:rsidR="005C41CB">
        <w:rPr>
          <w:rFonts w:ascii="Times New Roman" w:eastAsia="黑体" w:hAnsi="Times New Roman"/>
          <w:sz w:val="24"/>
        </w:rPr>
        <w:t xml:space="preserve">                       </w:t>
      </w:r>
      <w:r>
        <w:rPr>
          <w:rFonts w:ascii="Times New Roman" w:eastAsia="黑体" w:hAnsi="Times New Roman" w:hint="eastAsia"/>
          <w:sz w:val="24"/>
        </w:rPr>
        <w:t>06</w:t>
      </w:r>
      <w:r>
        <w:rPr>
          <w:rFonts w:ascii="Times New Roman" w:eastAsia="黑体" w:hAnsi="Times New Roman"/>
          <w:sz w:val="24"/>
        </w:rPr>
        <w:tab/>
      </w:r>
      <w:r>
        <w:rPr>
          <w:rFonts w:ascii="Times New Roman" w:eastAsia="黑体" w:hAnsi="Times New Roman"/>
          <w:sz w:val="24"/>
        </w:rPr>
        <w:tab/>
      </w:r>
    </w:p>
    <w:p w14:paraId="40F1C997" w14:textId="77777777" w:rsidR="00A25E4A" w:rsidRDefault="00D819AF">
      <w:pPr>
        <w:spacing w:beforeLines="50" w:before="156" w:afterLines="50" w:after="156"/>
        <w:rPr>
          <w:rFonts w:ascii="Times New Roman" w:eastAsia="黑体" w:hAnsi="Times New Roman"/>
          <w:sz w:val="30"/>
        </w:rPr>
      </w:pPr>
      <w:r>
        <w:rPr>
          <w:rFonts w:ascii="Times New Roman" w:eastAsia="黑体" w:hAnsi="Times New Roman" w:hint="eastAsia"/>
          <w:sz w:val="30"/>
        </w:rPr>
        <w:t>一、实验任务（</w:t>
      </w:r>
      <w:r>
        <w:rPr>
          <w:rFonts w:ascii="Times New Roman" w:eastAsia="黑体" w:hAnsi="Times New Roman" w:hint="eastAsia"/>
          <w:sz w:val="30"/>
        </w:rPr>
        <w:t>10%</w:t>
      </w:r>
      <w:r>
        <w:rPr>
          <w:rFonts w:ascii="Times New Roman" w:eastAsia="黑体" w:hAnsi="Times New Roman" w:hint="eastAsia"/>
          <w:sz w:val="30"/>
        </w:rPr>
        <w:t>）</w:t>
      </w:r>
    </w:p>
    <w:p w14:paraId="16CF89BD" w14:textId="77777777" w:rsidR="00A25E4A" w:rsidRPr="005C41CB" w:rsidRDefault="00D819AF" w:rsidP="0099676C">
      <w:pPr>
        <w:pStyle w:val="aff7"/>
        <w:spacing w:beforeLines="25" w:before="78" w:afterLines="25" w:after="78" w:line="360" w:lineRule="auto"/>
        <w:ind w:left="420"/>
        <w:rPr>
          <w:rFonts w:asciiTheme="majorEastAsia" w:eastAsiaTheme="majorEastAsia" w:hAnsiTheme="majorEastAsia"/>
        </w:rPr>
      </w:pPr>
      <w:r>
        <w:rPr>
          <w:rFonts w:asciiTheme="majorEastAsia" w:eastAsiaTheme="majorEastAsia" w:hAnsiTheme="majorEastAsia" w:hint="eastAsia"/>
        </w:rPr>
        <w:t>本实验</w:t>
      </w:r>
      <w:r w:rsidR="005C41CB">
        <w:rPr>
          <w:rFonts w:asciiTheme="majorEastAsia" w:eastAsiaTheme="majorEastAsia" w:hAnsiTheme="majorEastAsia" w:hint="eastAsia"/>
        </w:rPr>
        <w:t>主要在</w:t>
      </w:r>
      <w:r w:rsidR="007824C1">
        <w:rPr>
          <w:rFonts w:asciiTheme="majorEastAsia" w:eastAsiaTheme="majorEastAsia" w:hAnsiTheme="majorEastAsia" w:hint="eastAsia"/>
        </w:rPr>
        <w:t>lab7的前提下添加了对例外信号的处理，额外定义了cp0寄存器，并根据cause和status两个寄存器的位特性对内部的微信号进行了赋值，同时对不同流水级之间的总线信号进行修改，主要添加了延迟槽检测信号，例外信号和刷新信号等。</w:t>
      </w:r>
    </w:p>
    <w:p w14:paraId="32E3D002" w14:textId="77777777" w:rsidR="00A25E4A" w:rsidRDefault="00D819AF">
      <w:pPr>
        <w:spacing w:beforeLines="50" w:before="156" w:afterLines="50" w:after="156"/>
        <w:rPr>
          <w:rFonts w:ascii="Times New Roman" w:eastAsia="黑体" w:hAnsi="Times New Roman"/>
          <w:sz w:val="30"/>
        </w:rPr>
      </w:pPr>
      <w:r>
        <w:rPr>
          <w:rFonts w:ascii="Times New Roman" w:eastAsia="黑体" w:hAnsi="Times New Roman" w:hint="eastAsia"/>
          <w:sz w:val="30"/>
        </w:rPr>
        <w:t>二、实验设计（</w:t>
      </w:r>
      <w:r>
        <w:rPr>
          <w:rFonts w:ascii="Times New Roman" w:eastAsia="黑体" w:hAnsi="Times New Roman" w:hint="eastAsia"/>
          <w:sz w:val="30"/>
        </w:rPr>
        <w:t>40%</w:t>
      </w:r>
      <w:r>
        <w:rPr>
          <w:rFonts w:ascii="Times New Roman" w:eastAsia="黑体" w:hAnsi="Times New Roman" w:hint="eastAsia"/>
          <w:sz w:val="30"/>
        </w:rPr>
        <w:t>）</w:t>
      </w:r>
    </w:p>
    <w:p w14:paraId="68AFA6FA" w14:textId="77777777" w:rsidR="00A25E4A" w:rsidRDefault="00D819AF">
      <w:pPr>
        <w:spacing w:beforeLines="25" w:before="78" w:afterLines="25" w:after="78"/>
        <w:rPr>
          <w:rFonts w:ascii="Times New Roman" w:eastAsia="黑体" w:hAnsi="Times New Roman"/>
          <w:sz w:val="28"/>
        </w:rPr>
      </w:pPr>
      <w:r>
        <w:rPr>
          <w:rFonts w:ascii="Times New Roman" w:eastAsia="黑体" w:hAnsi="Times New Roman" w:hint="eastAsia"/>
          <w:sz w:val="28"/>
        </w:rPr>
        <w:t>（一）总体设计思路</w:t>
      </w:r>
    </w:p>
    <w:p w14:paraId="35A5C540" w14:textId="77777777" w:rsidR="00A25E4A" w:rsidRDefault="00D819AF" w:rsidP="0099676C">
      <w:pPr>
        <w:widowControl/>
        <w:spacing w:line="360" w:lineRule="auto"/>
        <w:ind w:left="420" w:firstLine="420"/>
        <w:jc w:val="left"/>
        <w:rPr>
          <w:color w:val="000000"/>
          <w:szCs w:val="21"/>
        </w:rPr>
      </w:pPr>
      <w:r>
        <w:rPr>
          <w:rFonts w:hint="eastAsia"/>
          <w:color w:val="000000"/>
          <w:szCs w:val="21"/>
        </w:rPr>
        <w:t>本次的</w:t>
      </w:r>
      <w:r>
        <w:rPr>
          <w:rFonts w:hint="eastAsia"/>
          <w:color w:val="000000"/>
          <w:szCs w:val="21"/>
        </w:rPr>
        <w:t>C</w:t>
      </w:r>
      <w:r>
        <w:rPr>
          <w:color w:val="000000"/>
          <w:szCs w:val="21"/>
        </w:rPr>
        <w:t>PU</w:t>
      </w:r>
      <w:r w:rsidR="005C41CB">
        <w:rPr>
          <w:rFonts w:hint="eastAsia"/>
          <w:color w:val="000000"/>
          <w:szCs w:val="21"/>
        </w:rPr>
        <w:t>在</w:t>
      </w:r>
      <w:r w:rsidR="005C41CB">
        <w:rPr>
          <w:rFonts w:hint="eastAsia"/>
          <w:color w:val="000000"/>
          <w:szCs w:val="21"/>
        </w:rPr>
        <w:t>lab</w:t>
      </w:r>
      <w:r w:rsidR="008707C7">
        <w:rPr>
          <w:rFonts w:hint="eastAsia"/>
          <w:color w:val="000000"/>
          <w:szCs w:val="21"/>
        </w:rPr>
        <w:t>7</w:t>
      </w:r>
      <w:r w:rsidR="005C41CB">
        <w:rPr>
          <w:rFonts w:hint="eastAsia"/>
          <w:color w:val="000000"/>
          <w:szCs w:val="21"/>
        </w:rPr>
        <w:t>（</w:t>
      </w:r>
      <w:r w:rsidR="002849A2">
        <w:rPr>
          <w:rFonts w:hint="eastAsia"/>
          <w:color w:val="000000"/>
          <w:szCs w:val="21"/>
        </w:rPr>
        <w:t>运算类指令实现</w:t>
      </w:r>
      <w:r w:rsidR="005C41CB">
        <w:rPr>
          <w:rFonts w:hint="eastAsia"/>
          <w:color w:val="000000"/>
          <w:szCs w:val="21"/>
        </w:rPr>
        <w:t>）的基础上加入了对</w:t>
      </w:r>
      <w:r w:rsidR="008707C7">
        <w:rPr>
          <w:rFonts w:hint="eastAsia"/>
          <w:color w:val="000000"/>
          <w:szCs w:val="21"/>
        </w:rPr>
        <w:t>例外</w:t>
      </w:r>
      <w:r w:rsidR="002849A2">
        <w:rPr>
          <w:rFonts w:hint="eastAsia"/>
          <w:color w:val="000000"/>
          <w:szCs w:val="21"/>
        </w:rPr>
        <w:t>指令的支持</w:t>
      </w:r>
      <w:r w:rsidR="005C41CB">
        <w:rPr>
          <w:rFonts w:hint="eastAsia"/>
          <w:color w:val="000000"/>
          <w:szCs w:val="21"/>
        </w:rPr>
        <w:t>。</w:t>
      </w:r>
      <w:r w:rsidR="008707C7">
        <w:rPr>
          <w:rFonts w:hint="eastAsia"/>
          <w:color w:val="000000"/>
          <w:szCs w:val="21"/>
        </w:rPr>
        <w:t>例外指令的实现主要涉及到了</w:t>
      </w:r>
      <w:r w:rsidR="008707C7">
        <w:rPr>
          <w:rFonts w:hint="eastAsia"/>
          <w:color w:val="000000"/>
          <w:szCs w:val="21"/>
        </w:rPr>
        <w:t>cp0</w:t>
      </w:r>
      <w:r w:rsidR="008707C7">
        <w:rPr>
          <w:rFonts w:hint="eastAsia"/>
          <w:color w:val="000000"/>
          <w:szCs w:val="21"/>
        </w:rPr>
        <w:t>寄存器的内容，在本小组的</w:t>
      </w:r>
      <w:r w:rsidR="008707C7">
        <w:rPr>
          <w:color w:val="000000"/>
          <w:szCs w:val="21"/>
        </w:rPr>
        <w:t>CPU</w:t>
      </w:r>
      <w:r w:rsidR="008707C7">
        <w:rPr>
          <w:rFonts w:hint="eastAsia"/>
          <w:color w:val="000000"/>
          <w:szCs w:val="21"/>
        </w:rPr>
        <w:t>设计中，这个模块是单独列出的分模块（类似</w:t>
      </w:r>
      <w:r w:rsidR="008707C7">
        <w:rPr>
          <w:rFonts w:hint="eastAsia"/>
          <w:color w:val="000000"/>
          <w:szCs w:val="21"/>
        </w:rPr>
        <w:t>reg</w:t>
      </w:r>
      <w:r w:rsidR="008707C7">
        <w:rPr>
          <w:color w:val="000000"/>
          <w:szCs w:val="21"/>
        </w:rPr>
        <w:t>file</w:t>
      </w:r>
      <w:r w:rsidR="008707C7">
        <w:rPr>
          <w:rFonts w:hint="eastAsia"/>
          <w:color w:val="000000"/>
          <w:szCs w:val="21"/>
        </w:rPr>
        <w:t>），在</w:t>
      </w:r>
      <w:r w:rsidR="008707C7">
        <w:rPr>
          <w:rFonts w:hint="eastAsia"/>
          <w:color w:val="000000"/>
          <w:szCs w:val="21"/>
        </w:rPr>
        <w:t>W</w:t>
      </w:r>
      <w:r w:rsidR="008707C7">
        <w:rPr>
          <w:color w:val="000000"/>
          <w:szCs w:val="21"/>
        </w:rPr>
        <w:t>B</w:t>
      </w:r>
      <w:r w:rsidR="008707C7">
        <w:rPr>
          <w:rFonts w:hint="eastAsia"/>
          <w:color w:val="000000"/>
          <w:szCs w:val="21"/>
        </w:rPr>
        <w:t>模块中完成的例化（这样方便后期的额外</w:t>
      </w:r>
      <w:r w:rsidR="008707C7">
        <w:rPr>
          <w:rFonts w:hint="eastAsia"/>
          <w:color w:val="000000"/>
          <w:szCs w:val="21"/>
        </w:rPr>
        <w:t>cp0</w:t>
      </w:r>
      <w:r w:rsidR="008707C7">
        <w:rPr>
          <w:rFonts w:hint="eastAsia"/>
          <w:color w:val="000000"/>
          <w:szCs w:val="21"/>
        </w:rPr>
        <w:t>寄存器添加），同时沿用讲义的信号名称，在不同流水级的传递中增添了流水级报错和是否延迟槽等各种信号，具体涉及的分模块涉及思路如下：</w:t>
      </w:r>
    </w:p>
    <w:p w14:paraId="338CE877" w14:textId="77777777" w:rsidR="008707C7" w:rsidRDefault="008707C7" w:rsidP="0099676C">
      <w:pPr>
        <w:pStyle w:val="aff7"/>
        <w:widowControl/>
        <w:numPr>
          <w:ilvl w:val="0"/>
          <w:numId w:val="5"/>
        </w:numPr>
        <w:spacing w:line="360" w:lineRule="auto"/>
        <w:jc w:val="left"/>
        <w:rPr>
          <w:color w:val="000000"/>
          <w:szCs w:val="21"/>
        </w:rPr>
      </w:pPr>
      <w:r>
        <w:rPr>
          <w:rFonts w:hint="eastAsia"/>
          <w:color w:val="000000"/>
          <w:szCs w:val="21"/>
        </w:rPr>
        <w:t>I</w:t>
      </w:r>
      <w:r>
        <w:rPr>
          <w:color w:val="000000"/>
          <w:szCs w:val="21"/>
        </w:rPr>
        <w:t xml:space="preserve">F </w:t>
      </w:r>
      <w:r>
        <w:rPr>
          <w:rFonts w:hint="eastAsia"/>
          <w:color w:val="000000"/>
          <w:szCs w:val="21"/>
        </w:rPr>
        <w:t>模块设计思路：增添取指</w:t>
      </w:r>
      <w:r w:rsidR="00455206">
        <w:rPr>
          <w:rFonts w:hint="eastAsia"/>
          <w:color w:val="000000"/>
          <w:szCs w:val="21"/>
        </w:rPr>
        <w:t>例外</w:t>
      </w:r>
      <w:r>
        <w:rPr>
          <w:rFonts w:hint="eastAsia"/>
          <w:color w:val="000000"/>
          <w:szCs w:val="21"/>
        </w:rPr>
        <w:t>信号，是否处于延迟槽检测信号和</w:t>
      </w:r>
      <w:r w:rsidR="00455206">
        <w:rPr>
          <w:rFonts w:hint="eastAsia"/>
          <w:color w:val="000000"/>
          <w:szCs w:val="21"/>
        </w:rPr>
        <w:t>例外</w:t>
      </w:r>
      <w:r>
        <w:rPr>
          <w:rFonts w:hint="eastAsia"/>
          <w:color w:val="000000"/>
          <w:szCs w:val="21"/>
        </w:rPr>
        <w:t>代码等信号，并向下一级流水传递，同时</w:t>
      </w:r>
      <w:r>
        <w:rPr>
          <w:rFonts w:hint="eastAsia"/>
          <w:color w:val="000000"/>
          <w:szCs w:val="21"/>
        </w:rPr>
        <w:t>next</w:t>
      </w:r>
      <w:r>
        <w:rPr>
          <w:color w:val="000000"/>
          <w:szCs w:val="21"/>
        </w:rPr>
        <w:t>_pc</w:t>
      </w:r>
      <w:r>
        <w:rPr>
          <w:rFonts w:hint="eastAsia"/>
          <w:color w:val="000000"/>
          <w:szCs w:val="21"/>
        </w:rPr>
        <w:t>更改为四路选择</w:t>
      </w:r>
    </w:p>
    <w:p w14:paraId="3FBEEA42" w14:textId="77777777" w:rsidR="003B63C6" w:rsidRDefault="003B63C6" w:rsidP="007072CC">
      <w:pPr>
        <w:pStyle w:val="aff7"/>
        <w:widowControl/>
        <w:numPr>
          <w:ilvl w:val="0"/>
          <w:numId w:val="5"/>
        </w:numPr>
        <w:spacing w:line="360" w:lineRule="auto"/>
        <w:jc w:val="left"/>
        <w:rPr>
          <w:color w:val="000000"/>
          <w:szCs w:val="21"/>
        </w:rPr>
      </w:pPr>
      <w:r>
        <w:rPr>
          <w:rFonts w:hint="eastAsia"/>
          <w:color w:val="000000"/>
          <w:szCs w:val="21"/>
        </w:rPr>
        <w:t>I</w:t>
      </w:r>
      <w:r>
        <w:rPr>
          <w:color w:val="000000"/>
          <w:szCs w:val="21"/>
        </w:rPr>
        <w:t>D</w:t>
      </w:r>
      <w:r>
        <w:rPr>
          <w:rFonts w:hint="eastAsia"/>
          <w:color w:val="000000"/>
          <w:szCs w:val="21"/>
        </w:rPr>
        <w:t>模块设计思路：</w:t>
      </w:r>
      <w:r w:rsidR="00575D61">
        <w:rPr>
          <w:rFonts w:hint="eastAsia"/>
          <w:color w:val="000000"/>
          <w:szCs w:val="21"/>
        </w:rPr>
        <w:t>例行对新指令</w:t>
      </w:r>
      <w:r w:rsidR="008707C7">
        <w:rPr>
          <w:rFonts w:hint="eastAsia"/>
          <w:color w:val="000000"/>
          <w:szCs w:val="21"/>
        </w:rPr>
        <w:t>译码（注意这里的译码参照了</w:t>
      </w:r>
      <w:r w:rsidR="001A3847">
        <w:rPr>
          <w:rFonts w:hint="eastAsia"/>
          <w:color w:val="000000"/>
          <w:szCs w:val="21"/>
        </w:rPr>
        <w:t>范例）</w:t>
      </w:r>
      <w:r w:rsidR="000B3AC7">
        <w:rPr>
          <w:rFonts w:hint="eastAsia"/>
          <w:color w:val="000000"/>
          <w:szCs w:val="21"/>
        </w:rPr>
        <w:t xml:space="preserve"> </w:t>
      </w:r>
      <w:r w:rsidR="008707C7">
        <w:rPr>
          <w:color w:val="000000"/>
          <w:szCs w:val="21"/>
        </w:rPr>
        <w:t xml:space="preserve"> </w:t>
      </w:r>
      <w:r w:rsidR="001A3847">
        <w:rPr>
          <w:rFonts w:hint="eastAsia"/>
          <w:color w:val="000000"/>
          <w:szCs w:val="21"/>
        </w:rPr>
        <w:t>，增添了分支延迟槽，系统调用信号和对应</w:t>
      </w:r>
      <w:r w:rsidR="00455206">
        <w:rPr>
          <w:rFonts w:hint="eastAsia"/>
          <w:color w:val="000000"/>
          <w:szCs w:val="21"/>
        </w:rPr>
        <w:t>例外</w:t>
      </w:r>
      <w:r w:rsidR="001A3847">
        <w:rPr>
          <w:rFonts w:hint="eastAsia"/>
          <w:color w:val="000000"/>
          <w:szCs w:val="21"/>
        </w:rPr>
        <w:t>代码，以及</w:t>
      </w:r>
      <w:r w:rsidR="001A3847">
        <w:rPr>
          <w:rFonts w:hint="eastAsia"/>
          <w:color w:val="000000"/>
          <w:szCs w:val="21"/>
        </w:rPr>
        <w:t>cp0</w:t>
      </w:r>
      <w:r w:rsidR="001A3847">
        <w:rPr>
          <w:rFonts w:hint="eastAsia"/>
          <w:color w:val="000000"/>
          <w:szCs w:val="21"/>
        </w:rPr>
        <w:t>寄存器的地址选择。</w:t>
      </w:r>
    </w:p>
    <w:p w14:paraId="1A2DB554" w14:textId="77777777" w:rsidR="003B63C6" w:rsidRDefault="003B63C6" w:rsidP="0099676C">
      <w:pPr>
        <w:pStyle w:val="aff7"/>
        <w:widowControl/>
        <w:numPr>
          <w:ilvl w:val="0"/>
          <w:numId w:val="5"/>
        </w:numPr>
        <w:spacing w:line="360" w:lineRule="auto"/>
        <w:jc w:val="left"/>
        <w:rPr>
          <w:color w:val="000000"/>
          <w:szCs w:val="21"/>
        </w:rPr>
      </w:pPr>
      <w:r>
        <w:rPr>
          <w:color w:val="000000"/>
          <w:szCs w:val="21"/>
        </w:rPr>
        <w:t>EXE</w:t>
      </w:r>
      <w:r>
        <w:rPr>
          <w:rFonts w:hint="eastAsia"/>
          <w:color w:val="000000"/>
          <w:szCs w:val="21"/>
        </w:rPr>
        <w:t>模块设计思路：</w:t>
      </w:r>
      <w:r w:rsidR="001A3847">
        <w:rPr>
          <w:rFonts w:hint="eastAsia"/>
          <w:color w:val="000000"/>
          <w:szCs w:val="21"/>
        </w:rPr>
        <w:t>除了例外的例行信号处理外，</w:t>
      </w:r>
      <w:r w:rsidR="00E33668">
        <w:rPr>
          <w:rFonts w:hint="eastAsia"/>
          <w:color w:val="000000"/>
          <w:szCs w:val="21"/>
        </w:rPr>
        <w:t>对执行级的写内存和</w:t>
      </w:r>
      <w:r w:rsidR="00E33668">
        <w:rPr>
          <w:rFonts w:hint="eastAsia"/>
          <w:color w:val="000000"/>
          <w:szCs w:val="21"/>
        </w:rPr>
        <w:t>cp</w:t>
      </w:r>
      <w:r w:rsidR="00E33668">
        <w:rPr>
          <w:color w:val="000000"/>
          <w:szCs w:val="21"/>
        </w:rPr>
        <w:t>0</w:t>
      </w:r>
      <w:r w:rsidR="00E33668">
        <w:rPr>
          <w:rFonts w:hint="eastAsia"/>
          <w:color w:val="000000"/>
          <w:szCs w:val="21"/>
        </w:rPr>
        <w:t>寄存器添加了额外的写使能判断。</w:t>
      </w:r>
      <w:r w:rsidR="00E33668">
        <w:rPr>
          <w:color w:val="000000"/>
          <w:szCs w:val="21"/>
        </w:rPr>
        <w:t xml:space="preserve"> </w:t>
      </w:r>
    </w:p>
    <w:p w14:paraId="669218B4" w14:textId="77777777" w:rsidR="00E1632A" w:rsidRDefault="00E1632A" w:rsidP="00E1632A">
      <w:pPr>
        <w:pStyle w:val="aff7"/>
        <w:widowControl/>
        <w:numPr>
          <w:ilvl w:val="0"/>
          <w:numId w:val="5"/>
        </w:numPr>
        <w:spacing w:line="360" w:lineRule="auto"/>
        <w:jc w:val="left"/>
        <w:rPr>
          <w:color w:val="000000"/>
          <w:szCs w:val="21"/>
        </w:rPr>
      </w:pPr>
      <w:r>
        <w:rPr>
          <w:color w:val="000000"/>
          <w:szCs w:val="21"/>
        </w:rPr>
        <w:t>MEM</w:t>
      </w:r>
      <w:r>
        <w:rPr>
          <w:rFonts w:hint="eastAsia"/>
          <w:color w:val="000000"/>
          <w:szCs w:val="21"/>
        </w:rPr>
        <w:t>模块设计思路：</w:t>
      </w:r>
      <w:r w:rsidR="00E33668">
        <w:rPr>
          <w:color w:val="000000"/>
          <w:szCs w:val="21"/>
        </w:rPr>
        <w:t xml:space="preserve"> </w:t>
      </w:r>
      <w:r w:rsidR="00E33668">
        <w:rPr>
          <w:rFonts w:hint="eastAsia"/>
          <w:color w:val="000000"/>
          <w:szCs w:val="21"/>
        </w:rPr>
        <w:t>除了例外的例行信号处理外，选择在访存级报出例外（</w:t>
      </w:r>
      <w:r w:rsidR="00E33668">
        <w:rPr>
          <w:rFonts w:hint="eastAsia"/>
          <w:color w:val="000000"/>
          <w:szCs w:val="21"/>
        </w:rPr>
        <w:t>eret</w:t>
      </w:r>
      <w:r w:rsidR="00455206">
        <w:rPr>
          <w:rFonts w:hint="eastAsia"/>
          <w:color w:val="000000"/>
          <w:szCs w:val="21"/>
        </w:rPr>
        <w:t>和</w:t>
      </w:r>
      <w:r w:rsidR="00455206">
        <w:rPr>
          <w:rFonts w:hint="eastAsia"/>
          <w:color w:val="000000"/>
          <w:szCs w:val="21"/>
        </w:rPr>
        <w:t>ms</w:t>
      </w:r>
      <w:r w:rsidR="00455206">
        <w:rPr>
          <w:color w:val="000000"/>
          <w:szCs w:val="21"/>
        </w:rPr>
        <w:t>_ex</w:t>
      </w:r>
      <w:r w:rsidR="00E33668">
        <w:rPr>
          <w:rFonts w:hint="eastAsia"/>
          <w:color w:val="000000"/>
          <w:szCs w:val="21"/>
        </w:rPr>
        <w:t>）信号</w:t>
      </w:r>
    </w:p>
    <w:p w14:paraId="0DCA8C48" w14:textId="77777777" w:rsidR="00E33668" w:rsidRDefault="00E33668" w:rsidP="00E1632A">
      <w:pPr>
        <w:pStyle w:val="aff7"/>
        <w:widowControl/>
        <w:numPr>
          <w:ilvl w:val="0"/>
          <w:numId w:val="5"/>
        </w:numPr>
        <w:spacing w:line="360" w:lineRule="auto"/>
        <w:jc w:val="left"/>
        <w:rPr>
          <w:color w:val="000000"/>
          <w:szCs w:val="21"/>
        </w:rPr>
      </w:pPr>
      <w:r>
        <w:rPr>
          <w:rFonts w:hint="eastAsia"/>
          <w:color w:val="000000"/>
          <w:szCs w:val="21"/>
        </w:rPr>
        <w:t>W</w:t>
      </w:r>
      <w:r>
        <w:rPr>
          <w:color w:val="000000"/>
          <w:szCs w:val="21"/>
        </w:rPr>
        <w:t>B</w:t>
      </w:r>
      <w:r>
        <w:rPr>
          <w:rFonts w:hint="eastAsia"/>
          <w:color w:val="000000"/>
          <w:szCs w:val="21"/>
        </w:rPr>
        <w:t>模块设计思路：在此阶段例化</w:t>
      </w:r>
      <w:r>
        <w:rPr>
          <w:rFonts w:hint="eastAsia"/>
          <w:color w:val="000000"/>
          <w:szCs w:val="21"/>
        </w:rPr>
        <w:t>cp0</w:t>
      </w:r>
      <w:r>
        <w:rPr>
          <w:rFonts w:hint="eastAsia"/>
          <w:color w:val="000000"/>
          <w:szCs w:val="21"/>
        </w:rPr>
        <w:t>寄存器，进行</w:t>
      </w:r>
      <w:r>
        <w:rPr>
          <w:rFonts w:hint="eastAsia"/>
          <w:color w:val="000000"/>
          <w:szCs w:val="21"/>
        </w:rPr>
        <w:t>cp0</w:t>
      </w:r>
      <w:r>
        <w:rPr>
          <w:rFonts w:hint="eastAsia"/>
          <w:color w:val="000000"/>
          <w:szCs w:val="21"/>
        </w:rPr>
        <w:t>写或读操作，同时输出</w:t>
      </w:r>
      <w:r>
        <w:rPr>
          <w:rFonts w:hint="eastAsia"/>
          <w:color w:val="000000"/>
          <w:szCs w:val="21"/>
        </w:rPr>
        <w:t>flush</w:t>
      </w:r>
      <w:r>
        <w:rPr>
          <w:rFonts w:hint="eastAsia"/>
          <w:color w:val="000000"/>
          <w:szCs w:val="21"/>
        </w:rPr>
        <w:t>信号和</w:t>
      </w:r>
      <w:r>
        <w:rPr>
          <w:color w:val="000000"/>
          <w:szCs w:val="21"/>
        </w:rPr>
        <w:t>eret_flush</w:t>
      </w:r>
      <w:r>
        <w:rPr>
          <w:rFonts w:hint="eastAsia"/>
          <w:color w:val="000000"/>
          <w:szCs w:val="21"/>
        </w:rPr>
        <w:t>信号</w:t>
      </w:r>
    </w:p>
    <w:p w14:paraId="2E74664C" w14:textId="77777777" w:rsidR="00E1632A" w:rsidRDefault="00CB7C34" w:rsidP="0099676C">
      <w:pPr>
        <w:pStyle w:val="aff7"/>
        <w:widowControl/>
        <w:numPr>
          <w:ilvl w:val="0"/>
          <w:numId w:val="5"/>
        </w:numPr>
        <w:spacing w:line="360" w:lineRule="auto"/>
        <w:jc w:val="left"/>
        <w:rPr>
          <w:color w:val="000000"/>
          <w:szCs w:val="21"/>
        </w:rPr>
      </w:pPr>
      <w:r>
        <w:rPr>
          <w:color w:val="000000"/>
          <w:szCs w:val="21"/>
        </w:rPr>
        <w:t>C</w:t>
      </w:r>
      <w:r>
        <w:rPr>
          <w:rFonts w:hint="eastAsia"/>
          <w:color w:val="000000"/>
          <w:szCs w:val="21"/>
        </w:rPr>
        <w:t>p</w:t>
      </w:r>
      <w:r>
        <w:rPr>
          <w:color w:val="000000"/>
          <w:szCs w:val="21"/>
        </w:rPr>
        <w:t>0</w:t>
      </w:r>
      <w:r w:rsidR="00E1632A">
        <w:rPr>
          <w:rFonts w:hint="eastAsia"/>
          <w:color w:val="000000"/>
          <w:szCs w:val="21"/>
        </w:rPr>
        <w:t>模块设计思路：</w:t>
      </w:r>
      <w:r>
        <w:rPr>
          <w:color w:val="000000"/>
          <w:szCs w:val="21"/>
        </w:rPr>
        <w:t xml:space="preserve"> </w:t>
      </w:r>
      <w:r>
        <w:rPr>
          <w:rFonts w:hint="eastAsia"/>
          <w:color w:val="000000"/>
          <w:szCs w:val="21"/>
        </w:rPr>
        <w:t>按照讲义指导，将对应位</w:t>
      </w:r>
      <w:r w:rsidR="0008076D">
        <w:rPr>
          <w:rFonts w:hint="eastAsia"/>
          <w:color w:val="000000"/>
          <w:szCs w:val="21"/>
        </w:rPr>
        <w:t>信号写入</w:t>
      </w:r>
    </w:p>
    <w:p w14:paraId="428537AB" w14:textId="77777777" w:rsidR="00583171" w:rsidRDefault="0008076D" w:rsidP="0099676C">
      <w:pPr>
        <w:widowControl/>
        <w:spacing w:line="360" w:lineRule="auto"/>
        <w:ind w:left="420" w:firstLine="420"/>
        <w:jc w:val="left"/>
        <w:rPr>
          <w:color w:val="000000"/>
          <w:szCs w:val="21"/>
        </w:rPr>
      </w:pPr>
      <w:r>
        <w:rPr>
          <w:rFonts w:hint="eastAsia"/>
          <w:color w:val="000000"/>
          <w:szCs w:val="21"/>
        </w:rPr>
        <w:t>最后的总体设计</w:t>
      </w:r>
      <w:r w:rsidR="00583171">
        <w:rPr>
          <w:rFonts w:hint="eastAsia"/>
          <w:color w:val="000000"/>
          <w:szCs w:val="21"/>
        </w:rPr>
        <w:t>思路如下图</w:t>
      </w:r>
      <w:r w:rsidR="00583171">
        <w:rPr>
          <w:rFonts w:hint="eastAsia"/>
          <w:color w:val="000000"/>
          <w:szCs w:val="21"/>
        </w:rPr>
        <w:t>1</w:t>
      </w:r>
      <w:r w:rsidR="00583171">
        <w:rPr>
          <w:rFonts w:hint="eastAsia"/>
          <w:color w:val="000000"/>
          <w:szCs w:val="21"/>
        </w:rPr>
        <w:t>所示。</w:t>
      </w:r>
    </w:p>
    <w:p w14:paraId="0BB56E98" w14:textId="77777777" w:rsidR="005C41CB" w:rsidRPr="00583171" w:rsidRDefault="005C41CB" w:rsidP="00583171">
      <w:pPr>
        <w:widowControl/>
        <w:ind w:left="840"/>
        <w:jc w:val="left"/>
        <w:rPr>
          <w:color w:val="000000"/>
          <w:sz w:val="19"/>
          <w:szCs w:val="21"/>
        </w:rPr>
      </w:pPr>
    </w:p>
    <w:p w14:paraId="4A607E08" w14:textId="77777777" w:rsidR="00A25E4A" w:rsidRDefault="00583171">
      <w:pPr>
        <w:widowControl/>
        <w:rPr>
          <w:color w:val="000000"/>
          <w:szCs w:val="21"/>
        </w:rPr>
      </w:pPr>
      <w:r w:rsidRPr="00583171">
        <w:rPr>
          <w:noProof/>
          <w:color w:val="000000"/>
          <w:szCs w:val="21"/>
        </w:rPr>
        <w:lastRenderedPageBreak/>
        <w:drawing>
          <wp:inline distT="0" distB="0" distL="0" distR="0" wp14:anchorId="51A83F5F" wp14:editId="3E941261">
            <wp:extent cx="6645910" cy="3582680"/>
            <wp:effectExtent l="0" t="0" r="2540" b="0"/>
            <wp:docPr id="1" name="图片 1" descr="C:\Users\曾冕\AppData\Roaming\Tencent\QQTempSys\`D]Q73G0G~[IJY7OXLR08`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曾冕\AppData\Roaming\Tencent\QQTempSys\`D]Q73G0G~[IJY7OXLR08`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3582680"/>
                    </a:xfrm>
                    <a:prstGeom prst="rect">
                      <a:avLst/>
                    </a:prstGeom>
                    <a:noFill/>
                    <a:ln>
                      <a:noFill/>
                    </a:ln>
                  </pic:spPr>
                </pic:pic>
              </a:graphicData>
            </a:graphic>
          </wp:inline>
        </w:drawing>
      </w:r>
    </w:p>
    <w:p w14:paraId="72CFD750" w14:textId="77777777" w:rsidR="00583171" w:rsidRPr="00583171" w:rsidRDefault="00D819AF" w:rsidP="00E1632A">
      <w:pPr>
        <w:widowControl/>
        <w:spacing w:beforeLines="50" w:before="156" w:afterLines="50" w:after="156"/>
        <w:jc w:val="center"/>
        <w:rPr>
          <w:color w:val="000000"/>
          <w:sz w:val="18"/>
          <w:szCs w:val="18"/>
        </w:rPr>
      </w:pPr>
      <w:r>
        <w:rPr>
          <w:rFonts w:hint="eastAsia"/>
          <w:color w:val="000000"/>
          <w:sz w:val="18"/>
          <w:szCs w:val="18"/>
        </w:rPr>
        <w:t>图</w:t>
      </w:r>
      <w:r w:rsidR="0099676C">
        <w:rPr>
          <w:rFonts w:hint="eastAsia"/>
          <w:color w:val="000000"/>
          <w:sz w:val="18"/>
          <w:szCs w:val="18"/>
        </w:rPr>
        <w:t>0</w:t>
      </w:r>
      <w:r>
        <w:rPr>
          <w:rFonts w:hint="eastAsia"/>
          <w:color w:val="000000"/>
          <w:sz w:val="18"/>
          <w:szCs w:val="18"/>
        </w:rPr>
        <w:t xml:space="preserve">1: </w:t>
      </w:r>
      <w:r>
        <w:rPr>
          <w:rFonts w:hint="eastAsia"/>
          <w:color w:val="000000"/>
          <w:sz w:val="18"/>
          <w:szCs w:val="18"/>
        </w:rPr>
        <w:t>整体数据通路设计</w:t>
      </w:r>
    </w:p>
    <w:p w14:paraId="2A84132C" w14:textId="77777777" w:rsidR="00A25E4A" w:rsidRDefault="00D819AF">
      <w:pPr>
        <w:spacing w:beforeLines="25" w:before="78" w:afterLines="25" w:after="78"/>
        <w:rPr>
          <w:rFonts w:ascii="Times New Roman" w:eastAsia="黑体" w:hAnsi="Times New Roman"/>
          <w:sz w:val="28"/>
        </w:rPr>
      </w:pPr>
      <w:r>
        <w:rPr>
          <w:rFonts w:ascii="Times New Roman" w:eastAsia="黑体" w:hAnsi="Times New Roman" w:hint="eastAsia"/>
          <w:sz w:val="28"/>
        </w:rPr>
        <w:t>（二）重要模块</w:t>
      </w:r>
      <w:r>
        <w:rPr>
          <w:rFonts w:ascii="Times New Roman" w:eastAsia="黑体" w:hAnsi="Times New Roman" w:hint="eastAsia"/>
          <w:sz w:val="28"/>
        </w:rPr>
        <w:t>1</w:t>
      </w:r>
      <w:r>
        <w:rPr>
          <w:rFonts w:ascii="Times New Roman" w:eastAsia="黑体" w:hAnsi="Times New Roman" w:hint="eastAsia"/>
          <w:sz w:val="28"/>
        </w:rPr>
        <w:t>设计：</w:t>
      </w:r>
      <w:r w:rsidR="0008076D">
        <w:rPr>
          <w:rFonts w:ascii="Times New Roman" w:eastAsia="黑体" w:hAnsi="Times New Roman"/>
          <w:sz w:val="28"/>
        </w:rPr>
        <w:t>IF</w:t>
      </w:r>
      <w:r>
        <w:rPr>
          <w:rFonts w:ascii="Times New Roman" w:eastAsia="黑体" w:hAnsi="Times New Roman" w:hint="eastAsia"/>
          <w:sz w:val="28"/>
        </w:rPr>
        <w:t>模块</w:t>
      </w:r>
    </w:p>
    <w:p w14:paraId="27E0433F" w14:textId="77777777" w:rsidR="00A25E4A" w:rsidRDefault="00D819AF">
      <w:pPr>
        <w:pStyle w:val="aff7"/>
        <w:numPr>
          <w:ilvl w:val="0"/>
          <w:numId w:val="3"/>
        </w:numPr>
        <w:rPr>
          <w:rFonts w:ascii="Times New Roman" w:eastAsia="黑体" w:hAnsi="Times New Roman"/>
          <w:sz w:val="24"/>
        </w:rPr>
      </w:pPr>
      <w:r>
        <w:rPr>
          <w:rFonts w:ascii="Times New Roman" w:eastAsia="黑体" w:hAnsi="Times New Roman" w:hint="eastAsia"/>
          <w:sz w:val="24"/>
        </w:rPr>
        <w:t>工作原理</w:t>
      </w:r>
      <w:r w:rsidR="00363718">
        <w:rPr>
          <w:rFonts w:ascii="Times New Roman" w:eastAsia="黑体" w:hAnsi="Times New Roman"/>
          <w:sz w:val="24"/>
        </w:rPr>
        <w:br/>
        <w:t xml:space="preserve"> </w:t>
      </w:r>
      <w:r w:rsidR="00363718">
        <w:rPr>
          <w:rFonts w:ascii="Times New Roman" w:eastAsia="宋体" w:hAnsi="Times New Roman" w:hint="eastAsia"/>
          <w:color w:val="auto"/>
        </w:rPr>
        <w:t>根据上一条指令最后的</w:t>
      </w:r>
      <w:r w:rsidR="00363718">
        <w:rPr>
          <w:rFonts w:ascii="Times New Roman" w:eastAsia="宋体" w:hAnsi="Times New Roman"/>
          <w:color w:val="auto"/>
        </w:rPr>
        <w:t>WB</w:t>
      </w:r>
      <w:r w:rsidR="00363718">
        <w:rPr>
          <w:rFonts w:ascii="Times New Roman" w:eastAsia="宋体" w:hAnsi="Times New Roman" w:hint="eastAsia"/>
          <w:color w:val="auto"/>
        </w:rPr>
        <w:t>传出信号，决定新</w:t>
      </w:r>
      <w:r w:rsidR="00363718">
        <w:rPr>
          <w:rFonts w:ascii="Times New Roman" w:eastAsia="宋体" w:hAnsi="Times New Roman"/>
          <w:color w:val="auto"/>
        </w:rPr>
        <w:t>PC</w:t>
      </w:r>
      <w:r w:rsidR="00363718">
        <w:rPr>
          <w:rFonts w:ascii="Times New Roman" w:eastAsia="宋体" w:hAnsi="Times New Roman" w:hint="eastAsia"/>
          <w:color w:val="auto"/>
        </w:rPr>
        <w:t>取值，同时处理取值阶段可能出现的</w:t>
      </w:r>
      <w:r w:rsidR="00455206">
        <w:rPr>
          <w:rFonts w:ascii="Times New Roman" w:eastAsia="宋体" w:hAnsi="Times New Roman" w:hint="eastAsia"/>
          <w:color w:val="auto"/>
        </w:rPr>
        <w:t>例外</w:t>
      </w:r>
      <w:r w:rsidR="00363718">
        <w:rPr>
          <w:rFonts w:ascii="Times New Roman" w:eastAsia="宋体" w:hAnsi="Times New Roman" w:hint="eastAsia"/>
          <w:color w:val="auto"/>
        </w:rPr>
        <w:t>，以及延迟槽信号判断</w:t>
      </w:r>
    </w:p>
    <w:p w14:paraId="61808D91" w14:textId="77777777" w:rsidR="00363718" w:rsidRPr="00363718" w:rsidRDefault="00363718" w:rsidP="00363718">
      <w:pPr>
        <w:pStyle w:val="aff7"/>
        <w:numPr>
          <w:ilvl w:val="0"/>
          <w:numId w:val="3"/>
        </w:numPr>
        <w:spacing w:line="360" w:lineRule="auto"/>
        <w:rPr>
          <w:rFonts w:ascii="Times New Roman" w:eastAsia="黑体" w:hAnsi="Times New Roman"/>
          <w:sz w:val="24"/>
        </w:rPr>
      </w:pPr>
      <w:r w:rsidRPr="00363718">
        <w:rPr>
          <w:rFonts w:ascii="Times New Roman" w:eastAsia="黑体" w:hAnsi="Times New Roman" w:hint="eastAsia"/>
          <w:sz w:val="24"/>
        </w:rPr>
        <w:t>接口定义（仅展示</w:t>
      </w:r>
      <w:r w:rsidRPr="00363718">
        <w:rPr>
          <w:rFonts w:ascii="Times New Roman" w:eastAsia="黑体" w:hAnsi="Times New Roman" w:hint="eastAsia"/>
          <w:sz w:val="24"/>
        </w:rPr>
        <w:t>lab8</w:t>
      </w:r>
      <w:r w:rsidRPr="00363718">
        <w:rPr>
          <w:rFonts w:ascii="Times New Roman" w:eastAsia="黑体" w:hAnsi="Times New Roman" w:hint="eastAsia"/>
          <w:sz w:val="24"/>
        </w:rPr>
        <w:t>更新）</w:t>
      </w:r>
    </w:p>
    <w:tbl>
      <w:tblPr>
        <w:tblStyle w:val="af2"/>
        <w:tblW w:w="8613" w:type="dxa"/>
        <w:jc w:val="center"/>
        <w:tblLayout w:type="fixed"/>
        <w:tblLook w:val="04A0" w:firstRow="1" w:lastRow="0" w:firstColumn="1" w:lastColumn="0" w:noHBand="0" w:noVBand="1"/>
      </w:tblPr>
      <w:tblGrid>
        <w:gridCol w:w="1970"/>
        <w:gridCol w:w="709"/>
        <w:gridCol w:w="708"/>
        <w:gridCol w:w="5226"/>
      </w:tblGrid>
      <w:tr w:rsidR="00363718" w14:paraId="2B2DF85E" w14:textId="77777777" w:rsidTr="00901626">
        <w:trPr>
          <w:cantSplit/>
          <w:trHeight w:val="340"/>
          <w:tblHeader/>
          <w:jc w:val="center"/>
        </w:trPr>
        <w:tc>
          <w:tcPr>
            <w:tcW w:w="1970" w:type="dxa"/>
            <w:tcBorders>
              <w:bottom w:val="double" w:sz="4" w:space="0" w:color="auto"/>
            </w:tcBorders>
            <w:vAlign w:val="center"/>
          </w:tcPr>
          <w:p w14:paraId="1BC3F109" w14:textId="77777777" w:rsidR="00363718" w:rsidRDefault="00363718" w:rsidP="00901626">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14:paraId="47029553" w14:textId="77777777" w:rsidR="00363718" w:rsidRDefault="00363718" w:rsidP="00901626">
            <w:pPr>
              <w:jc w:val="center"/>
              <w:rPr>
                <w:b/>
              </w:rPr>
            </w:pPr>
            <w:r>
              <w:rPr>
                <w:rFonts w:hint="eastAsia"/>
                <w:b/>
              </w:rPr>
              <w:t>方向</w:t>
            </w:r>
          </w:p>
        </w:tc>
        <w:tc>
          <w:tcPr>
            <w:tcW w:w="708" w:type="dxa"/>
            <w:tcBorders>
              <w:bottom w:val="double" w:sz="4" w:space="0" w:color="auto"/>
            </w:tcBorders>
          </w:tcPr>
          <w:p w14:paraId="49276DB0" w14:textId="77777777" w:rsidR="00363718" w:rsidRDefault="00363718" w:rsidP="00901626">
            <w:pPr>
              <w:jc w:val="center"/>
              <w:rPr>
                <w:rFonts w:ascii="Arial" w:eastAsia="宋体"/>
                <w:b/>
              </w:rPr>
            </w:pPr>
            <w:r>
              <w:rPr>
                <w:rFonts w:ascii="Arial" w:eastAsia="宋体"/>
                <w:b/>
              </w:rPr>
              <w:t>位宽</w:t>
            </w:r>
          </w:p>
        </w:tc>
        <w:tc>
          <w:tcPr>
            <w:tcW w:w="5226" w:type="dxa"/>
            <w:tcBorders>
              <w:bottom w:val="double" w:sz="4" w:space="0" w:color="auto"/>
            </w:tcBorders>
            <w:vAlign w:val="center"/>
          </w:tcPr>
          <w:p w14:paraId="08A7DF4B" w14:textId="77777777" w:rsidR="00363718" w:rsidRDefault="00363718" w:rsidP="00901626">
            <w:pPr>
              <w:jc w:val="center"/>
              <w:rPr>
                <w:rFonts w:ascii="Arial" w:eastAsia="宋体"/>
                <w:b/>
              </w:rPr>
            </w:pPr>
            <w:r>
              <w:rPr>
                <w:rFonts w:ascii="Arial" w:eastAsia="宋体" w:hint="eastAsia"/>
                <w:b/>
              </w:rPr>
              <w:t>功能描述</w:t>
            </w:r>
          </w:p>
        </w:tc>
      </w:tr>
      <w:tr w:rsidR="00363718" w14:paraId="3F64A78C" w14:textId="77777777" w:rsidTr="00901626">
        <w:trPr>
          <w:cantSplit/>
          <w:trHeight w:val="340"/>
          <w:jc w:val="center"/>
        </w:trPr>
        <w:tc>
          <w:tcPr>
            <w:tcW w:w="1970" w:type="dxa"/>
            <w:tcBorders>
              <w:top w:val="single" w:sz="4" w:space="0" w:color="auto"/>
              <w:bottom w:val="single" w:sz="4" w:space="0" w:color="auto"/>
            </w:tcBorders>
            <w:vAlign w:val="center"/>
          </w:tcPr>
          <w:p w14:paraId="1D9E09DD" w14:textId="77777777" w:rsidR="00363718" w:rsidRDefault="00363718" w:rsidP="00901626">
            <w:pPr>
              <w:jc w:val="center"/>
              <w:rPr>
                <w:rFonts w:ascii="TimesNewRomanPSMT" w:hAnsi="TimesNewRomanPSMT" w:hint="eastAsia"/>
                <w:color w:val="000000"/>
                <w:sz w:val="18"/>
                <w:szCs w:val="18"/>
              </w:rPr>
            </w:pPr>
            <w:r>
              <w:rPr>
                <w:rFonts w:ascii="TimesNewRomanPSMT" w:hAnsi="TimesNewRomanPSMT" w:hint="eastAsia"/>
                <w:color w:val="000000"/>
                <w:sz w:val="18"/>
                <w:szCs w:val="18"/>
              </w:rPr>
              <w:t>f</w:t>
            </w:r>
            <w:r>
              <w:rPr>
                <w:rFonts w:ascii="TimesNewRomanPSMT" w:hAnsi="TimesNewRomanPSMT"/>
                <w:color w:val="000000"/>
                <w:sz w:val="18"/>
                <w:szCs w:val="18"/>
              </w:rPr>
              <w:t>s_to_ds_bus</w:t>
            </w:r>
          </w:p>
        </w:tc>
        <w:tc>
          <w:tcPr>
            <w:tcW w:w="709" w:type="dxa"/>
            <w:tcBorders>
              <w:top w:val="single" w:sz="4" w:space="0" w:color="auto"/>
              <w:bottom w:val="single" w:sz="4" w:space="0" w:color="auto"/>
            </w:tcBorders>
            <w:vAlign w:val="center"/>
          </w:tcPr>
          <w:p w14:paraId="52ED2359" w14:textId="77777777" w:rsidR="00363718" w:rsidRDefault="00363718" w:rsidP="00901626">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bottom w:val="single" w:sz="4" w:space="0" w:color="auto"/>
            </w:tcBorders>
            <w:vAlign w:val="center"/>
          </w:tcPr>
          <w:p w14:paraId="6E71F2C8" w14:textId="77777777" w:rsidR="00363718" w:rsidRDefault="00363718" w:rsidP="00901626">
            <w:pPr>
              <w:jc w:val="center"/>
              <w:rPr>
                <w:rFonts w:ascii="Times New Roman" w:eastAsia="宋体" w:hAnsi="Calibri" w:cs="Times New Roman"/>
                <w:sz w:val="18"/>
              </w:rPr>
            </w:pPr>
            <w:r>
              <w:rPr>
                <w:rFonts w:ascii="Times New Roman" w:eastAsia="宋体" w:hAnsi="Calibri" w:cs="Times New Roman" w:hint="eastAsia"/>
                <w:sz w:val="18"/>
              </w:rPr>
              <w:t>71</w:t>
            </w:r>
          </w:p>
        </w:tc>
        <w:tc>
          <w:tcPr>
            <w:tcW w:w="5226" w:type="dxa"/>
            <w:tcBorders>
              <w:top w:val="single" w:sz="4" w:space="0" w:color="auto"/>
              <w:bottom w:val="single" w:sz="4" w:space="0" w:color="auto"/>
            </w:tcBorders>
            <w:vAlign w:val="center"/>
          </w:tcPr>
          <w:p w14:paraId="247BE09D" w14:textId="77777777" w:rsidR="00363718" w:rsidRDefault="00363718" w:rsidP="00901626">
            <w:pPr>
              <w:jc w:val="center"/>
              <w:rPr>
                <w:rFonts w:ascii="Times New Roman" w:eastAsia="宋体" w:hAnsi="Calibri" w:cs="Times New Roman"/>
                <w:sz w:val="18"/>
              </w:rPr>
            </w:pPr>
            <w:r>
              <w:rPr>
                <w:rFonts w:ascii="Times New Roman" w:eastAsia="宋体" w:hAnsi="Calibri" w:cs="Times New Roman" w:hint="eastAsia"/>
                <w:sz w:val="18"/>
              </w:rPr>
              <w:t>到译码级流水，新增三个信号</w:t>
            </w:r>
          </w:p>
        </w:tc>
      </w:tr>
      <w:tr w:rsidR="00363718" w14:paraId="6C82AE00" w14:textId="77777777" w:rsidTr="00901626">
        <w:trPr>
          <w:cantSplit/>
          <w:trHeight w:val="340"/>
          <w:jc w:val="center"/>
        </w:trPr>
        <w:tc>
          <w:tcPr>
            <w:tcW w:w="1970" w:type="dxa"/>
            <w:tcBorders>
              <w:top w:val="single" w:sz="4" w:space="0" w:color="auto"/>
              <w:bottom w:val="single" w:sz="4" w:space="0" w:color="auto"/>
            </w:tcBorders>
            <w:vAlign w:val="center"/>
          </w:tcPr>
          <w:p w14:paraId="137C8EC3" w14:textId="77777777" w:rsidR="00363718" w:rsidRDefault="00363718" w:rsidP="00901626">
            <w:pPr>
              <w:jc w:val="center"/>
              <w:rPr>
                <w:rFonts w:ascii="TimesNewRomanPSMT" w:hAnsi="TimesNewRomanPSMT" w:hint="eastAsia"/>
                <w:color w:val="000000"/>
                <w:sz w:val="18"/>
                <w:szCs w:val="18"/>
              </w:rPr>
            </w:pPr>
            <w:r>
              <w:rPr>
                <w:rFonts w:ascii="TimesNewRomanPSMT" w:hAnsi="TimesNewRomanPSMT" w:hint="eastAsia"/>
                <w:color w:val="000000"/>
                <w:sz w:val="18"/>
                <w:szCs w:val="18"/>
              </w:rPr>
              <w:t>C</w:t>
            </w:r>
            <w:r>
              <w:rPr>
                <w:rFonts w:ascii="TimesNewRomanPSMT" w:hAnsi="TimesNewRomanPSMT"/>
                <w:color w:val="000000"/>
                <w:sz w:val="18"/>
                <w:szCs w:val="18"/>
              </w:rPr>
              <w:t>0_epc</w:t>
            </w:r>
          </w:p>
        </w:tc>
        <w:tc>
          <w:tcPr>
            <w:tcW w:w="709" w:type="dxa"/>
            <w:tcBorders>
              <w:top w:val="single" w:sz="4" w:space="0" w:color="auto"/>
              <w:bottom w:val="single" w:sz="4" w:space="0" w:color="auto"/>
            </w:tcBorders>
            <w:vAlign w:val="center"/>
          </w:tcPr>
          <w:p w14:paraId="2C7D8DB5" w14:textId="77777777" w:rsidR="00363718" w:rsidRDefault="00363718" w:rsidP="00901626">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14:paraId="67B21B70" w14:textId="77777777" w:rsidR="00363718" w:rsidRDefault="00363718" w:rsidP="00901626">
            <w:pPr>
              <w:jc w:val="center"/>
              <w:rPr>
                <w:rFonts w:ascii="Times New Roman" w:eastAsia="宋体" w:hAnsi="Calibri" w:cs="Times New Roman"/>
                <w:sz w:val="18"/>
              </w:rPr>
            </w:pPr>
            <w:r>
              <w:rPr>
                <w:rFonts w:ascii="Times New Roman" w:eastAsia="宋体" w:hAnsi="Calibri" w:cs="Times New Roman" w:hint="eastAsia"/>
                <w:sz w:val="18"/>
              </w:rPr>
              <w:t>3</w:t>
            </w:r>
            <w:r>
              <w:rPr>
                <w:rFonts w:ascii="Times New Roman" w:eastAsia="宋体" w:hAnsi="Calibri" w:cs="Times New Roman"/>
                <w:sz w:val="18"/>
              </w:rPr>
              <w:t>2</w:t>
            </w:r>
          </w:p>
        </w:tc>
        <w:tc>
          <w:tcPr>
            <w:tcW w:w="5226" w:type="dxa"/>
            <w:tcBorders>
              <w:top w:val="single" w:sz="4" w:space="0" w:color="auto"/>
              <w:bottom w:val="single" w:sz="4" w:space="0" w:color="auto"/>
            </w:tcBorders>
            <w:vAlign w:val="center"/>
          </w:tcPr>
          <w:p w14:paraId="36D38ADA" w14:textId="77777777" w:rsidR="00363718" w:rsidRDefault="00363718" w:rsidP="00901626">
            <w:pPr>
              <w:jc w:val="center"/>
              <w:rPr>
                <w:rFonts w:ascii="Times New Roman" w:eastAsia="宋体" w:hAnsi="Calibri" w:cs="Times New Roman"/>
                <w:sz w:val="18"/>
              </w:rPr>
            </w:pPr>
            <w:r>
              <w:rPr>
                <w:rFonts w:ascii="Times New Roman" w:eastAsia="宋体" w:hAnsi="Calibri" w:cs="Times New Roman"/>
                <w:sz w:val="18"/>
              </w:rPr>
              <w:t>Eret</w:t>
            </w:r>
            <w:r>
              <w:rPr>
                <w:rFonts w:ascii="Times New Roman" w:eastAsia="宋体" w:hAnsi="Calibri" w:cs="Times New Roman" w:hint="eastAsia"/>
                <w:sz w:val="18"/>
              </w:rPr>
              <w:t>操作返回的读出的</w:t>
            </w:r>
            <w:r>
              <w:rPr>
                <w:rFonts w:ascii="Times New Roman" w:eastAsia="宋体" w:hAnsi="Calibri" w:cs="Times New Roman" w:hint="eastAsia"/>
                <w:sz w:val="18"/>
              </w:rPr>
              <w:t>epc</w:t>
            </w:r>
            <w:r>
              <w:rPr>
                <w:rFonts w:ascii="Times New Roman" w:eastAsia="宋体" w:hAnsi="Calibri" w:cs="Times New Roman" w:hint="eastAsia"/>
                <w:sz w:val="18"/>
              </w:rPr>
              <w:t>的值</w:t>
            </w:r>
          </w:p>
        </w:tc>
      </w:tr>
      <w:tr w:rsidR="00363718" w14:paraId="54D23CBA" w14:textId="77777777" w:rsidTr="00901626">
        <w:trPr>
          <w:cantSplit/>
          <w:trHeight w:val="340"/>
          <w:jc w:val="center"/>
        </w:trPr>
        <w:tc>
          <w:tcPr>
            <w:tcW w:w="1970" w:type="dxa"/>
            <w:tcBorders>
              <w:top w:val="single" w:sz="4" w:space="0" w:color="auto"/>
              <w:bottom w:val="single" w:sz="4" w:space="0" w:color="auto"/>
            </w:tcBorders>
            <w:vAlign w:val="center"/>
          </w:tcPr>
          <w:p w14:paraId="6C5A29E9" w14:textId="77777777" w:rsidR="00363718" w:rsidRDefault="00363718" w:rsidP="00901626">
            <w:pPr>
              <w:jc w:val="center"/>
              <w:rPr>
                <w:rFonts w:ascii="TimesNewRomanPSMT" w:hAnsi="TimesNewRomanPSMT" w:hint="eastAsia"/>
                <w:color w:val="000000"/>
                <w:sz w:val="18"/>
                <w:szCs w:val="18"/>
              </w:rPr>
            </w:pPr>
            <w:r>
              <w:rPr>
                <w:rFonts w:ascii="TimesNewRomanPSMT" w:hAnsi="TimesNewRomanPSMT" w:hint="eastAsia"/>
                <w:color w:val="000000"/>
                <w:sz w:val="18"/>
                <w:szCs w:val="18"/>
              </w:rPr>
              <w:t>ds_branch_op</w:t>
            </w:r>
          </w:p>
        </w:tc>
        <w:tc>
          <w:tcPr>
            <w:tcW w:w="709" w:type="dxa"/>
            <w:tcBorders>
              <w:top w:val="single" w:sz="4" w:space="0" w:color="auto"/>
              <w:bottom w:val="single" w:sz="4" w:space="0" w:color="auto"/>
            </w:tcBorders>
            <w:vAlign w:val="center"/>
          </w:tcPr>
          <w:p w14:paraId="5A06CFD8" w14:textId="77777777" w:rsidR="00363718" w:rsidRDefault="00363718" w:rsidP="00901626">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14:paraId="52608994" w14:textId="77777777" w:rsidR="00363718" w:rsidRDefault="00363718" w:rsidP="00901626">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14:paraId="5C8AD31F" w14:textId="77777777" w:rsidR="00363718" w:rsidRDefault="00363718" w:rsidP="00901626">
            <w:pPr>
              <w:jc w:val="center"/>
              <w:rPr>
                <w:rFonts w:ascii="Times New Roman" w:eastAsia="宋体" w:hAnsi="Calibri" w:cs="Times New Roman"/>
                <w:sz w:val="18"/>
              </w:rPr>
            </w:pPr>
            <w:r>
              <w:rPr>
                <w:rFonts w:ascii="Times New Roman" w:eastAsia="宋体" w:hAnsi="Calibri" w:cs="Times New Roman" w:hint="eastAsia"/>
                <w:sz w:val="18"/>
              </w:rPr>
              <w:t>是否处于延迟槽</w:t>
            </w:r>
          </w:p>
        </w:tc>
      </w:tr>
      <w:tr w:rsidR="00363718" w14:paraId="203340D3" w14:textId="77777777" w:rsidTr="00901626">
        <w:trPr>
          <w:cantSplit/>
          <w:trHeight w:val="340"/>
          <w:jc w:val="center"/>
        </w:trPr>
        <w:tc>
          <w:tcPr>
            <w:tcW w:w="1970" w:type="dxa"/>
            <w:tcBorders>
              <w:top w:val="single" w:sz="4" w:space="0" w:color="auto"/>
              <w:bottom w:val="single" w:sz="4" w:space="0" w:color="auto"/>
            </w:tcBorders>
            <w:vAlign w:val="center"/>
          </w:tcPr>
          <w:p w14:paraId="20709E10" w14:textId="77777777" w:rsidR="00363718" w:rsidRDefault="00363718" w:rsidP="00901626">
            <w:pPr>
              <w:jc w:val="center"/>
              <w:rPr>
                <w:rFonts w:ascii="TimesNewRomanPSMT" w:hAnsi="TimesNewRomanPSMT" w:hint="eastAsia"/>
                <w:color w:val="000000"/>
                <w:sz w:val="18"/>
                <w:szCs w:val="18"/>
              </w:rPr>
            </w:pPr>
            <w:r>
              <w:rPr>
                <w:rFonts w:ascii="TimesNewRomanPSMT" w:hAnsi="TimesNewRomanPSMT" w:hint="eastAsia"/>
                <w:color w:val="000000"/>
                <w:sz w:val="18"/>
                <w:szCs w:val="18"/>
              </w:rPr>
              <w:t>E</w:t>
            </w:r>
            <w:r>
              <w:rPr>
                <w:rFonts w:ascii="TimesNewRomanPSMT" w:hAnsi="TimesNewRomanPSMT"/>
                <w:color w:val="000000"/>
                <w:sz w:val="18"/>
                <w:szCs w:val="18"/>
              </w:rPr>
              <w:t>ret_flush</w:t>
            </w:r>
          </w:p>
        </w:tc>
        <w:tc>
          <w:tcPr>
            <w:tcW w:w="709" w:type="dxa"/>
            <w:tcBorders>
              <w:top w:val="single" w:sz="4" w:space="0" w:color="auto"/>
              <w:bottom w:val="single" w:sz="4" w:space="0" w:color="auto"/>
            </w:tcBorders>
            <w:vAlign w:val="center"/>
          </w:tcPr>
          <w:p w14:paraId="1B6C9445" w14:textId="77777777" w:rsidR="00363718" w:rsidRDefault="00363718" w:rsidP="00901626">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14:paraId="2F80E758" w14:textId="77777777" w:rsidR="00363718" w:rsidRDefault="00363718" w:rsidP="00901626">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14:paraId="7F37F15C" w14:textId="77777777" w:rsidR="00363718" w:rsidRDefault="00363718" w:rsidP="00901626">
            <w:pPr>
              <w:jc w:val="center"/>
              <w:rPr>
                <w:rFonts w:ascii="Times New Roman" w:eastAsia="宋体" w:hAnsi="Calibri" w:cs="Times New Roman"/>
                <w:sz w:val="18"/>
              </w:rPr>
            </w:pPr>
            <w:r>
              <w:rPr>
                <w:rFonts w:ascii="Times New Roman" w:eastAsia="宋体" w:hAnsi="Calibri" w:cs="Times New Roman"/>
                <w:sz w:val="18"/>
              </w:rPr>
              <w:t>E</w:t>
            </w:r>
            <w:r>
              <w:rPr>
                <w:rFonts w:ascii="Times New Roman" w:eastAsia="宋体" w:hAnsi="Calibri" w:cs="Times New Roman" w:hint="eastAsia"/>
                <w:sz w:val="18"/>
              </w:rPr>
              <w:t>ret</w:t>
            </w:r>
            <w:r>
              <w:rPr>
                <w:rFonts w:ascii="Times New Roman" w:eastAsia="宋体" w:hAnsi="Calibri" w:cs="Times New Roman" w:hint="eastAsia"/>
                <w:sz w:val="18"/>
              </w:rPr>
              <w:t>指令的刷新信号</w:t>
            </w:r>
          </w:p>
        </w:tc>
      </w:tr>
      <w:tr w:rsidR="00363718" w14:paraId="1505793B" w14:textId="77777777" w:rsidTr="00901626">
        <w:trPr>
          <w:cantSplit/>
          <w:trHeight w:val="340"/>
          <w:jc w:val="center"/>
        </w:trPr>
        <w:tc>
          <w:tcPr>
            <w:tcW w:w="1970" w:type="dxa"/>
            <w:tcBorders>
              <w:top w:val="single" w:sz="4" w:space="0" w:color="auto"/>
              <w:bottom w:val="single" w:sz="4" w:space="0" w:color="auto"/>
            </w:tcBorders>
            <w:vAlign w:val="center"/>
          </w:tcPr>
          <w:p w14:paraId="694A8F6E" w14:textId="77777777" w:rsidR="00363718" w:rsidRDefault="00363718" w:rsidP="00901626">
            <w:pPr>
              <w:jc w:val="center"/>
              <w:rPr>
                <w:rFonts w:ascii="TimesNewRomanPSMT" w:hAnsi="TimesNewRomanPSMT" w:hint="eastAsia"/>
                <w:color w:val="000000"/>
                <w:sz w:val="18"/>
                <w:szCs w:val="18"/>
              </w:rPr>
            </w:pPr>
            <w:r>
              <w:rPr>
                <w:rFonts w:ascii="TimesNewRomanPSMT" w:hAnsi="TimesNewRomanPSMT" w:hint="eastAsia"/>
                <w:color w:val="000000"/>
                <w:sz w:val="18"/>
                <w:szCs w:val="18"/>
              </w:rPr>
              <w:t>W</w:t>
            </w:r>
            <w:r>
              <w:rPr>
                <w:rFonts w:ascii="TimesNewRomanPSMT" w:hAnsi="TimesNewRomanPSMT"/>
                <w:color w:val="000000"/>
                <w:sz w:val="18"/>
                <w:szCs w:val="18"/>
              </w:rPr>
              <w:t>s_ex</w:t>
            </w:r>
          </w:p>
        </w:tc>
        <w:tc>
          <w:tcPr>
            <w:tcW w:w="709" w:type="dxa"/>
            <w:tcBorders>
              <w:top w:val="single" w:sz="4" w:space="0" w:color="auto"/>
              <w:bottom w:val="single" w:sz="4" w:space="0" w:color="auto"/>
            </w:tcBorders>
            <w:vAlign w:val="center"/>
          </w:tcPr>
          <w:p w14:paraId="6C6D5250" w14:textId="77777777" w:rsidR="00363718" w:rsidRDefault="00363718" w:rsidP="00901626">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14:paraId="38FBC1B9" w14:textId="77777777" w:rsidR="00363718" w:rsidRDefault="00363718" w:rsidP="00901626">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14:paraId="2D439705" w14:textId="77777777" w:rsidR="00363718" w:rsidRDefault="00363718" w:rsidP="00901626">
            <w:pPr>
              <w:jc w:val="center"/>
              <w:rPr>
                <w:rFonts w:ascii="Times New Roman" w:eastAsia="宋体" w:hAnsi="Calibri" w:cs="Times New Roman"/>
                <w:sz w:val="18"/>
              </w:rPr>
            </w:pPr>
            <w:r>
              <w:rPr>
                <w:rFonts w:ascii="Times New Roman" w:eastAsia="宋体" w:hAnsi="Calibri" w:cs="Times New Roman"/>
                <w:sz w:val="18"/>
              </w:rPr>
              <w:t>WB</w:t>
            </w:r>
            <w:r>
              <w:rPr>
                <w:rFonts w:ascii="Times New Roman" w:eastAsia="宋体" w:hAnsi="Calibri" w:cs="Times New Roman" w:hint="eastAsia"/>
                <w:sz w:val="18"/>
              </w:rPr>
              <w:t>阶段是否出错（</w:t>
            </w:r>
            <w:r w:rsidR="00455206">
              <w:rPr>
                <w:rFonts w:ascii="Times New Roman" w:eastAsia="宋体" w:hAnsi="Calibri" w:cs="Times New Roman" w:hint="eastAsia"/>
                <w:sz w:val="18"/>
              </w:rPr>
              <w:t>例外</w:t>
            </w:r>
            <w:r>
              <w:rPr>
                <w:rFonts w:ascii="Times New Roman" w:eastAsia="宋体" w:hAnsi="Calibri" w:cs="Times New Roman" w:hint="eastAsia"/>
                <w:sz w:val="18"/>
              </w:rPr>
              <w:t>跳转）</w:t>
            </w:r>
          </w:p>
        </w:tc>
      </w:tr>
    </w:tbl>
    <w:p w14:paraId="65A41FF6" w14:textId="4B333890" w:rsidR="00363718" w:rsidRDefault="00363718" w:rsidP="00363718">
      <w:pPr>
        <w:pStyle w:val="aff7"/>
        <w:ind w:left="780" w:firstLine="0"/>
        <w:rPr>
          <w:rFonts w:ascii="Times New Roman" w:eastAsia="黑体" w:hAnsi="Times New Roman"/>
          <w:sz w:val="24"/>
        </w:rPr>
      </w:pPr>
    </w:p>
    <w:p w14:paraId="070DC362" w14:textId="77777777" w:rsidR="0030206E" w:rsidRDefault="0030206E" w:rsidP="00363718">
      <w:pPr>
        <w:pStyle w:val="aff7"/>
        <w:ind w:left="780" w:firstLine="0"/>
        <w:rPr>
          <w:rFonts w:ascii="Times New Roman" w:eastAsia="黑体" w:hAnsi="Times New Roman" w:hint="eastAsia"/>
          <w:sz w:val="24"/>
        </w:rPr>
      </w:pPr>
    </w:p>
    <w:p w14:paraId="38BD8FFA" w14:textId="1D65A037" w:rsidR="0030206E" w:rsidRDefault="00D819AF" w:rsidP="0030206E">
      <w:pPr>
        <w:pStyle w:val="aff7"/>
        <w:numPr>
          <w:ilvl w:val="0"/>
          <w:numId w:val="3"/>
        </w:numPr>
        <w:rPr>
          <w:rFonts w:ascii="Times New Roman" w:eastAsia="黑体" w:hAnsi="Times New Roman"/>
          <w:sz w:val="24"/>
        </w:rPr>
      </w:pPr>
      <w:r>
        <w:rPr>
          <w:rFonts w:ascii="Times New Roman" w:eastAsia="黑体" w:hAnsi="Times New Roman" w:hint="eastAsia"/>
          <w:sz w:val="24"/>
        </w:rPr>
        <w:t>功能描述</w:t>
      </w:r>
    </w:p>
    <w:p w14:paraId="58E5CF3E" w14:textId="5EC02C34" w:rsidR="0030206E" w:rsidRPr="0030206E" w:rsidRDefault="0030206E" w:rsidP="0030206E">
      <w:pPr>
        <w:ind w:left="420"/>
        <w:rPr>
          <w:rFonts w:ascii="Times New Roman" w:eastAsia="黑体" w:hAnsi="Times New Roman"/>
          <w:sz w:val="24"/>
        </w:rPr>
      </w:pPr>
      <w:r>
        <w:rPr>
          <w:noProof/>
        </w:rPr>
        <w:lastRenderedPageBreak/>
        <w:drawing>
          <wp:anchor distT="0" distB="0" distL="114300" distR="114300" simplePos="0" relativeHeight="251684864" behindDoc="0" locked="0" layoutInCell="1" allowOverlap="1" wp14:anchorId="5191D82C" wp14:editId="44BA05F6">
            <wp:simplePos x="0" y="0"/>
            <wp:positionH relativeFrom="margin">
              <wp:posOffset>1347470</wp:posOffset>
            </wp:positionH>
            <wp:positionV relativeFrom="paragraph">
              <wp:posOffset>287655</wp:posOffset>
            </wp:positionV>
            <wp:extent cx="3600000" cy="1727473"/>
            <wp:effectExtent l="0" t="0" r="635" b="635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00000" cy="1727473"/>
                    </a:xfrm>
                    <a:prstGeom prst="rect">
                      <a:avLst/>
                    </a:prstGeom>
                  </pic:spPr>
                </pic:pic>
              </a:graphicData>
            </a:graphic>
            <wp14:sizeRelH relativeFrom="margin">
              <wp14:pctWidth>0</wp14:pctWidth>
            </wp14:sizeRelH>
            <wp14:sizeRelV relativeFrom="margin">
              <wp14:pctHeight>0</wp14:pctHeight>
            </wp14:sizeRelV>
          </wp:anchor>
        </w:drawing>
      </w:r>
      <w:r w:rsidRPr="0030206E">
        <w:rPr>
          <w:rFonts w:ascii="Times New Roman" w:eastAsia="宋体" w:hAnsi="Times New Roman" w:hint="eastAsia"/>
          <w:color w:val="auto"/>
        </w:rPr>
        <w:t>I</w:t>
      </w:r>
      <w:r w:rsidRPr="0030206E">
        <w:rPr>
          <w:rFonts w:ascii="Times New Roman" w:eastAsia="宋体" w:hAnsi="Times New Roman"/>
          <w:color w:val="auto"/>
        </w:rPr>
        <w:t>F</w:t>
      </w:r>
      <w:r w:rsidRPr="0030206E">
        <w:rPr>
          <w:rFonts w:ascii="Times New Roman" w:eastAsia="宋体" w:hAnsi="Times New Roman" w:hint="eastAsia"/>
          <w:color w:val="auto"/>
        </w:rPr>
        <w:t>阶段例外处理，延迟槽判断以及向下一级流水的信号代码如下图</w:t>
      </w:r>
      <w:r w:rsidRPr="0030206E">
        <w:rPr>
          <w:rFonts w:ascii="Times New Roman" w:eastAsia="宋体" w:hAnsi="Times New Roman" w:hint="eastAsia"/>
          <w:color w:val="auto"/>
        </w:rPr>
        <w:t>0</w:t>
      </w:r>
      <w:r w:rsidRPr="0030206E">
        <w:rPr>
          <w:rFonts w:ascii="Times New Roman" w:eastAsia="宋体" w:hAnsi="Times New Roman"/>
          <w:color w:val="auto"/>
        </w:rPr>
        <w:t>1</w:t>
      </w:r>
      <w:r w:rsidRPr="0030206E">
        <w:rPr>
          <w:rFonts w:ascii="Times New Roman" w:eastAsia="宋体" w:hAnsi="Times New Roman" w:hint="eastAsia"/>
          <w:color w:val="auto"/>
        </w:rPr>
        <w:t>所示</w:t>
      </w:r>
      <w:r w:rsidRPr="0030206E">
        <w:rPr>
          <w:rFonts w:ascii="Times New Roman" w:eastAsia="宋体" w:hAnsi="Times New Roman" w:hint="eastAsia"/>
          <w:color w:val="auto"/>
        </w:rPr>
        <w:t>:</w:t>
      </w:r>
    </w:p>
    <w:p w14:paraId="34DB9E8B" w14:textId="2270FAA1" w:rsidR="0030206E" w:rsidRPr="0030206E" w:rsidRDefault="0030206E" w:rsidP="0030206E">
      <w:pPr>
        <w:ind w:left="420"/>
        <w:rPr>
          <w:rFonts w:ascii="Times New Roman" w:eastAsia="黑体" w:hAnsi="Times New Roman" w:hint="eastAsia"/>
          <w:sz w:val="24"/>
        </w:rPr>
      </w:pPr>
    </w:p>
    <w:p w14:paraId="7C127B1D" w14:textId="77777777" w:rsidR="00363718" w:rsidRPr="00363718" w:rsidRDefault="00363718" w:rsidP="00901626">
      <w:pPr>
        <w:widowControl/>
        <w:spacing w:beforeLines="50" w:before="156" w:afterLines="50" w:after="156"/>
        <w:jc w:val="center"/>
        <w:rPr>
          <w:color w:val="000000"/>
          <w:sz w:val="18"/>
          <w:szCs w:val="18"/>
        </w:rPr>
      </w:pPr>
      <w:r w:rsidRPr="00363718">
        <w:rPr>
          <w:rFonts w:hint="eastAsia"/>
          <w:color w:val="000000"/>
          <w:sz w:val="18"/>
          <w:szCs w:val="18"/>
        </w:rPr>
        <w:t>图</w:t>
      </w:r>
      <w:r w:rsidRPr="00363718">
        <w:rPr>
          <w:rFonts w:hint="eastAsia"/>
          <w:color w:val="000000"/>
          <w:sz w:val="18"/>
          <w:szCs w:val="18"/>
        </w:rPr>
        <w:t>0</w:t>
      </w:r>
      <w:r>
        <w:rPr>
          <w:color w:val="000000"/>
          <w:sz w:val="18"/>
          <w:szCs w:val="18"/>
        </w:rPr>
        <w:t>1</w:t>
      </w:r>
      <w:r w:rsidRPr="00363718">
        <w:rPr>
          <w:rFonts w:hint="eastAsia"/>
          <w:color w:val="000000"/>
          <w:sz w:val="18"/>
          <w:szCs w:val="18"/>
        </w:rPr>
        <w:t>：</w:t>
      </w:r>
      <w:r>
        <w:rPr>
          <w:rFonts w:hint="eastAsia"/>
          <w:color w:val="000000"/>
          <w:sz w:val="18"/>
          <w:szCs w:val="18"/>
        </w:rPr>
        <w:t>I</w:t>
      </w:r>
      <w:r>
        <w:rPr>
          <w:color w:val="000000"/>
          <w:sz w:val="18"/>
          <w:szCs w:val="18"/>
        </w:rPr>
        <w:t>F</w:t>
      </w:r>
      <w:r>
        <w:rPr>
          <w:rFonts w:hint="eastAsia"/>
          <w:color w:val="000000"/>
          <w:sz w:val="18"/>
          <w:szCs w:val="18"/>
        </w:rPr>
        <w:t>阶段的例外处理代码</w:t>
      </w:r>
    </w:p>
    <w:p w14:paraId="6C0A069C" w14:textId="77777777" w:rsidR="007C2D94" w:rsidRDefault="00363718" w:rsidP="00363718">
      <w:pPr>
        <w:spacing w:line="360" w:lineRule="auto"/>
        <w:ind w:firstLine="420"/>
        <w:rPr>
          <w:rFonts w:ascii="Times New Roman" w:eastAsia="宋体" w:hAnsi="Times New Roman"/>
          <w:color w:val="auto"/>
        </w:rPr>
      </w:pPr>
      <w:r>
        <w:rPr>
          <w:rFonts w:ascii="Times New Roman" w:eastAsia="宋体" w:hAnsi="Times New Roman" w:hint="eastAsia"/>
          <w:color w:val="auto"/>
        </w:rPr>
        <w:t>其中，读指令</w:t>
      </w:r>
      <w:r w:rsidR="00455206">
        <w:rPr>
          <w:rFonts w:ascii="Times New Roman" w:eastAsia="宋体" w:hAnsi="Times New Roman" w:hint="eastAsia"/>
          <w:color w:val="auto"/>
        </w:rPr>
        <w:t>例外</w:t>
      </w:r>
      <w:r>
        <w:rPr>
          <w:rFonts w:ascii="Times New Roman" w:eastAsia="宋体" w:hAnsi="Times New Roman" w:hint="eastAsia"/>
          <w:color w:val="auto"/>
        </w:rPr>
        <w:t>的</w:t>
      </w:r>
      <w:r w:rsidR="00455206">
        <w:rPr>
          <w:rFonts w:ascii="Times New Roman" w:eastAsia="宋体" w:hAnsi="Times New Roman" w:hint="eastAsia"/>
          <w:color w:val="auto"/>
        </w:rPr>
        <w:t>例外</w:t>
      </w:r>
      <w:r>
        <w:rPr>
          <w:rFonts w:ascii="Times New Roman" w:eastAsia="宋体" w:hAnsi="Times New Roman" w:hint="eastAsia"/>
          <w:color w:val="auto"/>
        </w:rPr>
        <w:t>代码位</w:t>
      </w:r>
      <w:r>
        <w:rPr>
          <w:rFonts w:ascii="Times New Roman" w:eastAsia="宋体" w:hAnsi="Times New Roman" w:hint="eastAsia"/>
          <w:color w:val="auto"/>
        </w:rPr>
        <w:t>04</w:t>
      </w:r>
      <w:r>
        <w:rPr>
          <w:rFonts w:ascii="Times New Roman" w:eastAsia="宋体" w:hAnsi="Times New Roman" w:hint="eastAsia"/>
          <w:color w:val="auto"/>
        </w:rPr>
        <w:t>，所以将该</w:t>
      </w:r>
      <w:r w:rsidR="00455206">
        <w:rPr>
          <w:rFonts w:ascii="Times New Roman" w:eastAsia="宋体" w:hAnsi="Times New Roman" w:hint="eastAsia"/>
          <w:color w:val="auto"/>
        </w:rPr>
        <w:t>例外</w:t>
      </w:r>
      <w:r>
        <w:rPr>
          <w:rFonts w:ascii="Times New Roman" w:eastAsia="宋体" w:hAnsi="Times New Roman" w:hint="eastAsia"/>
          <w:color w:val="auto"/>
        </w:rPr>
        <w:t>代码向下传递</w:t>
      </w:r>
    </w:p>
    <w:p w14:paraId="57AC9145" w14:textId="77777777" w:rsidR="00363718" w:rsidRDefault="00363718" w:rsidP="00363718">
      <w:pPr>
        <w:spacing w:line="360" w:lineRule="auto"/>
        <w:ind w:firstLine="420"/>
        <w:rPr>
          <w:rFonts w:ascii="Times New Roman" w:eastAsia="宋体" w:hAnsi="Times New Roman"/>
          <w:color w:val="auto"/>
        </w:rPr>
      </w:pPr>
      <w:r>
        <w:rPr>
          <w:noProof/>
        </w:rPr>
        <w:drawing>
          <wp:anchor distT="0" distB="0" distL="114300" distR="114300" simplePos="0" relativeHeight="251685888" behindDoc="0" locked="0" layoutInCell="1" allowOverlap="1" wp14:anchorId="349E0E15" wp14:editId="2E8F146C">
            <wp:simplePos x="0" y="0"/>
            <wp:positionH relativeFrom="column">
              <wp:posOffset>1533525</wp:posOffset>
            </wp:positionH>
            <wp:positionV relativeFrom="paragraph">
              <wp:posOffset>276225</wp:posOffset>
            </wp:positionV>
            <wp:extent cx="3960000" cy="815294"/>
            <wp:effectExtent l="0" t="0" r="2540" b="444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60000" cy="815294"/>
                    </a:xfrm>
                    <a:prstGeom prst="rect">
                      <a:avLst/>
                    </a:prstGeom>
                  </pic:spPr>
                </pic:pic>
              </a:graphicData>
            </a:graphic>
          </wp:anchor>
        </w:drawing>
      </w:r>
      <w:r>
        <w:rPr>
          <w:rFonts w:ascii="Times New Roman" w:eastAsia="宋体" w:hAnsi="Times New Roman"/>
          <w:color w:val="auto"/>
        </w:rPr>
        <w:t>IF</w:t>
      </w:r>
      <w:r>
        <w:rPr>
          <w:rFonts w:ascii="Times New Roman" w:eastAsia="宋体" w:hAnsi="Times New Roman" w:hint="eastAsia"/>
          <w:color w:val="auto"/>
        </w:rPr>
        <w:t>阶段还需要对</w:t>
      </w:r>
      <w:r>
        <w:rPr>
          <w:rFonts w:ascii="Times New Roman" w:eastAsia="宋体" w:hAnsi="Times New Roman" w:hint="eastAsia"/>
          <w:color w:val="auto"/>
        </w:rPr>
        <w:t>P</w:t>
      </w:r>
      <w:r>
        <w:rPr>
          <w:rFonts w:ascii="Times New Roman" w:eastAsia="宋体" w:hAnsi="Times New Roman"/>
          <w:color w:val="auto"/>
        </w:rPr>
        <w:t>C</w:t>
      </w:r>
      <w:r>
        <w:rPr>
          <w:rFonts w:ascii="Times New Roman" w:eastAsia="宋体" w:hAnsi="Times New Roman" w:hint="eastAsia"/>
          <w:color w:val="auto"/>
        </w:rPr>
        <w:t>的取值进行确定，使用了一个</w:t>
      </w:r>
      <w:r>
        <w:rPr>
          <w:rFonts w:ascii="Times New Roman" w:eastAsia="宋体" w:hAnsi="Times New Roman" w:hint="eastAsia"/>
          <w:color w:val="auto"/>
        </w:rPr>
        <w:t>4</w:t>
      </w:r>
      <w:r>
        <w:rPr>
          <w:rFonts w:ascii="Times New Roman" w:eastAsia="宋体" w:hAnsi="Times New Roman" w:hint="eastAsia"/>
          <w:color w:val="auto"/>
        </w:rPr>
        <w:t>路选择器，如下图</w:t>
      </w:r>
      <w:r>
        <w:rPr>
          <w:rFonts w:ascii="Times New Roman" w:eastAsia="宋体" w:hAnsi="Times New Roman" w:hint="eastAsia"/>
          <w:color w:val="auto"/>
        </w:rPr>
        <w:t>02</w:t>
      </w:r>
      <w:r>
        <w:rPr>
          <w:rFonts w:ascii="Times New Roman" w:eastAsia="宋体" w:hAnsi="Times New Roman" w:hint="eastAsia"/>
          <w:color w:val="auto"/>
        </w:rPr>
        <w:t>所示：</w:t>
      </w:r>
    </w:p>
    <w:p w14:paraId="124DF4FD" w14:textId="77777777" w:rsidR="00363718" w:rsidRPr="00363718" w:rsidRDefault="00363718" w:rsidP="00901626">
      <w:pPr>
        <w:spacing w:line="360" w:lineRule="auto"/>
        <w:jc w:val="center"/>
        <w:rPr>
          <w:rFonts w:ascii="Times New Roman" w:eastAsia="宋体" w:hAnsi="Times New Roman"/>
          <w:color w:val="auto"/>
        </w:rPr>
      </w:pPr>
      <w:r w:rsidRPr="00363718">
        <w:rPr>
          <w:rFonts w:hint="eastAsia"/>
          <w:color w:val="000000"/>
          <w:sz w:val="18"/>
          <w:szCs w:val="18"/>
        </w:rPr>
        <w:t>图</w:t>
      </w:r>
      <w:r w:rsidRPr="00363718">
        <w:rPr>
          <w:rFonts w:hint="eastAsia"/>
          <w:color w:val="000000"/>
          <w:sz w:val="18"/>
          <w:szCs w:val="18"/>
        </w:rPr>
        <w:t>0</w:t>
      </w:r>
      <w:r>
        <w:rPr>
          <w:color w:val="000000"/>
          <w:sz w:val="18"/>
          <w:szCs w:val="18"/>
        </w:rPr>
        <w:t>2</w:t>
      </w:r>
      <w:r w:rsidRPr="00363718">
        <w:rPr>
          <w:rFonts w:hint="eastAsia"/>
          <w:color w:val="000000"/>
          <w:sz w:val="18"/>
          <w:szCs w:val="18"/>
        </w:rPr>
        <w:t>：</w:t>
      </w:r>
      <w:r>
        <w:rPr>
          <w:color w:val="000000"/>
          <w:sz w:val="18"/>
          <w:szCs w:val="18"/>
        </w:rPr>
        <w:t>next</w:t>
      </w:r>
      <w:r>
        <w:rPr>
          <w:rFonts w:hint="eastAsia"/>
          <w:color w:val="000000"/>
          <w:sz w:val="18"/>
          <w:szCs w:val="18"/>
        </w:rPr>
        <w:t>pc</w:t>
      </w:r>
      <w:r>
        <w:rPr>
          <w:rFonts w:hint="eastAsia"/>
          <w:color w:val="000000"/>
          <w:sz w:val="18"/>
          <w:szCs w:val="18"/>
        </w:rPr>
        <w:t>的四选</w:t>
      </w:r>
      <w:r>
        <w:rPr>
          <w:rFonts w:hint="eastAsia"/>
          <w:color w:val="000000"/>
          <w:sz w:val="18"/>
          <w:szCs w:val="18"/>
        </w:rPr>
        <w:t>1</w:t>
      </w:r>
      <w:r>
        <w:rPr>
          <w:rFonts w:hint="eastAsia"/>
          <w:color w:val="000000"/>
          <w:sz w:val="18"/>
          <w:szCs w:val="18"/>
        </w:rPr>
        <w:t>代码</w:t>
      </w:r>
    </w:p>
    <w:p w14:paraId="53BC371F" w14:textId="77777777" w:rsidR="00901626" w:rsidRDefault="00363718" w:rsidP="00901626">
      <w:pPr>
        <w:spacing w:line="360" w:lineRule="auto"/>
        <w:ind w:firstLine="420"/>
        <w:rPr>
          <w:rFonts w:ascii="Times New Roman" w:eastAsia="宋体" w:hAnsi="Times New Roman"/>
          <w:color w:val="auto"/>
        </w:rPr>
      </w:pPr>
      <w:r>
        <w:rPr>
          <w:rFonts w:ascii="Times New Roman" w:eastAsia="宋体" w:hAnsi="Times New Roman" w:hint="eastAsia"/>
          <w:color w:val="auto"/>
        </w:rPr>
        <w:t>其中，如果是非</w:t>
      </w:r>
      <w:r>
        <w:rPr>
          <w:rFonts w:ascii="Times New Roman" w:eastAsia="宋体" w:hAnsi="Times New Roman" w:hint="eastAsia"/>
          <w:color w:val="auto"/>
        </w:rPr>
        <w:t>eret</w:t>
      </w:r>
      <w:r>
        <w:rPr>
          <w:rFonts w:ascii="Times New Roman" w:eastAsia="宋体" w:hAnsi="Times New Roman" w:hint="eastAsia"/>
          <w:color w:val="auto"/>
        </w:rPr>
        <w:t>的</w:t>
      </w:r>
      <w:r w:rsidR="00455206">
        <w:rPr>
          <w:rFonts w:ascii="Times New Roman" w:eastAsia="宋体" w:hAnsi="Times New Roman" w:hint="eastAsia"/>
          <w:color w:val="auto"/>
        </w:rPr>
        <w:t>例外</w:t>
      </w:r>
      <w:r>
        <w:rPr>
          <w:rFonts w:ascii="Times New Roman" w:eastAsia="宋体" w:hAnsi="Times New Roman" w:hint="eastAsia"/>
          <w:color w:val="auto"/>
        </w:rPr>
        <w:t>，下一拍应该是在</w:t>
      </w:r>
      <w:r w:rsidR="00455206">
        <w:rPr>
          <w:rFonts w:ascii="Times New Roman" w:eastAsia="宋体" w:hAnsi="Times New Roman" w:hint="eastAsia"/>
          <w:color w:val="auto"/>
        </w:rPr>
        <w:t>例外</w:t>
      </w:r>
      <w:r>
        <w:rPr>
          <w:rFonts w:ascii="Times New Roman" w:eastAsia="宋体" w:hAnsi="Times New Roman" w:hint="eastAsia"/>
          <w:color w:val="auto"/>
        </w:rPr>
        <w:t>处理代码的</w:t>
      </w:r>
      <w:r>
        <w:rPr>
          <w:rFonts w:ascii="Times New Roman" w:eastAsia="宋体" w:hAnsi="Times New Roman" w:hint="eastAsia"/>
          <w:color w:val="auto"/>
        </w:rPr>
        <w:t>pc</w:t>
      </w:r>
      <w:r>
        <w:rPr>
          <w:rFonts w:ascii="Times New Roman" w:eastAsia="宋体" w:hAnsi="Times New Roman" w:hint="eastAsia"/>
          <w:color w:val="auto"/>
        </w:rPr>
        <w:t>段</w:t>
      </w:r>
      <w:r>
        <w:rPr>
          <w:rFonts w:ascii="Times New Roman" w:eastAsia="宋体" w:hAnsi="Times New Roman" w:hint="eastAsia"/>
          <w:color w:val="auto"/>
        </w:rPr>
        <w:t>0x</w:t>
      </w:r>
      <w:r>
        <w:rPr>
          <w:rFonts w:ascii="Times New Roman" w:eastAsia="宋体" w:hAnsi="Times New Roman"/>
          <w:color w:val="auto"/>
        </w:rPr>
        <w:t xml:space="preserve">bfc00380 </w:t>
      </w:r>
      <w:r w:rsidR="00901626">
        <w:rPr>
          <w:rFonts w:ascii="Times New Roman" w:eastAsia="宋体" w:hAnsi="Times New Roman" w:hint="eastAsia"/>
          <w:color w:val="auto"/>
        </w:rPr>
        <w:t>。如果是</w:t>
      </w:r>
      <w:r w:rsidR="00901626">
        <w:rPr>
          <w:rFonts w:ascii="Times New Roman" w:eastAsia="宋体" w:hAnsi="Times New Roman" w:hint="eastAsia"/>
          <w:color w:val="auto"/>
        </w:rPr>
        <w:t>eret</w:t>
      </w:r>
      <w:r w:rsidR="00901626">
        <w:rPr>
          <w:rFonts w:ascii="Times New Roman" w:eastAsia="宋体" w:hAnsi="Times New Roman" w:hint="eastAsia"/>
          <w:color w:val="auto"/>
        </w:rPr>
        <w:t>指令，则将对应的</w:t>
      </w:r>
      <w:r w:rsidR="00901626">
        <w:rPr>
          <w:rFonts w:ascii="Times New Roman" w:eastAsia="宋体" w:hAnsi="Times New Roman" w:hint="eastAsia"/>
          <w:color w:val="auto"/>
        </w:rPr>
        <w:t>epc</w:t>
      </w:r>
      <w:r w:rsidR="00901626">
        <w:rPr>
          <w:rFonts w:ascii="Times New Roman" w:eastAsia="宋体" w:hAnsi="Times New Roman" w:hint="eastAsia"/>
          <w:color w:val="auto"/>
        </w:rPr>
        <w:t>值赋给</w:t>
      </w:r>
      <w:r w:rsidR="00901626">
        <w:rPr>
          <w:rFonts w:ascii="Times New Roman" w:eastAsia="宋体" w:hAnsi="Times New Roman" w:hint="eastAsia"/>
          <w:color w:val="auto"/>
        </w:rPr>
        <w:t>nextpc</w:t>
      </w:r>
      <w:r w:rsidR="00901626">
        <w:rPr>
          <w:rFonts w:ascii="Times New Roman" w:eastAsia="宋体" w:hAnsi="Times New Roman" w:hint="eastAsia"/>
          <w:color w:val="auto"/>
        </w:rPr>
        <w:t>，剩下两个则是正常跳转指令的</w:t>
      </w:r>
      <w:r w:rsidR="00901626">
        <w:rPr>
          <w:rFonts w:ascii="Times New Roman" w:eastAsia="宋体" w:hAnsi="Times New Roman" w:hint="eastAsia"/>
          <w:color w:val="auto"/>
        </w:rPr>
        <w:t>pc</w:t>
      </w:r>
      <w:r w:rsidR="00901626">
        <w:rPr>
          <w:rFonts w:ascii="Times New Roman" w:eastAsia="宋体" w:hAnsi="Times New Roman" w:hint="eastAsia"/>
          <w:color w:val="auto"/>
        </w:rPr>
        <w:t>选取</w:t>
      </w:r>
    </w:p>
    <w:p w14:paraId="769B765A" w14:textId="77777777" w:rsidR="00901626" w:rsidRDefault="00901626" w:rsidP="00901626">
      <w:pPr>
        <w:spacing w:line="360" w:lineRule="auto"/>
        <w:ind w:firstLine="420"/>
        <w:rPr>
          <w:rFonts w:ascii="Times New Roman" w:eastAsia="宋体" w:hAnsi="Times New Roman"/>
          <w:color w:val="auto"/>
        </w:rPr>
      </w:pPr>
      <w:r>
        <w:rPr>
          <w:rFonts w:ascii="Times New Roman" w:eastAsia="宋体" w:hAnsi="Times New Roman"/>
          <w:color w:val="auto"/>
        </w:rPr>
        <w:t>R</w:t>
      </w:r>
      <w:r>
        <w:rPr>
          <w:rFonts w:ascii="Times New Roman" w:eastAsia="宋体" w:hAnsi="Times New Roman" w:hint="eastAsia"/>
          <w:color w:val="auto"/>
        </w:rPr>
        <w:t>eady</w:t>
      </w:r>
      <w:r>
        <w:rPr>
          <w:rFonts w:ascii="Times New Roman" w:eastAsia="宋体" w:hAnsi="Times New Roman"/>
          <w:color w:val="auto"/>
        </w:rPr>
        <w:t>_go</w:t>
      </w:r>
      <w:r>
        <w:rPr>
          <w:rFonts w:ascii="Times New Roman" w:eastAsia="宋体" w:hAnsi="Times New Roman" w:hint="eastAsia"/>
          <w:color w:val="auto"/>
        </w:rPr>
        <w:t>信号暂时不需要处理。</w:t>
      </w:r>
    </w:p>
    <w:p w14:paraId="45184F95" w14:textId="77777777" w:rsidR="0008076D" w:rsidRDefault="00901626" w:rsidP="0008076D">
      <w:pPr>
        <w:spacing w:beforeLines="25" w:before="78" w:afterLines="25" w:after="78"/>
        <w:rPr>
          <w:rFonts w:ascii="Times New Roman" w:eastAsia="黑体" w:hAnsi="Times New Roman"/>
          <w:sz w:val="28"/>
        </w:rPr>
      </w:pPr>
      <w:r>
        <w:rPr>
          <w:rFonts w:ascii="Times New Roman" w:eastAsia="黑体" w:hAnsi="Times New Roman" w:hint="eastAsia"/>
          <w:sz w:val="28"/>
        </w:rPr>
        <w:t>（三</w:t>
      </w:r>
      <w:r w:rsidR="0008076D">
        <w:rPr>
          <w:rFonts w:ascii="Times New Roman" w:eastAsia="黑体" w:hAnsi="Times New Roman" w:hint="eastAsia"/>
          <w:sz w:val="28"/>
        </w:rPr>
        <w:t>）重要模块</w:t>
      </w:r>
      <w:r>
        <w:rPr>
          <w:rFonts w:ascii="Times New Roman" w:eastAsia="黑体" w:hAnsi="Times New Roman"/>
          <w:sz w:val="28"/>
        </w:rPr>
        <w:t>2</w:t>
      </w:r>
      <w:r w:rsidR="0008076D">
        <w:rPr>
          <w:rFonts w:ascii="Times New Roman" w:eastAsia="黑体" w:hAnsi="Times New Roman" w:hint="eastAsia"/>
          <w:sz w:val="28"/>
        </w:rPr>
        <w:t>设计：</w:t>
      </w:r>
      <w:r w:rsidR="0008076D">
        <w:rPr>
          <w:rFonts w:ascii="Times New Roman" w:eastAsia="黑体" w:hAnsi="Times New Roman"/>
          <w:sz w:val="28"/>
        </w:rPr>
        <w:t>I</w:t>
      </w:r>
      <w:r>
        <w:rPr>
          <w:rFonts w:ascii="Times New Roman" w:eastAsia="黑体" w:hAnsi="Times New Roman"/>
          <w:sz w:val="28"/>
        </w:rPr>
        <w:t>D</w:t>
      </w:r>
      <w:r w:rsidR="0008076D">
        <w:rPr>
          <w:rFonts w:ascii="Times New Roman" w:eastAsia="黑体" w:hAnsi="Times New Roman" w:hint="eastAsia"/>
          <w:sz w:val="28"/>
        </w:rPr>
        <w:t>模块</w:t>
      </w:r>
    </w:p>
    <w:p w14:paraId="50B1EEC1" w14:textId="77777777" w:rsidR="0008076D" w:rsidRDefault="0008076D" w:rsidP="0008076D">
      <w:pPr>
        <w:pStyle w:val="aff7"/>
        <w:numPr>
          <w:ilvl w:val="0"/>
          <w:numId w:val="8"/>
        </w:numPr>
        <w:rPr>
          <w:rFonts w:ascii="Times New Roman" w:eastAsia="黑体" w:hAnsi="Times New Roman"/>
          <w:sz w:val="24"/>
        </w:rPr>
      </w:pPr>
      <w:r>
        <w:rPr>
          <w:rFonts w:ascii="Times New Roman" w:eastAsia="黑体" w:hAnsi="Times New Roman" w:hint="eastAsia"/>
          <w:sz w:val="24"/>
        </w:rPr>
        <w:t>工作原理</w:t>
      </w:r>
    </w:p>
    <w:p w14:paraId="552143F8" w14:textId="77777777" w:rsidR="0008076D" w:rsidRPr="00583171" w:rsidRDefault="00901626" w:rsidP="0008076D">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w:t>
      </w:r>
      <w:r>
        <w:rPr>
          <w:rFonts w:ascii="Times New Roman" w:eastAsia="宋体" w:hAnsi="Times New Roman" w:hint="eastAsia"/>
          <w:color w:val="auto"/>
        </w:rPr>
        <w:t>lab</w:t>
      </w:r>
      <w:r>
        <w:rPr>
          <w:rFonts w:ascii="Times New Roman" w:eastAsia="宋体" w:hAnsi="Times New Roman"/>
          <w:color w:val="auto"/>
        </w:rPr>
        <w:t>8</w:t>
      </w:r>
      <w:r>
        <w:rPr>
          <w:rFonts w:ascii="Times New Roman" w:eastAsia="宋体" w:hAnsi="Times New Roman" w:hint="eastAsia"/>
          <w:color w:val="auto"/>
        </w:rPr>
        <w:t>新增）传递出转移指令特征到</w:t>
      </w:r>
      <w:r>
        <w:rPr>
          <w:rFonts w:ascii="Times New Roman" w:eastAsia="宋体" w:hAnsi="Times New Roman" w:hint="eastAsia"/>
          <w:color w:val="auto"/>
        </w:rPr>
        <w:t>if</w:t>
      </w:r>
      <w:r>
        <w:rPr>
          <w:rFonts w:ascii="Times New Roman" w:eastAsia="宋体" w:hAnsi="Times New Roman" w:hint="eastAsia"/>
          <w:color w:val="auto"/>
        </w:rPr>
        <w:t>，完成是否在延迟槽的判断，完成</w:t>
      </w:r>
      <w:r>
        <w:rPr>
          <w:rFonts w:ascii="Times New Roman" w:eastAsia="宋体" w:hAnsi="Times New Roman" w:hint="eastAsia"/>
          <w:color w:val="auto"/>
        </w:rPr>
        <w:t>mf</w:t>
      </w:r>
      <w:r>
        <w:rPr>
          <w:rFonts w:ascii="Times New Roman" w:eastAsia="宋体" w:hAnsi="Times New Roman"/>
          <w:color w:val="auto"/>
        </w:rPr>
        <w:t>c0</w:t>
      </w:r>
      <w:r>
        <w:rPr>
          <w:rFonts w:ascii="Times New Roman" w:eastAsia="宋体" w:hAnsi="Times New Roman" w:hint="eastAsia"/>
          <w:color w:val="auto"/>
        </w:rPr>
        <w:t>等指令中有关</w:t>
      </w:r>
      <w:r>
        <w:rPr>
          <w:rFonts w:ascii="Times New Roman" w:eastAsia="宋体" w:hAnsi="Times New Roman" w:hint="eastAsia"/>
          <w:color w:val="auto"/>
        </w:rPr>
        <w:t>cp0</w:t>
      </w:r>
      <w:r>
        <w:rPr>
          <w:rFonts w:ascii="Times New Roman" w:eastAsia="宋体" w:hAnsi="Times New Roman" w:hint="eastAsia"/>
          <w:color w:val="auto"/>
        </w:rPr>
        <w:t>寄存器选择信号的拼接</w:t>
      </w:r>
    </w:p>
    <w:p w14:paraId="78396379" w14:textId="77777777" w:rsidR="0008076D" w:rsidRDefault="0008076D" w:rsidP="0008076D">
      <w:pPr>
        <w:pStyle w:val="aff7"/>
        <w:numPr>
          <w:ilvl w:val="0"/>
          <w:numId w:val="8"/>
        </w:numPr>
        <w:rPr>
          <w:rFonts w:ascii="Times New Roman" w:eastAsia="黑体" w:hAnsi="Times New Roman"/>
          <w:sz w:val="24"/>
        </w:rPr>
      </w:pPr>
      <w:r>
        <w:rPr>
          <w:rFonts w:ascii="Times New Roman" w:eastAsia="黑体" w:hAnsi="Times New Roman" w:hint="eastAsia"/>
          <w:sz w:val="24"/>
        </w:rPr>
        <w:t>接口定义（仅展示</w:t>
      </w:r>
      <w:r>
        <w:rPr>
          <w:rFonts w:ascii="Times New Roman" w:eastAsia="黑体" w:hAnsi="Times New Roman" w:hint="eastAsia"/>
          <w:sz w:val="24"/>
        </w:rPr>
        <w:t>lab6</w:t>
      </w:r>
      <w:r>
        <w:rPr>
          <w:rFonts w:ascii="Times New Roman" w:eastAsia="黑体" w:hAnsi="Times New Roman" w:hint="eastAsia"/>
          <w:sz w:val="24"/>
        </w:rPr>
        <w:t>更新）</w:t>
      </w:r>
    </w:p>
    <w:tbl>
      <w:tblPr>
        <w:tblStyle w:val="af2"/>
        <w:tblW w:w="8613" w:type="dxa"/>
        <w:jc w:val="center"/>
        <w:tblLayout w:type="fixed"/>
        <w:tblLook w:val="04A0" w:firstRow="1" w:lastRow="0" w:firstColumn="1" w:lastColumn="0" w:noHBand="0" w:noVBand="1"/>
      </w:tblPr>
      <w:tblGrid>
        <w:gridCol w:w="1970"/>
        <w:gridCol w:w="709"/>
        <w:gridCol w:w="708"/>
        <w:gridCol w:w="5226"/>
      </w:tblGrid>
      <w:tr w:rsidR="0008076D" w14:paraId="0438739B" w14:textId="77777777" w:rsidTr="00901626">
        <w:trPr>
          <w:cantSplit/>
          <w:trHeight w:val="340"/>
          <w:tblHeader/>
          <w:jc w:val="center"/>
        </w:trPr>
        <w:tc>
          <w:tcPr>
            <w:tcW w:w="1970" w:type="dxa"/>
            <w:tcBorders>
              <w:bottom w:val="double" w:sz="4" w:space="0" w:color="auto"/>
            </w:tcBorders>
            <w:vAlign w:val="center"/>
          </w:tcPr>
          <w:p w14:paraId="4CAA05C1" w14:textId="77777777" w:rsidR="0008076D" w:rsidRDefault="0008076D" w:rsidP="00901626">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14:paraId="31AB8D10" w14:textId="77777777" w:rsidR="0008076D" w:rsidRDefault="0008076D" w:rsidP="00901626">
            <w:pPr>
              <w:jc w:val="center"/>
              <w:rPr>
                <w:b/>
              </w:rPr>
            </w:pPr>
            <w:r>
              <w:rPr>
                <w:rFonts w:hint="eastAsia"/>
                <w:b/>
              </w:rPr>
              <w:t>方向</w:t>
            </w:r>
          </w:p>
        </w:tc>
        <w:tc>
          <w:tcPr>
            <w:tcW w:w="708" w:type="dxa"/>
            <w:tcBorders>
              <w:bottom w:val="double" w:sz="4" w:space="0" w:color="auto"/>
            </w:tcBorders>
          </w:tcPr>
          <w:p w14:paraId="1D4F7163" w14:textId="77777777" w:rsidR="0008076D" w:rsidRDefault="0008076D" w:rsidP="00901626">
            <w:pPr>
              <w:jc w:val="center"/>
              <w:rPr>
                <w:rFonts w:ascii="Arial" w:eastAsia="宋体"/>
                <w:b/>
              </w:rPr>
            </w:pPr>
            <w:r>
              <w:rPr>
                <w:rFonts w:ascii="Arial" w:eastAsia="宋体"/>
                <w:b/>
              </w:rPr>
              <w:t>位宽</w:t>
            </w:r>
          </w:p>
        </w:tc>
        <w:tc>
          <w:tcPr>
            <w:tcW w:w="5226" w:type="dxa"/>
            <w:tcBorders>
              <w:bottom w:val="double" w:sz="4" w:space="0" w:color="auto"/>
            </w:tcBorders>
            <w:vAlign w:val="center"/>
          </w:tcPr>
          <w:p w14:paraId="0BBD9CE3" w14:textId="77777777" w:rsidR="0008076D" w:rsidRDefault="0008076D" w:rsidP="00901626">
            <w:pPr>
              <w:jc w:val="center"/>
              <w:rPr>
                <w:rFonts w:ascii="Arial" w:eastAsia="宋体"/>
                <w:b/>
              </w:rPr>
            </w:pPr>
            <w:r>
              <w:rPr>
                <w:rFonts w:ascii="Arial" w:eastAsia="宋体" w:hint="eastAsia"/>
                <w:b/>
              </w:rPr>
              <w:t>功能描述</w:t>
            </w:r>
          </w:p>
        </w:tc>
      </w:tr>
      <w:tr w:rsidR="0008076D" w14:paraId="69401690" w14:textId="77777777" w:rsidTr="00901626">
        <w:trPr>
          <w:cantSplit/>
          <w:trHeight w:val="340"/>
          <w:jc w:val="center"/>
        </w:trPr>
        <w:tc>
          <w:tcPr>
            <w:tcW w:w="1970" w:type="dxa"/>
            <w:tcBorders>
              <w:top w:val="single" w:sz="4" w:space="0" w:color="auto"/>
              <w:bottom w:val="single" w:sz="4" w:space="0" w:color="auto"/>
            </w:tcBorders>
            <w:vAlign w:val="center"/>
          </w:tcPr>
          <w:p w14:paraId="04B7AB33" w14:textId="77777777" w:rsidR="0008076D" w:rsidRDefault="0008076D" w:rsidP="00901626">
            <w:pPr>
              <w:jc w:val="center"/>
              <w:rPr>
                <w:rFonts w:ascii="TimesNewRomanPSMT" w:hAnsi="TimesNewRomanPSMT" w:hint="eastAsia"/>
                <w:color w:val="000000"/>
                <w:sz w:val="18"/>
                <w:szCs w:val="18"/>
              </w:rPr>
            </w:pPr>
            <w:r>
              <w:rPr>
                <w:rFonts w:ascii="TimesNewRomanPSMT" w:hAnsi="TimesNewRomanPSMT"/>
                <w:color w:val="000000"/>
                <w:sz w:val="18"/>
                <w:szCs w:val="18"/>
              </w:rPr>
              <w:t>ds_to_es_bus</w:t>
            </w:r>
          </w:p>
        </w:tc>
        <w:tc>
          <w:tcPr>
            <w:tcW w:w="709" w:type="dxa"/>
            <w:tcBorders>
              <w:top w:val="single" w:sz="4" w:space="0" w:color="auto"/>
              <w:bottom w:val="single" w:sz="4" w:space="0" w:color="auto"/>
            </w:tcBorders>
            <w:vAlign w:val="center"/>
          </w:tcPr>
          <w:p w14:paraId="152F653F" w14:textId="77777777" w:rsidR="0008076D" w:rsidRDefault="0008076D" w:rsidP="00901626">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bottom w:val="single" w:sz="4" w:space="0" w:color="auto"/>
            </w:tcBorders>
            <w:vAlign w:val="center"/>
          </w:tcPr>
          <w:p w14:paraId="564BF1AF" w14:textId="77777777" w:rsidR="0008076D" w:rsidRDefault="0008076D" w:rsidP="00901626">
            <w:pPr>
              <w:jc w:val="center"/>
              <w:rPr>
                <w:rFonts w:ascii="Times New Roman" w:eastAsia="宋体" w:hAnsi="Calibri" w:cs="Times New Roman"/>
                <w:sz w:val="18"/>
              </w:rPr>
            </w:pPr>
            <w:r>
              <w:rPr>
                <w:rFonts w:ascii="Times New Roman" w:eastAsia="宋体" w:hAnsi="Calibri" w:cs="Times New Roman" w:hint="eastAsia"/>
                <w:sz w:val="18"/>
              </w:rPr>
              <w:t>1</w:t>
            </w:r>
            <w:r w:rsidR="00901626">
              <w:rPr>
                <w:rFonts w:ascii="Times New Roman" w:eastAsia="宋体" w:hAnsi="Calibri" w:cs="Times New Roman" w:hint="eastAsia"/>
                <w:sz w:val="18"/>
              </w:rPr>
              <w:t>77</w:t>
            </w:r>
          </w:p>
        </w:tc>
        <w:tc>
          <w:tcPr>
            <w:tcW w:w="5226" w:type="dxa"/>
            <w:tcBorders>
              <w:top w:val="single" w:sz="4" w:space="0" w:color="auto"/>
              <w:bottom w:val="single" w:sz="4" w:space="0" w:color="auto"/>
            </w:tcBorders>
            <w:vAlign w:val="center"/>
          </w:tcPr>
          <w:p w14:paraId="3A83B193" w14:textId="77777777" w:rsidR="0008076D" w:rsidRDefault="00901626" w:rsidP="00901626">
            <w:pPr>
              <w:jc w:val="center"/>
              <w:rPr>
                <w:rFonts w:ascii="Times New Roman" w:eastAsia="宋体" w:hAnsi="Calibri" w:cs="Times New Roman"/>
                <w:sz w:val="18"/>
              </w:rPr>
            </w:pPr>
            <w:r>
              <w:rPr>
                <w:rFonts w:ascii="Times New Roman" w:eastAsia="宋体" w:hAnsi="Calibri" w:cs="Times New Roman" w:hint="eastAsia"/>
                <w:sz w:val="18"/>
              </w:rPr>
              <w:t>向</w:t>
            </w:r>
            <w:r>
              <w:rPr>
                <w:rFonts w:ascii="Times New Roman" w:eastAsia="宋体" w:hAnsi="Calibri" w:cs="Times New Roman" w:hint="eastAsia"/>
                <w:sz w:val="18"/>
              </w:rPr>
              <w:t>exe</w:t>
            </w:r>
            <w:r>
              <w:rPr>
                <w:rFonts w:ascii="Times New Roman" w:eastAsia="宋体" w:hAnsi="Calibri" w:cs="Times New Roman" w:hint="eastAsia"/>
                <w:sz w:val="18"/>
              </w:rPr>
              <w:t>的流水，具体增添部分见</w:t>
            </w:r>
            <w:r>
              <w:rPr>
                <w:rFonts w:ascii="Times New Roman" w:eastAsia="宋体" w:hAnsi="Calibri" w:cs="Times New Roman" w:hint="eastAsia"/>
                <w:sz w:val="18"/>
              </w:rPr>
              <w:t>3</w:t>
            </w:r>
            <w:r>
              <w:rPr>
                <w:rFonts w:ascii="Times New Roman" w:eastAsia="宋体" w:hAnsi="Calibri" w:cs="Times New Roman" w:hint="eastAsia"/>
                <w:sz w:val="18"/>
              </w:rPr>
              <w:t>的功能描述</w:t>
            </w:r>
          </w:p>
        </w:tc>
      </w:tr>
      <w:tr w:rsidR="0008076D" w14:paraId="3DA5B60B" w14:textId="77777777" w:rsidTr="00901626">
        <w:trPr>
          <w:cantSplit/>
          <w:trHeight w:val="340"/>
          <w:jc w:val="center"/>
        </w:trPr>
        <w:tc>
          <w:tcPr>
            <w:tcW w:w="1970" w:type="dxa"/>
            <w:tcBorders>
              <w:top w:val="single" w:sz="4" w:space="0" w:color="auto"/>
              <w:bottom w:val="single" w:sz="4" w:space="0" w:color="auto"/>
            </w:tcBorders>
            <w:vAlign w:val="center"/>
          </w:tcPr>
          <w:p w14:paraId="5AAE7B10" w14:textId="77777777" w:rsidR="0008076D" w:rsidRDefault="00901626" w:rsidP="00901626">
            <w:pPr>
              <w:jc w:val="center"/>
              <w:rPr>
                <w:rFonts w:ascii="TimesNewRomanPSMT" w:hAnsi="TimesNewRomanPSMT" w:hint="eastAsia"/>
                <w:color w:val="000000"/>
                <w:sz w:val="18"/>
                <w:szCs w:val="18"/>
              </w:rPr>
            </w:pPr>
            <w:r w:rsidRPr="00901626">
              <w:rPr>
                <w:rFonts w:ascii="TimesNewRomanPSMT" w:hAnsi="TimesNewRomanPSMT"/>
                <w:color w:val="000000"/>
                <w:sz w:val="18"/>
                <w:szCs w:val="18"/>
              </w:rPr>
              <w:t>ds_branch_op</w:t>
            </w:r>
          </w:p>
        </w:tc>
        <w:tc>
          <w:tcPr>
            <w:tcW w:w="709" w:type="dxa"/>
            <w:tcBorders>
              <w:top w:val="single" w:sz="4" w:space="0" w:color="auto"/>
              <w:bottom w:val="single" w:sz="4" w:space="0" w:color="auto"/>
            </w:tcBorders>
            <w:vAlign w:val="center"/>
          </w:tcPr>
          <w:p w14:paraId="72B3EC1A" w14:textId="77777777" w:rsidR="0008076D" w:rsidRDefault="0008076D" w:rsidP="00901626">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bottom w:val="single" w:sz="4" w:space="0" w:color="auto"/>
            </w:tcBorders>
            <w:vAlign w:val="center"/>
          </w:tcPr>
          <w:p w14:paraId="7B7592BC" w14:textId="77777777" w:rsidR="0008076D" w:rsidRDefault="00901626" w:rsidP="00901626">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14:paraId="688B28B6" w14:textId="77777777" w:rsidR="0008076D" w:rsidRDefault="00901626" w:rsidP="00901626">
            <w:pPr>
              <w:jc w:val="center"/>
              <w:rPr>
                <w:rFonts w:ascii="Times New Roman" w:eastAsia="宋体" w:hAnsi="Calibri" w:cs="Times New Roman"/>
                <w:sz w:val="18"/>
              </w:rPr>
            </w:pPr>
            <w:r>
              <w:rPr>
                <w:rFonts w:ascii="Times New Roman" w:eastAsia="宋体" w:hAnsi="Calibri" w:cs="Times New Roman" w:hint="eastAsia"/>
                <w:sz w:val="18"/>
              </w:rPr>
              <w:t>延迟槽判断指令</w:t>
            </w:r>
          </w:p>
        </w:tc>
      </w:tr>
      <w:tr w:rsidR="00901626" w14:paraId="1FAF813C" w14:textId="77777777" w:rsidTr="00901626">
        <w:trPr>
          <w:cantSplit/>
          <w:trHeight w:val="340"/>
          <w:jc w:val="center"/>
        </w:trPr>
        <w:tc>
          <w:tcPr>
            <w:tcW w:w="1970" w:type="dxa"/>
            <w:tcBorders>
              <w:top w:val="single" w:sz="4" w:space="0" w:color="auto"/>
              <w:bottom w:val="single" w:sz="4" w:space="0" w:color="auto"/>
            </w:tcBorders>
            <w:vAlign w:val="center"/>
          </w:tcPr>
          <w:p w14:paraId="19459B5D" w14:textId="77777777" w:rsidR="00901626" w:rsidRDefault="00901626" w:rsidP="00901626">
            <w:pPr>
              <w:jc w:val="center"/>
              <w:rPr>
                <w:rFonts w:ascii="TimesNewRomanPSMT" w:hAnsi="TimesNewRomanPSMT" w:hint="eastAsia"/>
                <w:color w:val="000000"/>
                <w:sz w:val="18"/>
                <w:szCs w:val="18"/>
              </w:rPr>
            </w:pPr>
            <w:r>
              <w:rPr>
                <w:rFonts w:ascii="TimesNewRomanPSMT" w:hAnsi="TimesNewRomanPSMT" w:hint="eastAsia"/>
                <w:color w:val="000000"/>
                <w:sz w:val="18"/>
                <w:szCs w:val="18"/>
              </w:rPr>
              <w:t>f</w:t>
            </w:r>
            <w:r>
              <w:rPr>
                <w:rFonts w:ascii="TimesNewRomanPSMT" w:hAnsi="TimesNewRomanPSMT"/>
                <w:color w:val="000000"/>
                <w:sz w:val="18"/>
                <w:szCs w:val="18"/>
              </w:rPr>
              <w:t>s_to_ds_bus</w:t>
            </w:r>
          </w:p>
        </w:tc>
        <w:tc>
          <w:tcPr>
            <w:tcW w:w="709" w:type="dxa"/>
            <w:tcBorders>
              <w:top w:val="single" w:sz="4" w:space="0" w:color="auto"/>
              <w:bottom w:val="single" w:sz="4" w:space="0" w:color="auto"/>
            </w:tcBorders>
            <w:vAlign w:val="center"/>
          </w:tcPr>
          <w:p w14:paraId="1E6610AF" w14:textId="77777777" w:rsidR="00901626" w:rsidRDefault="00901626" w:rsidP="00901626">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14:paraId="4C9AD181" w14:textId="77777777" w:rsidR="00901626" w:rsidRDefault="00901626" w:rsidP="00901626">
            <w:pPr>
              <w:jc w:val="center"/>
              <w:rPr>
                <w:rFonts w:ascii="Times New Roman" w:eastAsia="宋体" w:hAnsi="Calibri" w:cs="Times New Roman"/>
                <w:sz w:val="18"/>
              </w:rPr>
            </w:pPr>
            <w:r>
              <w:rPr>
                <w:rFonts w:ascii="Times New Roman" w:eastAsia="宋体" w:hAnsi="Calibri" w:cs="Times New Roman" w:hint="eastAsia"/>
                <w:sz w:val="18"/>
              </w:rPr>
              <w:t>71</w:t>
            </w:r>
          </w:p>
        </w:tc>
        <w:tc>
          <w:tcPr>
            <w:tcW w:w="5226" w:type="dxa"/>
            <w:tcBorders>
              <w:top w:val="single" w:sz="4" w:space="0" w:color="auto"/>
              <w:bottom w:val="single" w:sz="4" w:space="0" w:color="auto"/>
            </w:tcBorders>
            <w:vAlign w:val="center"/>
          </w:tcPr>
          <w:p w14:paraId="6A642A16" w14:textId="77777777" w:rsidR="00901626" w:rsidRDefault="00901626" w:rsidP="00901626">
            <w:pPr>
              <w:jc w:val="center"/>
              <w:rPr>
                <w:rFonts w:ascii="Times New Roman" w:eastAsia="宋体" w:hAnsi="Calibri" w:cs="Times New Roman"/>
                <w:sz w:val="18"/>
              </w:rPr>
            </w:pPr>
            <w:r>
              <w:rPr>
                <w:rFonts w:ascii="Times New Roman" w:eastAsia="宋体" w:hAnsi="Calibri" w:cs="Times New Roman" w:hint="eastAsia"/>
                <w:sz w:val="18"/>
              </w:rPr>
              <w:t>到译码级流水，新增三个信号</w:t>
            </w:r>
          </w:p>
        </w:tc>
      </w:tr>
      <w:tr w:rsidR="00901626" w14:paraId="0A301AA2" w14:textId="77777777" w:rsidTr="00901626">
        <w:trPr>
          <w:cantSplit/>
          <w:trHeight w:val="340"/>
          <w:jc w:val="center"/>
        </w:trPr>
        <w:tc>
          <w:tcPr>
            <w:tcW w:w="1970" w:type="dxa"/>
            <w:tcBorders>
              <w:top w:val="single" w:sz="4" w:space="0" w:color="auto"/>
              <w:bottom w:val="single" w:sz="4" w:space="0" w:color="auto"/>
            </w:tcBorders>
            <w:vAlign w:val="center"/>
          </w:tcPr>
          <w:p w14:paraId="2AFD9C36" w14:textId="77777777" w:rsidR="00901626" w:rsidRDefault="00901626" w:rsidP="00901626">
            <w:pPr>
              <w:jc w:val="center"/>
              <w:rPr>
                <w:rFonts w:ascii="TimesNewRomanPSMT" w:hAnsi="TimesNewRomanPSMT" w:hint="eastAsia"/>
                <w:color w:val="000000"/>
                <w:sz w:val="18"/>
                <w:szCs w:val="18"/>
              </w:rPr>
            </w:pPr>
            <w:r>
              <w:rPr>
                <w:rFonts w:ascii="TimesNewRomanPSMT" w:hAnsi="TimesNewRomanPSMT" w:hint="eastAsia"/>
                <w:color w:val="000000"/>
                <w:sz w:val="18"/>
                <w:szCs w:val="18"/>
              </w:rPr>
              <w:t>Flush</w:t>
            </w:r>
          </w:p>
        </w:tc>
        <w:tc>
          <w:tcPr>
            <w:tcW w:w="709" w:type="dxa"/>
            <w:tcBorders>
              <w:top w:val="single" w:sz="4" w:space="0" w:color="auto"/>
              <w:bottom w:val="single" w:sz="4" w:space="0" w:color="auto"/>
            </w:tcBorders>
            <w:vAlign w:val="center"/>
          </w:tcPr>
          <w:p w14:paraId="5E5E8D0C" w14:textId="77777777" w:rsidR="00901626" w:rsidRDefault="00901626" w:rsidP="00901626">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14:paraId="6C55DF7F" w14:textId="77777777" w:rsidR="00901626" w:rsidRDefault="00901626" w:rsidP="00901626">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14:paraId="356BF8AF" w14:textId="77777777" w:rsidR="00901626" w:rsidRDefault="00901626" w:rsidP="00901626">
            <w:pPr>
              <w:jc w:val="center"/>
              <w:rPr>
                <w:rFonts w:ascii="Times New Roman" w:eastAsia="宋体" w:hAnsi="Calibri" w:cs="Times New Roman"/>
                <w:sz w:val="18"/>
              </w:rPr>
            </w:pPr>
            <w:r>
              <w:rPr>
                <w:rFonts w:ascii="Times New Roman" w:eastAsia="宋体" w:hAnsi="Calibri" w:cs="Times New Roman" w:hint="eastAsia"/>
                <w:sz w:val="18"/>
              </w:rPr>
              <w:t>流水线刷新信号</w:t>
            </w:r>
          </w:p>
        </w:tc>
      </w:tr>
    </w:tbl>
    <w:p w14:paraId="727A7025" w14:textId="77777777" w:rsidR="0008076D" w:rsidRDefault="0008076D" w:rsidP="0008076D">
      <w:pPr>
        <w:pStyle w:val="aff7"/>
        <w:numPr>
          <w:ilvl w:val="0"/>
          <w:numId w:val="8"/>
        </w:numPr>
        <w:rPr>
          <w:rFonts w:ascii="Times New Roman" w:eastAsia="黑体" w:hAnsi="Times New Roman"/>
          <w:sz w:val="24"/>
        </w:rPr>
      </w:pPr>
      <w:r>
        <w:rPr>
          <w:rFonts w:ascii="Times New Roman" w:eastAsia="黑体" w:hAnsi="Times New Roman" w:hint="eastAsia"/>
          <w:sz w:val="24"/>
        </w:rPr>
        <w:t>功能描述</w:t>
      </w:r>
    </w:p>
    <w:p w14:paraId="5E2D3D97" w14:textId="77777777" w:rsidR="00901626" w:rsidRDefault="00455206" w:rsidP="00901626">
      <w:pPr>
        <w:ind w:left="420"/>
        <w:rPr>
          <w:rFonts w:ascii="Times New Roman" w:eastAsia="宋体" w:hAnsi="Times New Roman"/>
          <w:color w:val="auto"/>
        </w:rPr>
      </w:pPr>
      <w:r>
        <w:rPr>
          <w:noProof/>
        </w:rPr>
        <w:drawing>
          <wp:anchor distT="0" distB="0" distL="114300" distR="114300" simplePos="0" relativeHeight="251686912" behindDoc="0" locked="0" layoutInCell="1" allowOverlap="1" wp14:anchorId="420F3014" wp14:editId="5BB4359F">
            <wp:simplePos x="0" y="0"/>
            <wp:positionH relativeFrom="column">
              <wp:posOffset>601980</wp:posOffset>
            </wp:positionH>
            <wp:positionV relativeFrom="paragraph">
              <wp:posOffset>245110</wp:posOffset>
            </wp:positionV>
            <wp:extent cx="5400000" cy="603685"/>
            <wp:effectExtent l="0" t="0" r="0" b="635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00" cy="603685"/>
                    </a:xfrm>
                    <a:prstGeom prst="rect">
                      <a:avLst/>
                    </a:prstGeom>
                  </pic:spPr>
                </pic:pic>
              </a:graphicData>
            </a:graphic>
            <wp14:sizeRelH relativeFrom="margin">
              <wp14:pctWidth>0</wp14:pctWidth>
            </wp14:sizeRelH>
            <wp14:sizeRelV relativeFrom="margin">
              <wp14:pctHeight>0</wp14:pctHeight>
            </wp14:sizeRelV>
          </wp:anchor>
        </w:drawing>
      </w:r>
      <w:r w:rsidR="00901626">
        <w:rPr>
          <w:rFonts w:ascii="Times New Roman" w:eastAsia="宋体" w:hAnsi="Times New Roman" w:hint="eastAsia"/>
          <w:color w:val="auto"/>
        </w:rPr>
        <w:t>首先，对于</w:t>
      </w:r>
      <w:r>
        <w:rPr>
          <w:rFonts w:ascii="Times New Roman" w:eastAsia="宋体" w:hAnsi="Times New Roman" w:hint="eastAsia"/>
          <w:color w:val="auto"/>
        </w:rPr>
        <w:t>译码阶段可能产生的例外信号以及上一级流水下来的例外信号的处理如下图</w:t>
      </w:r>
      <w:r>
        <w:rPr>
          <w:rFonts w:ascii="Times New Roman" w:eastAsia="宋体" w:hAnsi="Times New Roman" w:hint="eastAsia"/>
          <w:color w:val="auto"/>
        </w:rPr>
        <w:t>3</w:t>
      </w:r>
      <w:r>
        <w:rPr>
          <w:rFonts w:ascii="Times New Roman" w:eastAsia="宋体" w:hAnsi="Times New Roman" w:hint="eastAsia"/>
          <w:color w:val="auto"/>
        </w:rPr>
        <w:t>所示：</w:t>
      </w:r>
    </w:p>
    <w:p w14:paraId="08A0B754" w14:textId="77777777" w:rsidR="00455206" w:rsidRPr="00363718" w:rsidRDefault="00455206" w:rsidP="00455206">
      <w:pPr>
        <w:spacing w:line="360" w:lineRule="auto"/>
        <w:jc w:val="center"/>
        <w:rPr>
          <w:rFonts w:ascii="Times New Roman" w:eastAsia="宋体" w:hAnsi="Times New Roman"/>
          <w:color w:val="auto"/>
        </w:rPr>
      </w:pPr>
      <w:r w:rsidRPr="00363718">
        <w:rPr>
          <w:rFonts w:hint="eastAsia"/>
          <w:color w:val="000000"/>
          <w:sz w:val="18"/>
          <w:szCs w:val="18"/>
        </w:rPr>
        <w:t>图</w:t>
      </w:r>
      <w:r>
        <w:rPr>
          <w:rFonts w:hint="eastAsia"/>
          <w:color w:val="000000"/>
          <w:sz w:val="18"/>
          <w:szCs w:val="18"/>
        </w:rPr>
        <w:t>03</w:t>
      </w:r>
      <w:r w:rsidRPr="00363718">
        <w:rPr>
          <w:rFonts w:hint="eastAsia"/>
          <w:color w:val="000000"/>
          <w:sz w:val="18"/>
          <w:szCs w:val="18"/>
        </w:rPr>
        <w:t>：</w:t>
      </w:r>
      <w:r>
        <w:rPr>
          <w:rFonts w:hint="eastAsia"/>
          <w:color w:val="000000"/>
          <w:sz w:val="18"/>
          <w:szCs w:val="18"/>
        </w:rPr>
        <w:t>译码阶段例外信号处理</w:t>
      </w:r>
    </w:p>
    <w:p w14:paraId="18A5D375" w14:textId="77777777" w:rsidR="00455206" w:rsidRDefault="00455206" w:rsidP="00901626">
      <w:pPr>
        <w:ind w:left="420"/>
        <w:rPr>
          <w:rFonts w:ascii="Times New Roman" w:eastAsia="宋体" w:hAnsi="Times New Roman"/>
          <w:color w:val="auto"/>
        </w:rPr>
      </w:pPr>
      <w:r>
        <w:rPr>
          <w:rFonts w:ascii="Times New Roman" w:eastAsia="宋体" w:hAnsi="Times New Roman" w:hint="eastAsia"/>
          <w:color w:val="auto"/>
        </w:rPr>
        <w:lastRenderedPageBreak/>
        <w:t>根据</w:t>
      </w:r>
      <w:r>
        <w:rPr>
          <w:rFonts w:ascii="Times New Roman" w:eastAsia="宋体" w:hAnsi="Times New Roman" w:hint="eastAsia"/>
          <w:color w:val="auto"/>
        </w:rPr>
        <w:t>mfc</w:t>
      </w:r>
      <w:r>
        <w:rPr>
          <w:rFonts w:ascii="Times New Roman" w:eastAsia="宋体" w:hAnsi="Times New Roman"/>
          <w:color w:val="auto"/>
        </w:rPr>
        <w:t>0</w:t>
      </w:r>
      <w:r>
        <w:rPr>
          <w:rFonts w:ascii="Times New Roman" w:eastAsia="宋体" w:hAnsi="Times New Roman" w:hint="eastAsia"/>
          <w:color w:val="auto"/>
        </w:rPr>
        <w:t>等指令在指令手册上的要求对</w:t>
      </w:r>
      <w:r>
        <w:rPr>
          <w:rFonts w:ascii="Times New Roman" w:eastAsia="宋体" w:hAnsi="Times New Roman" w:hint="eastAsia"/>
          <w:color w:val="auto"/>
        </w:rPr>
        <w:t>c0_</w:t>
      </w:r>
      <w:r>
        <w:rPr>
          <w:rFonts w:ascii="Times New Roman" w:eastAsia="宋体" w:hAnsi="Times New Roman"/>
          <w:color w:val="auto"/>
        </w:rPr>
        <w:t>addr</w:t>
      </w:r>
      <w:r>
        <w:rPr>
          <w:rFonts w:ascii="Times New Roman" w:eastAsia="宋体" w:hAnsi="Times New Roman" w:hint="eastAsia"/>
          <w:color w:val="auto"/>
        </w:rPr>
        <w:t>进行拼接处理。</w:t>
      </w:r>
      <w:r>
        <w:rPr>
          <w:rFonts w:ascii="Times New Roman" w:eastAsia="宋体" w:hAnsi="Times New Roman" w:hint="eastAsia"/>
          <w:color w:val="auto"/>
        </w:rPr>
        <w:t>_</w:t>
      </w:r>
    </w:p>
    <w:p w14:paraId="2CADDCFD" w14:textId="77777777" w:rsidR="00455206" w:rsidRDefault="00455206" w:rsidP="00901626">
      <w:pPr>
        <w:ind w:left="420"/>
        <w:rPr>
          <w:rFonts w:ascii="Times New Roman" w:eastAsia="宋体" w:hAnsi="Times New Roman"/>
          <w:color w:val="auto"/>
        </w:rPr>
      </w:pPr>
      <w:r>
        <w:rPr>
          <w:noProof/>
        </w:rPr>
        <w:drawing>
          <wp:anchor distT="0" distB="0" distL="114300" distR="114300" simplePos="0" relativeHeight="251687936" behindDoc="0" locked="0" layoutInCell="1" allowOverlap="1" wp14:anchorId="2B7A041B" wp14:editId="02FC5681">
            <wp:simplePos x="0" y="0"/>
            <wp:positionH relativeFrom="column">
              <wp:posOffset>596265</wp:posOffset>
            </wp:positionH>
            <wp:positionV relativeFrom="paragraph">
              <wp:posOffset>226695</wp:posOffset>
            </wp:positionV>
            <wp:extent cx="5399405" cy="375285"/>
            <wp:effectExtent l="0" t="0" r="0" b="5715"/>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99405" cy="375285"/>
                    </a:xfrm>
                    <a:prstGeom prst="rect">
                      <a:avLst/>
                    </a:prstGeom>
                  </pic:spPr>
                </pic:pic>
              </a:graphicData>
            </a:graphic>
          </wp:anchor>
        </w:drawing>
      </w:r>
      <w:r>
        <w:rPr>
          <w:rFonts w:ascii="Times New Roman" w:eastAsia="宋体" w:hAnsi="Times New Roman" w:hint="eastAsia"/>
          <w:color w:val="auto"/>
        </w:rPr>
        <w:t>转移槽判断指令代码处理如下图</w:t>
      </w:r>
      <w:r>
        <w:rPr>
          <w:rFonts w:ascii="Times New Roman" w:eastAsia="宋体" w:hAnsi="Times New Roman" w:hint="eastAsia"/>
          <w:color w:val="auto"/>
        </w:rPr>
        <w:t>04</w:t>
      </w:r>
      <w:r>
        <w:rPr>
          <w:rFonts w:ascii="Times New Roman" w:eastAsia="宋体" w:hAnsi="Times New Roman" w:hint="eastAsia"/>
          <w:color w:val="auto"/>
        </w:rPr>
        <w:t>所示：（列出所有的跳转指令）</w:t>
      </w:r>
    </w:p>
    <w:p w14:paraId="25039334" w14:textId="77777777" w:rsidR="00455206" w:rsidRPr="00363718" w:rsidRDefault="00455206" w:rsidP="00455206">
      <w:pPr>
        <w:spacing w:line="360" w:lineRule="auto"/>
        <w:jc w:val="center"/>
        <w:rPr>
          <w:rFonts w:ascii="Times New Roman" w:eastAsia="宋体" w:hAnsi="Times New Roman"/>
          <w:color w:val="auto"/>
        </w:rPr>
      </w:pPr>
      <w:r w:rsidRPr="00363718">
        <w:rPr>
          <w:rFonts w:hint="eastAsia"/>
          <w:color w:val="000000"/>
          <w:sz w:val="18"/>
          <w:szCs w:val="18"/>
        </w:rPr>
        <w:t>图</w:t>
      </w:r>
      <w:r>
        <w:rPr>
          <w:rFonts w:hint="eastAsia"/>
          <w:color w:val="000000"/>
          <w:sz w:val="18"/>
          <w:szCs w:val="18"/>
        </w:rPr>
        <w:t>0</w:t>
      </w:r>
      <w:r>
        <w:rPr>
          <w:color w:val="000000"/>
          <w:sz w:val="18"/>
          <w:szCs w:val="18"/>
        </w:rPr>
        <w:t>4</w:t>
      </w:r>
      <w:r w:rsidRPr="00363718">
        <w:rPr>
          <w:rFonts w:hint="eastAsia"/>
          <w:color w:val="000000"/>
          <w:sz w:val="18"/>
          <w:szCs w:val="18"/>
        </w:rPr>
        <w:t>：</w:t>
      </w:r>
      <w:r>
        <w:rPr>
          <w:rFonts w:hint="eastAsia"/>
          <w:color w:val="000000"/>
          <w:sz w:val="18"/>
          <w:szCs w:val="18"/>
        </w:rPr>
        <w:t>转移槽指令判断</w:t>
      </w:r>
    </w:p>
    <w:p w14:paraId="1532FBB3" w14:textId="77777777" w:rsidR="00455206" w:rsidRDefault="00455206" w:rsidP="00901626">
      <w:pPr>
        <w:ind w:left="420"/>
        <w:rPr>
          <w:rFonts w:ascii="Times New Roman" w:eastAsia="宋体" w:hAnsi="Times New Roman"/>
          <w:color w:val="auto"/>
        </w:rPr>
      </w:pPr>
      <w:r>
        <w:rPr>
          <w:noProof/>
        </w:rPr>
        <w:drawing>
          <wp:anchor distT="0" distB="0" distL="114300" distR="114300" simplePos="0" relativeHeight="251688960" behindDoc="0" locked="0" layoutInCell="1" allowOverlap="1" wp14:anchorId="258F4C69" wp14:editId="05731ECF">
            <wp:simplePos x="0" y="0"/>
            <wp:positionH relativeFrom="column">
              <wp:posOffset>1529715</wp:posOffset>
            </wp:positionH>
            <wp:positionV relativeFrom="paragraph">
              <wp:posOffset>243840</wp:posOffset>
            </wp:positionV>
            <wp:extent cx="3959860" cy="2755900"/>
            <wp:effectExtent l="0" t="0" r="2540" b="635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59860" cy="27559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宋体" w:hAnsi="Times New Roman" w:hint="eastAsia"/>
          <w:color w:val="auto"/>
        </w:rPr>
        <w:t>由于涉及到</w:t>
      </w:r>
      <w:r>
        <w:rPr>
          <w:rFonts w:ascii="Times New Roman" w:eastAsia="宋体" w:hAnsi="Times New Roman" w:hint="eastAsia"/>
          <w:color w:val="auto"/>
        </w:rPr>
        <w:t>flush</w:t>
      </w:r>
      <w:r>
        <w:rPr>
          <w:rFonts w:ascii="Times New Roman" w:eastAsia="宋体" w:hAnsi="Times New Roman" w:hint="eastAsia"/>
          <w:color w:val="auto"/>
        </w:rPr>
        <w:t>信号带来的刷新信号影响，将</w:t>
      </w:r>
      <w:r w:rsidR="007072CC">
        <w:rPr>
          <w:rFonts w:ascii="Times New Roman" w:eastAsia="宋体" w:hAnsi="Times New Roman" w:hint="eastAsia"/>
          <w:color w:val="auto"/>
        </w:rPr>
        <w:t>有效</w:t>
      </w:r>
      <w:r>
        <w:rPr>
          <w:rFonts w:ascii="Times New Roman" w:eastAsia="宋体" w:hAnsi="Times New Roman" w:hint="eastAsia"/>
          <w:color w:val="auto"/>
        </w:rPr>
        <w:t>信号进行改变处理如下图</w:t>
      </w:r>
      <w:r>
        <w:rPr>
          <w:rFonts w:ascii="Times New Roman" w:eastAsia="宋体" w:hAnsi="Times New Roman" w:hint="eastAsia"/>
          <w:color w:val="auto"/>
        </w:rPr>
        <w:t>05</w:t>
      </w:r>
      <w:r>
        <w:rPr>
          <w:rFonts w:ascii="Times New Roman" w:eastAsia="宋体" w:hAnsi="Times New Roman" w:hint="eastAsia"/>
          <w:color w:val="auto"/>
        </w:rPr>
        <w:t>所示：</w:t>
      </w:r>
    </w:p>
    <w:p w14:paraId="5FEEB248" w14:textId="77777777" w:rsidR="00455206" w:rsidRPr="00455206" w:rsidRDefault="00455206" w:rsidP="00455206">
      <w:pPr>
        <w:ind w:left="420"/>
        <w:jc w:val="center"/>
        <w:rPr>
          <w:rFonts w:ascii="Times New Roman" w:eastAsia="黑体" w:hAnsi="Times New Roman"/>
          <w:sz w:val="24"/>
        </w:rPr>
      </w:pPr>
      <w:r w:rsidRPr="00363718">
        <w:rPr>
          <w:rFonts w:hint="eastAsia"/>
          <w:color w:val="000000"/>
          <w:sz w:val="18"/>
          <w:szCs w:val="18"/>
        </w:rPr>
        <w:t>图</w:t>
      </w:r>
      <w:r>
        <w:rPr>
          <w:rFonts w:hint="eastAsia"/>
          <w:color w:val="000000"/>
          <w:sz w:val="18"/>
          <w:szCs w:val="18"/>
        </w:rPr>
        <w:t>0</w:t>
      </w:r>
      <w:r>
        <w:rPr>
          <w:color w:val="000000"/>
          <w:sz w:val="18"/>
          <w:szCs w:val="18"/>
        </w:rPr>
        <w:t>5</w:t>
      </w:r>
      <w:r w:rsidRPr="00363718">
        <w:rPr>
          <w:rFonts w:hint="eastAsia"/>
          <w:color w:val="000000"/>
          <w:sz w:val="18"/>
          <w:szCs w:val="18"/>
        </w:rPr>
        <w:t>：</w:t>
      </w:r>
      <w:r>
        <w:rPr>
          <w:rFonts w:hint="eastAsia"/>
          <w:color w:val="000000"/>
          <w:sz w:val="18"/>
          <w:szCs w:val="18"/>
        </w:rPr>
        <w:t>转移槽指令判断</w:t>
      </w:r>
    </w:p>
    <w:p w14:paraId="633A4D18" w14:textId="46333615" w:rsidR="0008076D" w:rsidRDefault="004D7D29" w:rsidP="0008076D">
      <w:pPr>
        <w:spacing w:line="360" w:lineRule="auto"/>
        <w:ind w:firstLine="420"/>
        <w:rPr>
          <w:rFonts w:ascii="Times New Roman" w:eastAsia="宋体" w:hAnsi="Times New Roman"/>
          <w:color w:val="auto"/>
        </w:rPr>
      </w:pPr>
      <w:r>
        <w:rPr>
          <w:rFonts w:ascii="Times New Roman" w:eastAsia="宋体" w:hAnsi="Times New Roman" w:hint="eastAsia"/>
          <w:color w:val="auto"/>
        </w:rPr>
        <w:t>如果有</w:t>
      </w:r>
      <w:r>
        <w:rPr>
          <w:rFonts w:ascii="Times New Roman" w:eastAsia="宋体" w:hAnsi="Times New Roman" w:hint="eastAsia"/>
          <w:color w:val="auto"/>
        </w:rPr>
        <w:t>flus</w:t>
      </w:r>
      <w:r>
        <w:rPr>
          <w:rFonts w:ascii="Times New Roman" w:eastAsia="宋体" w:hAnsi="Times New Roman"/>
          <w:color w:val="auto"/>
        </w:rPr>
        <w:t>h</w:t>
      </w:r>
      <w:r>
        <w:rPr>
          <w:rFonts w:ascii="Times New Roman" w:eastAsia="宋体" w:hAnsi="Times New Roman" w:hint="eastAsia"/>
          <w:color w:val="auto"/>
        </w:rPr>
        <w:t>信号</w:t>
      </w:r>
      <w:r>
        <w:rPr>
          <w:rFonts w:ascii="Times New Roman" w:eastAsia="宋体" w:hAnsi="Times New Roman" w:hint="eastAsia"/>
          <w:color w:val="auto"/>
        </w:rPr>
        <w:t xml:space="preserve"> </w:t>
      </w:r>
      <w:r>
        <w:rPr>
          <w:rFonts w:ascii="Times New Roman" w:eastAsia="宋体" w:hAnsi="Times New Roman" w:hint="eastAsia"/>
          <w:color w:val="auto"/>
        </w:rPr>
        <w:t>该流水级</w:t>
      </w:r>
      <w:r w:rsidR="0030206E">
        <w:rPr>
          <w:rFonts w:ascii="Times New Roman" w:eastAsia="宋体" w:hAnsi="Times New Roman" w:hint="eastAsia"/>
          <w:color w:val="auto"/>
        </w:rPr>
        <w:t>valid</w:t>
      </w:r>
      <w:r w:rsidR="0030206E">
        <w:rPr>
          <w:rFonts w:ascii="Times New Roman" w:eastAsia="宋体" w:hAnsi="Times New Roman" w:hint="eastAsia"/>
          <w:color w:val="auto"/>
        </w:rPr>
        <w:t>信号置</w:t>
      </w:r>
      <w:r w:rsidR="0030206E">
        <w:rPr>
          <w:rFonts w:ascii="Times New Roman" w:eastAsia="宋体" w:hAnsi="Times New Roman" w:hint="eastAsia"/>
          <w:color w:val="auto"/>
        </w:rPr>
        <w:t>0</w:t>
      </w:r>
      <w:r w:rsidR="0030206E">
        <w:rPr>
          <w:rFonts w:ascii="Times New Roman" w:eastAsia="宋体" w:hAnsi="Times New Roman" w:hint="eastAsia"/>
          <w:color w:val="auto"/>
        </w:rPr>
        <w:t>，流水正常运行，但流水级传递的数据</w:t>
      </w:r>
      <w:r>
        <w:rPr>
          <w:rFonts w:ascii="Times New Roman" w:eastAsia="宋体" w:hAnsi="Times New Roman" w:hint="eastAsia"/>
          <w:color w:val="auto"/>
        </w:rPr>
        <w:t>无效化</w:t>
      </w:r>
      <w:r w:rsidR="0030206E">
        <w:rPr>
          <w:rFonts w:ascii="Times New Roman" w:eastAsia="宋体" w:hAnsi="Times New Roman" w:hint="eastAsia"/>
          <w:color w:val="auto"/>
        </w:rPr>
        <w:t>，</w:t>
      </w:r>
      <w:r>
        <w:rPr>
          <w:rFonts w:ascii="Times New Roman" w:eastAsia="宋体" w:hAnsi="Times New Roman" w:hint="eastAsia"/>
          <w:color w:val="auto"/>
        </w:rPr>
        <w:t>与被阻塞的</w:t>
      </w:r>
      <w:r>
        <w:rPr>
          <w:rFonts w:ascii="Times New Roman" w:eastAsia="宋体" w:hAnsi="Times New Roman" w:hint="eastAsia"/>
          <w:color w:val="auto"/>
        </w:rPr>
        <w:t>ready</w:t>
      </w:r>
      <w:r>
        <w:rPr>
          <w:rFonts w:ascii="Times New Roman" w:eastAsia="宋体" w:hAnsi="Times New Roman"/>
          <w:color w:val="auto"/>
        </w:rPr>
        <w:t>_go</w:t>
      </w:r>
      <w:r>
        <w:rPr>
          <w:rFonts w:ascii="Times New Roman" w:eastAsia="宋体" w:hAnsi="Times New Roman" w:hint="eastAsia"/>
          <w:color w:val="auto"/>
        </w:rPr>
        <w:t>情况有差异</w:t>
      </w:r>
      <w:r w:rsidR="007072CC">
        <w:rPr>
          <w:rFonts w:ascii="Times New Roman" w:eastAsia="宋体" w:hAnsi="Times New Roman" w:hint="eastAsia"/>
          <w:color w:val="auto"/>
        </w:rPr>
        <w:t>（后面几级的流水若涉及到需要有效信号改变的，使用了同种处理方式，故之后的只是介绍，不会再单独放图）</w:t>
      </w:r>
    </w:p>
    <w:p w14:paraId="4EAC82DC" w14:textId="3EE5DF77" w:rsidR="004D7D29" w:rsidRDefault="004D7D29" w:rsidP="0008076D">
      <w:pPr>
        <w:spacing w:line="360" w:lineRule="auto"/>
        <w:ind w:firstLine="420"/>
        <w:rPr>
          <w:rFonts w:ascii="Times New Roman" w:eastAsia="宋体" w:hAnsi="Times New Roman"/>
          <w:color w:val="auto"/>
        </w:rPr>
      </w:pPr>
      <w:r>
        <w:rPr>
          <w:rFonts w:ascii="Times New Roman" w:eastAsia="宋体" w:hAnsi="Times New Roman" w:hint="eastAsia"/>
          <w:color w:val="auto"/>
        </w:rPr>
        <w:t>而</w:t>
      </w:r>
      <w:r>
        <w:rPr>
          <w:rFonts w:ascii="Times New Roman" w:eastAsia="宋体" w:hAnsi="Times New Roman" w:hint="eastAsia"/>
          <w:color w:val="auto"/>
        </w:rPr>
        <w:t>r</w:t>
      </w:r>
      <w:r>
        <w:rPr>
          <w:rFonts w:ascii="Times New Roman" w:eastAsia="宋体" w:hAnsi="Times New Roman"/>
          <w:color w:val="auto"/>
        </w:rPr>
        <w:t>eady_go</w:t>
      </w:r>
      <w:r>
        <w:rPr>
          <w:rFonts w:ascii="Times New Roman" w:eastAsia="宋体" w:hAnsi="Times New Roman" w:hint="eastAsia"/>
          <w:color w:val="auto"/>
        </w:rPr>
        <w:t>信号的处理也需要适当改变为如下形式</w:t>
      </w:r>
      <w:r w:rsidR="0030206E">
        <w:rPr>
          <w:rFonts w:ascii="Times New Roman" w:eastAsia="宋体" w:hAnsi="Times New Roman" w:hint="eastAsia"/>
          <w:color w:val="auto"/>
        </w:rPr>
        <w:t>，以保证在刷新时使得流水正常运行只是传递的信息无效</w:t>
      </w:r>
      <w:r>
        <w:rPr>
          <w:rFonts w:ascii="Times New Roman" w:eastAsia="宋体" w:hAnsi="Times New Roman" w:hint="eastAsia"/>
          <w:color w:val="auto"/>
        </w:rPr>
        <w:t>：</w:t>
      </w:r>
    </w:p>
    <w:p w14:paraId="4B251666" w14:textId="77777777" w:rsidR="004D7D29" w:rsidRPr="004D7D29" w:rsidRDefault="004D7D29" w:rsidP="004D7D29">
      <w:pPr>
        <w:widowControl/>
        <w:shd w:val="clear" w:color="auto" w:fill="F8F8F8"/>
        <w:spacing w:line="330" w:lineRule="atLeast"/>
        <w:ind w:left="420" w:firstLine="420"/>
        <w:jc w:val="left"/>
        <w:rPr>
          <w:rFonts w:ascii="Consolas" w:eastAsia="宋体" w:hAnsi="Consolas" w:cs="宋体"/>
          <w:color w:val="353535"/>
          <w:szCs w:val="24"/>
        </w:rPr>
      </w:pPr>
      <w:r w:rsidRPr="004D7D29">
        <w:rPr>
          <w:rFonts w:ascii="Consolas" w:eastAsia="宋体" w:hAnsi="Consolas" w:cs="宋体"/>
          <w:color w:val="386AC3"/>
          <w:szCs w:val="24"/>
        </w:rPr>
        <w:t>assign</w:t>
      </w:r>
      <w:r w:rsidRPr="004D7D29">
        <w:rPr>
          <w:rFonts w:ascii="Consolas" w:eastAsia="宋体" w:hAnsi="Consolas" w:cs="宋体"/>
          <w:color w:val="353535"/>
          <w:szCs w:val="24"/>
        </w:rPr>
        <w:t> ds_ready_go </w:t>
      </w:r>
      <w:r w:rsidRPr="004D7D29">
        <w:rPr>
          <w:rFonts w:ascii="Consolas" w:eastAsia="宋体" w:hAnsi="Consolas" w:cs="宋体"/>
          <w:color w:val="386AC3"/>
          <w:szCs w:val="24"/>
        </w:rPr>
        <w:t>=</w:t>
      </w:r>
      <w:r w:rsidRPr="004D7D29">
        <w:rPr>
          <w:rFonts w:ascii="Consolas" w:eastAsia="宋体" w:hAnsi="Consolas" w:cs="宋体"/>
          <w:color w:val="353535"/>
          <w:szCs w:val="24"/>
        </w:rPr>
        <w:t>    flush </w:t>
      </w:r>
      <w:r w:rsidRPr="004D7D29">
        <w:rPr>
          <w:rFonts w:ascii="Consolas" w:eastAsia="宋体" w:hAnsi="Consolas" w:cs="宋体"/>
          <w:color w:val="386AC3"/>
          <w:szCs w:val="24"/>
        </w:rPr>
        <w:t>?</w:t>
      </w:r>
      <w:r w:rsidRPr="004D7D29">
        <w:rPr>
          <w:rFonts w:ascii="Consolas" w:eastAsia="宋体" w:hAnsi="Consolas" w:cs="宋体"/>
          <w:color w:val="353535"/>
          <w:szCs w:val="24"/>
        </w:rPr>
        <w:t> </w:t>
      </w:r>
      <w:r w:rsidRPr="004D7D29">
        <w:rPr>
          <w:rFonts w:ascii="Consolas" w:eastAsia="宋体" w:hAnsi="Consolas" w:cs="宋体"/>
          <w:color w:val="6D8600"/>
          <w:szCs w:val="24"/>
        </w:rPr>
        <w:t>1'b1</w:t>
      </w:r>
      <w:r w:rsidRPr="004D7D29">
        <w:rPr>
          <w:rFonts w:ascii="Consolas" w:eastAsia="宋体" w:hAnsi="Consolas" w:cs="宋体"/>
          <w:color w:val="353535"/>
          <w:szCs w:val="24"/>
        </w:rPr>
        <w:t> </w:t>
      </w:r>
      <w:r w:rsidRPr="004D7D29">
        <w:rPr>
          <w:rFonts w:ascii="Consolas" w:eastAsia="宋体" w:hAnsi="Consolas" w:cs="宋体"/>
          <w:color w:val="386AC3"/>
          <w:szCs w:val="24"/>
        </w:rPr>
        <w:t>:</w:t>
      </w:r>
      <w:r w:rsidRPr="004D7D29">
        <w:rPr>
          <w:rFonts w:ascii="Consolas" w:eastAsia="宋体" w:hAnsi="Consolas" w:cs="宋体"/>
          <w:color w:val="353535"/>
          <w:szCs w:val="24"/>
        </w:rPr>
        <w:t> </w:t>
      </w:r>
      <w:r w:rsidRPr="004D7D29">
        <w:rPr>
          <w:rFonts w:ascii="Consolas" w:eastAsia="宋体" w:hAnsi="Consolas" w:cs="宋体"/>
          <w:color w:val="386AC3"/>
          <w:szCs w:val="24"/>
        </w:rPr>
        <w:t>!</w:t>
      </w:r>
      <w:r w:rsidRPr="004D7D29">
        <w:rPr>
          <w:rFonts w:ascii="Consolas" w:eastAsia="宋体" w:hAnsi="Consolas" w:cs="宋体"/>
          <w:color w:val="353535"/>
          <w:szCs w:val="24"/>
        </w:rPr>
        <w:t>crash;</w:t>
      </w:r>
    </w:p>
    <w:p w14:paraId="68D93725" w14:textId="77777777" w:rsidR="0008076D" w:rsidRPr="0008076D" w:rsidRDefault="0008076D" w:rsidP="007C2D94">
      <w:pPr>
        <w:spacing w:line="360" w:lineRule="auto"/>
        <w:ind w:firstLine="420"/>
        <w:rPr>
          <w:rFonts w:ascii="Times New Roman" w:eastAsia="宋体" w:hAnsi="Times New Roman"/>
          <w:b/>
          <w:color w:val="auto"/>
        </w:rPr>
      </w:pPr>
    </w:p>
    <w:p w14:paraId="70257C73" w14:textId="7A4BA55B" w:rsidR="00A25E4A" w:rsidRDefault="004D7D29">
      <w:pPr>
        <w:spacing w:beforeLines="25" w:before="78" w:afterLines="25" w:after="78"/>
        <w:rPr>
          <w:rFonts w:ascii="Times New Roman" w:eastAsia="黑体" w:hAnsi="Times New Roman"/>
          <w:sz w:val="28"/>
        </w:rPr>
      </w:pPr>
      <w:r>
        <w:rPr>
          <w:rFonts w:ascii="Times New Roman" w:eastAsia="黑体" w:hAnsi="Times New Roman" w:hint="eastAsia"/>
          <w:sz w:val="28"/>
        </w:rPr>
        <w:t>（四</w:t>
      </w:r>
      <w:r w:rsidR="00D819AF">
        <w:rPr>
          <w:rFonts w:ascii="Times New Roman" w:eastAsia="黑体" w:hAnsi="Times New Roman" w:hint="eastAsia"/>
          <w:sz w:val="28"/>
        </w:rPr>
        <w:t>）重要模块</w:t>
      </w:r>
      <w:r>
        <w:rPr>
          <w:rFonts w:ascii="Times New Roman" w:eastAsia="黑体" w:hAnsi="Times New Roman" w:hint="eastAsia"/>
          <w:sz w:val="28"/>
        </w:rPr>
        <w:t>3</w:t>
      </w:r>
      <w:r w:rsidR="00D819AF">
        <w:rPr>
          <w:rFonts w:ascii="Times New Roman" w:eastAsia="黑体" w:hAnsi="Times New Roman" w:hint="eastAsia"/>
          <w:sz w:val="28"/>
        </w:rPr>
        <w:t>设计：</w:t>
      </w:r>
      <w:r w:rsidR="00D819AF">
        <w:rPr>
          <w:rFonts w:ascii="Times New Roman" w:eastAsia="黑体" w:hAnsi="Times New Roman" w:hint="eastAsia"/>
          <w:sz w:val="28"/>
        </w:rPr>
        <w:t>EXE</w:t>
      </w:r>
      <w:r w:rsidR="00D819AF">
        <w:rPr>
          <w:rFonts w:ascii="Times New Roman" w:eastAsia="黑体" w:hAnsi="Times New Roman" w:hint="eastAsia"/>
          <w:sz w:val="28"/>
        </w:rPr>
        <w:t>模块</w:t>
      </w:r>
      <w:r w:rsidR="00A97133">
        <w:rPr>
          <w:rFonts w:ascii="Times New Roman" w:eastAsia="黑体" w:hAnsi="Times New Roman" w:hint="eastAsia"/>
          <w:sz w:val="28"/>
        </w:rPr>
        <w:t>（仅描述</w:t>
      </w:r>
      <w:r w:rsidR="00A97133">
        <w:rPr>
          <w:rFonts w:ascii="Times New Roman" w:eastAsia="黑体" w:hAnsi="Times New Roman" w:hint="eastAsia"/>
          <w:sz w:val="28"/>
        </w:rPr>
        <w:t>lab</w:t>
      </w:r>
      <w:r w:rsidR="0030206E">
        <w:rPr>
          <w:rFonts w:ascii="Times New Roman" w:eastAsia="黑体" w:hAnsi="Times New Roman"/>
          <w:sz w:val="28"/>
        </w:rPr>
        <w:t>8</w:t>
      </w:r>
      <w:r w:rsidR="00A97133">
        <w:rPr>
          <w:rFonts w:ascii="Times New Roman" w:eastAsia="黑体" w:hAnsi="Times New Roman" w:hint="eastAsia"/>
          <w:sz w:val="28"/>
        </w:rPr>
        <w:t>更新）</w:t>
      </w:r>
    </w:p>
    <w:p w14:paraId="69244B33" w14:textId="77777777" w:rsidR="00A25E4A" w:rsidRDefault="00D819AF">
      <w:pPr>
        <w:pStyle w:val="aff7"/>
        <w:numPr>
          <w:ilvl w:val="0"/>
          <w:numId w:val="4"/>
        </w:numPr>
        <w:rPr>
          <w:rFonts w:ascii="Times New Roman" w:eastAsia="黑体" w:hAnsi="Times New Roman"/>
          <w:sz w:val="24"/>
        </w:rPr>
      </w:pPr>
      <w:r>
        <w:rPr>
          <w:rFonts w:ascii="Times New Roman" w:eastAsia="黑体" w:hAnsi="Times New Roman" w:hint="eastAsia"/>
          <w:sz w:val="24"/>
        </w:rPr>
        <w:t>工作原理</w:t>
      </w:r>
    </w:p>
    <w:p w14:paraId="3065D472" w14:textId="49F6583B" w:rsidR="00A25E4A" w:rsidRDefault="00A97133">
      <w:pPr>
        <w:spacing w:line="360" w:lineRule="auto"/>
        <w:ind w:firstLineChars="200" w:firstLine="420"/>
        <w:rPr>
          <w:rFonts w:ascii="Times New Roman" w:eastAsia="宋体" w:hAnsi="Times New Roman"/>
          <w:color w:val="auto"/>
        </w:rPr>
      </w:pPr>
      <w:r>
        <w:rPr>
          <w:rFonts w:ascii="Times New Roman" w:eastAsia="宋体" w:hAnsi="Times New Roman"/>
          <w:color w:val="auto"/>
        </w:rPr>
        <w:t>L</w:t>
      </w:r>
      <w:r>
        <w:rPr>
          <w:rFonts w:ascii="Times New Roman" w:eastAsia="宋体" w:hAnsi="Times New Roman" w:hint="eastAsia"/>
          <w:color w:val="auto"/>
        </w:rPr>
        <w:t>ab</w:t>
      </w:r>
      <w:r w:rsidR="0030206E">
        <w:rPr>
          <w:rFonts w:ascii="Times New Roman" w:eastAsia="宋体" w:hAnsi="Times New Roman"/>
          <w:color w:val="auto"/>
        </w:rPr>
        <w:t>8</w:t>
      </w:r>
      <w:r>
        <w:rPr>
          <w:rFonts w:ascii="Times New Roman" w:eastAsia="宋体" w:hAnsi="Times New Roman" w:hint="eastAsia"/>
          <w:color w:val="auto"/>
        </w:rPr>
        <w:t>中，</w:t>
      </w:r>
      <w:r>
        <w:rPr>
          <w:rFonts w:ascii="Times New Roman" w:eastAsia="宋体" w:hAnsi="Times New Roman" w:hint="eastAsia"/>
          <w:color w:val="auto"/>
        </w:rPr>
        <w:t>exe</w:t>
      </w:r>
      <w:r w:rsidR="0030206E">
        <w:rPr>
          <w:rFonts w:ascii="Times New Roman" w:eastAsia="宋体" w:hAnsi="Times New Roman" w:hint="eastAsia"/>
          <w:color w:val="auto"/>
        </w:rPr>
        <w:t>阶段需要判断后面两个流水是否出现例外需要刷新的情况，以保证在该阶段对</w:t>
      </w:r>
      <w:r w:rsidR="0030206E">
        <w:rPr>
          <w:rFonts w:ascii="Times New Roman" w:eastAsia="宋体" w:hAnsi="Times New Roman" w:hint="eastAsia"/>
          <w:color w:val="auto"/>
        </w:rPr>
        <w:t>hi</w:t>
      </w:r>
      <w:r w:rsidR="0030206E">
        <w:rPr>
          <w:rFonts w:ascii="Times New Roman" w:eastAsia="宋体" w:hAnsi="Times New Roman" w:hint="eastAsia"/>
          <w:color w:val="auto"/>
        </w:rPr>
        <w:t>和</w:t>
      </w:r>
      <w:r w:rsidR="0030206E">
        <w:rPr>
          <w:rFonts w:ascii="Times New Roman" w:eastAsia="宋体" w:hAnsi="Times New Roman" w:hint="eastAsia"/>
          <w:color w:val="auto"/>
        </w:rPr>
        <w:t>lo</w:t>
      </w:r>
      <w:r w:rsidR="0030206E">
        <w:rPr>
          <w:rFonts w:ascii="Times New Roman" w:eastAsia="宋体" w:hAnsi="Times New Roman" w:hint="eastAsia"/>
          <w:color w:val="auto"/>
        </w:rPr>
        <w:t>寄存器以及内存的写操作不会执行，产生错误。</w:t>
      </w:r>
      <w:r w:rsidR="00077A5A">
        <w:rPr>
          <w:rFonts w:ascii="Times New Roman" w:eastAsia="宋体" w:hAnsi="Times New Roman"/>
          <w:color w:val="auto"/>
        </w:rPr>
        <w:t xml:space="preserve"> </w:t>
      </w:r>
    </w:p>
    <w:p w14:paraId="4D93E8FD" w14:textId="77777777" w:rsidR="00A25E4A" w:rsidRDefault="00D819AF">
      <w:pPr>
        <w:pStyle w:val="aff7"/>
        <w:numPr>
          <w:ilvl w:val="0"/>
          <w:numId w:val="4"/>
        </w:numPr>
        <w:rPr>
          <w:rFonts w:ascii="Times New Roman" w:eastAsia="黑体" w:hAnsi="Times New Roman"/>
          <w:sz w:val="24"/>
        </w:rPr>
      </w:pPr>
      <w:r>
        <w:rPr>
          <w:rFonts w:ascii="Times New Roman" w:eastAsia="黑体" w:hAnsi="Times New Roman" w:hint="eastAsia"/>
          <w:sz w:val="24"/>
        </w:rPr>
        <w:t>接口定义</w:t>
      </w:r>
    </w:p>
    <w:tbl>
      <w:tblPr>
        <w:tblStyle w:val="af2"/>
        <w:tblW w:w="8613" w:type="dxa"/>
        <w:jc w:val="center"/>
        <w:tblLayout w:type="fixed"/>
        <w:tblLook w:val="04A0" w:firstRow="1" w:lastRow="0" w:firstColumn="1" w:lastColumn="0" w:noHBand="0" w:noVBand="1"/>
      </w:tblPr>
      <w:tblGrid>
        <w:gridCol w:w="1970"/>
        <w:gridCol w:w="709"/>
        <w:gridCol w:w="708"/>
        <w:gridCol w:w="5226"/>
      </w:tblGrid>
      <w:tr w:rsidR="00A97133" w14:paraId="6E6C15FF" w14:textId="77777777">
        <w:trPr>
          <w:cantSplit/>
          <w:tblHeader/>
          <w:jc w:val="center"/>
        </w:trPr>
        <w:tc>
          <w:tcPr>
            <w:tcW w:w="1970" w:type="dxa"/>
            <w:tcBorders>
              <w:bottom w:val="double" w:sz="4" w:space="0" w:color="auto"/>
            </w:tcBorders>
            <w:vAlign w:val="center"/>
          </w:tcPr>
          <w:p w14:paraId="3E5E0801" w14:textId="77777777" w:rsidR="00A97133" w:rsidRDefault="00A97133" w:rsidP="00A97133">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14:paraId="3865DCE4" w14:textId="77777777" w:rsidR="00A97133" w:rsidRDefault="00A97133" w:rsidP="00A97133">
            <w:pPr>
              <w:jc w:val="center"/>
              <w:rPr>
                <w:b/>
              </w:rPr>
            </w:pPr>
            <w:r>
              <w:rPr>
                <w:rFonts w:hint="eastAsia"/>
                <w:b/>
              </w:rPr>
              <w:t>方向</w:t>
            </w:r>
          </w:p>
        </w:tc>
        <w:tc>
          <w:tcPr>
            <w:tcW w:w="708" w:type="dxa"/>
            <w:tcBorders>
              <w:bottom w:val="double" w:sz="4" w:space="0" w:color="auto"/>
            </w:tcBorders>
          </w:tcPr>
          <w:p w14:paraId="36D7D817" w14:textId="77777777" w:rsidR="00A97133" w:rsidRDefault="00A97133" w:rsidP="00A97133">
            <w:pPr>
              <w:jc w:val="center"/>
              <w:rPr>
                <w:rFonts w:ascii="Arial" w:eastAsia="宋体"/>
                <w:b/>
              </w:rPr>
            </w:pPr>
            <w:r>
              <w:rPr>
                <w:rFonts w:ascii="Arial" w:eastAsia="宋体"/>
                <w:b/>
              </w:rPr>
              <w:t>位宽</w:t>
            </w:r>
          </w:p>
        </w:tc>
        <w:tc>
          <w:tcPr>
            <w:tcW w:w="5226" w:type="dxa"/>
            <w:tcBorders>
              <w:bottom w:val="double" w:sz="4" w:space="0" w:color="auto"/>
            </w:tcBorders>
            <w:vAlign w:val="center"/>
          </w:tcPr>
          <w:p w14:paraId="1189CC37" w14:textId="77777777" w:rsidR="00A97133" w:rsidRDefault="00A97133" w:rsidP="00A97133">
            <w:pPr>
              <w:jc w:val="center"/>
              <w:rPr>
                <w:rFonts w:ascii="Arial" w:eastAsia="宋体"/>
                <w:b/>
              </w:rPr>
            </w:pPr>
            <w:r>
              <w:rPr>
                <w:rFonts w:ascii="Arial" w:eastAsia="宋体" w:hint="eastAsia"/>
                <w:b/>
              </w:rPr>
              <w:t>功能描述</w:t>
            </w:r>
          </w:p>
        </w:tc>
      </w:tr>
      <w:tr w:rsidR="004D7D29" w14:paraId="095621BC" w14:textId="77777777" w:rsidTr="00077A5A">
        <w:trPr>
          <w:cantSplit/>
          <w:trHeight w:val="104"/>
          <w:jc w:val="center"/>
        </w:trPr>
        <w:tc>
          <w:tcPr>
            <w:tcW w:w="1970" w:type="dxa"/>
            <w:tcBorders>
              <w:top w:val="single" w:sz="4" w:space="0" w:color="auto"/>
              <w:bottom w:val="single" w:sz="4" w:space="0" w:color="auto"/>
            </w:tcBorders>
            <w:vAlign w:val="center"/>
          </w:tcPr>
          <w:p w14:paraId="4394C46F" w14:textId="77777777" w:rsidR="004D7D29" w:rsidRDefault="004D7D29" w:rsidP="004D7D29">
            <w:pPr>
              <w:jc w:val="center"/>
              <w:rPr>
                <w:rFonts w:ascii="TimesNewRomanPSMT" w:hAnsi="TimesNewRomanPSMT" w:hint="eastAsia"/>
                <w:color w:val="000000"/>
                <w:sz w:val="18"/>
                <w:szCs w:val="18"/>
              </w:rPr>
            </w:pPr>
            <w:r>
              <w:rPr>
                <w:rFonts w:ascii="TimesNewRomanPSMT" w:hAnsi="TimesNewRomanPSMT"/>
                <w:color w:val="000000"/>
                <w:sz w:val="18"/>
                <w:szCs w:val="18"/>
              </w:rPr>
              <w:t>ds_to_es_bus</w:t>
            </w:r>
          </w:p>
        </w:tc>
        <w:tc>
          <w:tcPr>
            <w:tcW w:w="709" w:type="dxa"/>
            <w:tcBorders>
              <w:top w:val="single" w:sz="4" w:space="0" w:color="auto"/>
              <w:bottom w:val="single" w:sz="4" w:space="0" w:color="auto"/>
            </w:tcBorders>
            <w:vAlign w:val="center"/>
          </w:tcPr>
          <w:p w14:paraId="3D40A646" w14:textId="77777777" w:rsidR="004D7D29" w:rsidRDefault="004D7D29" w:rsidP="004D7D29">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14:paraId="74379DFF" w14:textId="77777777" w:rsidR="004D7D29" w:rsidRDefault="004D7D29" w:rsidP="004D7D29">
            <w:pPr>
              <w:jc w:val="center"/>
              <w:rPr>
                <w:rFonts w:ascii="Times New Roman" w:eastAsia="宋体" w:hAnsi="Calibri" w:cs="Times New Roman"/>
                <w:sz w:val="18"/>
              </w:rPr>
            </w:pPr>
            <w:r>
              <w:rPr>
                <w:rFonts w:ascii="Times New Roman" w:eastAsia="宋体" w:hAnsi="Calibri" w:cs="Times New Roman" w:hint="eastAsia"/>
                <w:sz w:val="18"/>
              </w:rPr>
              <w:t>177</w:t>
            </w:r>
          </w:p>
        </w:tc>
        <w:tc>
          <w:tcPr>
            <w:tcW w:w="5226" w:type="dxa"/>
            <w:tcBorders>
              <w:top w:val="single" w:sz="4" w:space="0" w:color="auto"/>
              <w:bottom w:val="single" w:sz="4" w:space="0" w:color="auto"/>
            </w:tcBorders>
            <w:vAlign w:val="center"/>
          </w:tcPr>
          <w:p w14:paraId="14B54649" w14:textId="77777777" w:rsidR="004D7D29" w:rsidRDefault="004D7D29" w:rsidP="004D7D29">
            <w:pPr>
              <w:jc w:val="center"/>
              <w:rPr>
                <w:rFonts w:ascii="Times New Roman" w:eastAsia="宋体" w:hAnsi="Calibri" w:cs="Times New Roman"/>
                <w:sz w:val="18"/>
              </w:rPr>
            </w:pPr>
            <w:r>
              <w:rPr>
                <w:rFonts w:ascii="Times New Roman" w:eastAsia="宋体" w:hAnsi="Calibri" w:cs="Times New Roman" w:hint="eastAsia"/>
                <w:sz w:val="18"/>
              </w:rPr>
              <w:t>来自</w:t>
            </w:r>
            <w:r>
              <w:rPr>
                <w:rFonts w:ascii="Times New Roman" w:eastAsia="宋体" w:hAnsi="Calibri" w:cs="Times New Roman"/>
                <w:sz w:val="18"/>
              </w:rPr>
              <w:t>ID</w:t>
            </w:r>
            <w:r>
              <w:rPr>
                <w:rFonts w:ascii="Times New Roman" w:eastAsia="宋体" w:hAnsi="Calibri" w:cs="Times New Roman" w:hint="eastAsia"/>
                <w:sz w:val="18"/>
              </w:rPr>
              <w:t>的流水，具体功能略</w:t>
            </w:r>
          </w:p>
        </w:tc>
      </w:tr>
      <w:tr w:rsidR="004D7D29" w14:paraId="1576C46F" w14:textId="77777777" w:rsidTr="00077A5A">
        <w:trPr>
          <w:cantSplit/>
          <w:trHeight w:val="104"/>
          <w:jc w:val="center"/>
        </w:trPr>
        <w:tc>
          <w:tcPr>
            <w:tcW w:w="1970" w:type="dxa"/>
            <w:tcBorders>
              <w:top w:val="single" w:sz="4" w:space="0" w:color="auto"/>
              <w:bottom w:val="single" w:sz="4" w:space="0" w:color="auto"/>
            </w:tcBorders>
            <w:vAlign w:val="center"/>
          </w:tcPr>
          <w:p w14:paraId="4858DA26" w14:textId="77777777" w:rsidR="004D7D29" w:rsidRDefault="004D7D29" w:rsidP="004D7D29">
            <w:pPr>
              <w:jc w:val="center"/>
              <w:rPr>
                <w:rFonts w:ascii="TimesNewRomanPSMT" w:hAnsi="TimesNewRomanPSMT" w:hint="eastAsia"/>
                <w:color w:val="000000"/>
                <w:sz w:val="18"/>
                <w:szCs w:val="18"/>
              </w:rPr>
            </w:pPr>
            <w:r>
              <w:rPr>
                <w:rFonts w:ascii="TimesNewRomanPSMT" w:hAnsi="TimesNewRomanPSMT"/>
                <w:color w:val="000000"/>
                <w:sz w:val="18"/>
                <w:szCs w:val="18"/>
              </w:rPr>
              <w:t>f</w:t>
            </w:r>
            <w:r>
              <w:rPr>
                <w:rFonts w:ascii="TimesNewRomanPSMT" w:hAnsi="TimesNewRomanPSMT" w:hint="eastAsia"/>
                <w:color w:val="000000"/>
                <w:sz w:val="18"/>
                <w:szCs w:val="18"/>
              </w:rPr>
              <w:t>lush</w:t>
            </w:r>
          </w:p>
        </w:tc>
        <w:tc>
          <w:tcPr>
            <w:tcW w:w="709" w:type="dxa"/>
            <w:tcBorders>
              <w:top w:val="single" w:sz="4" w:space="0" w:color="auto"/>
              <w:bottom w:val="single" w:sz="4" w:space="0" w:color="auto"/>
            </w:tcBorders>
            <w:vAlign w:val="center"/>
          </w:tcPr>
          <w:p w14:paraId="13B5CE22" w14:textId="77777777" w:rsidR="004D7D29" w:rsidRDefault="004D7D29" w:rsidP="004D7D29">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14:paraId="40B19829" w14:textId="77777777" w:rsidR="004D7D29" w:rsidRDefault="007072CC" w:rsidP="004D7D29">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14:paraId="7827445E" w14:textId="77777777" w:rsidR="004D7D29" w:rsidRDefault="007072CC" w:rsidP="004D7D29">
            <w:pPr>
              <w:jc w:val="center"/>
              <w:rPr>
                <w:rFonts w:ascii="Times New Roman" w:eastAsia="宋体" w:hAnsi="Calibri" w:cs="Times New Roman"/>
                <w:sz w:val="18"/>
              </w:rPr>
            </w:pPr>
            <w:r>
              <w:rPr>
                <w:rFonts w:ascii="Times New Roman" w:eastAsia="宋体" w:hAnsi="Calibri" w:cs="Times New Roman" w:hint="eastAsia"/>
                <w:sz w:val="18"/>
              </w:rPr>
              <w:t>刷新信号</w:t>
            </w:r>
          </w:p>
        </w:tc>
      </w:tr>
      <w:tr w:rsidR="004D7D29" w14:paraId="048CBCB8" w14:textId="77777777" w:rsidTr="00077A5A">
        <w:trPr>
          <w:cantSplit/>
          <w:trHeight w:val="104"/>
          <w:jc w:val="center"/>
        </w:trPr>
        <w:tc>
          <w:tcPr>
            <w:tcW w:w="1970" w:type="dxa"/>
            <w:tcBorders>
              <w:top w:val="single" w:sz="4" w:space="0" w:color="auto"/>
              <w:bottom w:val="single" w:sz="4" w:space="0" w:color="auto"/>
            </w:tcBorders>
            <w:vAlign w:val="center"/>
          </w:tcPr>
          <w:p w14:paraId="085A9A96" w14:textId="77777777" w:rsidR="004D7D29" w:rsidRDefault="004D7D29" w:rsidP="004D7D29">
            <w:pPr>
              <w:jc w:val="center"/>
              <w:rPr>
                <w:rFonts w:ascii="TimesNewRomanPSMT" w:hAnsi="TimesNewRomanPSMT" w:hint="eastAsia"/>
                <w:color w:val="000000"/>
                <w:sz w:val="18"/>
                <w:szCs w:val="18"/>
              </w:rPr>
            </w:pPr>
            <w:r>
              <w:rPr>
                <w:rFonts w:ascii="TimesNewRomanPSMT" w:hAnsi="TimesNewRomanPSMT"/>
                <w:color w:val="000000"/>
                <w:sz w:val="18"/>
                <w:szCs w:val="18"/>
              </w:rPr>
              <w:t>ms</w:t>
            </w:r>
            <w:r>
              <w:rPr>
                <w:rFonts w:ascii="TimesNewRomanPSMT" w:hAnsi="TimesNewRomanPSMT" w:hint="eastAsia"/>
                <w:color w:val="000000"/>
                <w:sz w:val="18"/>
                <w:szCs w:val="18"/>
              </w:rPr>
              <w:t>_</w:t>
            </w:r>
            <w:r>
              <w:rPr>
                <w:rFonts w:ascii="TimesNewRomanPSMT" w:hAnsi="TimesNewRomanPSMT"/>
                <w:color w:val="000000"/>
                <w:sz w:val="18"/>
                <w:szCs w:val="18"/>
              </w:rPr>
              <w:t>ex</w:t>
            </w:r>
          </w:p>
        </w:tc>
        <w:tc>
          <w:tcPr>
            <w:tcW w:w="709" w:type="dxa"/>
            <w:tcBorders>
              <w:top w:val="single" w:sz="4" w:space="0" w:color="auto"/>
              <w:bottom w:val="single" w:sz="4" w:space="0" w:color="auto"/>
            </w:tcBorders>
            <w:vAlign w:val="center"/>
          </w:tcPr>
          <w:p w14:paraId="16E9322E" w14:textId="77777777" w:rsidR="004D7D29" w:rsidRDefault="007072CC" w:rsidP="004D7D29">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14:paraId="0B36BF58" w14:textId="77777777" w:rsidR="004D7D29" w:rsidRDefault="007072CC" w:rsidP="004D7D29">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14:paraId="4E574206" w14:textId="77777777" w:rsidR="004D7D29" w:rsidRDefault="007072CC" w:rsidP="004D7D29">
            <w:pPr>
              <w:jc w:val="center"/>
              <w:rPr>
                <w:rFonts w:ascii="Times New Roman" w:eastAsia="宋体" w:hAnsi="Calibri" w:cs="Times New Roman"/>
                <w:sz w:val="18"/>
              </w:rPr>
            </w:pPr>
            <w:r>
              <w:rPr>
                <w:rFonts w:ascii="Times New Roman" w:eastAsia="宋体" w:hAnsi="Calibri" w:cs="Times New Roman" w:hint="eastAsia"/>
                <w:sz w:val="18"/>
              </w:rPr>
              <w:t>上一条指令的例外信号</w:t>
            </w:r>
          </w:p>
        </w:tc>
      </w:tr>
      <w:tr w:rsidR="004D7D29" w14:paraId="4F074044" w14:textId="77777777" w:rsidTr="00077A5A">
        <w:trPr>
          <w:cantSplit/>
          <w:trHeight w:val="104"/>
          <w:jc w:val="center"/>
        </w:trPr>
        <w:tc>
          <w:tcPr>
            <w:tcW w:w="1970" w:type="dxa"/>
            <w:tcBorders>
              <w:top w:val="single" w:sz="4" w:space="0" w:color="auto"/>
              <w:bottom w:val="single" w:sz="4" w:space="0" w:color="auto"/>
            </w:tcBorders>
            <w:vAlign w:val="center"/>
          </w:tcPr>
          <w:p w14:paraId="26309ED6" w14:textId="77777777" w:rsidR="004D7D29" w:rsidRDefault="004D7D29" w:rsidP="004D7D29">
            <w:pPr>
              <w:jc w:val="center"/>
              <w:rPr>
                <w:rFonts w:ascii="TimesNewRomanPSMT" w:hAnsi="TimesNewRomanPSMT" w:hint="eastAsia"/>
                <w:color w:val="000000"/>
                <w:sz w:val="18"/>
                <w:szCs w:val="18"/>
              </w:rPr>
            </w:pPr>
            <w:r>
              <w:rPr>
                <w:rFonts w:ascii="TimesNewRomanPSMT" w:hAnsi="TimesNewRomanPSMT"/>
                <w:color w:val="000000"/>
                <w:sz w:val="18"/>
                <w:szCs w:val="18"/>
              </w:rPr>
              <w:t>m</w:t>
            </w:r>
            <w:r>
              <w:rPr>
                <w:rFonts w:ascii="TimesNewRomanPSMT" w:hAnsi="TimesNewRomanPSMT" w:hint="eastAsia"/>
                <w:color w:val="000000"/>
                <w:sz w:val="18"/>
                <w:szCs w:val="18"/>
              </w:rPr>
              <w:t>s</w:t>
            </w:r>
            <w:r>
              <w:rPr>
                <w:rFonts w:ascii="TimesNewRomanPSMT" w:hAnsi="TimesNewRomanPSMT"/>
                <w:color w:val="000000"/>
                <w:sz w:val="18"/>
                <w:szCs w:val="18"/>
              </w:rPr>
              <w:t>_eret</w:t>
            </w:r>
          </w:p>
        </w:tc>
        <w:tc>
          <w:tcPr>
            <w:tcW w:w="709" w:type="dxa"/>
            <w:tcBorders>
              <w:top w:val="single" w:sz="4" w:space="0" w:color="auto"/>
              <w:bottom w:val="single" w:sz="4" w:space="0" w:color="auto"/>
            </w:tcBorders>
            <w:vAlign w:val="center"/>
          </w:tcPr>
          <w:p w14:paraId="324A2FDD" w14:textId="77777777" w:rsidR="004D7D29" w:rsidRDefault="007072CC" w:rsidP="004D7D29">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14:paraId="631B0CFF" w14:textId="77777777" w:rsidR="004D7D29" w:rsidRDefault="007072CC" w:rsidP="004D7D29">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14:paraId="1FCE7911" w14:textId="77777777" w:rsidR="004D7D29" w:rsidRDefault="007072CC" w:rsidP="004D7D29">
            <w:pPr>
              <w:jc w:val="center"/>
              <w:rPr>
                <w:rFonts w:ascii="Times New Roman" w:eastAsia="宋体" w:hAnsi="Calibri" w:cs="Times New Roman"/>
                <w:sz w:val="18"/>
              </w:rPr>
            </w:pPr>
            <w:r>
              <w:rPr>
                <w:rFonts w:ascii="Times New Roman" w:eastAsia="宋体" w:hAnsi="Calibri" w:cs="Times New Roman" w:hint="eastAsia"/>
                <w:sz w:val="18"/>
              </w:rPr>
              <w:t>上一条指令是否为</w:t>
            </w:r>
            <w:r>
              <w:rPr>
                <w:rFonts w:ascii="Times New Roman" w:eastAsia="宋体" w:hAnsi="Calibri" w:cs="Times New Roman" w:hint="eastAsia"/>
                <w:sz w:val="18"/>
              </w:rPr>
              <w:t>eret</w:t>
            </w:r>
            <w:r>
              <w:rPr>
                <w:rFonts w:ascii="Times New Roman" w:eastAsia="宋体" w:hAnsi="Calibri" w:cs="Times New Roman" w:hint="eastAsia"/>
                <w:sz w:val="18"/>
              </w:rPr>
              <w:t>信号</w:t>
            </w:r>
          </w:p>
        </w:tc>
      </w:tr>
    </w:tbl>
    <w:p w14:paraId="6439484B" w14:textId="77777777" w:rsidR="00A25E4A" w:rsidRDefault="00D819AF">
      <w:pPr>
        <w:ind w:firstLine="420"/>
        <w:rPr>
          <w:rFonts w:ascii="Times New Roman" w:eastAsia="黑体" w:hAnsi="Times New Roman"/>
          <w:sz w:val="24"/>
        </w:rPr>
      </w:pPr>
      <w:r>
        <w:rPr>
          <w:rFonts w:ascii="Times New Roman" w:eastAsia="黑体" w:hAnsi="Times New Roman" w:hint="eastAsia"/>
          <w:sz w:val="24"/>
        </w:rPr>
        <w:t>3</w:t>
      </w:r>
      <w:r>
        <w:rPr>
          <w:rFonts w:ascii="Times New Roman" w:eastAsia="黑体" w:hAnsi="Times New Roman" w:hint="eastAsia"/>
          <w:sz w:val="24"/>
        </w:rPr>
        <w:t>、功能描述</w:t>
      </w:r>
    </w:p>
    <w:p w14:paraId="04974C0D" w14:textId="77777777" w:rsidR="00C66718" w:rsidRDefault="007072CC" w:rsidP="00C66718">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在</w:t>
      </w:r>
      <w:r>
        <w:rPr>
          <w:rFonts w:ascii="Times New Roman" w:eastAsia="宋体" w:hAnsi="Times New Roman"/>
          <w:color w:val="auto"/>
        </w:rPr>
        <w:t>EXE</w:t>
      </w:r>
      <w:r>
        <w:rPr>
          <w:rFonts w:ascii="Times New Roman" w:eastAsia="宋体" w:hAnsi="Times New Roman" w:hint="eastAsia"/>
          <w:color w:val="auto"/>
        </w:rPr>
        <w:t>阶段需要定义额外的使能信号，来对</w:t>
      </w:r>
      <w:r>
        <w:rPr>
          <w:rFonts w:ascii="Times New Roman" w:eastAsia="宋体" w:hAnsi="Times New Roman" w:hint="eastAsia"/>
          <w:color w:val="auto"/>
        </w:rPr>
        <w:t>store</w:t>
      </w:r>
      <w:r>
        <w:rPr>
          <w:rFonts w:ascii="Times New Roman" w:eastAsia="宋体" w:hAnsi="Times New Roman" w:hint="eastAsia"/>
          <w:color w:val="auto"/>
        </w:rPr>
        <w:t>类指令和写</w:t>
      </w:r>
      <w:r>
        <w:rPr>
          <w:rFonts w:ascii="Times New Roman" w:eastAsia="宋体" w:hAnsi="Times New Roman" w:hint="eastAsia"/>
          <w:color w:val="auto"/>
        </w:rPr>
        <w:t>cp0</w:t>
      </w:r>
      <w:r>
        <w:rPr>
          <w:rFonts w:ascii="Times New Roman" w:eastAsia="宋体" w:hAnsi="Times New Roman" w:hint="eastAsia"/>
          <w:color w:val="auto"/>
        </w:rPr>
        <w:t>寄存器的指令进行控制</w:t>
      </w:r>
      <w:r w:rsidR="00077A5A">
        <w:rPr>
          <w:rFonts w:ascii="Times New Roman" w:eastAsia="宋体" w:hAnsi="Times New Roman" w:hint="eastAsia"/>
          <w:color w:val="auto"/>
        </w:rPr>
        <w:t>。</w:t>
      </w:r>
      <w:r>
        <w:rPr>
          <w:rFonts w:ascii="Times New Roman" w:eastAsia="宋体" w:hAnsi="Times New Roman" w:hint="eastAsia"/>
          <w:color w:val="auto"/>
        </w:rPr>
        <w:t>代码实现如下图所示：</w:t>
      </w:r>
    </w:p>
    <w:p w14:paraId="3B4D4A4B" w14:textId="77777777" w:rsidR="007072CC" w:rsidRDefault="007072CC" w:rsidP="00C66718">
      <w:pPr>
        <w:spacing w:line="360" w:lineRule="auto"/>
        <w:ind w:firstLineChars="200" w:firstLine="420"/>
        <w:rPr>
          <w:rFonts w:ascii="Times New Roman" w:eastAsia="宋体" w:hAnsi="Times New Roman"/>
          <w:color w:val="auto"/>
        </w:rPr>
      </w:pPr>
    </w:p>
    <w:p w14:paraId="1F27E23C" w14:textId="77777777" w:rsidR="007072CC" w:rsidRDefault="007072CC" w:rsidP="00C66718">
      <w:pPr>
        <w:spacing w:line="360" w:lineRule="auto"/>
        <w:ind w:firstLineChars="200" w:firstLine="420"/>
        <w:rPr>
          <w:rFonts w:ascii="Times New Roman" w:eastAsia="宋体" w:hAnsi="Times New Roman"/>
          <w:color w:val="auto"/>
        </w:rPr>
      </w:pPr>
    </w:p>
    <w:p w14:paraId="581EDA1B" w14:textId="77777777" w:rsidR="007072CC" w:rsidRPr="007072CC" w:rsidRDefault="007072CC" w:rsidP="007072CC">
      <w:pPr>
        <w:spacing w:line="360" w:lineRule="auto"/>
        <w:ind w:firstLineChars="200" w:firstLine="420"/>
        <w:jc w:val="center"/>
        <w:rPr>
          <w:color w:val="000000"/>
          <w:sz w:val="18"/>
          <w:szCs w:val="18"/>
        </w:rPr>
      </w:pPr>
      <w:r>
        <w:rPr>
          <w:noProof/>
        </w:rPr>
        <w:drawing>
          <wp:anchor distT="0" distB="0" distL="114300" distR="114300" simplePos="0" relativeHeight="251689984" behindDoc="0" locked="0" layoutInCell="1" allowOverlap="1" wp14:anchorId="2C719A55" wp14:editId="1D3A6C06">
            <wp:simplePos x="0" y="0"/>
            <wp:positionH relativeFrom="column">
              <wp:posOffset>802005</wp:posOffset>
            </wp:positionH>
            <wp:positionV relativeFrom="paragraph">
              <wp:posOffset>0</wp:posOffset>
            </wp:positionV>
            <wp:extent cx="5400000" cy="942238"/>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000" cy="942238"/>
                    </a:xfrm>
                    <a:prstGeom prst="rect">
                      <a:avLst/>
                    </a:prstGeom>
                  </pic:spPr>
                </pic:pic>
              </a:graphicData>
            </a:graphic>
          </wp:anchor>
        </w:drawing>
      </w:r>
      <w:r>
        <w:rPr>
          <w:rFonts w:hint="eastAsia"/>
          <w:color w:val="000000"/>
          <w:sz w:val="18"/>
          <w:szCs w:val="18"/>
        </w:rPr>
        <w:t>图</w:t>
      </w:r>
      <w:r>
        <w:rPr>
          <w:rFonts w:hint="eastAsia"/>
          <w:color w:val="000000"/>
          <w:sz w:val="18"/>
          <w:szCs w:val="18"/>
        </w:rPr>
        <w:t>06</w:t>
      </w:r>
      <w:r>
        <w:rPr>
          <w:rFonts w:hint="eastAsia"/>
          <w:color w:val="000000"/>
          <w:sz w:val="18"/>
          <w:szCs w:val="18"/>
        </w:rPr>
        <w:t>：例外信号生成和指令使能信号处理</w:t>
      </w:r>
      <w:r>
        <w:rPr>
          <w:color w:val="000000"/>
          <w:sz w:val="18"/>
          <w:szCs w:val="18"/>
        </w:rPr>
        <w:t xml:space="preserve"> </w:t>
      </w:r>
    </w:p>
    <w:p w14:paraId="32A2347F" w14:textId="564D2C34" w:rsidR="007072CC" w:rsidRDefault="007072CC" w:rsidP="00C66718">
      <w:pPr>
        <w:spacing w:line="360" w:lineRule="auto"/>
        <w:ind w:firstLineChars="200" w:firstLine="420"/>
        <w:rPr>
          <w:rFonts w:ascii="Times New Roman" w:eastAsia="宋体" w:hAnsi="Times New Roman"/>
          <w:color w:val="auto"/>
        </w:rPr>
      </w:pPr>
      <w:r>
        <w:rPr>
          <w:noProof/>
        </w:rPr>
        <w:drawing>
          <wp:anchor distT="0" distB="0" distL="114300" distR="114300" simplePos="0" relativeHeight="251691008" behindDoc="0" locked="0" layoutInCell="1" allowOverlap="1" wp14:anchorId="654EDE0C" wp14:editId="1DA95139">
            <wp:simplePos x="0" y="0"/>
            <wp:positionH relativeFrom="column">
              <wp:posOffset>1400175</wp:posOffset>
            </wp:positionH>
            <wp:positionV relativeFrom="paragraph">
              <wp:posOffset>915670</wp:posOffset>
            </wp:positionV>
            <wp:extent cx="3960000" cy="1855619"/>
            <wp:effectExtent l="0" t="0" r="2540"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60000" cy="1855619"/>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宋体" w:hAnsi="Times New Roman" w:hint="eastAsia"/>
          <w:color w:val="auto"/>
        </w:rPr>
        <w:t>只有在本条指令</w:t>
      </w:r>
      <w:r w:rsidR="0030206E">
        <w:rPr>
          <w:rFonts w:ascii="Times New Roman" w:eastAsia="宋体" w:hAnsi="Times New Roman" w:hint="eastAsia"/>
          <w:color w:val="auto"/>
        </w:rPr>
        <w:t>不会产生例外</w:t>
      </w:r>
      <w:r>
        <w:rPr>
          <w:rFonts w:ascii="Times New Roman" w:eastAsia="宋体" w:hAnsi="Times New Roman" w:hint="eastAsia"/>
          <w:color w:val="auto"/>
        </w:rPr>
        <w:t>，且上一条指令既不</w:t>
      </w:r>
      <w:r w:rsidR="0030206E">
        <w:rPr>
          <w:rFonts w:ascii="Times New Roman" w:eastAsia="宋体" w:hAnsi="Times New Roman" w:hint="eastAsia"/>
          <w:color w:val="auto"/>
        </w:rPr>
        <w:t>产生例外</w:t>
      </w:r>
      <w:r>
        <w:rPr>
          <w:rFonts w:ascii="Times New Roman" w:eastAsia="宋体" w:hAnsi="Times New Roman" w:hint="eastAsia"/>
          <w:color w:val="auto"/>
        </w:rPr>
        <w:t>也不是</w:t>
      </w:r>
      <w:r>
        <w:rPr>
          <w:rFonts w:ascii="Times New Roman" w:eastAsia="宋体" w:hAnsi="Times New Roman" w:hint="eastAsia"/>
          <w:color w:val="auto"/>
        </w:rPr>
        <w:t>eret</w:t>
      </w:r>
      <w:r>
        <w:rPr>
          <w:rFonts w:ascii="Times New Roman" w:eastAsia="宋体" w:hAnsi="Times New Roman" w:hint="eastAsia"/>
          <w:color w:val="auto"/>
        </w:rPr>
        <w:t>指令的情况下，才会正常执行</w:t>
      </w:r>
      <w:r>
        <w:rPr>
          <w:rFonts w:ascii="Times New Roman" w:eastAsia="宋体" w:hAnsi="Times New Roman" w:hint="eastAsia"/>
          <w:color w:val="auto"/>
        </w:rPr>
        <w:t>store</w:t>
      </w:r>
      <w:r>
        <w:rPr>
          <w:rFonts w:ascii="Times New Roman" w:eastAsia="宋体" w:hAnsi="Times New Roman" w:hint="eastAsia"/>
          <w:color w:val="auto"/>
        </w:rPr>
        <w:t>和写</w:t>
      </w:r>
      <w:r w:rsidR="0030206E">
        <w:rPr>
          <w:rFonts w:ascii="Times New Roman" w:eastAsia="宋体" w:hAnsi="Times New Roman" w:hint="eastAsia"/>
          <w:color w:val="auto"/>
        </w:rPr>
        <w:t>hi</w:t>
      </w:r>
      <w:r w:rsidR="0030206E">
        <w:rPr>
          <w:rFonts w:ascii="Times New Roman" w:eastAsia="宋体" w:hAnsi="Times New Roman" w:hint="eastAsia"/>
          <w:color w:val="auto"/>
        </w:rPr>
        <w:t>，</w:t>
      </w:r>
      <w:r w:rsidR="0030206E">
        <w:rPr>
          <w:rFonts w:ascii="Times New Roman" w:eastAsia="宋体" w:hAnsi="Times New Roman" w:hint="eastAsia"/>
          <w:color w:val="auto"/>
        </w:rPr>
        <w:t>lo</w:t>
      </w:r>
      <w:r>
        <w:rPr>
          <w:rFonts w:ascii="Times New Roman" w:eastAsia="宋体" w:hAnsi="Times New Roman" w:hint="eastAsia"/>
          <w:color w:val="auto"/>
        </w:rPr>
        <w:t>寄存器的指令</w:t>
      </w:r>
      <w:r w:rsidR="0030206E">
        <w:rPr>
          <w:rFonts w:ascii="Times New Roman" w:eastAsia="宋体" w:hAnsi="Times New Roman" w:hint="eastAsia"/>
          <w:color w:val="auto"/>
        </w:rPr>
        <w:t>。</w:t>
      </w:r>
    </w:p>
    <w:p w14:paraId="13C4BB30" w14:textId="133C0A4A" w:rsidR="007072CC" w:rsidRDefault="007072CC" w:rsidP="00C66718">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在写</w:t>
      </w:r>
      <w:r>
        <w:rPr>
          <w:rFonts w:ascii="Times New Roman" w:eastAsia="宋体" w:hAnsi="Times New Roman" w:hint="eastAsia"/>
          <w:color w:val="auto"/>
        </w:rPr>
        <w:t>cp0</w:t>
      </w:r>
      <w:r>
        <w:rPr>
          <w:rFonts w:ascii="Times New Roman" w:eastAsia="宋体" w:hAnsi="Times New Roman" w:hint="eastAsia"/>
          <w:color w:val="auto"/>
        </w:rPr>
        <w:t>寄存器</w:t>
      </w:r>
      <w:r>
        <w:rPr>
          <w:rFonts w:ascii="Times New Roman" w:eastAsia="宋体" w:hAnsi="Times New Roman" w:hint="eastAsia"/>
          <w:color w:val="auto"/>
        </w:rPr>
        <w:t>/</w:t>
      </w:r>
      <w:r w:rsidR="0030206E">
        <w:rPr>
          <w:rFonts w:ascii="Times New Roman" w:eastAsia="宋体" w:hAnsi="Times New Roman" w:hint="eastAsia"/>
          <w:color w:val="auto"/>
        </w:rPr>
        <w:t>向</w:t>
      </w:r>
      <w:r w:rsidR="00A1249A">
        <w:rPr>
          <w:rFonts w:ascii="Times New Roman" w:eastAsia="宋体" w:hAnsi="Times New Roman" w:hint="eastAsia"/>
          <w:color w:val="auto"/>
        </w:rPr>
        <w:t>内存</w:t>
      </w:r>
      <w:r w:rsidR="00A1249A">
        <w:rPr>
          <w:rFonts w:ascii="Times New Roman" w:eastAsia="宋体" w:hAnsi="Times New Roman" w:hint="eastAsia"/>
          <w:color w:val="auto"/>
        </w:rPr>
        <w:t>store</w:t>
      </w:r>
      <w:r w:rsidR="00A1249A">
        <w:rPr>
          <w:rFonts w:ascii="Times New Roman" w:eastAsia="宋体" w:hAnsi="Times New Roman" w:hint="eastAsia"/>
          <w:color w:val="auto"/>
        </w:rPr>
        <w:t>内容时</w:t>
      </w:r>
      <w:r>
        <w:rPr>
          <w:rFonts w:ascii="Times New Roman" w:eastAsia="宋体" w:hAnsi="Times New Roman" w:hint="eastAsia"/>
          <w:color w:val="auto"/>
        </w:rPr>
        <w:t>，更改条件，加入</w:t>
      </w:r>
      <w:r>
        <w:rPr>
          <w:rFonts w:ascii="Times New Roman" w:eastAsia="宋体" w:hAnsi="Times New Roman" w:hint="eastAsia"/>
          <w:color w:val="auto"/>
        </w:rPr>
        <w:t>es</w:t>
      </w:r>
      <w:r>
        <w:rPr>
          <w:rFonts w:ascii="Times New Roman" w:eastAsia="宋体" w:hAnsi="Times New Roman"/>
          <w:color w:val="auto"/>
        </w:rPr>
        <w:t>_we</w:t>
      </w:r>
      <w:r>
        <w:rPr>
          <w:rFonts w:ascii="Times New Roman" w:eastAsia="宋体" w:hAnsi="Times New Roman" w:hint="eastAsia"/>
          <w:color w:val="auto"/>
        </w:rPr>
        <w:t>信号如下图</w:t>
      </w:r>
      <w:r>
        <w:rPr>
          <w:rFonts w:ascii="Times New Roman" w:eastAsia="宋体" w:hAnsi="Times New Roman" w:hint="eastAsia"/>
          <w:color w:val="auto"/>
        </w:rPr>
        <w:t>7</w:t>
      </w:r>
      <w:r>
        <w:rPr>
          <w:rFonts w:ascii="Times New Roman" w:eastAsia="宋体" w:hAnsi="Times New Roman" w:hint="eastAsia"/>
          <w:color w:val="auto"/>
        </w:rPr>
        <w:t>，</w:t>
      </w:r>
      <w:r>
        <w:rPr>
          <w:rFonts w:ascii="Times New Roman" w:eastAsia="宋体" w:hAnsi="Times New Roman" w:hint="eastAsia"/>
          <w:color w:val="auto"/>
        </w:rPr>
        <w:t>8</w:t>
      </w:r>
      <w:r>
        <w:rPr>
          <w:rFonts w:ascii="Times New Roman" w:eastAsia="宋体" w:hAnsi="Times New Roman" w:hint="eastAsia"/>
          <w:color w:val="auto"/>
        </w:rPr>
        <w:t>所示（仅展示部分代码）：</w:t>
      </w:r>
    </w:p>
    <w:p w14:paraId="7D4DEC1D" w14:textId="77777777" w:rsidR="007072CC" w:rsidRDefault="007072CC" w:rsidP="007072CC">
      <w:pPr>
        <w:spacing w:line="360" w:lineRule="auto"/>
        <w:ind w:firstLineChars="200" w:firstLine="360"/>
        <w:jc w:val="center"/>
        <w:rPr>
          <w:color w:val="000000"/>
          <w:sz w:val="18"/>
          <w:szCs w:val="18"/>
        </w:rPr>
      </w:pPr>
      <w:r>
        <w:rPr>
          <w:rFonts w:hint="eastAsia"/>
          <w:color w:val="000000"/>
          <w:sz w:val="18"/>
          <w:szCs w:val="18"/>
        </w:rPr>
        <w:t>图</w:t>
      </w:r>
      <w:r>
        <w:rPr>
          <w:rFonts w:hint="eastAsia"/>
          <w:color w:val="000000"/>
          <w:sz w:val="18"/>
          <w:szCs w:val="18"/>
        </w:rPr>
        <w:t>0</w:t>
      </w:r>
      <w:r>
        <w:rPr>
          <w:color w:val="000000"/>
          <w:sz w:val="18"/>
          <w:szCs w:val="18"/>
        </w:rPr>
        <w:t>7</w:t>
      </w:r>
      <w:r>
        <w:rPr>
          <w:rFonts w:hint="eastAsia"/>
          <w:color w:val="000000"/>
          <w:sz w:val="18"/>
          <w:szCs w:val="18"/>
        </w:rPr>
        <w:t>：写</w:t>
      </w:r>
      <w:r>
        <w:rPr>
          <w:rFonts w:hint="eastAsia"/>
          <w:color w:val="000000"/>
          <w:sz w:val="18"/>
          <w:szCs w:val="18"/>
        </w:rPr>
        <w:t>cp0</w:t>
      </w:r>
      <w:r>
        <w:rPr>
          <w:rFonts w:hint="eastAsia"/>
          <w:color w:val="000000"/>
          <w:sz w:val="18"/>
          <w:szCs w:val="18"/>
        </w:rPr>
        <w:t>代码段更新内容</w:t>
      </w:r>
    </w:p>
    <w:p w14:paraId="3167FFE9" w14:textId="77777777" w:rsidR="00A1249A" w:rsidRDefault="00A1249A" w:rsidP="007072CC">
      <w:pPr>
        <w:spacing w:line="360" w:lineRule="auto"/>
        <w:ind w:firstLineChars="200" w:firstLine="420"/>
        <w:jc w:val="center"/>
        <w:rPr>
          <w:rFonts w:ascii="Times New Roman" w:eastAsia="宋体" w:hAnsi="Times New Roman"/>
          <w:color w:val="auto"/>
        </w:rPr>
      </w:pPr>
      <w:r>
        <w:rPr>
          <w:noProof/>
        </w:rPr>
        <w:drawing>
          <wp:inline distT="0" distB="0" distL="0" distR="0" wp14:anchorId="039DA98A" wp14:editId="527DBE97">
            <wp:extent cx="5400000" cy="597994"/>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00" cy="597994"/>
                    </a:xfrm>
                    <a:prstGeom prst="rect">
                      <a:avLst/>
                    </a:prstGeom>
                  </pic:spPr>
                </pic:pic>
              </a:graphicData>
            </a:graphic>
          </wp:inline>
        </w:drawing>
      </w:r>
    </w:p>
    <w:p w14:paraId="7DD14C5B" w14:textId="77777777" w:rsidR="00A1249A" w:rsidRPr="00A1249A" w:rsidRDefault="00A1249A" w:rsidP="00A1249A">
      <w:pPr>
        <w:spacing w:line="360" w:lineRule="auto"/>
        <w:ind w:firstLineChars="200" w:firstLine="360"/>
        <w:jc w:val="center"/>
        <w:rPr>
          <w:color w:val="000000"/>
          <w:sz w:val="18"/>
          <w:szCs w:val="18"/>
        </w:rPr>
      </w:pPr>
      <w:r>
        <w:rPr>
          <w:rFonts w:hint="eastAsia"/>
          <w:color w:val="000000"/>
          <w:sz w:val="18"/>
          <w:szCs w:val="18"/>
        </w:rPr>
        <w:t>图</w:t>
      </w:r>
      <w:r>
        <w:rPr>
          <w:rFonts w:hint="eastAsia"/>
          <w:color w:val="000000"/>
          <w:sz w:val="18"/>
          <w:szCs w:val="18"/>
        </w:rPr>
        <w:t>0</w:t>
      </w:r>
      <w:r>
        <w:rPr>
          <w:color w:val="000000"/>
          <w:sz w:val="18"/>
          <w:szCs w:val="18"/>
        </w:rPr>
        <w:t>8</w:t>
      </w:r>
      <w:r>
        <w:rPr>
          <w:rFonts w:hint="eastAsia"/>
          <w:color w:val="000000"/>
          <w:sz w:val="18"/>
          <w:szCs w:val="18"/>
        </w:rPr>
        <w:t>：</w:t>
      </w:r>
      <w:r>
        <w:rPr>
          <w:rFonts w:hint="eastAsia"/>
          <w:color w:val="000000"/>
          <w:sz w:val="18"/>
          <w:szCs w:val="18"/>
        </w:rPr>
        <w:t>s</w:t>
      </w:r>
      <w:r>
        <w:rPr>
          <w:color w:val="000000"/>
          <w:sz w:val="18"/>
          <w:szCs w:val="18"/>
        </w:rPr>
        <w:t>tore</w:t>
      </w:r>
      <w:r>
        <w:rPr>
          <w:rFonts w:hint="eastAsia"/>
          <w:color w:val="000000"/>
          <w:sz w:val="18"/>
          <w:szCs w:val="18"/>
        </w:rPr>
        <w:t>类指令更新内容</w:t>
      </w:r>
    </w:p>
    <w:p w14:paraId="616B4088" w14:textId="77777777" w:rsidR="00D819AF" w:rsidRDefault="00A1249A" w:rsidP="00D819AF">
      <w:pPr>
        <w:spacing w:beforeLines="25" w:before="78" w:afterLines="25" w:after="78"/>
        <w:rPr>
          <w:rFonts w:ascii="Times New Roman" w:eastAsia="黑体" w:hAnsi="Times New Roman"/>
          <w:sz w:val="28"/>
        </w:rPr>
      </w:pPr>
      <w:r>
        <w:rPr>
          <w:rFonts w:ascii="Times New Roman" w:eastAsia="黑体" w:hAnsi="Times New Roman" w:hint="eastAsia"/>
          <w:sz w:val="28"/>
        </w:rPr>
        <w:t>（五</w:t>
      </w:r>
      <w:r w:rsidR="00D819AF">
        <w:rPr>
          <w:rFonts w:ascii="Times New Roman" w:eastAsia="黑体" w:hAnsi="Times New Roman" w:hint="eastAsia"/>
          <w:sz w:val="28"/>
        </w:rPr>
        <w:t>）重要模块</w:t>
      </w:r>
      <w:r>
        <w:rPr>
          <w:rFonts w:ascii="Times New Roman" w:eastAsia="黑体" w:hAnsi="Times New Roman" w:hint="eastAsia"/>
          <w:sz w:val="28"/>
        </w:rPr>
        <w:t>4</w:t>
      </w:r>
      <w:r w:rsidR="00D819AF">
        <w:rPr>
          <w:rFonts w:ascii="Times New Roman" w:eastAsia="黑体" w:hAnsi="Times New Roman" w:hint="eastAsia"/>
          <w:sz w:val="28"/>
        </w:rPr>
        <w:t>设计：</w:t>
      </w:r>
      <w:r w:rsidR="00077A5A">
        <w:rPr>
          <w:rFonts w:ascii="Times New Roman" w:eastAsia="黑体" w:hAnsi="Times New Roman"/>
          <w:sz w:val="28"/>
        </w:rPr>
        <w:t>MEM</w:t>
      </w:r>
      <w:r w:rsidR="00D819AF">
        <w:rPr>
          <w:rFonts w:ascii="Times New Roman" w:eastAsia="黑体" w:hAnsi="Times New Roman" w:hint="eastAsia"/>
          <w:sz w:val="28"/>
        </w:rPr>
        <w:t>模块</w:t>
      </w:r>
    </w:p>
    <w:p w14:paraId="6A979CD0" w14:textId="77777777" w:rsidR="00D819AF" w:rsidRDefault="00D819AF" w:rsidP="00D819AF">
      <w:pPr>
        <w:pStyle w:val="aff7"/>
        <w:numPr>
          <w:ilvl w:val="0"/>
          <w:numId w:val="6"/>
        </w:numPr>
        <w:rPr>
          <w:rFonts w:ascii="Times New Roman" w:eastAsia="黑体" w:hAnsi="Times New Roman"/>
          <w:sz w:val="24"/>
        </w:rPr>
      </w:pPr>
      <w:r>
        <w:rPr>
          <w:rFonts w:ascii="Times New Roman" w:eastAsia="黑体" w:hAnsi="Times New Roman" w:hint="eastAsia"/>
          <w:sz w:val="24"/>
        </w:rPr>
        <w:t>工作原理</w:t>
      </w:r>
    </w:p>
    <w:p w14:paraId="5567B79F" w14:textId="313EFF78" w:rsidR="00D819AF" w:rsidRPr="00583171" w:rsidRDefault="00DA4735" w:rsidP="00D819AF">
      <w:pPr>
        <w:spacing w:line="360" w:lineRule="auto"/>
        <w:ind w:firstLineChars="200" w:firstLine="420"/>
        <w:rPr>
          <w:rFonts w:ascii="Times New Roman" w:eastAsia="宋体" w:hAnsi="Times New Roman" w:hint="eastAsia"/>
          <w:color w:val="auto"/>
        </w:rPr>
      </w:pPr>
      <w:r>
        <w:rPr>
          <w:rFonts w:ascii="Times New Roman" w:eastAsia="宋体" w:hAnsi="Times New Roman" w:hint="eastAsia"/>
          <w:color w:val="auto"/>
        </w:rPr>
        <w:t>本次实验中</w:t>
      </w:r>
      <w:r>
        <w:rPr>
          <w:rFonts w:ascii="Times New Roman" w:eastAsia="宋体" w:hAnsi="Times New Roman" w:hint="eastAsia"/>
          <w:color w:val="auto"/>
        </w:rPr>
        <w:t>M</w:t>
      </w:r>
      <w:r>
        <w:rPr>
          <w:rFonts w:ascii="Times New Roman" w:eastAsia="宋体" w:hAnsi="Times New Roman"/>
          <w:color w:val="auto"/>
        </w:rPr>
        <w:t>EM</w:t>
      </w:r>
      <w:r>
        <w:rPr>
          <w:rFonts w:ascii="Times New Roman" w:eastAsia="宋体" w:hAnsi="Times New Roman" w:hint="eastAsia"/>
          <w:color w:val="auto"/>
        </w:rPr>
        <w:t>阶段</w:t>
      </w:r>
      <w:r w:rsidR="00324C9E">
        <w:rPr>
          <w:rFonts w:ascii="Times New Roman" w:eastAsia="宋体" w:hAnsi="Times New Roman" w:hint="eastAsia"/>
          <w:color w:val="auto"/>
        </w:rPr>
        <w:t>无需实现新功能，只需完成例外发生时流水级的刷新以及例外信号的传递即可。</w:t>
      </w:r>
    </w:p>
    <w:p w14:paraId="06FC235C" w14:textId="016D7F9D" w:rsidR="00D819AF" w:rsidRDefault="00D819AF" w:rsidP="00D819AF">
      <w:pPr>
        <w:pStyle w:val="aff7"/>
        <w:numPr>
          <w:ilvl w:val="0"/>
          <w:numId w:val="6"/>
        </w:numPr>
        <w:rPr>
          <w:rFonts w:ascii="Times New Roman" w:eastAsia="黑体" w:hAnsi="Times New Roman"/>
          <w:sz w:val="24"/>
        </w:rPr>
      </w:pPr>
      <w:r>
        <w:rPr>
          <w:rFonts w:ascii="Times New Roman" w:eastAsia="黑体" w:hAnsi="Times New Roman" w:hint="eastAsia"/>
          <w:sz w:val="24"/>
        </w:rPr>
        <w:t>接口定义（仅展示</w:t>
      </w:r>
      <w:r w:rsidR="00BA72C8">
        <w:rPr>
          <w:rFonts w:ascii="Times New Roman" w:eastAsia="黑体" w:hAnsi="Times New Roman" w:hint="eastAsia"/>
          <w:sz w:val="24"/>
        </w:rPr>
        <w:t>lab</w:t>
      </w:r>
      <w:r w:rsidR="00DA4735">
        <w:rPr>
          <w:rFonts w:ascii="Times New Roman" w:eastAsia="黑体" w:hAnsi="Times New Roman"/>
          <w:sz w:val="24"/>
        </w:rPr>
        <w:t>8</w:t>
      </w:r>
      <w:r>
        <w:rPr>
          <w:rFonts w:ascii="Times New Roman" w:eastAsia="黑体" w:hAnsi="Times New Roman" w:hint="eastAsia"/>
          <w:sz w:val="24"/>
        </w:rPr>
        <w:t>更新）</w:t>
      </w:r>
    </w:p>
    <w:tbl>
      <w:tblPr>
        <w:tblStyle w:val="af2"/>
        <w:tblW w:w="8613" w:type="dxa"/>
        <w:jc w:val="center"/>
        <w:tblLayout w:type="fixed"/>
        <w:tblLook w:val="04A0" w:firstRow="1" w:lastRow="0" w:firstColumn="1" w:lastColumn="0" w:noHBand="0" w:noVBand="1"/>
      </w:tblPr>
      <w:tblGrid>
        <w:gridCol w:w="1970"/>
        <w:gridCol w:w="709"/>
        <w:gridCol w:w="708"/>
        <w:gridCol w:w="5226"/>
      </w:tblGrid>
      <w:tr w:rsidR="00D819AF" w14:paraId="6954581F" w14:textId="77777777" w:rsidTr="00D819AF">
        <w:trPr>
          <w:cantSplit/>
          <w:trHeight w:val="340"/>
          <w:tblHeader/>
          <w:jc w:val="center"/>
        </w:trPr>
        <w:tc>
          <w:tcPr>
            <w:tcW w:w="1970" w:type="dxa"/>
            <w:tcBorders>
              <w:bottom w:val="double" w:sz="4" w:space="0" w:color="auto"/>
            </w:tcBorders>
            <w:vAlign w:val="center"/>
          </w:tcPr>
          <w:p w14:paraId="11E536AC" w14:textId="77777777" w:rsidR="00D819AF" w:rsidRDefault="00D819AF" w:rsidP="00D819AF">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14:paraId="216F2B72" w14:textId="77777777" w:rsidR="00D819AF" w:rsidRDefault="00D819AF" w:rsidP="00D819AF">
            <w:pPr>
              <w:jc w:val="center"/>
              <w:rPr>
                <w:b/>
              </w:rPr>
            </w:pPr>
            <w:r>
              <w:rPr>
                <w:rFonts w:hint="eastAsia"/>
                <w:b/>
              </w:rPr>
              <w:t>方向</w:t>
            </w:r>
          </w:p>
        </w:tc>
        <w:tc>
          <w:tcPr>
            <w:tcW w:w="708" w:type="dxa"/>
            <w:tcBorders>
              <w:bottom w:val="double" w:sz="4" w:space="0" w:color="auto"/>
            </w:tcBorders>
          </w:tcPr>
          <w:p w14:paraId="40E2686A" w14:textId="77777777" w:rsidR="00D819AF" w:rsidRDefault="00D819AF" w:rsidP="00D819AF">
            <w:pPr>
              <w:jc w:val="center"/>
              <w:rPr>
                <w:rFonts w:ascii="Arial" w:eastAsia="宋体"/>
                <w:b/>
              </w:rPr>
            </w:pPr>
            <w:r>
              <w:rPr>
                <w:rFonts w:ascii="Arial" w:eastAsia="宋体"/>
                <w:b/>
              </w:rPr>
              <w:t>位宽</w:t>
            </w:r>
          </w:p>
        </w:tc>
        <w:tc>
          <w:tcPr>
            <w:tcW w:w="5226" w:type="dxa"/>
            <w:tcBorders>
              <w:bottom w:val="double" w:sz="4" w:space="0" w:color="auto"/>
            </w:tcBorders>
            <w:vAlign w:val="center"/>
          </w:tcPr>
          <w:p w14:paraId="48CC8698" w14:textId="77777777" w:rsidR="00D819AF" w:rsidRDefault="00D819AF" w:rsidP="00D819AF">
            <w:pPr>
              <w:jc w:val="center"/>
              <w:rPr>
                <w:rFonts w:ascii="Arial" w:eastAsia="宋体"/>
                <w:b/>
              </w:rPr>
            </w:pPr>
            <w:r>
              <w:rPr>
                <w:rFonts w:ascii="Arial" w:eastAsia="宋体" w:hint="eastAsia"/>
                <w:b/>
              </w:rPr>
              <w:t>功能描述</w:t>
            </w:r>
          </w:p>
        </w:tc>
      </w:tr>
      <w:tr w:rsidR="00D819AF" w14:paraId="0DFFC993" w14:textId="77777777" w:rsidTr="00D819AF">
        <w:trPr>
          <w:cantSplit/>
          <w:trHeight w:val="340"/>
          <w:jc w:val="center"/>
        </w:trPr>
        <w:tc>
          <w:tcPr>
            <w:tcW w:w="1970" w:type="dxa"/>
            <w:tcBorders>
              <w:top w:val="single" w:sz="4" w:space="0" w:color="auto"/>
              <w:bottom w:val="single" w:sz="4" w:space="0" w:color="auto"/>
            </w:tcBorders>
            <w:vAlign w:val="center"/>
          </w:tcPr>
          <w:p w14:paraId="63C59479" w14:textId="77777777" w:rsidR="00D819AF" w:rsidRDefault="00BA72C8" w:rsidP="00D819AF">
            <w:pPr>
              <w:jc w:val="center"/>
              <w:rPr>
                <w:rFonts w:ascii="TimesNewRomanPSMT" w:hAnsi="TimesNewRomanPSMT" w:hint="eastAsia"/>
                <w:color w:val="000000"/>
                <w:sz w:val="18"/>
                <w:szCs w:val="18"/>
              </w:rPr>
            </w:pPr>
            <w:r>
              <w:rPr>
                <w:rFonts w:ascii="TimesNewRomanPSMT" w:hAnsi="TimesNewRomanPSMT" w:hint="eastAsia"/>
                <w:color w:val="000000"/>
                <w:sz w:val="18"/>
                <w:szCs w:val="18"/>
              </w:rPr>
              <w:t>e</w:t>
            </w:r>
            <w:r>
              <w:rPr>
                <w:rFonts w:ascii="TimesNewRomanPSMT" w:hAnsi="TimesNewRomanPSMT"/>
                <w:color w:val="000000"/>
                <w:sz w:val="18"/>
                <w:szCs w:val="18"/>
              </w:rPr>
              <w:t>s_to_m</w:t>
            </w:r>
            <w:r w:rsidR="00D819AF">
              <w:rPr>
                <w:rFonts w:ascii="TimesNewRomanPSMT" w:hAnsi="TimesNewRomanPSMT"/>
                <w:color w:val="000000"/>
                <w:sz w:val="18"/>
                <w:szCs w:val="18"/>
              </w:rPr>
              <w:t>s_bus</w:t>
            </w:r>
          </w:p>
        </w:tc>
        <w:tc>
          <w:tcPr>
            <w:tcW w:w="709" w:type="dxa"/>
            <w:tcBorders>
              <w:top w:val="single" w:sz="4" w:space="0" w:color="auto"/>
              <w:bottom w:val="single" w:sz="4" w:space="0" w:color="auto"/>
            </w:tcBorders>
            <w:vAlign w:val="center"/>
          </w:tcPr>
          <w:p w14:paraId="2DDDBF6C" w14:textId="77777777" w:rsidR="00D819AF" w:rsidRDefault="00D819AF" w:rsidP="00D819AF">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14:paraId="2F05676E" w14:textId="77777777" w:rsidR="00D819AF" w:rsidRDefault="00A1249A" w:rsidP="00D819AF">
            <w:pPr>
              <w:jc w:val="center"/>
              <w:rPr>
                <w:rFonts w:ascii="Times New Roman" w:eastAsia="宋体" w:hAnsi="Calibri" w:cs="Times New Roman"/>
                <w:sz w:val="18"/>
              </w:rPr>
            </w:pPr>
            <w:r>
              <w:rPr>
                <w:rFonts w:ascii="Times New Roman" w:eastAsia="宋体" w:hAnsi="Calibri" w:cs="Times New Roman"/>
                <w:sz w:val="18"/>
              </w:rPr>
              <w:t>98</w:t>
            </w:r>
          </w:p>
        </w:tc>
        <w:tc>
          <w:tcPr>
            <w:tcW w:w="5226" w:type="dxa"/>
            <w:tcBorders>
              <w:top w:val="single" w:sz="4" w:space="0" w:color="auto"/>
              <w:bottom w:val="single" w:sz="4" w:space="0" w:color="auto"/>
            </w:tcBorders>
            <w:vAlign w:val="center"/>
          </w:tcPr>
          <w:p w14:paraId="7D5DAE97" w14:textId="77777777" w:rsidR="00D819AF" w:rsidRDefault="00BA72C8" w:rsidP="00A1249A">
            <w:pPr>
              <w:jc w:val="center"/>
              <w:rPr>
                <w:rFonts w:ascii="Times New Roman" w:eastAsia="宋体" w:hAnsi="Calibri" w:cs="Times New Roman"/>
                <w:sz w:val="18"/>
              </w:rPr>
            </w:pPr>
            <w:r>
              <w:rPr>
                <w:rFonts w:ascii="Times New Roman" w:eastAsia="宋体" w:hAnsi="Calibri" w:cs="Times New Roman" w:hint="eastAsia"/>
                <w:sz w:val="18"/>
              </w:rPr>
              <w:t>E</w:t>
            </w:r>
            <w:r>
              <w:rPr>
                <w:rFonts w:ascii="Times New Roman" w:eastAsia="宋体" w:hAnsi="Calibri" w:cs="Times New Roman"/>
                <w:sz w:val="18"/>
              </w:rPr>
              <w:t>XE</w:t>
            </w:r>
            <w:r>
              <w:rPr>
                <w:rFonts w:ascii="Times New Roman" w:eastAsia="宋体" w:hAnsi="Calibri" w:cs="Times New Roman" w:hint="eastAsia"/>
                <w:sz w:val="18"/>
              </w:rPr>
              <w:t>阶段流水过来的数据，包括</w:t>
            </w:r>
            <w:r w:rsidR="00A1249A">
              <w:rPr>
                <w:rFonts w:ascii="Times New Roman" w:eastAsia="宋体" w:hAnsi="Calibri" w:cs="Times New Roman" w:hint="eastAsia"/>
                <w:sz w:val="18"/>
              </w:rPr>
              <w:t>例外信息及代码</w:t>
            </w:r>
          </w:p>
        </w:tc>
      </w:tr>
      <w:tr w:rsidR="00A1249A" w14:paraId="4F13BDF9" w14:textId="77777777" w:rsidTr="00D819AF">
        <w:trPr>
          <w:cantSplit/>
          <w:trHeight w:val="340"/>
          <w:jc w:val="center"/>
        </w:trPr>
        <w:tc>
          <w:tcPr>
            <w:tcW w:w="1970" w:type="dxa"/>
            <w:tcBorders>
              <w:top w:val="single" w:sz="4" w:space="0" w:color="auto"/>
              <w:bottom w:val="single" w:sz="4" w:space="0" w:color="auto"/>
            </w:tcBorders>
            <w:vAlign w:val="center"/>
          </w:tcPr>
          <w:p w14:paraId="28E4C37A" w14:textId="77777777" w:rsidR="00A1249A" w:rsidRDefault="00A1249A" w:rsidP="00D819AF">
            <w:pPr>
              <w:jc w:val="center"/>
              <w:rPr>
                <w:rFonts w:ascii="TimesNewRomanPSMT" w:hAnsi="TimesNewRomanPSMT" w:hint="eastAsia"/>
                <w:color w:val="000000"/>
                <w:sz w:val="18"/>
                <w:szCs w:val="18"/>
              </w:rPr>
            </w:pPr>
            <w:r>
              <w:rPr>
                <w:rFonts w:ascii="TimesNewRomanPSMT" w:hAnsi="TimesNewRomanPSMT"/>
                <w:color w:val="000000"/>
                <w:sz w:val="18"/>
                <w:szCs w:val="18"/>
              </w:rPr>
              <w:t>ms_to_ws_bus</w:t>
            </w:r>
          </w:p>
        </w:tc>
        <w:tc>
          <w:tcPr>
            <w:tcW w:w="709" w:type="dxa"/>
            <w:tcBorders>
              <w:top w:val="single" w:sz="4" w:space="0" w:color="auto"/>
              <w:bottom w:val="single" w:sz="4" w:space="0" w:color="auto"/>
            </w:tcBorders>
            <w:vAlign w:val="center"/>
          </w:tcPr>
          <w:p w14:paraId="6B2BE633" w14:textId="77777777" w:rsidR="00A1249A" w:rsidRDefault="00A1249A" w:rsidP="00D819AF">
            <w:pPr>
              <w:jc w:val="center"/>
              <w:rPr>
                <w:rFonts w:ascii="Times New Roman" w:eastAsia="宋体" w:hAnsi="Calibri" w:cs="Times New Roman"/>
                <w:sz w:val="18"/>
              </w:rPr>
            </w:pPr>
            <w:r>
              <w:rPr>
                <w:rFonts w:ascii="Times New Roman" w:eastAsia="宋体" w:hAnsi="Calibri" w:cs="Times New Roman" w:hint="eastAsia"/>
                <w:sz w:val="18"/>
              </w:rPr>
              <w:t>O</w:t>
            </w:r>
            <w:r>
              <w:rPr>
                <w:rFonts w:ascii="Times New Roman" w:eastAsia="宋体" w:hAnsi="Calibri" w:cs="Times New Roman"/>
                <w:sz w:val="18"/>
              </w:rPr>
              <w:t>UT</w:t>
            </w:r>
          </w:p>
        </w:tc>
        <w:tc>
          <w:tcPr>
            <w:tcW w:w="708" w:type="dxa"/>
            <w:tcBorders>
              <w:top w:val="single" w:sz="4" w:space="0" w:color="auto"/>
              <w:bottom w:val="single" w:sz="4" w:space="0" w:color="auto"/>
            </w:tcBorders>
            <w:vAlign w:val="center"/>
          </w:tcPr>
          <w:p w14:paraId="0E2B2C4A" w14:textId="77777777" w:rsidR="00A1249A" w:rsidRDefault="00A1249A" w:rsidP="00D819AF">
            <w:pPr>
              <w:jc w:val="center"/>
              <w:rPr>
                <w:rFonts w:ascii="Times New Roman" w:eastAsia="宋体" w:hAnsi="Calibri" w:cs="Times New Roman"/>
                <w:sz w:val="18"/>
              </w:rPr>
            </w:pPr>
            <w:r>
              <w:rPr>
                <w:rFonts w:ascii="Times New Roman" w:eastAsia="宋体" w:hAnsi="Calibri" w:cs="Times New Roman" w:hint="eastAsia"/>
                <w:sz w:val="18"/>
              </w:rPr>
              <w:t>9</w:t>
            </w:r>
            <w:r>
              <w:rPr>
                <w:rFonts w:ascii="Times New Roman" w:eastAsia="宋体" w:hAnsi="Calibri" w:cs="Times New Roman"/>
                <w:sz w:val="18"/>
              </w:rPr>
              <w:t>1</w:t>
            </w:r>
          </w:p>
        </w:tc>
        <w:tc>
          <w:tcPr>
            <w:tcW w:w="5226" w:type="dxa"/>
            <w:tcBorders>
              <w:top w:val="single" w:sz="4" w:space="0" w:color="auto"/>
              <w:bottom w:val="single" w:sz="4" w:space="0" w:color="auto"/>
            </w:tcBorders>
            <w:vAlign w:val="center"/>
          </w:tcPr>
          <w:p w14:paraId="294ECCCE" w14:textId="77777777" w:rsidR="00A1249A" w:rsidRDefault="00A1249A" w:rsidP="00BA72C8">
            <w:pPr>
              <w:jc w:val="center"/>
              <w:rPr>
                <w:rFonts w:ascii="Times New Roman" w:eastAsia="宋体" w:hAnsi="Calibri" w:cs="Times New Roman"/>
                <w:sz w:val="18"/>
              </w:rPr>
            </w:pPr>
            <w:r>
              <w:rPr>
                <w:rFonts w:ascii="Times New Roman" w:eastAsia="宋体" w:hAnsi="Calibri" w:cs="Times New Roman"/>
                <w:sz w:val="18"/>
              </w:rPr>
              <w:t>M</w:t>
            </w:r>
            <w:r>
              <w:rPr>
                <w:rFonts w:ascii="Times New Roman" w:eastAsia="宋体" w:hAnsi="Calibri" w:cs="Times New Roman" w:hint="eastAsia"/>
                <w:sz w:val="18"/>
              </w:rPr>
              <w:t>em</w:t>
            </w:r>
            <w:r>
              <w:rPr>
                <w:rFonts w:ascii="Times New Roman" w:eastAsia="宋体" w:hAnsi="Calibri" w:cs="Times New Roman" w:hint="eastAsia"/>
                <w:sz w:val="18"/>
              </w:rPr>
              <w:t>阶段向下一级的流水</w:t>
            </w:r>
          </w:p>
        </w:tc>
      </w:tr>
      <w:tr w:rsidR="00A1249A" w14:paraId="6C73B483" w14:textId="77777777" w:rsidTr="00D819AF">
        <w:trPr>
          <w:cantSplit/>
          <w:trHeight w:val="340"/>
          <w:jc w:val="center"/>
        </w:trPr>
        <w:tc>
          <w:tcPr>
            <w:tcW w:w="1970" w:type="dxa"/>
            <w:tcBorders>
              <w:top w:val="single" w:sz="4" w:space="0" w:color="auto"/>
              <w:bottom w:val="single" w:sz="4" w:space="0" w:color="auto"/>
            </w:tcBorders>
            <w:vAlign w:val="center"/>
          </w:tcPr>
          <w:p w14:paraId="436BC9B5" w14:textId="77777777" w:rsidR="00A1249A" w:rsidRDefault="00A1249A" w:rsidP="00D819AF">
            <w:pPr>
              <w:jc w:val="center"/>
              <w:rPr>
                <w:rFonts w:ascii="TimesNewRomanPSMT" w:hAnsi="TimesNewRomanPSMT" w:hint="eastAsia"/>
                <w:color w:val="000000"/>
                <w:sz w:val="18"/>
                <w:szCs w:val="18"/>
              </w:rPr>
            </w:pPr>
            <w:r>
              <w:rPr>
                <w:rFonts w:ascii="TimesNewRomanPSMT" w:hAnsi="TimesNewRomanPSMT"/>
                <w:color w:val="000000"/>
                <w:sz w:val="18"/>
                <w:szCs w:val="18"/>
              </w:rPr>
              <w:t>ms_ex</w:t>
            </w:r>
          </w:p>
        </w:tc>
        <w:tc>
          <w:tcPr>
            <w:tcW w:w="709" w:type="dxa"/>
            <w:tcBorders>
              <w:top w:val="single" w:sz="4" w:space="0" w:color="auto"/>
              <w:bottom w:val="single" w:sz="4" w:space="0" w:color="auto"/>
            </w:tcBorders>
            <w:vAlign w:val="center"/>
          </w:tcPr>
          <w:p w14:paraId="1925ECD6" w14:textId="77777777" w:rsidR="00A1249A" w:rsidRDefault="00A1249A" w:rsidP="00D819AF">
            <w:pPr>
              <w:jc w:val="center"/>
              <w:rPr>
                <w:rFonts w:ascii="Times New Roman" w:eastAsia="宋体" w:hAnsi="Calibri" w:cs="Times New Roman"/>
                <w:sz w:val="18"/>
              </w:rPr>
            </w:pPr>
            <w:r>
              <w:rPr>
                <w:rFonts w:ascii="Times New Roman" w:eastAsia="宋体" w:hAnsi="Calibri" w:cs="Times New Roman" w:hint="eastAsia"/>
                <w:sz w:val="18"/>
              </w:rPr>
              <w:t>O</w:t>
            </w:r>
            <w:r>
              <w:rPr>
                <w:rFonts w:ascii="Times New Roman" w:eastAsia="宋体" w:hAnsi="Calibri" w:cs="Times New Roman"/>
                <w:sz w:val="18"/>
              </w:rPr>
              <w:t>UT</w:t>
            </w:r>
          </w:p>
        </w:tc>
        <w:tc>
          <w:tcPr>
            <w:tcW w:w="708" w:type="dxa"/>
            <w:tcBorders>
              <w:top w:val="single" w:sz="4" w:space="0" w:color="auto"/>
              <w:bottom w:val="single" w:sz="4" w:space="0" w:color="auto"/>
            </w:tcBorders>
            <w:vAlign w:val="center"/>
          </w:tcPr>
          <w:p w14:paraId="5EFB9D8A" w14:textId="77777777" w:rsidR="00A1249A" w:rsidRDefault="00A1249A" w:rsidP="00D819AF">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14:paraId="75D7A221" w14:textId="77777777" w:rsidR="00A1249A" w:rsidRDefault="00A1249A" w:rsidP="00BA72C8">
            <w:pPr>
              <w:jc w:val="center"/>
              <w:rPr>
                <w:rFonts w:ascii="Times New Roman" w:eastAsia="宋体" w:hAnsi="Calibri" w:cs="Times New Roman"/>
                <w:sz w:val="18"/>
              </w:rPr>
            </w:pPr>
            <w:r>
              <w:rPr>
                <w:rFonts w:ascii="Times New Roman" w:eastAsia="宋体" w:hAnsi="Calibri" w:cs="Times New Roman" w:hint="eastAsia"/>
                <w:sz w:val="18"/>
              </w:rPr>
              <w:t>向外输出（报错）例外信号</w:t>
            </w:r>
          </w:p>
        </w:tc>
      </w:tr>
      <w:tr w:rsidR="00A1249A" w14:paraId="34848B81" w14:textId="77777777" w:rsidTr="00D819AF">
        <w:trPr>
          <w:cantSplit/>
          <w:trHeight w:val="340"/>
          <w:jc w:val="center"/>
        </w:trPr>
        <w:tc>
          <w:tcPr>
            <w:tcW w:w="1970" w:type="dxa"/>
            <w:tcBorders>
              <w:top w:val="single" w:sz="4" w:space="0" w:color="auto"/>
              <w:bottom w:val="single" w:sz="4" w:space="0" w:color="auto"/>
            </w:tcBorders>
            <w:vAlign w:val="center"/>
          </w:tcPr>
          <w:p w14:paraId="2DE0EE6A" w14:textId="77777777" w:rsidR="00A1249A" w:rsidRDefault="00A1249A" w:rsidP="00D819AF">
            <w:pPr>
              <w:jc w:val="center"/>
              <w:rPr>
                <w:rFonts w:ascii="TimesNewRomanPSMT" w:hAnsi="TimesNewRomanPSMT" w:hint="eastAsia"/>
                <w:color w:val="000000"/>
                <w:sz w:val="18"/>
                <w:szCs w:val="18"/>
              </w:rPr>
            </w:pPr>
            <w:r>
              <w:rPr>
                <w:rFonts w:ascii="TimesNewRomanPSMT" w:hAnsi="TimesNewRomanPSMT" w:hint="eastAsia"/>
                <w:color w:val="000000"/>
                <w:sz w:val="18"/>
                <w:szCs w:val="18"/>
              </w:rPr>
              <w:t>e</w:t>
            </w:r>
            <w:r>
              <w:rPr>
                <w:rFonts w:ascii="TimesNewRomanPSMT" w:hAnsi="TimesNewRomanPSMT"/>
                <w:color w:val="000000"/>
                <w:sz w:val="18"/>
                <w:szCs w:val="18"/>
              </w:rPr>
              <w:t>ret</w:t>
            </w:r>
          </w:p>
        </w:tc>
        <w:tc>
          <w:tcPr>
            <w:tcW w:w="709" w:type="dxa"/>
            <w:tcBorders>
              <w:top w:val="single" w:sz="4" w:space="0" w:color="auto"/>
              <w:bottom w:val="single" w:sz="4" w:space="0" w:color="auto"/>
            </w:tcBorders>
            <w:vAlign w:val="center"/>
          </w:tcPr>
          <w:p w14:paraId="292736D8" w14:textId="77777777" w:rsidR="00A1249A" w:rsidRDefault="00A1249A" w:rsidP="00D819AF">
            <w:pPr>
              <w:jc w:val="center"/>
              <w:rPr>
                <w:rFonts w:ascii="Times New Roman" w:eastAsia="宋体" w:hAnsi="Calibri" w:cs="Times New Roman"/>
                <w:sz w:val="18"/>
              </w:rPr>
            </w:pPr>
            <w:r>
              <w:rPr>
                <w:rFonts w:ascii="Times New Roman" w:eastAsia="宋体" w:hAnsi="Calibri" w:cs="Times New Roman" w:hint="eastAsia"/>
                <w:sz w:val="18"/>
              </w:rPr>
              <w:t>O</w:t>
            </w:r>
            <w:r>
              <w:rPr>
                <w:rFonts w:ascii="Times New Roman" w:eastAsia="宋体" w:hAnsi="Calibri" w:cs="Times New Roman"/>
                <w:sz w:val="18"/>
              </w:rPr>
              <w:t>UT</w:t>
            </w:r>
          </w:p>
        </w:tc>
        <w:tc>
          <w:tcPr>
            <w:tcW w:w="708" w:type="dxa"/>
            <w:tcBorders>
              <w:top w:val="single" w:sz="4" w:space="0" w:color="auto"/>
              <w:bottom w:val="single" w:sz="4" w:space="0" w:color="auto"/>
            </w:tcBorders>
            <w:vAlign w:val="center"/>
          </w:tcPr>
          <w:p w14:paraId="606FCA3E" w14:textId="77777777" w:rsidR="00A1249A" w:rsidRDefault="00A1249A" w:rsidP="00D819AF">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14:paraId="3BAE9B31" w14:textId="77777777" w:rsidR="00A1249A" w:rsidRDefault="00A1249A" w:rsidP="00BA72C8">
            <w:pPr>
              <w:jc w:val="center"/>
              <w:rPr>
                <w:rFonts w:ascii="Times New Roman" w:eastAsia="宋体" w:hAnsi="Calibri" w:cs="Times New Roman"/>
                <w:sz w:val="18"/>
              </w:rPr>
            </w:pPr>
            <w:r>
              <w:rPr>
                <w:rFonts w:ascii="Times New Roman" w:eastAsia="宋体" w:hAnsi="Calibri" w:cs="Times New Roman" w:hint="eastAsia"/>
                <w:sz w:val="18"/>
              </w:rPr>
              <w:t>向外输出</w:t>
            </w:r>
            <w:r>
              <w:rPr>
                <w:rFonts w:ascii="Times New Roman" w:eastAsia="宋体" w:hAnsi="Calibri" w:cs="Times New Roman" w:hint="eastAsia"/>
                <w:sz w:val="18"/>
              </w:rPr>
              <w:t>(</w:t>
            </w:r>
            <w:r>
              <w:rPr>
                <w:rFonts w:ascii="Times New Roman" w:eastAsia="宋体" w:hAnsi="Calibri" w:cs="Times New Roman" w:hint="eastAsia"/>
                <w:sz w:val="18"/>
              </w:rPr>
              <w:t>报错</w:t>
            </w:r>
            <w:r>
              <w:rPr>
                <w:rFonts w:ascii="Times New Roman" w:eastAsia="宋体" w:hAnsi="Calibri" w:cs="Times New Roman" w:hint="eastAsia"/>
                <w:sz w:val="18"/>
              </w:rPr>
              <w:t>)eret</w:t>
            </w:r>
            <w:r>
              <w:rPr>
                <w:rFonts w:ascii="Times New Roman" w:eastAsia="宋体" w:hAnsi="Calibri" w:cs="Times New Roman" w:hint="eastAsia"/>
                <w:sz w:val="18"/>
              </w:rPr>
              <w:t>信号</w:t>
            </w:r>
          </w:p>
        </w:tc>
      </w:tr>
      <w:tr w:rsidR="00A1249A" w14:paraId="5FE36244" w14:textId="77777777" w:rsidTr="00D819AF">
        <w:trPr>
          <w:cantSplit/>
          <w:trHeight w:val="340"/>
          <w:jc w:val="center"/>
        </w:trPr>
        <w:tc>
          <w:tcPr>
            <w:tcW w:w="1970" w:type="dxa"/>
            <w:tcBorders>
              <w:top w:val="single" w:sz="4" w:space="0" w:color="auto"/>
              <w:bottom w:val="single" w:sz="4" w:space="0" w:color="auto"/>
            </w:tcBorders>
            <w:vAlign w:val="center"/>
          </w:tcPr>
          <w:p w14:paraId="5BE8B27F" w14:textId="77777777" w:rsidR="00A1249A" w:rsidRDefault="00A1249A" w:rsidP="00D819AF">
            <w:pPr>
              <w:jc w:val="center"/>
              <w:rPr>
                <w:rFonts w:ascii="TimesNewRomanPSMT" w:hAnsi="TimesNewRomanPSMT" w:hint="eastAsia"/>
                <w:color w:val="000000"/>
                <w:sz w:val="18"/>
                <w:szCs w:val="18"/>
              </w:rPr>
            </w:pPr>
            <w:r>
              <w:rPr>
                <w:rFonts w:ascii="TimesNewRomanPSMT" w:hAnsi="TimesNewRomanPSMT" w:hint="eastAsia"/>
                <w:color w:val="000000"/>
                <w:sz w:val="18"/>
                <w:szCs w:val="18"/>
              </w:rPr>
              <w:t>f</w:t>
            </w:r>
            <w:r>
              <w:rPr>
                <w:rFonts w:ascii="TimesNewRomanPSMT" w:hAnsi="TimesNewRomanPSMT"/>
                <w:color w:val="000000"/>
                <w:sz w:val="18"/>
                <w:szCs w:val="18"/>
              </w:rPr>
              <w:t>lush</w:t>
            </w:r>
          </w:p>
        </w:tc>
        <w:tc>
          <w:tcPr>
            <w:tcW w:w="709" w:type="dxa"/>
            <w:tcBorders>
              <w:top w:val="single" w:sz="4" w:space="0" w:color="auto"/>
              <w:bottom w:val="single" w:sz="4" w:space="0" w:color="auto"/>
            </w:tcBorders>
            <w:vAlign w:val="center"/>
          </w:tcPr>
          <w:p w14:paraId="09149BCA" w14:textId="77777777" w:rsidR="00A1249A" w:rsidRDefault="00A1249A" w:rsidP="00D819AF">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14:paraId="76A94C34" w14:textId="77777777" w:rsidR="00A1249A" w:rsidRDefault="00A1249A" w:rsidP="00D819AF">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14:paraId="57DD4D17" w14:textId="77777777" w:rsidR="00A1249A" w:rsidRDefault="00A1249A" w:rsidP="00BA72C8">
            <w:pPr>
              <w:jc w:val="center"/>
              <w:rPr>
                <w:rFonts w:ascii="Times New Roman" w:eastAsia="宋体" w:hAnsi="Calibri" w:cs="Times New Roman"/>
                <w:sz w:val="18"/>
              </w:rPr>
            </w:pPr>
            <w:r>
              <w:rPr>
                <w:rFonts w:ascii="Times New Roman" w:eastAsia="宋体" w:hAnsi="Calibri" w:cs="Times New Roman" w:hint="eastAsia"/>
                <w:sz w:val="18"/>
              </w:rPr>
              <w:t>刷新信号</w:t>
            </w:r>
          </w:p>
        </w:tc>
      </w:tr>
    </w:tbl>
    <w:p w14:paraId="313DAEA9" w14:textId="77777777" w:rsidR="00D819AF" w:rsidRDefault="00D819AF" w:rsidP="00D819AF">
      <w:pPr>
        <w:pStyle w:val="aff7"/>
        <w:numPr>
          <w:ilvl w:val="0"/>
          <w:numId w:val="6"/>
        </w:numPr>
        <w:rPr>
          <w:rFonts w:ascii="Times New Roman" w:eastAsia="黑体" w:hAnsi="Times New Roman"/>
          <w:sz w:val="24"/>
        </w:rPr>
      </w:pPr>
      <w:r>
        <w:rPr>
          <w:rFonts w:ascii="Times New Roman" w:eastAsia="黑体" w:hAnsi="Times New Roman" w:hint="eastAsia"/>
          <w:sz w:val="24"/>
        </w:rPr>
        <w:t>功能描述</w:t>
      </w:r>
    </w:p>
    <w:p w14:paraId="266248B6" w14:textId="77777777" w:rsidR="00842B08" w:rsidRDefault="00A1249A">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此阶段例外的处理较为简单如下图</w:t>
      </w:r>
      <w:r>
        <w:rPr>
          <w:rFonts w:ascii="Times New Roman" w:eastAsia="宋体" w:hAnsi="Times New Roman" w:hint="eastAsia"/>
          <w:color w:val="000000" w:themeColor="text1"/>
        </w:rPr>
        <w:t>9</w:t>
      </w:r>
      <w:r>
        <w:rPr>
          <w:rFonts w:ascii="Times New Roman" w:eastAsia="宋体" w:hAnsi="Times New Roman" w:hint="eastAsia"/>
          <w:color w:val="000000" w:themeColor="text1"/>
        </w:rPr>
        <w:t>所示</w:t>
      </w:r>
      <w:r w:rsidR="00BA72C8">
        <w:rPr>
          <w:rFonts w:ascii="Times New Roman" w:eastAsia="宋体" w:hAnsi="Times New Roman" w:hint="eastAsia"/>
          <w:color w:val="000000" w:themeColor="text1"/>
        </w:rPr>
        <w:t>：</w:t>
      </w:r>
    </w:p>
    <w:p w14:paraId="238C3441" w14:textId="77777777" w:rsidR="00A1249A" w:rsidRPr="00A1249A" w:rsidRDefault="00A1249A">
      <w:pPr>
        <w:spacing w:line="360" w:lineRule="auto"/>
        <w:ind w:firstLineChars="200" w:firstLine="420"/>
        <w:rPr>
          <w:rFonts w:ascii="Times New Roman" w:eastAsia="宋体" w:hAnsi="Times New Roman"/>
          <w:color w:val="000000" w:themeColor="text1"/>
        </w:rPr>
      </w:pPr>
    </w:p>
    <w:p w14:paraId="54BD55B0" w14:textId="77777777" w:rsidR="00BA72C8" w:rsidRDefault="00A1249A" w:rsidP="00BA72C8">
      <w:pPr>
        <w:spacing w:line="360" w:lineRule="auto"/>
        <w:ind w:firstLineChars="200" w:firstLine="420"/>
        <w:jc w:val="center"/>
        <w:rPr>
          <w:rFonts w:ascii="Times New Roman" w:eastAsia="宋体" w:hAnsi="Times New Roman"/>
          <w:color w:val="000000" w:themeColor="text1"/>
        </w:rPr>
      </w:pPr>
      <w:r>
        <w:rPr>
          <w:noProof/>
        </w:rPr>
        <w:drawing>
          <wp:anchor distT="0" distB="0" distL="114300" distR="114300" simplePos="0" relativeHeight="251692032" behindDoc="0" locked="0" layoutInCell="1" allowOverlap="1" wp14:anchorId="3D058E2F" wp14:editId="192C670F">
            <wp:simplePos x="0" y="0"/>
            <wp:positionH relativeFrom="column">
              <wp:posOffset>1400175</wp:posOffset>
            </wp:positionH>
            <wp:positionV relativeFrom="paragraph">
              <wp:posOffset>74295</wp:posOffset>
            </wp:positionV>
            <wp:extent cx="3960000" cy="399934"/>
            <wp:effectExtent l="0" t="0" r="2540" b="635"/>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60000" cy="399934"/>
                    </a:xfrm>
                    <a:prstGeom prst="rect">
                      <a:avLst/>
                    </a:prstGeom>
                  </pic:spPr>
                </pic:pic>
              </a:graphicData>
            </a:graphic>
            <wp14:sizeRelH relativeFrom="margin">
              <wp14:pctWidth>0</wp14:pctWidth>
            </wp14:sizeRelH>
            <wp14:sizeRelV relativeFrom="margin">
              <wp14:pctHeight>0</wp14:pctHeight>
            </wp14:sizeRelV>
          </wp:anchor>
        </w:drawing>
      </w:r>
      <w:r w:rsidR="00BA72C8">
        <w:rPr>
          <w:rFonts w:hint="eastAsia"/>
          <w:color w:val="000000"/>
          <w:sz w:val="18"/>
          <w:szCs w:val="18"/>
        </w:rPr>
        <w:t>图</w:t>
      </w:r>
      <w:r>
        <w:rPr>
          <w:color w:val="000000"/>
          <w:sz w:val="18"/>
          <w:szCs w:val="18"/>
        </w:rPr>
        <w:t>9:MEM</w:t>
      </w:r>
      <w:r>
        <w:rPr>
          <w:rFonts w:hint="eastAsia"/>
          <w:color w:val="000000"/>
          <w:sz w:val="18"/>
          <w:szCs w:val="18"/>
        </w:rPr>
        <w:t>阶段的例外处理</w:t>
      </w:r>
      <w:r w:rsidR="00BA72C8">
        <w:rPr>
          <w:rFonts w:ascii="Times New Roman" w:eastAsia="宋体" w:hAnsi="Times New Roman" w:hint="eastAsia"/>
          <w:color w:val="000000" w:themeColor="text1"/>
        </w:rPr>
        <w:t xml:space="preserve"> </w:t>
      </w:r>
    </w:p>
    <w:p w14:paraId="7E8D23FD" w14:textId="77777777" w:rsidR="00BA72C8" w:rsidRDefault="00A1249A" w:rsidP="00A1249A">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auto"/>
        </w:rPr>
        <w:t>在本次</w:t>
      </w:r>
      <w:r>
        <w:rPr>
          <w:rFonts w:ascii="Times New Roman" w:eastAsia="宋体" w:hAnsi="Times New Roman"/>
          <w:color w:val="auto"/>
        </w:rPr>
        <w:t>CPU</w:t>
      </w:r>
      <w:r>
        <w:rPr>
          <w:rFonts w:ascii="Times New Roman" w:eastAsia="宋体" w:hAnsi="Times New Roman" w:hint="eastAsia"/>
          <w:color w:val="auto"/>
        </w:rPr>
        <w:t>设计中，错误的报出设置在了写回级，所以在接口处可以看到向外输出了</w:t>
      </w:r>
      <w:r>
        <w:rPr>
          <w:rFonts w:ascii="Times New Roman" w:eastAsia="宋体" w:hAnsi="Times New Roman" w:hint="eastAsia"/>
          <w:color w:val="auto"/>
        </w:rPr>
        <w:t>ms_</w:t>
      </w:r>
      <w:r>
        <w:rPr>
          <w:rFonts w:ascii="Times New Roman" w:eastAsia="宋体" w:hAnsi="Times New Roman"/>
          <w:color w:val="auto"/>
        </w:rPr>
        <w:t>ex</w:t>
      </w:r>
      <w:r>
        <w:rPr>
          <w:rFonts w:ascii="Times New Roman" w:eastAsia="宋体" w:hAnsi="Times New Roman" w:hint="eastAsia"/>
          <w:color w:val="auto"/>
        </w:rPr>
        <w:t>信号和</w:t>
      </w:r>
      <w:r>
        <w:rPr>
          <w:rFonts w:ascii="Times New Roman" w:eastAsia="宋体" w:hAnsi="Times New Roman" w:hint="eastAsia"/>
          <w:color w:val="auto"/>
        </w:rPr>
        <w:t>eret</w:t>
      </w:r>
      <w:r>
        <w:rPr>
          <w:rFonts w:ascii="Times New Roman" w:eastAsia="宋体" w:hAnsi="Times New Roman" w:hint="eastAsia"/>
          <w:color w:val="auto"/>
        </w:rPr>
        <w:t>信号</w:t>
      </w:r>
    </w:p>
    <w:p w14:paraId="07AAA610" w14:textId="77777777" w:rsidR="00BA72C8" w:rsidRDefault="00BA72C8" w:rsidP="00BA72C8">
      <w:pPr>
        <w:spacing w:beforeLines="25" w:before="78" w:afterLines="25" w:after="78"/>
        <w:rPr>
          <w:rFonts w:ascii="Times New Roman" w:eastAsia="黑体" w:hAnsi="Times New Roman"/>
          <w:sz w:val="28"/>
        </w:rPr>
      </w:pPr>
      <w:r>
        <w:rPr>
          <w:rFonts w:ascii="Times New Roman" w:eastAsia="黑体" w:hAnsi="Times New Roman" w:hint="eastAsia"/>
          <w:sz w:val="28"/>
        </w:rPr>
        <w:t>（</w:t>
      </w:r>
      <w:r w:rsidR="00A1249A">
        <w:rPr>
          <w:rFonts w:ascii="Times New Roman" w:eastAsia="黑体" w:hAnsi="Times New Roman" w:hint="eastAsia"/>
          <w:sz w:val="28"/>
        </w:rPr>
        <w:t>六</w:t>
      </w:r>
      <w:r>
        <w:rPr>
          <w:rFonts w:ascii="Times New Roman" w:eastAsia="黑体" w:hAnsi="Times New Roman" w:hint="eastAsia"/>
          <w:sz w:val="28"/>
        </w:rPr>
        <w:t>）重要模块</w:t>
      </w:r>
      <w:r w:rsidR="00A1249A">
        <w:rPr>
          <w:rFonts w:ascii="Times New Roman" w:eastAsia="黑体" w:hAnsi="Times New Roman" w:hint="eastAsia"/>
          <w:sz w:val="28"/>
        </w:rPr>
        <w:t>5</w:t>
      </w:r>
      <w:r>
        <w:rPr>
          <w:rFonts w:ascii="Times New Roman" w:eastAsia="黑体" w:hAnsi="Times New Roman" w:hint="eastAsia"/>
          <w:sz w:val="28"/>
        </w:rPr>
        <w:t>设计：</w:t>
      </w:r>
      <w:r w:rsidR="00A1249A">
        <w:rPr>
          <w:rFonts w:ascii="Times New Roman" w:eastAsia="黑体" w:hAnsi="Times New Roman" w:hint="eastAsia"/>
          <w:sz w:val="28"/>
        </w:rPr>
        <w:t>cp0</w:t>
      </w:r>
      <w:r>
        <w:rPr>
          <w:rFonts w:ascii="Times New Roman" w:eastAsia="黑体" w:hAnsi="Times New Roman" w:hint="eastAsia"/>
          <w:sz w:val="28"/>
        </w:rPr>
        <w:t>模块</w:t>
      </w:r>
    </w:p>
    <w:p w14:paraId="38B15EBF" w14:textId="77777777" w:rsidR="00BA72C8" w:rsidRDefault="00BA72C8" w:rsidP="00BA72C8">
      <w:pPr>
        <w:pStyle w:val="aff7"/>
        <w:numPr>
          <w:ilvl w:val="0"/>
          <w:numId w:val="7"/>
        </w:numPr>
        <w:rPr>
          <w:rFonts w:ascii="Times New Roman" w:eastAsia="黑体" w:hAnsi="Times New Roman"/>
          <w:sz w:val="24"/>
        </w:rPr>
      </w:pPr>
      <w:r>
        <w:rPr>
          <w:rFonts w:ascii="Times New Roman" w:eastAsia="黑体" w:hAnsi="Times New Roman" w:hint="eastAsia"/>
          <w:sz w:val="24"/>
        </w:rPr>
        <w:t>工作原理</w:t>
      </w:r>
    </w:p>
    <w:p w14:paraId="078CA24D" w14:textId="77777777" w:rsidR="00BA72C8" w:rsidRDefault="00A1249A" w:rsidP="00BA72C8">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根据特权指令对各种</w:t>
      </w:r>
      <w:r>
        <w:rPr>
          <w:rFonts w:ascii="Times New Roman" w:eastAsia="宋体" w:hAnsi="Times New Roman" w:hint="eastAsia"/>
          <w:color w:val="auto"/>
        </w:rPr>
        <w:t>cp0</w:t>
      </w:r>
      <w:r>
        <w:rPr>
          <w:rFonts w:ascii="Times New Roman" w:eastAsia="宋体" w:hAnsi="Times New Roman" w:hint="eastAsia"/>
          <w:color w:val="auto"/>
        </w:rPr>
        <w:t>寄存器进行读写操作</w:t>
      </w:r>
    </w:p>
    <w:p w14:paraId="393B2071" w14:textId="77777777" w:rsidR="003678CC" w:rsidRPr="003678CC" w:rsidRDefault="003678CC" w:rsidP="003678CC">
      <w:pPr>
        <w:ind w:left="420"/>
        <w:rPr>
          <w:rFonts w:ascii="Times New Roman" w:eastAsia="黑体" w:hAnsi="Times New Roman"/>
          <w:sz w:val="24"/>
        </w:rPr>
      </w:pPr>
      <w:r w:rsidRPr="003678CC">
        <w:rPr>
          <w:rFonts w:ascii="Times New Roman" w:eastAsia="黑体" w:hAnsi="Times New Roman" w:hint="eastAsia"/>
          <w:sz w:val="24"/>
          <w:highlight w:val="lightGray"/>
        </w:rPr>
        <w:t>2</w:t>
      </w:r>
      <w:r>
        <w:rPr>
          <w:rFonts w:ascii="Times New Roman" w:eastAsia="黑体" w:hAnsi="Times New Roman" w:hint="eastAsia"/>
          <w:sz w:val="24"/>
          <w:highlight w:val="lightGray"/>
        </w:rPr>
        <w:t>、</w:t>
      </w:r>
      <w:r w:rsidRPr="003678CC">
        <w:rPr>
          <w:rFonts w:ascii="Times New Roman" w:eastAsia="黑体" w:hAnsi="Times New Roman" w:hint="eastAsia"/>
          <w:sz w:val="24"/>
        </w:rPr>
        <w:t>接口定义</w:t>
      </w:r>
    </w:p>
    <w:tbl>
      <w:tblPr>
        <w:tblStyle w:val="af2"/>
        <w:tblW w:w="8613" w:type="dxa"/>
        <w:jc w:val="center"/>
        <w:tblLayout w:type="fixed"/>
        <w:tblLook w:val="04A0" w:firstRow="1" w:lastRow="0" w:firstColumn="1" w:lastColumn="0" w:noHBand="0" w:noVBand="1"/>
      </w:tblPr>
      <w:tblGrid>
        <w:gridCol w:w="1970"/>
        <w:gridCol w:w="709"/>
        <w:gridCol w:w="708"/>
        <w:gridCol w:w="5226"/>
      </w:tblGrid>
      <w:tr w:rsidR="003678CC" w14:paraId="51627B3E" w14:textId="77777777" w:rsidTr="004877A6">
        <w:trPr>
          <w:cantSplit/>
          <w:trHeight w:val="340"/>
          <w:tblHeader/>
          <w:jc w:val="center"/>
        </w:trPr>
        <w:tc>
          <w:tcPr>
            <w:tcW w:w="1970" w:type="dxa"/>
            <w:tcBorders>
              <w:bottom w:val="double" w:sz="4" w:space="0" w:color="auto"/>
            </w:tcBorders>
            <w:vAlign w:val="center"/>
          </w:tcPr>
          <w:p w14:paraId="2C5858EE" w14:textId="77777777" w:rsidR="003678CC" w:rsidRDefault="003678CC" w:rsidP="004877A6">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14:paraId="5458800C" w14:textId="77777777" w:rsidR="003678CC" w:rsidRDefault="003678CC" w:rsidP="004877A6">
            <w:pPr>
              <w:jc w:val="center"/>
              <w:rPr>
                <w:b/>
              </w:rPr>
            </w:pPr>
            <w:r>
              <w:rPr>
                <w:rFonts w:hint="eastAsia"/>
                <w:b/>
              </w:rPr>
              <w:t>方向</w:t>
            </w:r>
          </w:p>
        </w:tc>
        <w:tc>
          <w:tcPr>
            <w:tcW w:w="708" w:type="dxa"/>
            <w:tcBorders>
              <w:bottom w:val="double" w:sz="4" w:space="0" w:color="auto"/>
            </w:tcBorders>
          </w:tcPr>
          <w:p w14:paraId="6235212D" w14:textId="77777777" w:rsidR="003678CC" w:rsidRDefault="003678CC" w:rsidP="004877A6">
            <w:pPr>
              <w:jc w:val="center"/>
              <w:rPr>
                <w:rFonts w:ascii="Arial" w:eastAsia="宋体"/>
                <w:b/>
              </w:rPr>
            </w:pPr>
            <w:r>
              <w:rPr>
                <w:rFonts w:ascii="Arial" w:eastAsia="宋体"/>
                <w:b/>
              </w:rPr>
              <w:t>位宽</w:t>
            </w:r>
          </w:p>
        </w:tc>
        <w:tc>
          <w:tcPr>
            <w:tcW w:w="5226" w:type="dxa"/>
            <w:tcBorders>
              <w:bottom w:val="double" w:sz="4" w:space="0" w:color="auto"/>
            </w:tcBorders>
            <w:vAlign w:val="center"/>
          </w:tcPr>
          <w:p w14:paraId="2B46ACDE" w14:textId="77777777" w:rsidR="003678CC" w:rsidRDefault="003678CC" w:rsidP="004877A6">
            <w:pPr>
              <w:jc w:val="center"/>
              <w:rPr>
                <w:rFonts w:ascii="Arial" w:eastAsia="宋体"/>
                <w:b/>
              </w:rPr>
            </w:pPr>
            <w:r>
              <w:rPr>
                <w:rFonts w:ascii="Arial" w:eastAsia="宋体" w:hint="eastAsia"/>
                <w:b/>
              </w:rPr>
              <w:t>功能描述</w:t>
            </w:r>
          </w:p>
        </w:tc>
      </w:tr>
      <w:tr w:rsidR="003678CC" w14:paraId="6E7BCABD" w14:textId="77777777" w:rsidTr="004877A6">
        <w:trPr>
          <w:cantSplit/>
          <w:trHeight w:val="340"/>
          <w:jc w:val="center"/>
        </w:trPr>
        <w:tc>
          <w:tcPr>
            <w:tcW w:w="1970" w:type="dxa"/>
            <w:tcBorders>
              <w:top w:val="single" w:sz="4" w:space="0" w:color="auto"/>
              <w:bottom w:val="single" w:sz="4" w:space="0" w:color="auto"/>
            </w:tcBorders>
            <w:vAlign w:val="center"/>
          </w:tcPr>
          <w:p w14:paraId="4A1ED503" w14:textId="77777777" w:rsidR="003678CC" w:rsidRPr="00A1249A" w:rsidRDefault="003678CC" w:rsidP="004877A6">
            <w:pPr>
              <w:jc w:val="center"/>
              <w:rPr>
                <w:rFonts w:ascii="TimesNewRomanPSMT" w:hAnsi="TimesNewRomanPSMT" w:hint="eastAsia"/>
                <w:color w:val="000000"/>
                <w:sz w:val="18"/>
                <w:szCs w:val="18"/>
              </w:rPr>
            </w:pPr>
            <w:r>
              <w:rPr>
                <w:rFonts w:ascii="TimesNewRomanPSMT" w:hAnsi="TimesNewRomanPSMT" w:hint="eastAsia"/>
                <w:color w:val="000000"/>
                <w:sz w:val="18"/>
                <w:szCs w:val="18"/>
              </w:rPr>
              <w:t>Mtc0_</w:t>
            </w:r>
            <w:r>
              <w:rPr>
                <w:rFonts w:ascii="TimesNewRomanPSMT" w:hAnsi="TimesNewRomanPSMT"/>
                <w:color w:val="000000"/>
                <w:sz w:val="18"/>
                <w:szCs w:val="18"/>
              </w:rPr>
              <w:t>we</w:t>
            </w:r>
          </w:p>
        </w:tc>
        <w:tc>
          <w:tcPr>
            <w:tcW w:w="709" w:type="dxa"/>
            <w:tcBorders>
              <w:top w:val="single" w:sz="4" w:space="0" w:color="auto"/>
              <w:bottom w:val="single" w:sz="4" w:space="0" w:color="auto"/>
            </w:tcBorders>
            <w:vAlign w:val="center"/>
          </w:tcPr>
          <w:p w14:paraId="1BDEA59D" w14:textId="77777777" w:rsidR="003678CC" w:rsidRDefault="003678CC" w:rsidP="004877A6">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14:paraId="4784437D" w14:textId="77777777" w:rsidR="003678CC" w:rsidRDefault="003678CC" w:rsidP="004877A6">
            <w:pPr>
              <w:jc w:val="center"/>
              <w:rPr>
                <w:rFonts w:ascii="Times New Roman" w:eastAsia="宋体" w:hAnsi="Calibri" w:cs="Times New Roman"/>
                <w:sz w:val="18"/>
              </w:rPr>
            </w:pPr>
            <w:r>
              <w:rPr>
                <w:rFonts w:ascii="Times New Roman" w:eastAsia="宋体" w:hAnsi="Calibri" w:cs="Times New Roman"/>
                <w:sz w:val="18"/>
              </w:rPr>
              <w:t>1</w:t>
            </w:r>
          </w:p>
        </w:tc>
        <w:tc>
          <w:tcPr>
            <w:tcW w:w="5226" w:type="dxa"/>
            <w:tcBorders>
              <w:top w:val="single" w:sz="4" w:space="0" w:color="auto"/>
              <w:bottom w:val="single" w:sz="4" w:space="0" w:color="auto"/>
            </w:tcBorders>
            <w:vAlign w:val="center"/>
          </w:tcPr>
          <w:p w14:paraId="381DE8E1" w14:textId="77777777" w:rsidR="003678CC" w:rsidRDefault="003678CC" w:rsidP="004877A6">
            <w:pPr>
              <w:jc w:val="center"/>
              <w:rPr>
                <w:rFonts w:ascii="Times New Roman" w:eastAsia="宋体" w:hAnsi="Calibri" w:cs="Times New Roman"/>
                <w:sz w:val="18"/>
              </w:rPr>
            </w:pPr>
            <w:r>
              <w:rPr>
                <w:rFonts w:ascii="Times New Roman" w:eastAsia="宋体" w:hAnsi="Calibri" w:cs="Times New Roman" w:hint="eastAsia"/>
                <w:sz w:val="18"/>
              </w:rPr>
              <w:t>M</w:t>
            </w:r>
            <w:r>
              <w:rPr>
                <w:rFonts w:ascii="Times New Roman" w:eastAsia="宋体" w:hAnsi="Calibri" w:cs="Times New Roman"/>
                <w:sz w:val="18"/>
              </w:rPr>
              <w:t>TC0</w:t>
            </w:r>
            <w:r>
              <w:rPr>
                <w:rFonts w:ascii="Times New Roman" w:eastAsia="宋体" w:hAnsi="Calibri" w:cs="Times New Roman" w:hint="eastAsia"/>
                <w:sz w:val="18"/>
              </w:rPr>
              <w:t>信号有效</w:t>
            </w:r>
          </w:p>
        </w:tc>
      </w:tr>
      <w:tr w:rsidR="003678CC" w14:paraId="1153135D" w14:textId="77777777" w:rsidTr="004877A6">
        <w:trPr>
          <w:cantSplit/>
          <w:trHeight w:val="340"/>
          <w:jc w:val="center"/>
        </w:trPr>
        <w:tc>
          <w:tcPr>
            <w:tcW w:w="1970" w:type="dxa"/>
            <w:tcBorders>
              <w:top w:val="single" w:sz="4" w:space="0" w:color="auto"/>
              <w:bottom w:val="single" w:sz="4" w:space="0" w:color="auto"/>
            </w:tcBorders>
            <w:vAlign w:val="center"/>
          </w:tcPr>
          <w:p w14:paraId="1E1DAE0C" w14:textId="77777777" w:rsidR="003678CC" w:rsidRDefault="003678CC" w:rsidP="004877A6">
            <w:pPr>
              <w:jc w:val="center"/>
              <w:rPr>
                <w:rFonts w:ascii="TimesNewRomanPSMT" w:hAnsi="TimesNewRomanPSMT" w:hint="eastAsia"/>
                <w:color w:val="000000"/>
                <w:sz w:val="18"/>
                <w:szCs w:val="18"/>
              </w:rPr>
            </w:pPr>
            <w:r>
              <w:rPr>
                <w:rFonts w:ascii="TimesNewRomanPSMT" w:hAnsi="TimesNewRomanPSMT" w:hint="eastAsia"/>
                <w:color w:val="000000"/>
                <w:sz w:val="18"/>
                <w:szCs w:val="18"/>
              </w:rPr>
              <w:t>C</w:t>
            </w:r>
            <w:r>
              <w:rPr>
                <w:rFonts w:ascii="TimesNewRomanPSMT" w:hAnsi="TimesNewRomanPSMT"/>
                <w:color w:val="000000"/>
                <w:sz w:val="18"/>
                <w:szCs w:val="18"/>
              </w:rPr>
              <w:t>0_addr</w:t>
            </w:r>
          </w:p>
        </w:tc>
        <w:tc>
          <w:tcPr>
            <w:tcW w:w="709" w:type="dxa"/>
            <w:tcBorders>
              <w:top w:val="single" w:sz="4" w:space="0" w:color="auto"/>
              <w:bottom w:val="single" w:sz="4" w:space="0" w:color="auto"/>
            </w:tcBorders>
            <w:vAlign w:val="center"/>
          </w:tcPr>
          <w:p w14:paraId="73AABFB9" w14:textId="77777777" w:rsidR="003678CC" w:rsidRDefault="003678CC" w:rsidP="004877A6">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14:paraId="788A1357" w14:textId="77777777" w:rsidR="003678CC" w:rsidRDefault="003678CC" w:rsidP="004877A6">
            <w:pPr>
              <w:jc w:val="center"/>
              <w:rPr>
                <w:rFonts w:ascii="Times New Roman" w:eastAsia="宋体" w:hAnsi="Calibri" w:cs="Times New Roman"/>
                <w:sz w:val="18"/>
              </w:rPr>
            </w:pPr>
            <w:r>
              <w:rPr>
                <w:rFonts w:ascii="Times New Roman" w:eastAsia="宋体" w:hAnsi="Calibri" w:cs="Times New Roman"/>
                <w:sz w:val="18"/>
              </w:rPr>
              <w:t>8</w:t>
            </w:r>
          </w:p>
        </w:tc>
        <w:tc>
          <w:tcPr>
            <w:tcW w:w="5226" w:type="dxa"/>
            <w:tcBorders>
              <w:top w:val="single" w:sz="4" w:space="0" w:color="auto"/>
              <w:bottom w:val="single" w:sz="4" w:space="0" w:color="auto"/>
            </w:tcBorders>
            <w:vAlign w:val="center"/>
          </w:tcPr>
          <w:p w14:paraId="6414E99D" w14:textId="77777777" w:rsidR="003678CC" w:rsidRDefault="003678CC" w:rsidP="004877A6">
            <w:pPr>
              <w:jc w:val="center"/>
              <w:rPr>
                <w:rFonts w:ascii="Times New Roman" w:eastAsia="宋体" w:hAnsi="Calibri" w:cs="Times New Roman"/>
                <w:sz w:val="18"/>
              </w:rPr>
            </w:pPr>
            <w:r>
              <w:rPr>
                <w:rFonts w:ascii="Times New Roman" w:eastAsia="宋体" w:hAnsi="Calibri" w:cs="Times New Roman" w:hint="eastAsia"/>
                <w:sz w:val="18"/>
              </w:rPr>
              <w:t>选择哪一个</w:t>
            </w:r>
            <w:r>
              <w:rPr>
                <w:rFonts w:ascii="Times New Roman" w:eastAsia="宋体" w:hAnsi="Calibri" w:cs="Times New Roman" w:hint="eastAsia"/>
                <w:sz w:val="18"/>
              </w:rPr>
              <w:t>cp</w:t>
            </w:r>
            <w:r>
              <w:rPr>
                <w:rFonts w:ascii="Times New Roman" w:eastAsia="宋体" w:hAnsi="Calibri" w:cs="Times New Roman"/>
                <w:sz w:val="18"/>
              </w:rPr>
              <w:t>0</w:t>
            </w:r>
            <w:r>
              <w:rPr>
                <w:rFonts w:ascii="Times New Roman" w:eastAsia="宋体" w:hAnsi="Calibri" w:cs="Times New Roman" w:hint="eastAsia"/>
                <w:sz w:val="18"/>
              </w:rPr>
              <w:t>寄存器</w:t>
            </w:r>
          </w:p>
        </w:tc>
      </w:tr>
      <w:tr w:rsidR="003678CC" w14:paraId="25AFF08A" w14:textId="77777777" w:rsidTr="004877A6">
        <w:trPr>
          <w:cantSplit/>
          <w:trHeight w:val="340"/>
          <w:jc w:val="center"/>
        </w:trPr>
        <w:tc>
          <w:tcPr>
            <w:tcW w:w="1970" w:type="dxa"/>
            <w:tcBorders>
              <w:top w:val="single" w:sz="4" w:space="0" w:color="auto"/>
              <w:bottom w:val="single" w:sz="4" w:space="0" w:color="auto"/>
            </w:tcBorders>
            <w:vAlign w:val="center"/>
          </w:tcPr>
          <w:p w14:paraId="3B1A9CC5" w14:textId="77777777" w:rsidR="003678CC" w:rsidRDefault="003678CC" w:rsidP="004877A6">
            <w:pPr>
              <w:jc w:val="center"/>
              <w:rPr>
                <w:rFonts w:ascii="TimesNewRomanPSMT" w:hAnsi="TimesNewRomanPSMT" w:hint="eastAsia"/>
                <w:color w:val="000000"/>
                <w:sz w:val="18"/>
                <w:szCs w:val="18"/>
              </w:rPr>
            </w:pPr>
            <w:r>
              <w:rPr>
                <w:rFonts w:ascii="TimesNewRomanPSMT" w:hAnsi="TimesNewRomanPSMT" w:hint="eastAsia"/>
                <w:color w:val="000000"/>
                <w:sz w:val="18"/>
                <w:szCs w:val="18"/>
              </w:rPr>
              <w:t>C</w:t>
            </w:r>
            <w:r>
              <w:rPr>
                <w:rFonts w:ascii="TimesNewRomanPSMT" w:hAnsi="TimesNewRomanPSMT"/>
                <w:color w:val="000000"/>
                <w:sz w:val="18"/>
                <w:szCs w:val="18"/>
              </w:rPr>
              <w:t>0_wdata</w:t>
            </w:r>
          </w:p>
        </w:tc>
        <w:tc>
          <w:tcPr>
            <w:tcW w:w="709" w:type="dxa"/>
            <w:tcBorders>
              <w:top w:val="single" w:sz="4" w:space="0" w:color="auto"/>
              <w:bottom w:val="single" w:sz="4" w:space="0" w:color="auto"/>
            </w:tcBorders>
            <w:vAlign w:val="center"/>
          </w:tcPr>
          <w:p w14:paraId="06FCFE12" w14:textId="77777777" w:rsidR="003678CC" w:rsidRDefault="003678CC" w:rsidP="004877A6">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14:paraId="32ABBD79" w14:textId="77777777" w:rsidR="003678CC" w:rsidRDefault="003678CC" w:rsidP="004877A6">
            <w:pPr>
              <w:jc w:val="center"/>
              <w:rPr>
                <w:rFonts w:ascii="Times New Roman" w:eastAsia="宋体" w:hAnsi="Calibri" w:cs="Times New Roman"/>
                <w:sz w:val="18"/>
              </w:rPr>
            </w:pPr>
            <w:r>
              <w:rPr>
                <w:rFonts w:ascii="Times New Roman" w:eastAsia="宋体" w:hAnsi="Calibri" w:cs="Times New Roman" w:hint="eastAsia"/>
                <w:sz w:val="18"/>
              </w:rPr>
              <w:t>3</w:t>
            </w:r>
            <w:r>
              <w:rPr>
                <w:rFonts w:ascii="Times New Roman" w:eastAsia="宋体" w:hAnsi="Calibri" w:cs="Times New Roman"/>
                <w:sz w:val="18"/>
              </w:rPr>
              <w:t>2</w:t>
            </w:r>
          </w:p>
        </w:tc>
        <w:tc>
          <w:tcPr>
            <w:tcW w:w="5226" w:type="dxa"/>
            <w:tcBorders>
              <w:top w:val="single" w:sz="4" w:space="0" w:color="auto"/>
              <w:bottom w:val="single" w:sz="4" w:space="0" w:color="auto"/>
            </w:tcBorders>
            <w:vAlign w:val="center"/>
          </w:tcPr>
          <w:p w14:paraId="0190A8FF" w14:textId="77777777" w:rsidR="003678CC" w:rsidRDefault="003678CC" w:rsidP="004877A6">
            <w:pPr>
              <w:jc w:val="center"/>
              <w:rPr>
                <w:rFonts w:ascii="Times New Roman" w:eastAsia="宋体" w:hAnsi="Calibri" w:cs="Times New Roman"/>
                <w:sz w:val="18"/>
              </w:rPr>
            </w:pPr>
            <w:r>
              <w:rPr>
                <w:rFonts w:ascii="Times New Roman" w:eastAsia="宋体" w:hAnsi="Calibri" w:cs="Times New Roman" w:hint="eastAsia"/>
                <w:sz w:val="18"/>
              </w:rPr>
              <w:t>写入</w:t>
            </w:r>
            <w:r>
              <w:rPr>
                <w:rFonts w:ascii="Times New Roman" w:eastAsia="宋体" w:hAnsi="Calibri" w:cs="Times New Roman" w:hint="eastAsia"/>
                <w:sz w:val="18"/>
              </w:rPr>
              <w:t>cp</w:t>
            </w:r>
            <w:r>
              <w:rPr>
                <w:rFonts w:ascii="Times New Roman" w:eastAsia="宋体" w:hAnsi="Calibri" w:cs="Times New Roman"/>
                <w:sz w:val="18"/>
              </w:rPr>
              <w:t>0</w:t>
            </w:r>
            <w:r>
              <w:rPr>
                <w:rFonts w:ascii="Times New Roman" w:eastAsia="宋体" w:hAnsi="Calibri" w:cs="Times New Roman" w:hint="eastAsia"/>
                <w:sz w:val="18"/>
              </w:rPr>
              <w:t>寄存器的内容</w:t>
            </w:r>
          </w:p>
        </w:tc>
      </w:tr>
      <w:tr w:rsidR="003678CC" w14:paraId="76838ABC" w14:textId="77777777" w:rsidTr="004877A6">
        <w:trPr>
          <w:cantSplit/>
          <w:trHeight w:val="340"/>
          <w:jc w:val="center"/>
        </w:trPr>
        <w:tc>
          <w:tcPr>
            <w:tcW w:w="1970" w:type="dxa"/>
            <w:tcBorders>
              <w:top w:val="single" w:sz="4" w:space="0" w:color="auto"/>
              <w:bottom w:val="single" w:sz="4" w:space="0" w:color="auto"/>
            </w:tcBorders>
            <w:vAlign w:val="center"/>
          </w:tcPr>
          <w:p w14:paraId="69ABB6EC" w14:textId="77777777" w:rsidR="003678CC" w:rsidRDefault="003678CC" w:rsidP="004877A6">
            <w:pPr>
              <w:jc w:val="center"/>
              <w:rPr>
                <w:rFonts w:ascii="TimesNewRomanPSMT" w:hAnsi="TimesNewRomanPSMT" w:hint="eastAsia"/>
                <w:color w:val="000000"/>
                <w:sz w:val="18"/>
                <w:szCs w:val="18"/>
              </w:rPr>
            </w:pPr>
            <w:r>
              <w:rPr>
                <w:rFonts w:ascii="TimesNewRomanPSMT" w:hAnsi="TimesNewRomanPSMT" w:hint="eastAsia"/>
                <w:color w:val="000000"/>
                <w:sz w:val="18"/>
                <w:szCs w:val="18"/>
              </w:rPr>
              <w:t>W</w:t>
            </w:r>
            <w:r>
              <w:rPr>
                <w:rFonts w:ascii="TimesNewRomanPSMT" w:hAnsi="TimesNewRomanPSMT"/>
                <w:color w:val="000000"/>
                <w:sz w:val="18"/>
                <w:szCs w:val="18"/>
              </w:rPr>
              <w:t>b_ex</w:t>
            </w:r>
          </w:p>
        </w:tc>
        <w:tc>
          <w:tcPr>
            <w:tcW w:w="709" w:type="dxa"/>
            <w:tcBorders>
              <w:top w:val="single" w:sz="4" w:space="0" w:color="auto"/>
              <w:bottom w:val="single" w:sz="4" w:space="0" w:color="auto"/>
            </w:tcBorders>
            <w:vAlign w:val="center"/>
          </w:tcPr>
          <w:p w14:paraId="7B956A70" w14:textId="77777777" w:rsidR="003678CC" w:rsidRDefault="003678CC" w:rsidP="004877A6">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14:paraId="2E214605" w14:textId="77777777" w:rsidR="003678CC" w:rsidRDefault="003678CC" w:rsidP="004877A6">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14:paraId="4D88070E" w14:textId="77777777" w:rsidR="003678CC" w:rsidRDefault="003678CC" w:rsidP="004877A6">
            <w:pPr>
              <w:jc w:val="center"/>
              <w:rPr>
                <w:rFonts w:ascii="Times New Roman" w:eastAsia="宋体" w:hAnsi="Calibri" w:cs="Times New Roman"/>
                <w:sz w:val="18"/>
              </w:rPr>
            </w:pPr>
            <w:r>
              <w:rPr>
                <w:rFonts w:ascii="Times New Roman" w:eastAsia="宋体" w:hAnsi="Calibri" w:cs="Times New Roman" w:hint="eastAsia"/>
                <w:sz w:val="18"/>
              </w:rPr>
              <w:t>发生了例外（流水下来的例外信号）</w:t>
            </w:r>
          </w:p>
        </w:tc>
      </w:tr>
      <w:tr w:rsidR="003678CC" w14:paraId="494296B2" w14:textId="77777777" w:rsidTr="004877A6">
        <w:trPr>
          <w:cantSplit/>
          <w:trHeight w:val="340"/>
          <w:jc w:val="center"/>
        </w:trPr>
        <w:tc>
          <w:tcPr>
            <w:tcW w:w="1970" w:type="dxa"/>
            <w:tcBorders>
              <w:top w:val="single" w:sz="4" w:space="0" w:color="auto"/>
              <w:bottom w:val="single" w:sz="4" w:space="0" w:color="auto"/>
            </w:tcBorders>
            <w:vAlign w:val="center"/>
          </w:tcPr>
          <w:p w14:paraId="2F6E48A8" w14:textId="77777777" w:rsidR="003678CC" w:rsidRDefault="003678CC" w:rsidP="004877A6">
            <w:pPr>
              <w:jc w:val="center"/>
              <w:rPr>
                <w:rFonts w:ascii="TimesNewRomanPSMT" w:hAnsi="TimesNewRomanPSMT" w:hint="eastAsia"/>
                <w:color w:val="000000"/>
                <w:sz w:val="18"/>
                <w:szCs w:val="18"/>
              </w:rPr>
            </w:pPr>
            <w:r>
              <w:rPr>
                <w:rFonts w:ascii="TimesNewRomanPSMT" w:hAnsi="TimesNewRomanPSMT" w:hint="eastAsia"/>
                <w:color w:val="000000"/>
                <w:sz w:val="18"/>
                <w:szCs w:val="18"/>
              </w:rPr>
              <w:t>E</w:t>
            </w:r>
            <w:r>
              <w:rPr>
                <w:rFonts w:ascii="TimesNewRomanPSMT" w:hAnsi="TimesNewRomanPSMT"/>
                <w:color w:val="000000"/>
                <w:sz w:val="18"/>
                <w:szCs w:val="18"/>
              </w:rPr>
              <w:t>ret_flush</w:t>
            </w:r>
          </w:p>
        </w:tc>
        <w:tc>
          <w:tcPr>
            <w:tcW w:w="709" w:type="dxa"/>
            <w:tcBorders>
              <w:top w:val="single" w:sz="4" w:space="0" w:color="auto"/>
              <w:bottom w:val="single" w:sz="4" w:space="0" w:color="auto"/>
            </w:tcBorders>
            <w:vAlign w:val="center"/>
          </w:tcPr>
          <w:p w14:paraId="34E62056" w14:textId="77777777" w:rsidR="003678CC" w:rsidRDefault="003678CC" w:rsidP="004877A6">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14:paraId="7B734BC5" w14:textId="77777777" w:rsidR="003678CC" w:rsidRDefault="003678CC" w:rsidP="004877A6">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14:paraId="112EBE2E" w14:textId="77777777" w:rsidR="003678CC" w:rsidRDefault="003678CC" w:rsidP="004877A6">
            <w:pPr>
              <w:jc w:val="center"/>
              <w:rPr>
                <w:rFonts w:ascii="Times New Roman" w:eastAsia="宋体" w:hAnsi="Calibri" w:cs="Times New Roman"/>
                <w:sz w:val="18"/>
              </w:rPr>
            </w:pPr>
            <w:r>
              <w:rPr>
                <w:rFonts w:ascii="Times New Roman" w:eastAsia="宋体" w:hAnsi="Calibri" w:cs="Times New Roman"/>
                <w:sz w:val="18"/>
              </w:rPr>
              <w:t>E</w:t>
            </w:r>
            <w:r>
              <w:rPr>
                <w:rFonts w:ascii="Times New Roman" w:eastAsia="宋体" w:hAnsi="Calibri" w:cs="Times New Roman" w:hint="eastAsia"/>
                <w:sz w:val="18"/>
              </w:rPr>
              <w:t>ret</w:t>
            </w:r>
            <w:r>
              <w:rPr>
                <w:rFonts w:ascii="Times New Roman" w:eastAsia="宋体" w:hAnsi="Calibri" w:cs="Times New Roman" w:hint="eastAsia"/>
                <w:sz w:val="18"/>
              </w:rPr>
              <w:t>刷新信号</w:t>
            </w:r>
          </w:p>
        </w:tc>
      </w:tr>
      <w:tr w:rsidR="003678CC" w14:paraId="08E184CD" w14:textId="77777777" w:rsidTr="004877A6">
        <w:trPr>
          <w:cantSplit/>
          <w:trHeight w:val="340"/>
          <w:jc w:val="center"/>
        </w:trPr>
        <w:tc>
          <w:tcPr>
            <w:tcW w:w="1970" w:type="dxa"/>
            <w:tcBorders>
              <w:top w:val="single" w:sz="4" w:space="0" w:color="auto"/>
              <w:bottom w:val="single" w:sz="4" w:space="0" w:color="auto"/>
            </w:tcBorders>
            <w:vAlign w:val="center"/>
          </w:tcPr>
          <w:p w14:paraId="1A9BF60B" w14:textId="77777777" w:rsidR="003678CC" w:rsidRDefault="003678CC" w:rsidP="004877A6">
            <w:pPr>
              <w:jc w:val="center"/>
              <w:rPr>
                <w:rFonts w:ascii="TimesNewRomanPSMT" w:hAnsi="TimesNewRomanPSMT" w:hint="eastAsia"/>
                <w:color w:val="000000"/>
                <w:sz w:val="18"/>
                <w:szCs w:val="18"/>
              </w:rPr>
            </w:pPr>
            <w:r>
              <w:rPr>
                <w:rFonts w:ascii="TimesNewRomanPSMT" w:hAnsi="TimesNewRomanPSMT" w:hint="eastAsia"/>
                <w:color w:val="000000"/>
                <w:sz w:val="18"/>
                <w:szCs w:val="18"/>
              </w:rPr>
              <w:t>W</w:t>
            </w:r>
            <w:r>
              <w:rPr>
                <w:rFonts w:ascii="TimesNewRomanPSMT" w:hAnsi="TimesNewRomanPSMT"/>
                <w:color w:val="000000"/>
                <w:sz w:val="18"/>
                <w:szCs w:val="18"/>
              </w:rPr>
              <w:t>b_bd</w:t>
            </w:r>
          </w:p>
        </w:tc>
        <w:tc>
          <w:tcPr>
            <w:tcW w:w="709" w:type="dxa"/>
            <w:tcBorders>
              <w:top w:val="single" w:sz="4" w:space="0" w:color="auto"/>
              <w:bottom w:val="single" w:sz="4" w:space="0" w:color="auto"/>
            </w:tcBorders>
            <w:vAlign w:val="center"/>
          </w:tcPr>
          <w:p w14:paraId="6C3AD37E" w14:textId="77777777" w:rsidR="003678CC" w:rsidRDefault="003678CC" w:rsidP="004877A6">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14:paraId="27D07E43" w14:textId="77777777" w:rsidR="003678CC" w:rsidRDefault="003678CC" w:rsidP="004877A6">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14:paraId="0488A2FD" w14:textId="77777777" w:rsidR="003678CC" w:rsidRDefault="003678CC" w:rsidP="004877A6">
            <w:pPr>
              <w:jc w:val="center"/>
              <w:rPr>
                <w:rFonts w:ascii="Times New Roman" w:eastAsia="宋体" w:hAnsi="Calibri" w:cs="Times New Roman"/>
                <w:sz w:val="18"/>
              </w:rPr>
            </w:pPr>
            <w:r>
              <w:rPr>
                <w:rFonts w:ascii="Times New Roman" w:eastAsia="宋体" w:hAnsi="Calibri" w:cs="Times New Roman" w:hint="eastAsia"/>
                <w:sz w:val="18"/>
              </w:rPr>
              <w:t>例外在延迟槽内发生（延迟槽信号）</w:t>
            </w:r>
          </w:p>
        </w:tc>
      </w:tr>
      <w:tr w:rsidR="003678CC" w14:paraId="118EF7EA" w14:textId="77777777" w:rsidTr="004877A6">
        <w:trPr>
          <w:cantSplit/>
          <w:trHeight w:val="340"/>
          <w:jc w:val="center"/>
        </w:trPr>
        <w:tc>
          <w:tcPr>
            <w:tcW w:w="1970" w:type="dxa"/>
            <w:tcBorders>
              <w:top w:val="single" w:sz="4" w:space="0" w:color="auto"/>
              <w:bottom w:val="single" w:sz="4" w:space="0" w:color="auto"/>
            </w:tcBorders>
            <w:vAlign w:val="center"/>
          </w:tcPr>
          <w:p w14:paraId="4EB06B7D" w14:textId="77777777" w:rsidR="003678CC" w:rsidRDefault="003678CC" w:rsidP="004877A6">
            <w:pPr>
              <w:jc w:val="center"/>
              <w:rPr>
                <w:rFonts w:ascii="TimesNewRomanPSMT" w:hAnsi="TimesNewRomanPSMT" w:hint="eastAsia"/>
                <w:color w:val="000000"/>
                <w:sz w:val="18"/>
                <w:szCs w:val="18"/>
              </w:rPr>
            </w:pPr>
            <w:r>
              <w:rPr>
                <w:rFonts w:ascii="TimesNewRomanPSMT" w:hAnsi="TimesNewRomanPSMT" w:hint="eastAsia"/>
                <w:color w:val="000000"/>
                <w:sz w:val="18"/>
                <w:szCs w:val="18"/>
              </w:rPr>
              <w:t>E</w:t>
            </w:r>
            <w:r>
              <w:rPr>
                <w:rFonts w:ascii="TimesNewRomanPSMT" w:hAnsi="TimesNewRomanPSMT"/>
                <w:color w:val="000000"/>
                <w:sz w:val="18"/>
                <w:szCs w:val="18"/>
              </w:rPr>
              <w:t>xt_int_in</w:t>
            </w:r>
          </w:p>
        </w:tc>
        <w:tc>
          <w:tcPr>
            <w:tcW w:w="709" w:type="dxa"/>
            <w:tcBorders>
              <w:top w:val="single" w:sz="4" w:space="0" w:color="auto"/>
              <w:bottom w:val="single" w:sz="4" w:space="0" w:color="auto"/>
            </w:tcBorders>
            <w:vAlign w:val="center"/>
          </w:tcPr>
          <w:p w14:paraId="61186B08" w14:textId="77777777" w:rsidR="003678CC" w:rsidRDefault="003678CC" w:rsidP="004877A6">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14:paraId="00CEFCD5" w14:textId="77777777" w:rsidR="003678CC" w:rsidRDefault="003678CC" w:rsidP="004877A6">
            <w:pPr>
              <w:jc w:val="center"/>
              <w:rPr>
                <w:rFonts w:ascii="Times New Roman" w:eastAsia="宋体" w:hAnsi="Calibri" w:cs="Times New Roman"/>
                <w:sz w:val="18"/>
              </w:rPr>
            </w:pPr>
            <w:r>
              <w:rPr>
                <w:rFonts w:ascii="Times New Roman" w:eastAsia="宋体" w:hAnsi="Calibri" w:cs="Times New Roman" w:hint="eastAsia"/>
                <w:sz w:val="18"/>
              </w:rPr>
              <w:t>6</w:t>
            </w:r>
          </w:p>
        </w:tc>
        <w:tc>
          <w:tcPr>
            <w:tcW w:w="5226" w:type="dxa"/>
            <w:tcBorders>
              <w:top w:val="single" w:sz="4" w:space="0" w:color="auto"/>
              <w:bottom w:val="single" w:sz="4" w:space="0" w:color="auto"/>
            </w:tcBorders>
            <w:vAlign w:val="center"/>
          </w:tcPr>
          <w:p w14:paraId="1FC63293" w14:textId="77777777" w:rsidR="003678CC" w:rsidRDefault="003678CC" w:rsidP="004877A6">
            <w:pPr>
              <w:jc w:val="center"/>
              <w:rPr>
                <w:rFonts w:ascii="Times New Roman" w:eastAsia="宋体" w:hAnsi="Calibri" w:cs="Times New Roman"/>
                <w:sz w:val="18"/>
              </w:rPr>
            </w:pPr>
            <w:r>
              <w:rPr>
                <w:rFonts w:ascii="Times New Roman" w:eastAsia="宋体" w:hAnsi="Calibri" w:cs="Times New Roman" w:hint="eastAsia"/>
                <w:sz w:val="18"/>
              </w:rPr>
              <w:t>硬件中断，暂时不需要使用</w:t>
            </w:r>
          </w:p>
        </w:tc>
      </w:tr>
      <w:tr w:rsidR="003678CC" w14:paraId="0F909AB9" w14:textId="77777777" w:rsidTr="004877A6">
        <w:trPr>
          <w:cantSplit/>
          <w:trHeight w:val="340"/>
          <w:jc w:val="center"/>
        </w:trPr>
        <w:tc>
          <w:tcPr>
            <w:tcW w:w="1970" w:type="dxa"/>
            <w:tcBorders>
              <w:top w:val="single" w:sz="4" w:space="0" w:color="auto"/>
              <w:bottom w:val="single" w:sz="4" w:space="0" w:color="auto"/>
            </w:tcBorders>
            <w:vAlign w:val="center"/>
          </w:tcPr>
          <w:p w14:paraId="34C98810" w14:textId="77777777" w:rsidR="003678CC" w:rsidRDefault="003678CC" w:rsidP="004877A6">
            <w:pPr>
              <w:jc w:val="center"/>
              <w:rPr>
                <w:rFonts w:ascii="TimesNewRomanPSMT" w:hAnsi="TimesNewRomanPSMT" w:hint="eastAsia"/>
                <w:color w:val="000000"/>
                <w:sz w:val="18"/>
                <w:szCs w:val="18"/>
              </w:rPr>
            </w:pPr>
            <w:r>
              <w:rPr>
                <w:rFonts w:ascii="TimesNewRomanPSMT" w:hAnsi="TimesNewRomanPSMT" w:hint="eastAsia"/>
                <w:color w:val="000000"/>
                <w:sz w:val="18"/>
                <w:szCs w:val="18"/>
              </w:rPr>
              <w:t>W</w:t>
            </w:r>
            <w:r>
              <w:rPr>
                <w:rFonts w:ascii="TimesNewRomanPSMT" w:hAnsi="TimesNewRomanPSMT"/>
                <w:color w:val="000000"/>
                <w:sz w:val="18"/>
                <w:szCs w:val="18"/>
              </w:rPr>
              <w:t>b_excode</w:t>
            </w:r>
          </w:p>
        </w:tc>
        <w:tc>
          <w:tcPr>
            <w:tcW w:w="709" w:type="dxa"/>
            <w:tcBorders>
              <w:top w:val="single" w:sz="4" w:space="0" w:color="auto"/>
              <w:bottom w:val="single" w:sz="4" w:space="0" w:color="auto"/>
            </w:tcBorders>
            <w:vAlign w:val="center"/>
          </w:tcPr>
          <w:p w14:paraId="3275AAE9" w14:textId="77777777" w:rsidR="003678CC" w:rsidRDefault="003678CC" w:rsidP="004877A6">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14:paraId="672A8DB6" w14:textId="77777777" w:rsidR="003678CC" w:rsidRDefault="003678CC" w:rsidP="004877A6">
            <w:pPr>
              <w:jc w:val="center"/>
              <w:rPr>
                <w:rFonts w:ascii="Times New Roman" w:eastAsia="宋体" w:hAnsi="Calibri" w:cs="Times New Roman"/>
                <w:sz w:val="18"/>
              </w:rPr>
            </w:pPr>
            <w:r>
              <w:rPr>
                <w:rFonts w:ascii="Times New Roman" w:eastAsia="宋体" w:hAnsi="Calibri" w:cs="Times New Roman" w:hint="eastAsia"/>
                <w:sz w:val="18"/>
              </w:rPr>
              <w:t>5</w:t>
            </w:r>
          </w:p>
        </w:tc>
        <w:tc>
          <w:tcPr>
            <w:tcW w:w="5226" w:type="dxa"/>
            <w:tcBorders>
              <w:top w:val="single" w:sz="4" w:space="0" w:color="auto"/>
              <w:bottom w:val="single" w:sz="4" w:space="0" w:color="auto"/>
            </w:tcBorders>
            <w:vAlign w:val="center"/>
          </w:tcPr>
          <w:p w14:paraId="668B783D" w14:textId="77777777" w:rsidR="003678CC" w:rsidRDefault="003678CC" w:rsidP="004877A6">
            <w:pPr>
              <w:jc w:val="center"/>
              <w:rPr>
                <w:rFonts w:ascii="Times New Roman" w:eastAsia="宋体" w:hAnsi="Calibri" w:cs="Times New Roman"/>
                <w:sz w:val="18"/>
              </w:rPr>
            </w:pPr>
            <w:r>
              <w:rPr>
                <w:rFonts w:ascii="Times New Roman" w:eastAsia="宋体" w:hAnsi="Calibri" w:cs="Times New Roman" w:hint="eastAsia"/>
                <w:sz w:val="18"/>
              </w:rPr>
              <w:t>例外信息（流水下来的）</w:t>
            </w:r>
          </w:p>
        </w:tc>
      </w:tr>
      <w:tr w:rsidR="003678CC" w14:paraId="39894A1C" w14:textId="77777777" w:rsidTr="004877A6">
        <w:trPr>
          <w:cantSplit/>
          <w:trHeight w:val="340"/>
          <w:jc w:val="center"/>
        </w:trPr>
        <w:tc>
          <w:tcPr>
            <w:tcW w:w="1970" w:type="dxa"/>
            <w:tcBorders>
              <w:top w:val="single" w:sz="4" w:space="0" w:color="auto"/>
              <w:bottom w:val="single" w:sz="4" w:space="0" w:color="auto"/>
            </w:tcBorders>
            <w:vAlign w:val="center"/>
          </w:tcPr>
          <w:p w14:paraId="398C6786" w14:textId="77777777" w:rsidR="003678CC" w:rsidRDefault="003678CC" w:rsidP="004877A6">
            <w:pPr>
              <w:jc w:val="center"/>
              <w:rPr>
                <w:rFonts w:ascii="TimesNewRomanPSMT" w:hAnsi="TimesNewRomanPSMT" w:hint="eastAsia"/>
                <w:color w:val="000000"/>
                <w:sz w:val="18"/>
                <w:szCs w:val="18"/>
              </w:rPr>
            </w:pPr>
            <w:r>
              <w:rPr>
                <w:rFonts w:ascii="TimesNewRomanPSMT" w:hAnsi="TimesNewRomanPSMT" w:hint="eastAsia"/>
                <w:color w:val="000000"/>
                <w:sz w:val="18"/>
                <w:szCs w:val="18"/>
              </w:rPr>
              <w:t>W</w:t>
            </w:r>
            <w:r>
              <w:rPr>
                <w:rFonts w:ascii="TimesNewRomanPSMT" w:hAnsi="TimesNewRomanPSMT"/>
                <w:color w:val="000000"/>
                <w:sz w:val="18"/>
                <w:szCs w:val="18"/>
              </w:rPr>
              <w:t>b_pc</w:t>
            </w:r>
          </w:p>
        </w:tc>
        <w:tc>
          <w:tcPr>
            <w:tcW w:w="709" w:type="dxa"/>
            <w:tcBorders>
              <w:top w:val="single" w:sz="4" w:space="0" w:color="auto"/>
              <w:bottom w:val="single" w:sz="4" w:space="0" w:color="auto"/>
            </w:tcBorders>
            <w:vAlign w:val="center"/>
          </w:tcPr>
          <w:p w14:paraId="5A6C61FC" w14:textId="77777777" w:rsidR="003678CC" w:rsidRDefault="003678CC" w:rsidP="004877A6">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14:paraId="0AF7E661" w14:textId="77777777" w:rsidR="003678CC" w:rsidRDefault="003678CC" w:rsidP="004877A6">
            <w:pPr>
              <w:jc w:val="center"/>
              <w:rPr>
                <w:rFonts w:ascii="Times New Roman" w:eastAsia="宋体" w:hAnsi="Calibri" w:cs="Times New Roman"/>
                <w:sz w:val="18"/>
              </w:rPr>
            </w:pPr>
            <w:r>
              <w:rPr>
                <w:rFonts w:ascii="Times New Roman" w:eastAsia="宋体" w:hAnsi="Calibri" w:cs="Times New Roman" w:hint="eastAsia"/>
                <w:sz w:val="18"/>
              </w:rPr>
              <w:t>3</w:t>
            </w:r>
            <w:r>
              <w:rPr>
                <w:rFonts w:ascii="Times New Roman" w:eastAsia="宋体" w:hAnsi="Calibri" w:cs="Times New Roman"/>
                <w:sz w:val="18"/>
              </w:rPr>
              <w:t>2</w:t>
            </w:r>
          </w:p>
        </w:tc>
        <w:tc>
          <w:tcPr>
            <w:tcW w:w="5226" w:type="dxa"/>
            <w:tcBorders>
              <w:top w:val="single" w:sz="4" w:space="0" w:color="auto"/>
              <w:bottom w:val="single" w:sz="4" w:space="0" w:color="auto"/>
            </w:tcBorders>
            <w:vAlign w:val="center"/>
          </w:tcPr>
          <w:p w14:paraId="634DC4F1" w14:textId="77777777" w:rsidR="003678CC" w:rsidRDefault="003678CC" w:rsidP="004877A6">
            <w:pPr>
              <w:jc w:val="center"/>
              <w:rPr>
                <w:rFonts w:ascii="Times New Roman" w:eastAsia="宋体" w:hAnsi="Calibri" w:cs="Times New Roman"/>
                <w:sz w:val="18"/>
              </w:rPr>
            </w:pPr>
            <w:r>
              <w:rPr>
                <w:rFonts w:ascii="Times New Roman" w:eastAsia="宋体" w:hAnsi="Calibri" w:cs="Times New Roman" w:hint="eastAsia"/>
                <w:sz w:val="18"/>
              </w:rPr>
              <w:t>该条指令的</w:t>
            </w:r>
            <w:r>
              <w:rPr>
                <w:rFonts w:ascii="Times New Roman" w:eastAsia="宋体" w:hAnsi="Calibri" w:cs="Times New Roman" w:hint="eastAsia"/>
                <w:sz w:val="18"/>
              </w:rPr>
              <w:t>pc</w:t>
            </w:r>
          </w:p>
        </w:tc>
      </w:tr>
      <w:tr w:rsidR="003678CC" w14:paraId="32F5B839" w14:textId="77777777" w:rsidTr="004877A6">
        <w:trPr>
          <w:cantSplit/>
          <w:trHeight w:val="340"/>
          <w:jc w:val="center"/>
        </w:trPr>
        <w:tc>
          <w:tcPr>
            <w:tcW w:w="1970" w:type="dxa"/>
            <w:tcBorders>
              <w:top w:val="single" w:sz="4" w:space="0" w:color="auto"/>
              <w:bottom w:val="single" w:sz="4" w:space="0" w:color="auto"/>
            </w:tcBorders>
            <w:vAlign w:val="center"/>
          </w:tcPr>
          <w:p w14:paraId="62ECF7F9" w14:textId="77777777" w:rsidR="003678CC" w:rsidRDefault="003678CC" w:rsidP="004877A6">
            <w:pPr>
              <w:jc w:val="center"/>
              <w:rPr>
                <w:rFonts w:ascii="TimesNewRomanPSMT" w:hAnsi="TimesNewRomanPSMT" w:hint="eastAsia"/>
                <w:color w:val="000000"/>
                <w:sz w:val="18"/>
                <w:szCs w:val="18"/>
              </w:rPr>
            </w:pPr>
            <w:r>
              <w:rPr>
                <w:rFonts w:ascii="TimesNewRomanPSMT" w:hAnsi="TimesNewRomanPSMT" w:hint="eastAsia"/>
                <w:color w:val="000000"/>
                <w:sz w:val="18"/>
                <w:szCs w:val="18"/>
              </w:rPr>
              <w:t>C</w:t>
            </w:r>
            <w:r>
              <w:rPr>
                <w:rFonts w:ascii="TimesNewRomanPSMT" w:hAnsi="TimesNewRomanPSMT"/>
                <w:color w:val="000000"/>
                <w:sz w:val="18"/>
                <w:szCs w:val="18"/>
              </w:rPr>
              <w:t>0_status</w:t>
            </w:r>
          </w:p>
        </w:tc>
        <w:tc>
          <w:tcPr>
            <w:tcW w:w="709" w:type="dxa"/>
            <w:tcBorders>
              <w:top w:val="single" w:sz="4" w:space="0" w:color="auto"/>
              <w:bottom w:val="single" w:sz="4" w:space="0" w:color="auto"/>
            </w:tcBorders>
            <w:vAlign w:val="center"/>
          </w:tcPr>
          <w:p w14:paraId="37F20990" w14:textId="77777777" w:rsidR="003678CC" w:rsidRDefault="003678CC" w:rsidP="004877A6">
            <w:pPr>
              <w:jc w:val="center"/>
              <w:rPr>
                <w:rFonts w:ascii="Times New Roman" w:eastAsia="宋体" w:hAnsi="Calibri" w:cs="Times New Roman"/>
                <w:sz w:val="18"/>
              </w:rPr>
            </w:pPr>
            <w:r>
              <w:rPr>
                <w:rFonts w:ascii="Times New Roman" w:eastAsia="宋体" w:hAnsi="Calibri" w:cs="Times New Roman" w:hint="eastAsia"/>
                <w:sz w:val="18"/>
              </w:rPr>
              <w:t>O</w:t>
            </w:r>
            <w:r>
              <w:rPr>
                <w:rFonts w:ascii="Times New Roman" w:eastAsia="宋体" w:hAnsi="Calibri" w:cs="Times New Roman"/>
                <w:sz w:val="18"/>
              </w:rPr>
              <w:t>UT</w:t>
            </w:r>
          </w:p>
        </w:tc>
        <w:tc>
          <w:tcPr>
            <w:tcW w:w="708" w:type="dxa"/>
            <w:tcBorders>
              <w:top w:val="single" w:sz="4" w:space="0" w:color="auto"/>
              <w:bottom w:val="single" w:sz="4" w:space="0" w:color="auto"/>
            </w:tcBorders>
            <w:vAlign w:val="center"/>
          </w:tcPr>
          <w:p w14:paraId="5B65A7B0" w14:textId="77777777" w:rsidR="003678CC" w:rsidRDefault="003678CC" w:rsidP="004877A6">
            <w:pPr>
              <w:jc w:val="center"/>
              <w:rPr>
                <w:rFonts w:ascii="Times New Roman" w:eastAsia="宋体" w:hAnsi="Calibri" w:cs="Times New Roman"/>
                <w:sz w:val="18"/>
              </w:rPr>
            </w:pPr>
            <w:r>
              <w:rPr>
                <w:rFonts w:ascii="Times New Roman" w:eastAsia="宋体" w:hAnsi="Calibri" w:cs="Times New Roman" w:hint="eastAsia"/>
                <w:sz w:val="18"/>
              </w:rPr>
              <w:t>3</w:t>
            </w:r>
            <w:r>
              <w:rPr>
                <w:rFonts w:ascii="Times New Roman" w:eastAsia="宋体" w:hAnsi="Calibri" w:cs="Times New Roman"/>
                <w:sz w:val="18"/>
              </w:rPr>
              <w:t>2</w:t>
            </w:r>
          </w:p>
        </w:tc>
        <w:tc>
          <w:tcPr>
            <w:tcW w:w="5226" w:type="dxa"/>
            <w:tcBorders>
              <w:top w:val="single" w:sz="4" w:space="0" w:color="auto"/>
              <w:bottom w:val="single" w:sz="4" w:space="0" w:color="auto"/>
            </w:tcBorders>
            <w:vAlign w:val="center"/>
          </w:tcPr>
          <w:p w14:paraId="65DEE4A0" w14:textId="77777777" w:rsidR="003678CC" w:rsidRDefault="003678CC" w:rsidP="004877A6">
            <w:pPr>
              <w:jc w:val="center"/>
              <w:rPr>
                <w:rFonts w:ascii="Times New Roman" w:eastAsia="宋体" w:hAnsi="Calibri" w:cs="Times New Roman"/>
                <w:sz w:val="18"/>
              </w:rPr>
            </w:pPr>
            <w:r>
              <w:rPr>
                <w:rFonts w:ascii="Times New Roman" w:eastAsia="宋体" w:hAnsi="Calibri" w:cs="Times New Roman" w:hint="eastAsia"/>
                <w:sz w:val="18"/>
              </w:rPr>
              <w:t>对应的</w:t>
            </w:r>
            <w:r>
              <w:rPr>
                <w:rFonts w:ascii="Times New Roman" w:eastAsia="宋体" w:hAnsi="Calibri" w:cs="Times New Roman" w:hint="eastAsia"/>
                <w:sz w:val="18"/>
              </w:rPr>
              <w:t>status</w:t>
            </w:r>
            <w:r>
              <w:rPr>
                <w:rFonts w:ascii="Times New Roman" w:eastAsia="宋体" w:hAnsi="Calibri" w:cs="Times New Roman" w:hint="eastAsia"/>
                <w:sz w:val="18"/>
              </w:rPr>
              <w:t>寄存器信息</w:t>
            </w:r>
          </w:p>
        </w:tc>
      </w:tr>
      <w:tr w:rsidR="003678CC" w14:paraId="31B28F5F" w14:textId="77777777" w:rsidTr="004877A6">
        <w:trPr>
          <w:cantSplit/>
          <w:trHeight w:val="340"/>
          <w:jc w:val="center"/>
        </w:trPr>
        <w:tc>
          <w:tcPr>
            <w:tcW w:w="1970" w:type="dxa"/>
            <w:tcBorders>
              <w:top w:val="single" w:sz="4" w:space="0" w:color="auto"/>
              <w:bottom w:val="single" w:sz="4" w:space="0" w:color="auto"/>
            </w:tcBorders>
            <w:vAlign w:val="center"/>
          </w:tcPr>
          <w:p w14:paraId="17A94457" w14:textId="77777777" w:rsidR="003678CC" w:rsidRDefault="003678CC" w:rsidP="004877A6">
            <w:pPr>
              <w:jc w:val="center"/>
              <w:rPr>
                <w:rFonts w:ascii="TimesNewRomanPSMT" w:hAnsi="TimesNewRomanPSMT" w:hint="eastAsia"/>
                <w:color w:val="000000"/>
                <w:sz w:val="18"/>
                <w:szCs w:val="18"/>
              </w:rPr>
            </w:pPr>
            <w:r>
              <w:rPr>
                <w:rFonts w:ascii="TimesNewRomanPSMT" w:hAnsi="TimesNewRomanPSMT" w:hint="eastAsia"/>
                <w:color w:val="000000"/>
                <w:sz w:val="18"/>
                <w:szCs w:val="18"/>
              </w:rPr>
              <w:t>C</w:t>
            </w:r>
            <w:r>
              <w:rPr>
                <w:rFonts w:ascii="TimesNewRomanPSMT" w:hAnsi="TimesNewRomanPSMT"/>
                <w:color w:val="000000"/>
                <w:sz w:val="18"/>
                <w:szCs w:val="18"/>
              </w:rPr>
              <w:t>0_cause</w:t>
            </w:r>
          </w:p>
        </w:tc>
        <w:tc>
          <w:tcPr>
            <w:tcW w:w="709" w:type="dxa"/>
            <w:tcBorders>
              <w:top w:val="single" w:sz="4" w:space="0" w:color="auto"/>
              <w:bottom w:val="single" w:sz="4" w:space="0" w:color="auto"/>
            </w:tcBorders>
            <w:vAlign w:val="center"/>
          </w:tcPr>
          <w:p w14:paraId="53AF8B15" w14:textId="77777777" w:rsidR="003678CC" w:rsidRDefault="003678CC" w:rsidP="004877A6">
            <w:pPr>
              <w:jc w:val="center"/>
              <w:rPr>
                <w:rFonts w:ascii="Times New Roman" w:eastAsia="宋体" w:hAnsi="Calibri" w:cs="Times New Roman"/>
                <w:sz w:val="18"/>
              </w:rPr>
            </w:pPr>
            <w:r>
              <w:rPr>
                <w:rFonts w:ascii="Times New Roman" w:eastAsia="宋体" w:hAnsi="Calibri" w:cs="Times New Roman" w:hint="eastAsia"/>
                <w:sz w:val="18"/>
              </w:rPr>
              <w:t>O</w:t>
            </w:r>
            <w:r>
              <w:rPr>
                <w:rFonts w:ascii="Times New Roman" w:eastAsia="宋体" w:hAnsi="Calibri" w:cs="Times New Roman"/>
                <w:sz w:val="18"/>
              </w:rPr>
              <w:t>UT</w:t>
            </w:r>
          </w:p>
        </w:tc>
        <w:tc>
          <w:tcPr>
            <w:tcW w:w="708" w:type="dxa"/>
            <w:tcBorders>
              <w:top w:val="single" w:sz="4" w:space="0" w:color="auto"/>
              <w:bottom w:val="single" w:sz="4" w:space="0" w:color="auto"/>
            </w:tcBorders>
            <w:vAlign w:val="center"/>
          </w:tcPr>
          <w:p w14:paraId="1077776E" w14:textId="77777777" w:rsidR="003678CC" w:rsidRDefault="003678CC" w:rsidP="004877A6">
            <w:pPr>
              <w:jc w:val="center"/>
              <w:rPr>
                <w:rFonts w:ascii="Times New Roman" w:eastAsia="宋体" w:hAnsi="Calibri" w:cs="Times New Roman"/>
                <w:sz w:val="18"/>
              </w:rPr>
            </w:pPr>
            <w:r>
              <w:rPr>
                <w:rFonts w:ascii="Times New Roman" w:eastAsia="宋体" w:hAnsi="Calibri" w:cs="Times New Roman" w:hint="eastAsia"/>
                <w:sz w:val="18"/>
              </w:rPr>
              <w:t>3</w:t>
            </w:r>
            <w:r>
              <w:rPr>
                <w:rFonts w:ascii="Times New Roman" w:eastAsia="宋体" w:hAnsi="Calibri" w:cs="Times New Roman"/>
                <w:sz w:val="18"/>
              </w:rPr>
              <w:t>2</w:t>
            </w:r>
          </w:p>
        </w:tc>
        <w:tc>
          <w:tcPr>
            <w:tcW w:w="5226" w:type="dxa"/>
            <w:tcBorders>
              <w:top w:val="single" w:sz="4" w:space="0" w:color="auto"/>
              <w:bottom w:val="single" w:sz="4" w:space="0" w:color="auto"/>
            </w:tcBorders>
            <w:vAlign w:val="center"/>
          </w:tcPr>
          <w:p w14:paraId="522D5F6C" w14:textId="77777777" w:rsidR="003678CC" w:rsidRDefault="003678CC" w:rsidP="004877A6">
            <w:pPr>
              <w:jc w:val="center"/>
              <w:rPr>
                <w:rFonts w:ascii="Times New Roman" w:eastAsia="宋体" w:hAnsi="Calibri" w:cs="Times New Roman"/>
                <w:sz w:val="18"/>
              </w:rPr>
            </w:pPr>
            <w:r>
              <w:rPr>
                <w:rFonts w:ascii="Times New Roman" w:eastAsia="宋体" w:hAnsi="Calibri" w:cs="Times New Roman" w:hint="eastAsia"/>
                <w:sz w:val="18"/>
              </w:rPr>
              <w:t>对应的</w:t>
            </w:r>
            <w:r>
              <w:rPr>
                <w:rFonts w:ascii="Times New Roman" w:eastAsia="宋体" w:hAnsi="Calibri" w:cs="Times New Roman"/>
                <w:sz w:val="18"/>
              </w:rPr>
              <w:t>cause</w:t>
            </w:r>
            <w:r>
              <w:rPr>
                <w:rFonts w:ascii="Times New Roman" w:eastAsia="宋体" w:hAnsi="Calibri" w:cs="Times New Roman" w:hint="eastAsia"/>
                <w:sz w:val="18"/>
              </w:rPr>
              <w:t>寄存器信息</w:t>
            </w:r>
          </w:p>
        </w:tc>
      </w:tr>
      <w:tr w:rsidR="003678CC" w14:paraId="78032D7A" w14:textId="77777777" w:rsidTr="004877A6">
        <w:trPr>
          <w:cantSplit/>
          <w:trHeight w:val="340"/>
          <w:jc w:val="center"/>
        </w:trPr>
        <w:tc>
          <w:tcPr>
            <w:tcW w:w="1970" w:type="dxa"/>
            <w:tcBorders>
              <w:top w:val="single" w:sz="4" w:space="0" w:color="auto"/>
              <w:bottom w:val="single" w:sz="4" w:space="0" w:color="auto"/>
            </w:tcBorders>
            <w:vAlign w:val="center"/>
          </w:tcPr>
          <w:p w14:paraId="2A3300E3" w14:textId="77777777" w:rsidR="003678CC" w:rsidRDefault="003678CC" w:rsidP="004877A6">
            <w:pPr>
              <w:jc w:val="center"/>
              <w:rPr>
                <w:rFonts w:ascii="TimesNewRomanPSMT" w:hAnsi="TimesNewRomanPSMT" w:hint="eastAsia"/>
                <w:color w:val="000000"/>
                <w:sz w:val="18"/>
                <w:szCs w:val="18"/>
              </w:rPr>
            </w:pPr>
            <w:r>
              <w:rPr>
                <w:rFonts w:ascii="TimesNewRomanPSMT" w:hAnsi="TimesNewRomanPSMT" w:hint="eastAsia"/>
                <w:color w:val="000000"/>
                <w:sz w:val="18"/>
                <w:szCs w:val="18"/>
              </w:rPr>
              <w:t>C</w:t>
            </w:r>
            <w:r>
              <w:rPr>
                <w:rFonts w:ascii="TimesNewRomanPSMT" w:hAnsi="TimesNewRomanPSMT"/>
                <w:color w:val="000000"/>
                <w:sz w:val="18"/>
                <w:szCs w:val="18"/>
              </w:rPr>
              <w:t>0_epc</w:t>
            </w:r>
          </w:p>
        </w:tc>
        <w:tc>
          <w:tcPr>
            <w:tcW w:w="709" w:type="dxa"/>
            <w:tcBorders>
              <w:top w:val="single" w:sz="4" w:space="0" w:color="auto"/>
              <w:bottom w:val="single" w:sz="4" w:space="0" w:color="auto"/>
            </w:tcBorders>
            <w:vAlign w:val="center"/>
          </w:tcPr>
          <w:p w14:paraId="01B5C1FC" w14:textId="77777777" w:rsidR="003678CC" w:rsidRDefault="003678CC" w:rsidP="004877A6">
            <w:pPr>
              <w:jc w:val="center"/>
              <w:rPr>
                <w:rFonts w:ascii="Times New Roman" w:eastAsia="宋体" w:hAnsi="Calibri" w:cs="Times New Roman"/>
                <w:sz w:val="18"/>
              </w:rPr>
            </w:pPr>
            <w:r>
              <w:rPr>
                <w:rFonts w:ascii="Times New Roman" w:eastAsia="宋体" w:hAnsi="Calibri" w:cs="Times New Roman" w:hint="eastAsia"/>
                <w:sz w:val="18"/>
              </w:rPr>
              <w:t>O</w:t>
            </w:r>
            <w:r>
              <w:rPr>
                <w:rFonts w:ascii="Times New Roman" w:eastAsia="宋体" w:hAnsi="Calibri" w:cs="Times New Roman"/>
                <w:sz w:val="18"/>
              </w:rPr>
              <w:t>UT</w:t>
            </w:r>
          </w:p>
        </w:tc>
        <w:tc>
          <w:tcPr>
            <w:tcW w:w="708" w:type="dxa"/>
            <w:tcBorders>
              <w:top w:val="single" w:sz="4" w:space="0" w:color="auto"/>
              <w:bottom w:val="single" w:sz="4" w:space="0" w:color="auto"/>
            </w:tcBorders>
            <w:vAlign w:val="center"/>
          </w:tcPr>
          <w:p w14:paraId="34DF98E5" w14:textId="77777777" w:rsidR="003678CC" w:rsidRDefault="003678CC" w:rsidP="004877A6">
            <w:pPr>
              <w:jc w:val="center"/>
              <w:rPr>
                <w:rFonts w:ascii="Times New Roman" w:eastAsia="宋体" w:hAnsi="Calibri" w:cs="Times New Roman"/>
                <w:sz w:val="18"/>
              </w:rPr>
            </w:pPr>
            <w:r>
              <w:rPr>
                <w:rFonts w:ascii="Times New Roman" w:eastAsia="宋体" w:hAnsi="Calibri" w:cs="Times New Roman" w:hint="eastAsia"/>
                <w:sz w:val="18"/>
              </w:rPr>
              <w:t>3</w:t>
            </w:r>
            <w:r>
              <w:rPr>
                <w:rFonts w:ascii="Times New Roman" w:eastAsia="宋体" w:hAnsi="Calibri" w:cs="Times New Roman"/>
                <w:sz w:val="18"/>
              </w:rPr>
              <w:t>2</w:t>
            </w:r>
          </w:p>
        </w:tc>
        <w:tc>
          <w:tcPr>
            <w:tcW w:w="5226" w:type="dxa"/>
            <w:tcBorders>
              <w:top w:val="single" w:sz="4" w:space="0" w:color="auto"/>
              <w:bottom w:val="single" w:sz="4" w:space="0" w:color="auto"/>
            </w:tcBorders>
            <w:vAlign w:val="center"/>
          </w:tcPr>
          <w:p w14:paraId="00F95374" w14:textId="77777777" w:rsidR="003678CC" w:rsidRDefault="003678CC" w:rsidP="004877A6">
            <w:pPr>
              <w:jc w:val="center"/>
              <w:rPr>
                <w:rFonts w:ascii="Times New Roman" w:eastAsia="宋体" w:hAnsi="Calibri" w:cs="Times New Roman"/>
                <w:sz w:val="18"/>
              </w:rPr>
            </w:pPr>
            <w:r>
              <w:rPr>
                <w:rFonts w:ascii="Times New Roman" w:eastAsia="宋体" w:hAnsi="Calibri" w:cs="Times New Roman" w:hint="eastAsia"/>
                <w:sz w:val="18"/>
              </w:rPr>
              <w:t>对应的</w:t>
            </w:r>
            <w:r>
              <w:rPr>
                <w:rFonts w:ascii="Times New Roman" w:eastAsia="宋体" w:hAnsi="Calibri" w:cs="Times New Roman"/>
                <w:sz w:val="18"/>
              </w:rPr>
              <w:t>epc</w:t>
            </w:r>
            <w:r>
              <w:rPr>
                <w:rFonts w:ascii="Times New Roman" w:eastAsia="宋体" w:hAnsi="Calibri" w:cs="Times New Roman" w:hint="eastAsia"/>
                <w:sz w:val="18"/>
              </w:rPr>
              <w:t>寄存器信息</w:t>
            </w:r>
          </w:p>
        </w:tc>
      </w:tr>
      <w:tr w:rsidR="003678CC" w14:paraId="057A8F7B" w14:textId="77777777" w:rsidTr="004877A6">
        <w:trPr>
          <w:cantSplit/>
          <w:trHeight w:val="340"/>
          <w:jc w:val="center"/>
        </w:trPr>
        <w:tc>
          <w:tcPr>
            <w:tcW w:w="1970" w:type="dxa"/>
            <w:tcBorders>
              <w:top w:val="single" w:sz="4" w:space="0" w:color="auto"/>
              <w:bottom w:val="single" w:sz="4" w:space="0" w:color="auto"/>
            </w:tcBorders>
            <w:vAlign w:val="center"/>
          </w:tcPr>
          <w:p w14:paraId="2CF4A532" w14:textId="77777777" w:rsidR="003678CC" w:rsidRDefault="003678CC" w:rsidP="004877A6">
            <w:pPr>
              <w:jc w:val="center"/>
              <w:rPr>
                <w:rFonts w:ascii="TimesNewRomanPSMT" w:hAnsi="TimesNewRomanPSMT" w:hint="eastAsia"/>
                <w:color w:val="000000"/>
                <w:sz w:val="18"/>
                <w:szCs w:val="18"/>
              </w:rPr>
            </w:pPr>
            <w:r>
              <w:rPr>
                <w:rFonts w:ascii="TimesNewRomanPSMT" w:hAnsi="TimesNewRomanPSMT" w:hint="eastAsia"/>
                <w:color w:val="000000"/>
                <w:sz w:val="18"/>
                <w:szCs w:val="18"/>
              </w:rPr>
              <w:t>C</w:t>
            </w:r>
            <w:r>
              <w:rPr>
                <w:rFonts w:ascii="TimesNewRomanPSMT" w:hAnsi="TimesNewRomanPSMT"/>
                <w:color w:val="000000"/>
                <w:sz w:val="18"/>
                <w:szCs w:val="18"/>
              </w:rPr>
              <w:t>0_count</w:t>
            </w:r>
          </w:p>
        </w:tc>
        <w:tc>
          <w:tcPr>
            <w:tcW w:w="709" w:type="dxa"/>
            <w:tcBorders>
              <w:top w:val="single" w:sz="4" w:space="0" w:color="auto"/>
              <w:bottom w:val="single" w:sz="4" w:space="0" w:color="auto"/>
            </w:tcBorders>
            <w:vAlign w:val="center"/>
          </w:tcPr>
          <w:p w14:paraId="4072488E" w14:textId="77777777" w:rsidR="003678CC" w:rsidRDefault="003678CC" w:rsidP="004877A6">
            <w:pPr>
              <w:jc w:val="center"/>
              <w:rPr>
                <w:rFonts w:ascii="Times New Roman" w:eastAsia="宋体" w:hAnsi="Calibri" w:cs="Times New Roman"/>
                <w:sz w:val="18"/>
              </w:rPr>
            </w:pPr>
            <w:r>
              <w:rPr>
                <w:rFonts w:ascii="Times New Roman" w:eastAsia="宋体" w:hAnsi="Calibri" w:cs="Times New Roman" w:hint="eastAsia"/>
                <w:sz w:val="18"/>
              </w:rPr>
              <w:t>O</w:t>
            </w:r>
            <w:r>
              <w:rPr>
                <w:rFonts w:ascii="Times New Roman" w:eastAsia="宋体" w:hAnsi="Calibri" w:cs="Times New Roman"/>
                <w:sz w:val="18"/>
              </w:rPr>
              <w:t>UT</w:t>
            </w:r>
          </w:p>
        </w:tc>
        <w:tc>
          <w:tcPr>
            <w:tcW w:w="708" w:type="dxa"/>
            <w:tcBorders>
              <w:top w:val="single" w:sz="4" w:space="0" w:color="auto"/>
              <w:bottom w:val="single" w:sz="4" w:space="0" w:color="auto"/>
            </w:tcBorders>
            <w:vAlign w:val="center"/>
          </w:tcPr>
          <w:p w14:paraId="7B563DCF" w14:textId="77777777" w:rsidR="003678CC" w:rsidRDefault="003678CC" w:rsidP="004877A6">
            <w:pPr>
              <w:jc w:val="center"/>
              <w:rPr>
                <w:rFonts w:ascii="Times New Roman" w:eastAsia="宋体" w:hAnsi="Calibri" w:cs="Times New Roman"/>
                <w:sz w:val="18"/>
              </w:rPr>
            </w:pPr>
            <w:r>
              <w:rPr>
                <w:rFonts w:ascii="Times New Roman" w:eastAsia="宋体" w:hAnsi="Calibri" w:cs="Times New Roman" w:hint="eastAsia"/>
                <w:sz w:val="18"/>
              </w:rPr>
              <w:t>3</w:t>
            </w:r>
            <w:r>
              <w:rPr>
                <w:rFonts w:ascii="Times New Roman" w:eastAsia="宋体" w:hAnsi="Calibri" w:cs="Times New Roman"/>
                <w:sz w:val="18"/>
              </w:rPr>
              <w:t>2</w:t>
            </w:r>
          </w:p>
        </w:tc>
        <w:tc>
          <w:tcPr>
            <w:tcW w:w="5226" w:type="dxa"/>
            <w:tcBorders>
              <w:top w:val="single" w:sz="4" w:space="0" w:color="auto"/>
              <w:bottom w:val="single" w:sz="4" w:space="0" w:color="auto"/>
            </w:tcBorders>
            <w:vAlign w:val="center"/>
          </w:tcPr>
          <w:p w14:paraId="368E2051" w14:textId="77777777" w:rsidR="003678CC" w:rsidRDefault="003678CC" w:rsidP="004877A6">
            <w:pPr>
              <w:jc w:val="center"/>
              <w:rPr>
                <w:rFonts w:ascii="Times New Roman" w:eastAsia="宋体" w:hAnsi="Calibri" w:cs="Times New Roman"/>
                <w:sz w:val="18"/>
              </w:rPr>
            </w:pPr>
            <w:r>
              <w:rPr>
                <w:rFonts w:ascii="Times New Roman" w:eastAsia="宋体" w:hAnsi="Calibri" w:cs="Times New Roman" w:hint="eastAsia"/>
                <w:sz w:val="18"/>
              </w:rPr>
              <w:t>对应的</w:t>
            </w:r>
            <w:r>
              <w:rPr>
                <w:rFonts w:ascii="Times New Roman" w:eastAsia="宋体" w:hAnsi="Calibri" w:cs="Times New Roman"/>
                <w:sz w:val="18"/>
              </w:rPr>
              <w:t>count</w:t>
            </w:r>
            <w:r>
              <w:rPr>
                <w:rFonts w:ascii="Times New Roman" w:eastAsia="宋体" w:hAnsi="Calibri" w:cs="Times New Roman" w:hint="eastAsia"/>
                <w:sz w:val="18"/>
              </w:rPr>
              <w:t>寄存器信息</w:t>
            </w:r>
          </w:p>
        </w:tc>
      </w:tr>
      <w:tr w:rsidR="003678CC" w14:paraId="1A15662D" w14:textId="77777777" w:rsidTr="004877A6">
        <w:trPr>
          <w:cantSplit/>
          <w:trHeight w:val="340"/>
          <w:jc w:val="center"/>
        </w:trPr>
        <w:tc>
          <w:tcPr>
            <w:tcW w:w="1970" w:type="dxa"/>
            <w:tcBorders>
              <w:top w:val="single" w:sz="4" w:space="0" w:color="auto"/>
              <w:bottom w:val="single" w:sz="4" w:space="0" w:color="auto"/>
            </w:tcBorders>
            <w:vAlign w:val="center"/>
          </w:tcPr>
          <w:p w14:paraId="49DF232C" w14:textId="77777777" w:rsidR="003678CC" w:rsidRDefault="003678CC" w:rsidP="004877A6">
            <w:pPr>
              <w:jc w:val="center"/>
              <w:rPr>
                <w:rFonts w:ascii="TimesNewRomanPSMT" w:hAnsi="TimesNewRomanPSMT" w:hint="eastAsia"/>
                <w:color w:val="000000"/>
                <w:sz w:val="18"/>
                <w:szCs w:val="18"/>
              </w:rPr>
            </w:pPr>
            <w:r>
              <w:rPr>
                <w:rFonts w:ascii="TimesNewRomanPSMT" w:hAnsi="TimesNewRomanPSMT" w:hint="eastAsia"/>
                <w:color w:val="000000"/>
                <w:sz w:val="18"/>
                <w:szCs w:val="18"/>
              </w:rPr>
              <w:t>C</w:t>
            </w:r>
            <w:r>
              <w:rPr>
                <w:rFonts w:ascii="TimesNewRomanPSMT" w:hAnsi="TimesNewRomanPSMT"/>
                <w:color w:val="000000"/>
                <w:sz w:val="18"/>
                <w:szCs w:val="18"/>
              </w:rPr>
              <w:t>0_compare</w:t>
            </w:r>
          </w:p>
        </w:tc>
        <w:tc>
          <w:tcPr>
            <w:tcW w:w="709" w:type="dxa"/>
            <w:tcBorders>
              <w:top w:val="single" w:sz="4" w:space="0" w:color="auto"/>
              <w:bottom w:val="single" w:sz="4" w:space="0" w:color="auto"/>
            </w:tcBorders>
            <w:vAlign w:val="center"/>
          </w:tcPr>
          <w:p w14:paraId="10551F63" w14:textId="77777777" w:rsidR="003678CC" w:rsidRDefault="003678CC" w:rsidP="004877A6">
            <w:pPr>
              <w:jc w:val="center"/>
              <w:rPr>
                <w:rFonts w:ascii="Times New Roman" w:eastAsia="宋体" w:hAnsi="Calibri" w:cs="Times New Roman"/>
                <w:sz w:val="18"/>
              </w:rPr>
            </w:pPr>
            <w:r>
              <w:rPr>
                <w:rFonts w:ascii="Times New Roman" w:eastAsia="宋体" w:hAnsi="Calibri" w:cs="Times New Roman" w:hint="eastAsia"/>
                <w:sz w:val="18"/>
              </w:rPr>
              <w:t>O</w:t>
            </w:r>
            <w:r>
              <w:rPr>
                <w:rFonts w:ascii="Times New Roman" w:eastAsia="宋体" w:hAnsi="Calibri" w:cs="Times New Roman"/>
                <w:sz w:val="18"/>
              </w:rPr>
              <w:t>UT</w:t>
            </w:r>
          </w:p>
        </w:tc>
        <w:tc>
          <w:tcPr>
            <w:tcW w:w="708" w:type="dxa"/>
            <w:tcBorders>
              <w:top w:val="single" w:sz="4" w:space="0" w:color="auto"/>
              <w:bottom w:val="single" w:sz="4" w:space="0" w:color="auto"/>
            </w:tcBorders>
            <w:vAlign w:val="center"/>
          </w:tcPr>
          <w:p w14:paraId="2CA1C89F" w14:textId="77777777" w:rsidR="003678CC" w:rsidRDefault="003678CC" w:rsidP="004877A6">
            <w:pPr>
              <w:jc w:val="center"/>
              <w:rPr>
                <w:rFonts w:ascii="Times New Roman" w:eastAsia="宋体" w:hAnsi="Calibri" w:cs="Times New Roman"/>
                <w:sz w:val="18"/>
              </w:rPr>
            </w:pPr>
            <w:r>
              <w:rPr>
                <w:rFonts w:ascii="Times New Roman" w:eastAsia="宋体" w:hAnsi="Calibri" w:cs="Times New Roman" w:hint="eastAsia"/>
                <w:sz w:val="18"/>
              </w:rPr>
              <w:t>3</w:t>
            </w:r>
            <w:r>
              <w:rPr>
                <w:rFonts w:ascii="Times New Roman" w:eastAsia="宋体" w:hAnsi="Calibri" w:cs="Times New Roman"/>
                <w:sz w:val="18"/>
              </w:rPr>
              <w:t>2</w:t>
            </w:r>
          </w:p>
        </w:tc>
        <w:tc>
          <w:tcPr>
            <w:tcW w:w="5226" w:type="dxa"/>
            <w:tcBorders>
              <w:top w:val="single" w:sz="4" w:space="0" w:color="auto"/>
              <w:bottom w:val="single" w:sz="4" w:space="0" w:color="auto"/>
            </w:tcBorders>
            <w:vAlign w:val="center"/>
          </w:tcPr>
          <w:p w14:paraId="559A4351" w14:textId="77777777" w:rsidR="003678CC" w:rsidRDefault="003678CC" w:rsidP="004877A6">
            <w:pPr>
              <w:jc w:val="center"/>
              <w:rPr>
                <w:rFonts w:ascii="Times New Roman" w:eastAsia="宋体" w:hAnsi="Calibri" w:cs="Times New Roman"/>
                <w:sz w:val="18"/>
              </w:rPr>
            </w:pPr>
            <w:r>
              <w:rPr>
                <w:rFonts w:ascii="Times New Roman" w:eastAsia="宋体" w:hAnsi="Calibri" w:cs="Times New Roman" w:hint="eastAsia"/>
                <w:sz w:val="18"/>
              </w:rPr>
              <w:t>对应的</w:t>
            </w:r>
            <w:r>
              <w:rPr>
                <w:rFonts w:ascii="Times New Roman" w:eastAsia="宋体" w:hAnsi="Calibri" w:cs="Times New Roman"/>
                <w:sz w:val="18"/>
              </w:rPr>
              <w:t>compare</w:t>
            </w:r>
            <w:r>
              <w:rPr>
                <w:rFonts w:ascii="Times New Roman" w:eastAsia="宋体" w:hAnsi="Calibri" w:cs="Times New Roman" w:hint="eastAsia"/>
                <w:sz w:val="18"/>
              </w:rPr>
              <w:t>寄存器信息</w:t>
            </w:r>
          </w:p>
        </w:tc>
      </w:tr>
    </w:tbl>
    <w:p w14:paraId="41FD8777" w14:textId="77777777" w:rsidR="003678CC" w:rsidRPr="003678CC" w:rsidRDefault="003678CC" w:rsidP="00057F7F">
      <w:pPr>
        <w:pStyle w:val="aff7"/>
        <w:numPr>
          <w:ilvl w:val="0"/>
          <w:numId w:val="11"/>
        </w:numPr>
        <w:rPr>
          <w:rFonts w:ascii="Times New Roman" w:eastAsia="黑体" w:hAnsi="Times New Roman"/>
          <w:sz w:val="24"/>
        </w:rPr>
      </w:pPr>
      <w:r w:rsidRPr="003678CC">
        <w:rPr>
          <w:rFonts w:ascii="Times New Roman" w:eastAsia="黑体" w:hAnsi="Times New Roman" w:hint="eastAsia"/>
          <w:sz w:val="24"/>
        </w:rPr>
        <w:t>功能描述</w:t>
      </w:r>
    </w:p>
    <w:p w14:paraId="3642C622" w14:textId="77777777" w:rsidR="003678CC" w:rsidRDefault="003678CC" w:rsidP="003678CC">
      <w:pPr>
        <w:spacing w:line="360" w:lineRule="auto"/>
        <w:ind w:firstLineChars="200" w:firstLine="420"/>
        <w:rPr>
          <w:rFonts w:ascii="Times New Roman" w:eastAsia="宋体" w:hAnsi="Times New Roman"/>
          <w:color w:val="000000" w:themeColor="text1"/>
        </w:rPr>
      </w:pPr>
      <w:r>
        <w:rPr>
          <w:noProof/>
        </w:rPr>
        <w:drawing>
          <wp:anchor distT="0" distB="0" distL="114300" distR="114300" simplePos="0" relativeHeight="251702272" behindDoc="0" locked="0" layoutInCell="1" allowOverlap="1" wp14:anchorId="577A76F3" wp14:editId="10323394">
            <wp:simplePos x="0" y="0"/>
            <wp:positionH relativeFrom="column">
              <wp:posOffset>1666875</wp:posOffset>
            </wp:positionH>
            <wp:positionV relativeFrom="paragraph">
              <wp:posOffset>582930</wp:posOffset>
            </wp:positionV>
            <wp:extent cx="3600000" cy="1730642"/>
            <wp:effectExtent l="0" t="0" r="635" b="3175"/>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00000" cy="1730642"/>
                    </a:xfrm>
                    <a:prstGeom prst="rect">
                      <a:avLst/>
                    </a:prstGeom>
                  </pic:spPr>
                </pic:pic>
              </a:graphicData>
            </a:graphic>
          </wp:anchor>
        </w:drawing>
      </w:r>
      <w:r>
        <w:rPr>
          <w:rFonts w:ascii="Times New Roman" w:eastAsia="宋体" w:hAnsi="Times New Roman" w:hint="eastAsia"/>
          <w:color w:val="000000" w:themeColor="text1"/>
        </w:rPr>
        <w:t>主要功能实现参照了讲义部分，讲义上已有的部分略去，展示一下</w:t>
      </w:r>
      <w:r>
        <w:rPr>
          <w:rFonts w:ascii="Times New Roman" w:eastAsia="宋体" w:hAnsi="Times New Roman" w:hint="eastAsia"/>
          <w:color w:val="000000" w:themeColor="text1"/>
        </w:rPr>
        <w:t>compare</w:t>
      </w:r>
      <w:r>
        <w:rPr>
          <w:rFonts w:ascii="Times New Roman" w:eastAsia="宋体" w:hAnsi="Times New Roman" w:hint="eastAsia"/>
          <w:color w:val="000000" w:themeColor="text1"/>
        </w:rPr>
        <w:t>域的写法和最后的拼接如下图</w:t>
      </w:r>
      <w:r>
        <w:rPr>
          <w:rFonts w:ascii="Times New Roman" w:eastAsia="宋体" w:hAnsi="Times New Roman" w:hint="eastAsia"/>
          <w:color w:val="000000" w:themeColor="text1"/>
        </w:rPr>
        <w:t>1</w:t>
      </w:r>
      <w:r>
        <w:rPr>
          <w:rFonts w:ascii="Times New Roman" w:eastAsia="宋体" w:hAnsi="Times New Roman"/>
          <w:color w:val="000000" w:themeColor="text1"/>
        </w:rPr>
        <w:t>0,11,12</w:t>
      </w:r>
      <w:r>
        <w:rPr>
          <w:rFonts w:ascii="Times New Roman" w:eastAsia="宋体" w:hAnsi="Times New Roman" w:hint="eastAsia"/>
          <w:color w:val="000000" w:themeColor="text1"/>
        </w:rPr>
        <w:t>所示：</w:t>
      </w:r>
    </w:p>
    <w:p w14:paraId="3AB7E164" w14:textId="77777777" w:rsidR="003678CC" w:rsidRDefault="003678CC" w:rsidP="003678CC">
      <w:pPr>
        <w:spacing w:line="360" w:lineRule="auto"/>
        <w:ind w:firstLineChars="200" w:firstLine="360"/>
        <w:jc w:val="center"/>
        <w:rPr>
          <w:color w:val="000000"/>
          <w:sz w:val="18"/>
          <w:szCs w:val="18"/>
        </w:rPr>
      </w:pPr>
      <w:r>
        <w:rPr>
          <w:rFonts w:hint="eastAsia"/>
          <w:color w:val="000000"/>
          <w:sz w:val="18"/>
          <w:szCs w:val="18"/>
        </w:rPr>
        <w:t>图</w:t>
      </w:r>
      <w:r>
        <w:rPr>
          <w:color w:val="000000"/>
          <w:sz w:val="18"/>
          <w:szCs w:val="18"/>
        </w:rPr>
        <w:t>10:compare</w:t>
      </w:r>
      <w:r>
        <w:rPr>
          <w:rFonts w:hint="eastAsia"/>
          <w:color w:val="000000"/>
          <w:sz w:val="18"/>
          <w:szCs w:val="18"/>
        </w:rPr>
        <w:t>域的处理</w:t>
      </w:r>
    </w:p>
    <w:p w14:paraId="3B4E8767" w14:textId="77777777" w:rsidR="003678CC" w:rsidRDefault="003678CC" w:rsidP="003678CC">
      <w:pPr>
        <w:spacing w:line="360" w:lineRule="auto"/>
        <w:ind w:firstLineChars="1221" w:firstLine="2564"/>
        <w:rPr>
          <w:rFonts w:ascii="Times New Roman" w:eastAsia="宋体" w:hAnsi="Times New Roman"/>
          <w:color w:val="000000" w:themeColor="text1"/>
        </w:rPr>
      </w:pPr>
      <w:r>
        <w:rPr>
          <w:noProof/>
        </w:rPr>
        <w:lastRenderedPageBreak/>
        <w:drawing>
          <wp:inline distT="0" distB="0" distL="0" distR="0" wp14:anchorId="70F16C6F" wp14:editId="78D9DCF3">
            <wp:extent cx="3600000" cy="1412969"/>
            <wp:effectExtent l="0" t="0" r="63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00000" cy="1412969"/>
                    </a:xfrm>
                    <a:prstGeom prst="rect">
                      <a:avLst/>
                    </a:prstGeom>
                  </pic:spPr>
                </pic:pic>
              </a:graphicData>
            </a:graphic>
          </wp:inline>
        </w:drawing>
      </w:r>
    </w:p>
    <w:p w14:paraId="4EAD5E99" w14:textId="77777777" w:rsidR="003678CC" w:rsidRDefault="003678CC" w:rsidP="003678CC">
      <w:pPr>
        <w:spacing w:line="360" w:lineRule="auto"/>
        <w:ind w:firstLineChars="200" w:firstLine="420"/>
        <w:jc w:val="center"/>
        <w:rPr>
          <w:color w:val="000000"/>
          <w:sz w:val="18"/>
          <w:szCs w:val="18"/>
        </w:rPr>
      </w:pPr>
      <w:r>
        <w:rPr>
          <w:noProof/>
        </w:rPr>
        <w:drawing>
          <wp:anchor distT="0" distB="0" distL="114300" distR="114300" simplePos="0" relativeHeight="251703296" behindDoc="0" locked="0" layoutInCell="1" allowOverlap="1" wp14:anchorId="58FE5594" wp14:editId="3025FFFC">
            <wp:simplePos x="0" y="0"/>
            <wp:positionH relativeFrom="column">
              <wp:posOffset>1657985</wp:posOffset>
            </wp:positionH>
            <wp:positionV relativeFrom="paragraph">
              <wp:posOffset>354965</wp:posOffset>
            </wp:positionV>
            <wp:extent cx="3599815" cy="1339215"/>
            <wp:effectExtent l="0" t="0" r="635" b="0"/>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99815" cy="1339215"/>
                    </a:xfrm>
                    <a:prstGeom prst="rect">
                      <a:avLst/>
                    </a:prstGeom>
                  </pic:spPr>
                </pic:pic>
              </a:graphicData>
            </a:graphic>
          </wp:anchor>
        </w:drawing>
      </w:r>
      <w:r>
        <w:rPr>
          <w:rFonts w:hint="eastAsia"/>
          <w:color w:val="000000"/>
          <w:sz w:val="18"/>
          <w:szCs w:val="18"/>
        </w:rPr>
        <w:t>图</w:t>
      </w:r>
      <w:r>
        <w:rPr>
          <w:color w:val="000000"/>
          <w:sz w:val="18"/>
          <w:szCs w:val="18"/>
        </w:rPr>
        <w:t>11:cp0_status</w:t>
      </w:r>
      <w:r>
        <w:rPr>
          <w:rFonts w:hint="eastAsia"/>
          <w:color w:val="000000"/>
          <w:sz w:val="18"/>
          <w:szCs w:val="18"/>
        </w:rPr>
        <w:t>的拼接</w:t>
      </w:r>
    </w:p>
    <w:p w14:paraId="6C12E7CD" w14:textId="77777777" w:rsidR="003678CC" w:rsidRDefault="003678CC" w:rsidP="003678CC">
      <w:pPr>
        <w:spacing w:line="360" w:lineRule="auto"/>
        <w:ind w:firstLineChars="200" w:firstLine="360"/>
        <w:jc w:val="center"/>
        <w:rPr>
          <w:color w:val="000000"/>
          <w:sz w:val="18"/>
          <w:szCs w:val="18"/>
        </w:rPr>
      </w:pPr>
      <w:r>
        <w:rPr>
          <w:rFonts w:hint="eastAsia"/>
          <w:color w:val="000000"/>
          <w:sz w:val="18"/>
          <w:szCs w:val="18"/>
        </w:rPr>
        <w:t>图</w:t>
      </w:r>
      <w:r>
        <w:rPr>
          <w:color w:val="000000"/>
          <w:sz w:val="18"/>
          <w:szCs w:val="18"/>
        </w:rPr>
        <w:t>12:cp0_status</w:t>
      </w:r>
      <w:r>
        <w:rPr>
          <w:rFonts w:hint="eastAsia"/>
          <w:color w:val="000000"/>
          <w:sz w:val="18"/>
          <w:szCs w:val="18"/>
        </w:rPr>
        <w:t>的拼接</w:t>
      </w:r>
    </w:p>
    <w:p w14:paraId="2C53839B" w14:textId="77777777" w:rsidR="003678CC" w:rsidRDefault="003678CC" w:rsidP="003678CC">
      <w:pPr>
        <w:spacing w:beforeLines="25" w:before="78" w:afterLines="25" w:after="78"/>
        <w:rPr>
          <w:rFonts w:ascii="Times New Roman" w:eastAsia="黑体" w:hAnsi="Times New Roman"/>
          <w:sz w:val="28"/>
        </w:rPr>
      </w:pPr>
      <w:r>
        <w:rPr>
          <w:rFonts w:ascii="Times New Roman" w:eastAsia="黑体" w:hAnsi="Times New Roman" w:hint="eastAsia"/>
          <w:sz w:val="28"/>
        </w:rPr>
        <w:t>（七）重要模块</w:t>
      </w:r>
      <w:r>
        <w:rPr>
          <w:rFonts w:ascii="Times New Roman" w:eastAsia="黑体" w:hAnsi="Times New Roman" w:hint="eastAsia"/>
          <w:sz w:val="28"/>
        </w:rPr>
        <w:t>6</w:t>
      </w:r>
      <w:r>
        <w:rPr>
          <w:rFonts w:ascii="Times New Roman" w:eastAsia="黑体" w:hAnsi="Times New Roman" w:hint="eastAsia"/>
          <w:sz w:val="28"/>
        </w:rPr>
        <w:t>设计：</w:t>
      </w:r>
      <w:r>
        <w:rPr>
          <w:rFonts w:ascii="Times New Roman" w:eastAsia="黑体" w:hAnsi="Times New Roman"/>
          <w:sz w:val="28"/>
        </w:rPr>
        <w:t>WB</w:t>
      </w:r>
      <w:r>
        <w:rPr>
          <w:rFonts w:ascii="Times New Roman" w:eastAsia="黑体" w:hAnsi="Times New Roman" w:hint="eastAsia"/>
          <w:sz w:val="28"/>
        </w:rPr>
        <w:t>模块</w:t>
      </w:r>
    </w:p>
    <w:p w14:paraId="1AECACF3" w14:textId="77777777" w:rsidR="00057F7F" w:rsidRDefault="00057F7F" w:rsidP="00057F7F">
      <w:pPr>
        <w:pStyle w:val="aff7"/>
        <w:numPr>
          <w:ilvl w:val="0"/>
          <w:numId w:val="10"/>
        </w:numPr>
        <w:rPr>
          <w:rFonts w:ascii="Times New Roman" w:eastAsia="黑体" w:hAnsi="Times New Roman"/>
          <w:sz w:val="24"/>
        </w:rPr>
      </w:pPr>
      <w:r>
        <w:rPr>
          <w:rFonts w:ascii="Times New Roman" w:eastAsia="黑体" w:hAnsi="Times New Roman" w:hint="eastAsia"/>
          <w:sz w:val="24"/>
        </w:rPr>
        <w:t>功能描述（</w:t>
      </w:r>
      <w:r>
        <w:rPr>
          <w:rFonts w:ascii="Times New Roman" w:eastAsia="黑体" w:hAnsi="Times New Roman" w:hint="eastAsia"/>
          <w:sz w:val="24"/>
        </w:rPr>
        <w:t>lab8</w:t>
      </w:r>
      <w:r>
        <w:rPr>
          <w:rFonts w:ascii="Times New Roman" w:eastAsia="黑体" w:hAnsi="Times New Roman" w:hint="eastAsia"/>
          <w:sz w:val="24"/>
        </w:rPr>
        <w:t>更新）</w:t>
      </w:r>
    </w:p>
    <w:p w14:paraId="04B39F60" w14:textId="2FE75195" w:rsidR="00057F7F" w:rsidRPr="00057F7F" w:rsidRDefault="00057F7F" w:rsidP="00324C9E">
      <w:pPr>
        <w:pStyle w:val="aff7"/>
        <w:spacing w:line="360" w:lineRule="auto"/>
        <w:ind w:left="780" w:firstLine="0"/>
        <w:rPr>
          <w:rFonts w:ascii="Times New Roman" w:eastAsia="宋体" w:hAnsi="Times New Roman"/>
          <w:color w:val="auto"/>
        </w:rPr>
      </w:pPr>
      <w:r w:rsidRPr="00057F7F">
        <w:rPr>
          <w:rFonts w:ascii="Times New Roman" w:eastAsia="宋体" w:hAnsi="Times New Roman" w:hint="eastAsia"/>
          <w:color w:val="auto"/>
        </w:rPr>
        <w:t>例化</w:t>
      </w:r>
      <w:r w:rsidRPr="00057F7F">
        <w:rPr>
          <w:rFonts w:ascii="Times New Roman" w:eastAsia="宋体" w:hAnsi="Times New Roman" w:hint="eastAsia"/>
          <w:color w:val="auto"/>
        </w:rPr>
        <w:t>cp</w:t>
      </w:r>
      <w:r w:rsidRPr="00057F7F">
        <w:rPr>
          <w:rFonts w:ascii="Times New Roman" w:eastAsia="宋体" w:hAnsi="Times New Roman"/>
          <w:color w:val="auto"/>
        </w:rPr>
        <w:t>0</w:t>
      </w:r>
      <w:r w:rsidRPr="00057F7F">
        <w:rPr>
          <w:rFonts w:ascii="Times New Roman" w:eastAsia="宋体" w:hAnsi="Times New Roman" w:hint="eastAsia"/>
          <w:color w:val="auto"/>
        </w:rPr>
        <w:t>，对</w:t>
      </w:r>
      <w:r w:rsidRPr="00057F7F">
        <w:rPr>
          <w:rFonts w:ascii="Times New Roman" w:eastAsia="宋体" w:hAnsi="Times New Roman" w:hint="eastAsia"/>
          <w:color w:val="auto"/>
        </w:rPr>
        <w:t>cp0</w:t>
      </w:r>
      <w:r w:rsidRPr="00057F7F">
        <w:rPr>
          <w:rFonts w:ascii="Times New Roman" w:eastAsia="宋体" w:hAnsi="Times New Roman" w:hint="eastAsia"/>
          <w:color w:val="auto"/>
        </w:rPr>
        <w:t>寄存器进行读写操作，输出例外信号，双</w:t>
      </w:r>
      <w:r w:rsidRPr="00057F7F">
        <w:rPr>
          <w:rFonts w:ascii="Times New Roman" w:eastAsia="宋体" w:hAnsi="Times New Roman" w:hint="eastAsia"/>
          <w:color w:val="auto"/>
        </w:rPr>
        <w:t>flush</w:t>
      </w:r>
      <w:r w:rsidRPr="00057F7F">
        <w:rPr>
          <w:rFonts w:ascii="Times New Roman" w:eastAsia="宋体" w:hAnsi="Times New Roman" w:hint="eastAsia"/>
          <w:color w:val="auto"/>
        </w:rPr>
        <w:t>信号和</w:t>
      </w:r>
      <w:r w:rsidRPr="00057F7F">
        <w:rPr>
          <w:rFonts w:ascii="Times New Roman" w:eastAsia="宋体" w:hAnsi="Times New Roman" w:hint="eastAsia"/>
          <w:color w:val="auto"/>
        </w:rPr>
        <w:t>epc</w:t>
      </w:r>
      <w:r w:rsidRPr="00057F7F">
        <w:rPr>
          <w:rFonts w:ascii="Times New Roman" w:eastAsia="宋体" w:hAnsi="Times New Roman" w:hint="eastAsia"/>
          <w:color w:val="auto"/>
        </w:rPr>
        <w:t>信号</w:t>
      </w:r>
      <w:r w:rsidR="00324C9E">
        <w:rPr>
          <w:rFonts w:ascii="Times New Roman" w:eastAsia="宋体" w:hAnsi="Times New Roman" w:hint="eastAsia"/>
          <w:color w:val="auto"/>
        </w:rPr>
        <w:t>。</w:t>
      </w:r>
    </w:p>
    <w:p w14:paraId="79F5E915" w14:textId="77777777" w:rsidR="00BA72C8" w:rsidRDefault="00BA72C8" w:rsidP="003678CC">
      <w:pPr>
        <w:pStyle w:val="aff7"/>
        <w:numPr>
          <w:ilvl w:val="0"/>
          <w:numId w:val="10"/>
        </w:numPr>
        <w:rPr>
          <w:rFonts w:ascii="Times New Roman" w:eastAsia="黑体" w:hAnsi="Times New Roman"/>
          <w:sz w:val="24"/>
        </w:rPr>
      </w:pPr>
      <w:r>
        <w:rPr>
          <w:rFonts w:ascii="Times New Roman" w:eastAsia="黑体" w:hAnsi="Times New Roman" w:hint="eastAsia"/>
          <w:sz w:val="24"/>
        </w:rPr>
        <w:t>接口定义（仅展示</w:t>
      </w:r>
      <w:r w:rsidR="00057F7F">
        <w:rPr>
          <w:rFonts w:ascii="Times New Roman" w:eastAsia="黑体" w:hAnsi="Times New Roman" w:hint="eastAsia"/>
          <w:sz w:val="24"/>
        </w:rPr>
        <w:t>lab8</w:t>
      </w:r>
      <w:r>
        <w:rPr>
          <w:rFonts w:ascii="Times New Roman" w:eastAsia="黑体" w:hAnsi="Times New Roman" w:hint="eastAsia"/>
          <w:sz w:val="24"/>
        </w:rPr>
        <w:t>更新）</w:t>
      </w:r>
    </w:p>
    <w:tbl>
      <w:tblPr>
        <w:tblStyle w:val="af2"/>
        <w:tblW w:w="8613" w:type="dxa"/>
        <w:jc w:val="center"/>
        <w:tblLayout w:type="fixed"/>
        <w:tblLook w:val="04A0" w:firstRow="1" w:lastRow="0" w:firstColumn="1" w:lastColumn="0" w:noHBand="0" w:noVBand="1"/>
      </w:tblPr>
      <w:tblGrid>
        <w:gridCol w:w="1970"/>
        <w:gridCol w:w="709"/>
        <w:gridCol w:w="708"/>
        <w:gridCol w:w="5226"/>
      </w:tblGrid>
      <w:tr w:rsidR="00BA72C8" w14:paraId="4AA8E76B" w14:textId="77777777" w:rsidTr="00901626">
        <w:trPr>
          <w:cantSplit/>
          <w:trHeight w:val="340"/>
          <w:tblHeader/>
          <w:jc w:val="center"/>
        </w:trPr>
        <w:tc>
          <w:tcPr>
            <w:tcW w:w="1970" w:type="dxa"/>
            <w:tcBorders>
              <w:bottom w:val="double" w:sz="4" w:space="0" w:color="auto"/>
            </w:tcBorders>
            <w:vAlign w:val="center"/>
          </w:tcPr>
          <w:p w14:paraId="69FBC835" w14:textId="77777777" w:rsidR="00BA72C8" w:rsidRDefault="00BA72C8" w:rsidP="00901626">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14:paraId="7B3C8393" w14:textId="77777777" w:rsidR="00BA72C8" w:rsidRDefault="00BA72C8" w:rsidP="00901626">
            <w:pPr>
              <w:jc w:val="center"/>
              <w:rPr>
                <w:b/>
              </w:rPr>
            </w:pPr>
            <w:r>
              <w:rPr>
                <w:rFonts w:hint="eastAsia"/>
                <w:b/>
              </w:rPr>
              <w:t>方向</w:t>
            </w:r>
          </w:p>
        </w:tc>
        <w:tc>
          <w:tcPr>
            <w:tcW w:w="708" w:type="dxa"/>
            <w:tcBorders>
              <w:bottom w:val="double" w:sz="4" w:space="0" w:color="auto"/>
            </w:tcBorders>
          </w:tcPr>
          <w:p w14:paraId="5B9094F0" w14:textId="77777777" w:rsidR="00BA72C8" w:rsidRDefault="00BA72C8" w:rsidP="00901626">
            <w:pPr>
              <w:jc w:val="center"/>
              <w:rPr>
                <w:rFonts w:ascii="Arial" w:eastAsia="宋体"/>
                <w:b/>
              </w:rPr>
            </w:pPr>
            <w:r>
              <w:rPr>
                <w:rFonts w:ascii="Arial" w:eastAsia="宋体"/>
                <w:b/>
              </w:rPr>
              <w:t>位宽</w:t>
            </w:r>
          </w:p>
        </w:tc>
        <w:tc>
          <w:tcPr>
            <w:tcW w:w="5226" w:type="dxa"/>
            <w:tcBorders>
              <w:bottom w:val="double" w:sz="4" w:space="0" w:color="auto"/>
            </w:tcBorders>
            <w:vAlign w:val="center"/>
          </w:tcPr>
          <w:p w14:paraId="54AEA2D0" w14:textId="77777777" w:rsidR="00BA72C8" w:rsidRDefault="00BA72C8" w:rsidP="00901626">
            <w:pPr>
              <w:jc w:val="center"/>
              <w:rPr>
                <w:rFonts w:ascii="Arial" w:eastAsia="宋体"/>
                <w:b/>
              </w:rPr>
            </w:pPr>
            <w:r>
              <w:rPr>
                <w:rFonts w:ascii="Arial" w:eastAsia="宋体" w:hint="eastAsia"/>
                <w:b/>
              </w:rPr>
              <w:t>功能描述</w:t>
            </w:r>
          </w:p>
        </w:tc>
      </w:tr>
      <w:tr w:rsidR="00821E42" w14:paraId="41826259" w14:textId="77777777" w:rsidTr="00901626">
        <w:trPr>
          <w:cantSplit/>
          <w:trHeight w:val="340"/>
          <w:jc w:val="center"/>
        </w:trPr>
        <w:tc>
          <w:tcPr>
            <w:tcW w:w="1970" w:type="dxa"/>
            <w:tcBorders>
              <w:top w:val="single" w:sz="4" w:space="0" w:color="auto"/>
              <w:bottom w:val="single" w:sz="4" w:space="0" w:color="auto"/>
            </w:tcBorders>
            <w:vAlign w:val="center"/>
          </w:tcPr>
          <w:p w14:paraId="4CC2D640" w14:textId="77777777" w:rsidR="00821E42" w:rsidRDefault="00821E42" w:rsidP="00821E42">
            <w:pPr>
              <w:jc w:val="center"/>
              <w:rPr>
                <w:rFonts w:ascii="TimesNewRomanPSMT" w:hAnsi="TimesNewRomanPSMT" w:hint="eastAsia"/>
                <w:color w:val="000000"/>
                <w:sz w:val="18"/>
                <w:szCs w:val="18"/>
              </w:rPr>
            </w:pPr>
            <w:r>
              <w:rPr>
                <w:rFonts w:ascii="TimesNewRomanPSMT" w:hAnsi="TimesNewRomanPSMT"/>
                <w:color w:val="000000"/>
                <w:sz w:val="18"/>
                <w:szCs w:val="18"/>
              </w:rPr>
              <w:t>ms_to_ws_bus</w:t>
            </w:r>
          </w:p>
        </w:tc>
        <w:tc>
          <w:tcPr>
            <w:tcW w:w="709" w:type="dxa"/>
            <w:tcBorders>
              <w:top w:val="single" w:sz="4" w:space="0" w:color="auto"/>
              <w:bottom w:val="single" w:sz="4" w:space="0" w:color="auto"/>
            </w:tcBorders>
            <w:vAlign w:val="center"/>
          </w:tcPr>
          <w:p w14:paraId="69A2420B" w14:textId="77777777" w:rsidR="00821E42" w:rsidRDefault="00821E42" w:rsidP="00821E42">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14:paraId="10CC9650" w14:textId="77777777" w:rsidR="00821E42" w:rsidRDefault="00821E42" w:rsidP="00821E42">
            <w:pPr>
              <w:jc w:val="center"/>
              <w:rPr>
                <w:rFonts w:ascii="Times New Roman" w:eastAsia="宋体" w:hAnsi="Calibri" w:cs="Times New Roman"/>
                <w:sz w:val="18"/>
              </w:rPr>
            </w:pPr>
            <w:r>
              <w:rPr>
                <w:rFonts w:ascii="Times New Roman" w:eastAsia="宋体" w:hAnsi="Calibri" w:cs="Times New Roman"/>
                <w:sz w:val="18"/>
              </w:rPr>
              <w:t>91</w:t>
            </w:r>
          </w:p>
        </w:tc>
        <w:tc>
          <w:tcPr>
            <w:tcW w:w="5226" w:type="dxa"/>
            <w:tcBorders>
              <w:top w:val="single" w:sz="4" w:space="0" w:color="auto"/>
              <w:bottom w:val="single" w:sz="4" w:space="0" w:color="auto"/>
            </w:tcBorders>
            <w:vAlign w:val="center"/>
          </w:tcPr>
          <w:p w14:paraId="13AF2746" w14:textId="77777777" w:rsidR="00821E42" w:rsidRDefault="00821E42" w:rsidP="00821E42">
            <w:pPr>
              <w:jc w:val="center"/>
              <w:rPr>
                <w:rFonts w:ascii="Times New Roman" w:eastAsia="宋体" w:hAnsi="Calibri" w:cs="Times New Roman"/>
                <w:sz w:val="18"/>
              </w:rPr>
            </w:pPr>
            <w:r>
              <w:rPr>
                <w:rFonts w:ascii="Times New Roman" w:eastAsia="宋体" w:hAnsi="Calibri" w:cs="Times New Roman" w:hint="eastAsia"/>
                <w:sz w:val="18"/>
              </w:rPr>
              <w:t>E</w:t>
            </w:r>
            <w:r>
              <w:rPr>
                <w:rFonts w:ascii="Times New Roman" w:eastAsia="宋体" w:hAnsi="Calibri" w:cs="Times New Roman"/>
                <w:sz w:val="18"/>
              </w:rPr>
              <w:t>XE</w:t>
            </w:r>
            <w:r>
              <w:rPr>
                <w:rFonts w:ascii="Times New Roman" w:eastAsia="宋体" w:hAnsi="Calibri" w:cs="Times New Roman" w:hint="eastAsia"/>
                <w:sz w:val="18"/>
              </w:rPr>
              <w:t>阶段流水过来的数据，包括例外信息及代码</w:t>
            </w:r>
          </w:p>
        </w:tc>
      </w:tr>
      <w:tr w:rsidR="00821E42" w14:paraId="7093E4BD" w14:textId="77777777" w:rsidTr="00901626">
        <w:trPr>
          <w:cantSplit/>
          <w:trHeight w:val="340"/>
          <w:jc w:val="center"/>
        </w:trPr>
        <w:tc>
          <w:tcPr>
            <w:tcW w:w="1970" w:type="dxa"/>
            <w:tcBorders>
              <w:top w:val="single" w:sz="4" w:space="0" w:color="auto"/>
              <w:bottom w:val="single" w:sz="4" w:space="0" w:color="auto"/>
            </w:tcBorders>
            <w:vAlign w:val="center"/>
          </w:tcPr>
          <w:p w14:paraId="4203D9D5" w14:textId="77777777" w:rsidR="00821E42" w:rsidRDefault="00821E42" w:rsidP="00821E42">
            <w:pPr>
              <w:jc w:val="center"/>
              <w:rPr>
                <w:rFonts w:ascii="TimesNewRomanPSMT" w:hAnsi="TimesNewRomanPSMT" w:hint="eastAsia"/>
                <w:color w:val="000000"/>
                <w:sz w:val="18"/>
                <w:szCs w:val="18"/>
              </w:rPr>
            </w:pPr>
            <w:r>
              <w:rPr>
                <w:rFonts w:ascii="TimesNewRomanPSMT" w:hAnsi="TimesNewRomanPSMT"/>
                <w:color w:val="000000"/>
                <w:sz w:val="18"/>
                <w:szCs w:val="18"/>
              </w:rPr>
              <w:t>ws_ex</w:t>
            </w:r>
          </w:p>
        </w:tc>
        <w:tc>
          <w:tcPr>
            <w:tcW w:w="709" w:type="dxa"/>
            <w:tcBorders>
              <w:top w:val="single" w:sz="4" w:space="0" w:color="auto"/>
              <w:bottom w:val="single" w:sz="4" w:space="0" w:color="auto"/>
            </w:tcBorders>
            <w:vAlign w:val="center"/>
          </w:tcPr>
          <w:p w14:paraId="28C890A1" w14:textId="77777777" w:rsidR="00821E42" w:rsidRDefault="00821E42" w:rsidP="00821E42">
            <w:pPr>
              <w:jc w:val="center"/>
              <w:rPr>
                <w:rFonts w:ascii="Times New Roman" w:eastAsia="宋体" w:hAnsi="Calibri" w:cs="Times New Roman"/>
                <w:sz w:val="18"/>
              </w:rPr>
            </w:pPr>
            <w:r>
              <w:rPr>
                <w:rFonts w:ascii="Times New Roman" w:eastAsia="宋体" w:hAnsi="Calibri" w:cs="Times New Roman" w:hint="eastAsia"/>
                <w:sz w:val="18"/>
              </w:rPr>
              <w:t>O</w:t>
            </w:r>
            <w:r>
              <w:rPr>
                <w:rFonts w:ascii="Times New Roman" w:eastAsia="宋体" w:hAnsi="Calibri" w:cs="Times New Roman"/>
                <w:sz w:val="18"/>
              </w:rPr>
              <w:t>UT</w:t>
            </w:r>
          </w:p>
        </w:tc>
        <w:tc>
          <w:tcPr>
            <w:tcW w:w="708" w:type="dxa"/>
            <w:tcBorders>
              <w:top w:val="single" w:sz="4" w:space="0" w:color="auto"/>
              <w:bottom w:val="single" w:sz="4" w:space="0" w:color="auto"/>
            </w:tcBorders>
            <w:vAlign w:val="center"/>
          </w:tcPr>
          <w:p w14:paraId="31613892" w14:textId="77777777" w:rsidR="00821E42" w:rsidRDefault="00821E42" w:rsidP="00821E42">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14:paraId="79C408D6" w14:textId="77777777" w:rsidR="00821E42" w:rsidRDefault="00821E42" w:rsidP="00821E42">
            <w:pPr>
              <w:jc w:val="center"/>
              <w:rPr>
                <w:rFonts w:ascii="Times New Roman" w:eastAsia="宋体" w:hAnsi="Calibri" w:cs="Times New Roman"/>
                <w:sz w:val="18"/>
              </w:rPr>
            </w:pPr>
            <w:r>
              <w:rPr>
                <w:rFonts w:ascii="Times New Roman" w:eastAsia="宋体" w:hAnsi="Calibri" w:cs="Times New Roman" w:hint="eastAsia"/>
                <w:sz w:val="18"/>
              </w:rPr>
              <w:t>向外输出（报错）例外信号</w:t>
            </w:r>
          </w:p>
        </w:tc>
      </w:tr>
      <w:tr w:rsidR="00821E42" w14:paraId="7EEAD59C" w14:textId="77777777" w:rsidTr="00901626">
        <w:trPr>
          <w:cantSplit/>
          <w:trHeight w:val="340"/>
          <w:jc w:val="center"/>
        </w:trPr>
        <w:tc>
          <w:tcPr>
            <w:tcW w:w="1970" w:type="dxa"/>
            <w:tcBorders>
              <w:top w:val="single" w:sz="4" w:space="0" w:color="auto"/>
              <w:bottom w:val="single" w:sz="4" w:space="0" w:color="auto"/>
            </w:tcBorders>
            <w:vAlign w:val="center"/>
          </w:tcPr>
          <w:p w14:paraId="74BB0F2F" w14:textId="77777777" w:rsidR="00821E42" w:rsidRDefault="00821E42" w:rsidP="00821E42">
            <w:pPr>
              <w:jc w:val="center"/>
              <w:rPr>
                <w:rFonts w:ascii="TimesNewRomanPSMT" w:hAnsi="TimesNewRomanPSMT" w:hint="eastAsia"/>
                <w:color w:val="000000"/>
                <w:sz w:val="18"/>
                <w:szCs w:val="18"/>
              </w:rPr>
            </w:pPr>
            <w:r>
              <w:rPr>
                <w:rFonts w:ascii="TimesNewRomanPSMT" w:hAnsi="TimesNewRomanPSMT" w:hint="eastAsia"/>
                <w:color w:val="000000"/>
                <w:sz w:val="18"/>
                <w:szCs w:val="18"/>
              </w:rPr>
              <w:t>E</w:t>
            </w:r>
            <w:r>
              <w:rPr>
                <w:rFonts w:ascii="TimesNewRomanPSMT" w:hAnsi="TimesNewRomanPSMT"/>
                <w:color w:val="000000"/>
                <w:sz w:val="18"/>
                <w:szCs w:val="18"/>
              </w:rPr>
              <w:t>ret_flush</w:t>
            </w:r>
          </w:p>
        </w:tc>
        <w:tc>
          <w:tcPr>
            <w:tcW w:w="709" w:type="dxa"/>
            <w:tcBorders>
              <w:top w:val="single" w:sz="4" w:space="0" w:color="auto"/>
              <w:bottom w:val="single" w:sz="4" w:space="0" w:color="auto"/>
            </w:tcBorders>
            <w:vAlign w:val="center"/>
          </w:tcPr>
          <w:p w14:paraId="474266E6" w14:textId="77777777" w:rsidR="00821E42" w:rsidRDefault="00821E42" w:rsidP="00821E42">
            <w:pPr>
              <w:jc w:val="center"/>
              <w:rPr>
                <w:rFonts w:ascii="Times New Roman" w:eastAsia="宋体" w:hAnsi="Calibri" w:cs="Times New Roman"/>
                <w:sz w:val="18"/>
              </w:rPr>
            </w:pPr>
            <w:r>
              <w:rPr>
                <w:rFonts w:ascii="Times New Roman" w:eastAsia="宋体" w:hAnsi="Calibri" w:cs="Times New Roman" w:hint="eastAsia"/>
                <w:sz w:val="18"/>
              </w:rPr>
              <w:t>O</w:t>
            </w:r>
            <w:r>
              <w:rPr>
                <w:rFonts w:ascii="Times New Roman" w:eastAsia="宋体" w:hAnsi="Calibri" w:cs="Times New Roman"/>
                <w:sz w:val="18"/>
              </w:rPr>
              <w:t>UT</w:t>
            </w:r>
          </w:p>
        </w:tc>
        <w:tc>
          <w:tcPr>
            <w:tcW w:w="708" w:type="dxa"/>
            <w:tcBorders>
              <w:top w:val="single" w:sz="4" w:space="0" w:color="auto"/>
              <w:bottom w:val="single" w:sz="4" w:space="0" w:color="auto"/>
            </w:tcBorders>
            <w:vAlign w:val="center"/>
          </w:tcPr>
          <w:p w14:paraId="597263E3" w14:textId="77777777" w:rsidR="00821E42" w:rsidRDefault="00821E42" w:rsidP="00821E42">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14:paraId="146EEF9B" w14:textId="77777777" w:rsidR="00821E42" w:rsidRDefault="00821E42" w:rsidP="00821E42">
            <w:pPr>
              <w:jc w:val="center"/>
              <w:rPr>
                <w:rFonts w:ascii="Times New Roman" w:eastAsia="宋体" w:hAnsi="Calibri" w:cs="Times New Roman"/>
                <w:sz w:val="18"/>
              </w:rPr>
            </w:pPr>
            <w:r>
              <w:rPr>
                <w:rFonts w:ascii="Times New Roman" w:eastAsia="宋体" w:hAnsi="Calibri" w:cs="Times New Roman" w:hint="eastAsia"/>
                <w:sz w:val="18"/>
              </w:rPr>
              <w:t>E</w:t>
            </w:r>
            <w:r>
              <w:rPr>
                <w:rFonts w:ascii="Times New Roman" w:eastAsia="宋体" w:hAnsi="Calibri" w:cs="Times New Roman"/>
                <w:sz w:val="18"/>
              </w:rPr>
              <w:t>RET</w:t>
            </w:r>
            <w:r>
              <w:rPr>
                <w:rFonts w:ascii="Times New Roman" w:eastAsia="宋体" w:hAnsi="Calibri" w:cs="Times New Roman" w:hint="eastAsia"/>
                <w:sz w:val="18"/>
              </w:rPr>
              <w:t>的特殊刷新信号</w:t>
            </w:r>
          </w:p>
        </w:tc>
      </w:tr>
      <w:tr w:rsidR="00821E42" w14:paraId="72EEB313" w14:textId="77777777" w:rsidTr="00901626">
        <w:trPr>
          <w:cantSplit/>
          <w:trHeight w:val="340"/>
          <w:jc w:val="center"/>
        </w:trPr>
        <w:tc>
          <w:tcPr>
            <w:tcW w:w="1970" w:type="dxa"/>
            <w:tcBorders>
              <w:top w:val="single" w:sz="4" w:space="0" w:color="auto"/>
              <w:bottom w:val="single" w:sz="4" w:space="0" w:color="auto"/>
            </w:tcBorders>
            <w:vAlign w:val="center"/>
          </w:tcPr>
          <w:p w14:paraId="1211CCBE" w14:textId="77777777" w:rsidR="00821E42" w:rsidRDefault="00821E42" w:rsidP="00821E42">
            <w:pPr>
              <w:jc w:val="center"/>
              <w:rPr>
                <w:rFonts w:ascii="TimesNewRomanPSMT" w:hAnsi="TimesNewRomanPSMT" w:hint="eastAsia"/>
                <w:color w:val="000000"/>
                <w:sz w:val="18"/>
                <w:szCs w:val="18"/>
              </w:rPr>
            </w:pPr>
            <w:r>
              <w:rPr>
                <w:rFonts w:ascii="TimesNewRomanPSMT" w:hAnsi="TimesNewRomanPSMT" w:hint="eastAsia"/>
                <w:color w:val="000000"/>
                <w:sz w:val="18"/>
                <w:szCs w:val="18"/>
              </w:rPr>
              <w:t>f</w:t>
            </w:r>
            <w:r>
              <w:rPr>
                <w:rFonts w:ascii="TimesNewRomanPSMT" w:hAnsi="TimesNewRomanPSMT"/>
                <w:color w:val="000000"/>
                <w:sz w:val="18"/>
                <w:szCs w:val="18"/>
              </w:rPr>
              <w:t>lush</w:t>
            </w:r>
          </w:p>
        </w:tc>
        <w:tc>
          <w:tcPr>
            <w:tcW w:w="709" w:type="dxa"/>
            <w:tcBorders>
              <w:top w:val="single" w:sz="4" w:space="0" w:color="auto"/>
              <w:bottom w:val="single" w:sz="4" w:space="0" w:color="auto"/>
            </w:tcBorders>
            <w:vAlign w:val="center"/>
          </w:tcPr>
          <w:p w14:paraId="4FE84D4B" w14:textId="77777777" w:rsidR="00821E42" w:rsidRDefault="00821E42" w:rsidP="00821E42">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bottom w:val="single" w:sz="4" w:space="0" w:color="auto"/>
            </w:tcBorders>
            <w:vAlign w:val="center"/>
          </w:tcPr>
          <w:p w14:paraId="1DEA1FE6" w14:textId="77777777" w:rsidR="00821E42" w:rsidRDefault="00821E42" w:rsidP="00821E42">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14:paraId="39D67261" w14:textId="77777777" w:rsidR="00821E42" w:rsidRDefault="00821E42" w:rsidP="00821E42">
            <w:pPr>
              <w:jc w:val="center"/>
              <w:rPr>
                <w:rFonts w:ascii="Times New Roman" w:eastAsia="宋体" w:hAnsi="Calibri" w:cs="Times New Roman"/>
                <w:sz w:val="18"/>
              </w:rPr>
            </w:pPr>
            <w:r>
              <w:rPr>
                <w:rFonts w:ascii="Times New Roman" w:eastAsia="宋体" w:hAnsi="Calibri" w:cs="Times New Roman" w:hint="eastAsia"/>
                <w:sz w:val="18"/>
              </w:rPr>
              <w:t>刷新信号</w:t>
            </w:r>
          </w:p>
        </w:tc>
      </w:tr>
      <w:tr w:rsidR="00821E42" w14:paraId="7B52202F" w14:textId="77777777" w:rsidTr="00901626">
        <w:trPr>
          <w:cantSplit/>
          <w:trHeight w:val="340"/>
          <w:jc w:val="center"/>
        </w:trPr>
        <w:tc>
          <w:tcPr>
            <w:tcW w:w="1970" w:type="dxa"/>
            <w:tcBorders>
              <w:top w:val="single" w:sz="4" w:space="0" w:color="auto"/>
              <w:bottom w:val="single" w:sz="4" w:space="0" w:color="auto"/>
            </w:tcBorders>
            <w:vAlign w:val="center"/>
          </w:tcPr>
          <w:p w14:paraId="4A58D6D0" w14:textId="77777777" w:rsidR="00821E42" w:rsidRDefault="00821E42" w:rsidP="00821E42">
            <w:pPr>
              <w:jc w:val="center"/>
              <w:rPr>
                <w:rFonts w:ascii="TimesNewRomanPSMT" w:hAnsi="TimesNewRomanPSMT" w:hint="eastAsia"/>
                <w:color w:val="000000"/>
                <w:sz w:val="18"/>
                <w:szCs w:val="18"/>
              </w:rPr>
            </w:pPr>
            <w:r>
              <w:rPr>
                <w:rFonts w:ascii="TimesNewRomanPSMT" w:hAnsi="TimesNewRomanPSMT" w:hint="eastAsia"/>
                <w:color w:val="000000"/>
                <w:sz w:val="18"/>
                <w:szCs w:val="18"/>
              </w:rPr>
              <w:t>C</w:t>
            </w:r>
            <w:r>
              <w:rPr>
                <w:rFonts w:ascii="TimesNewRomanPSMT" w:hAnsi="TimesNewRomanPSMT"/>
                <w:color w:val="000000"/>
                <w:sz w:val="18"/>
                <w:szCs w:val="18"/>
              </w:rPr>
              <w:t>0_epc</w:t>
            </w:r>
          </w:p>
        </w:tc>
        <w:tc>
          <w:tcPr>
            <w:tcW w:w="709" w:type="dxa"/>
            <w:tcBorders>
              <w:top w:val="single" w:sz="4" w:space="0" w:color="auto"/>
              <w:bottom w:val="single" w:sz="4" w:space="0" w:color="auto"/>
            </w:tcBorders>
            <w:vAlign w:val="center"/>
          </w:tcPr>
          <w:p w14:paraId="4D35CD97" w14:textId="77777777" w:rsidR="00821E42" w:rsidRDefault="00821E42" w:rsidP="00821E42">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bottom w:val="single" w:sz="4" w:space="0" w:color="auto"/>
            </w:tcBorders>
            <w:vAlign w:val="center"/>
          </w:tcPr>
          <w:p w14:paraId="241D0681" w14:textId="77777777" w:rsidR="00821E42" w:rsidRDefault="00821E42" w:rsidP="00821E42">
            <w:pPr>
              <w:jc w:val="center"/>
              <w:rPr>
                <w:rFonts w:ascii="Times New Roman" w:eastAsia="宋体" w:hAnsi="Calibri" w:cs="Times New Roman"/>
                <w:sz w:val="18"/>
              </w:rPr>
            </w:pPr>
            <w:r>
              <w:rPr>
                <w:rFonts w:ascii="Times New Roman" w:eastAsia="宋体" w:hAnsi="Calibri" w:cs="Times New Roman"/>
                <w:sz w:val="18"/>
              </w:rPr>
              <w:t>32</w:t>
            </w:r>
          </w:p>
        </w:tc>
        <w:tc>
          <w:tcPr>
            <w:tcW w:w="5226" w:type="dxa"/>
            <w:tcBorders>
              <w:top w:val="single" w:sz="4" w:space="0" w:color="auto"/>
              <w:bottom w:val="single" w:sz="4" w:space="0" w:color="auto"/>
            </w:tcBorders>
            <w:vAlign w:val="center"/>
          </w:tcPr>
          <w:p w14:paraId="088F44E1" w14:textId="77777777" w:rsidR="00821E42" w:rsidRDefault="003678CC" w:rsidP="00821E42">
            <w:pPr>
              <w:jc w:val="center"/>
              <w:rPr>
                <w:rFonts w:ascii="Times New Roman" w:eastAsia="宋体" w:hAnsi="Calibri" w:cs="Times New Roman"/>
                <w:sz w:val="18"/>
              </w:rPr>
            </w:pPr>
            <w:r>
              <w:rPr>
                <w:rFonts w:ascii="Times New Roman" w:eastAsia="宋体" w:hAnsi="Calibri" w:cs="Times New Roman"/>
                <w:sz w:val="18"/>
              </w:rPr>
              <w:t>C</w:t>
            </w:r>
            <w:r>
              <w:rPr>
                <w:rFonts w:ascii="Times New Roman" w:eastAsia="宋体" w:hAnsi="Calibri" w:cs="Times New Roman" w:hint="eastAsia"/>
                <w:sz w:val="18"/>
              </w:rPr>
              <w:t>p</w:t>
            </w:r>
            <w:r>
              <w:rPr>
                <w:rFonts w:ascii="Times New Roman" w:eastAsia="宋体" w:hAnsi="Calibri" w:cs="Times New Roman"/>
                <w:sz w:val="18"/>
              </w:rPr>
              <w:t>0</w:t>
            </w:r>
            <w:r>
              <w:rPr>
                <w:rFonts w:ascii="Times New Roman" w:eastAsia="宋体" w:hAnsi="Calibri" w:cs="Times New Roman" w:hint="eastAsia"/>
                <w:sz w:val="18"/>
              </w:rPr>
              <w:t>中</w:t>
            </w:r>
            <w:r w:rsidR="00821E42">
              <w:rPr>
                <w:rFonts w:ascii="Times New Roman" w:eastAsia="宋体" w:hAnsi="Calibri" w:cs="Times New Roman" w:hint="eastAsia"/>
                <w:sz w:val="18"/>
              </w:rPr>
              <w:t>epc</w:t>
            </w:r>
            <w:r w:rsidR="00821E42">
              <w:rPr>
                <w:rFonts w:ascii="Times New Roman" w:eastAsia="宋体" w:hAnsi="Calibri" w:cs="Times New Roman" w:hint="eastAsia"/>
                <w:sz w:val="18"/>
              </w:rPr>
              <w:t>的值</w:t>
            </w:r>
            <w:r w:rsidR="00821E42">
              <w:rPr>
                <w:rFonts w:ascii="Times New Roman" w:eastAsia="宋体" w:hAnsi="Calibri" w:cs="Times New Roman"/>
                <w:sz w:val="18"/>
              </w:rPr>
              <w:t xml:space="preserve"> </w:t>
            </w:r>
            <w:r>
              <w:rPr>
                <w:rFonts w:ascii="Times New Roman" w:eastAsia="宋体" w:hAnsi="Calibri" w:cs="Times New Roman" w:hint="eastAsia"/>
                <w:sz w:val="18"/>
              </w:rPr>
              <w:t>，用于</w:t>
            </w:r>
            <w:r>
              <w:rPr>
                <w:rFonts w:ascii="Times New Roman" w:eastAsia="宋体" w:hAnsi="Calibri" w:cs="Times New Roman" w:hint="eastAsia"/>
                <w:sz w:val="18"/>
              </w:rPr>
              <w:t>I</w:t>
            </w:r>
            <w:r>
              <w:rPr>
                <w:rFonts w:ascii="Times New Roman" w:eastAsia="宋体" w:hAnsi="Calibri" w:cs="Times New Roman"/>
                <w:sz w:val="18"/>
              </w:rPr>
              <w:t>F</w:t>
            </w:r>
            <w:r>
              <w:rPr>
                <w:rFonts w:ascii="Times New Roman" w:eastAsia="宋体" w:hAnsi="Calibri" w:cs="Times New Roman" w:hint="eastAsia"/>
                <w:sz w:val="18"/>
              </w:rPr>
              <w:t>阶段取指令</w:t>
            </w:r>
          </w:p>
        </w:tc>
      </w:tr>
    </w:tbl>
    <w:p w14:paraId="18A9B0F9" w14:textId="77777777" w:rsidR="00BA72C8" w:rsidRDefault="003678CC" w:rsidP="003678CC">
      <w:pPr>
        <w:pStyle w:val="aff7"/>
        <w:numPr>
          <w:ilvl w:val="0"/>
          <w:numId w:val="10"/>
        </w:numPr>
        <w:rPr>
          <w:rFonts w:ascii="Times New Roman" w:eastAsia="黑体" w:hAnsi="Times New Roman"/>
          <w:sz w:val="24"/>
        </w:rPr>
      </w:pPr>
      <w:r>
        <w:rPr>
          <w:noProof/>
        </w:rPr>
        <w:drawing>
          <wp:anchor distT="0" distB="0" distL="114300" distR="114300" simplePos="0" relativeHeight="251699200" behindDoc="0" locked="0" layoutInCell="1" allowOverlap="1" wp14:anchorId="3CDA2BA2" wp14:editId="18C8AB76">
            <wp:simplePos x="0" y="0"/>
            <wp:positionH relativeFrom="column">
              <wp:posOffset>1630680</wp:posOffset>
            </wp:positionH>
            <wp:positionV relativeFrom="paragraph">
              <wp:posOffset>525780</wp:posOffset>
            </wp:positionV>
            <wp:extent cx="3599815" cy="1062355"/>
            <wp:effectExtent l="0" t="0" r="635" b="4445"/>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599815" cy="1062355"/>
                    </a:xfrm>
                    <a:prstGeom prst="rect">
                      <a:avLst/>
                    </a:prstGeom>
                  </pic:spPr>
                </pic:pic>
              </a:graphicData>
            </a:graphic>
          </wp:anchor>
        </w:drawing>
      </w:r>
      <w:r w:rsidR="00BA72C8">
        <w:rPr>
          <w:rFonts w:ascii="Times New Roman" w:eastAsia="黑体" w:hAnsi="Times New Roman" w:hint="eastAsia"/>
          <w:sz w:val="24"/>
        </w:rPr>
        <w:t>功能描述</w:t>
      </w:r>
    </w:p>
    <w:p w14:paraId="40F70AB6" w14:textId="77777777" w:rsidR="003678CC" w:rsidRPr="003678CC" w:rsidRDefault="003678CC" w:rsidP="003678CC">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写回级的错误信号处理代码如下图</w:t>
      </w:r>
      <w:r>
        <w:rPr>
          <w:rFonts w:ascii="Times New Roman" w:eastAsia="宋体" w:hAnsi="Times New Roman" w:hint="eastAsia"/>
          <w:color w:val="000000" w:themeColor="text1"/>
        </w:rPr>
        <w:t>1</w:t>
      </w:r>
      <w:r>
        <w:rPr>
          <w:rFonts w:ascii="Times New Roman" w:eastAsia="宋体" w:hAnsi="Times New Roman"/>
          <w:color w:val="000000" w:themeColor="text1"/>
        </w:rPr>
        <w:t>3</w:t>
      </w:r>
      <w:r>
        <w:rPr>
          <w:rFonts w:ascii="Times New Roman" w:eastAsia="宋体" w:hAnsi="Times New Roman" w:hint="eastAsia"/>
          <w:color w:val="000000" w:themeColor="text1"/>
        </w:rPr>
        <w:t>所示</w:t>
      </w:r>
      <w:r w:rsidR="00821E42">
        <w:rPr>
          <w:rFonts w:ascii="Times New Roman" w:eastAsia="宋体" w:hAnsi="Times New Roman" w:hint="eastAsia"/>
          <w:color w:val="000000" w:themeColor="text1"/>
        </w:rPr>
        <w:t>：</w:t>
      </w:r>
    </w:p>
    <w:p w14:paraId="6062C22E" w14:textId="77777777" w:rsidR="00821E42" w:rsidRDefault="00821E42" w:rsidP="00821E42">
      <w:pPr>
        <w:spacing w:line="360" w:lineRule="auto"/>
        <w:ind w:firstLineChars="200" w:firstLine="360"/>
        <w:jc w:val="center"/>
        <w:rPr>
          <w:color w:val="000000"/>
          <w:sz w:val="18"/>
          <w:szCs w:val="18"/>
        </w:rPr>
      </w:pPr>
      <w:r>
        <w:rPr>
          <w:rFonts w:hint="eastAsia"/>
          <w:color w:val="000000"/>
          <w:sz w:val="18"/>
          <w:szCs w:val="18"/>
        </w:rPr>
        <w:t>图</w:t>
      </w:r>
      <w:r w:rsidR="003678CC">
        <w:rPr>
          <w:color w:val="000000"/>
          <w:sz w:val="18"/>
          <w:szCs w:val="18"/>
        </w:rPr>
        <w:t>13</w:t>
      </w:r>
      <w:r>
        <w:rPr>
          <w:color w:val="000000"/>
          <w:sz w:val="18"/>
          <w:szCs w:val="18"/>
        </w:rPr>
        <w:t>:</w:t>
      </w:r>
      <w:r w:rsidR="003678CC">
        <w:rPr>
          <w:color w:val="000000"/>
          <w:sz w:val="18"/>
          <w:szCs w:val="18"/>
        </w:rPr>
        <w:t>WB</w:t>
      </w:r>
      <w:r w:rsidR="003678CC">
        <w:rPr>
          <w:rFonts w:hint="eastAsia"/>
          <w:color w:val="000000"/>
          <w:sz w:val="18"/>
          <w:szCs w:val="18"/>
        </w:rPr>
        <w:t>阶段的例外处理信号</w:t>
      </w:r>
    </w:p>
    <w:p w14:paraId="47C0454A" w14:textId="77777777" w:rsidR="003678CC" w:rsidRDefault="003678CC" w:rsidP="003678CC">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硬件中断部分还不需要涉及，所以这里暂时赋值为</w:t>
      </w:r>
      <w:r>
        <w:rPr>
          <w:rFonts w:ascii="Times New Roman" w:eastAsia="宋体" w:hAnsi="Times New Roman" w:hint="eastAsia"/>
          <w:color w:val="000000" w:themeColor="text1"/>
        </w:rPr>
        <w:t>0</w:t>
      </w:r>
    </w:p>
    <w:p w14:paraId="362EF4E9" w14:textId="12CFD1AC" w:rsidR="003678CC" w:rsidRDefault="003678CC" w:rsidP="003678CC">
      <w:pPr>
        <w:spacing w:line="360" w:lineRule="auto"/>
        <w:ind w:firstLineChars="200" w:firstLine="420"/>
        <w:rPr>
          <w:rFonts w:ascii="Times New Roman" w:eastAsia="宋体" w:hAnsi="Times New Roman" w:hint="eastAsia"/>
          <w:color w:val="000000" w:themeColor="text1"/>
        </w:rPr>
      </w:pPr>
      <w:r>
        <w:rPr>
          <w:rFonts w:ascii="Times New Roman" w:eastAsia="宋体" w:hAnsi="Times New Roman" w:hint="eastAsia"/>
          <w:color w:val="000000" w:themeColor="text1"/>
        </w:rPr>
        <w:t>前面模块中一直用到的刷新（</w:t>
      </w:r>
      <w:r>
        <w:rPr>
          <w:rFonts w:ascii="Times New Roman" w:eastAsia="宋体" w:hAnsi="Times New Roman" w:hint="eastAsia"/>
          <w:color w:val="000000" w:themeColor="text1"/>
        </w:rPr>
        <w:t>flush</w:t>
      </w:r>
      <w:r>
        <w:rPr>
          <w:rFonts w:ascii="Times New Roman" w:eastAsia="宋体" w:hAnsi="Times New Roman" w:hint="eastAsia"/>
          <w:color w:val="000000" w:themeColor="text1"/>
        </w:rPr>
        <w:t>）信号实在这里定义的，只要出现</w:t>
      </w:r>
      <w:r>
        <w:rPr>
          <w:rFonts w:ascii="Times New Roman" w:eastAsia="宋体" w:hAnsi="Times New Roman" w:hint="eastAsia"/>
          <w:color w:val="000000" w:themeColor="text1"/>
        </w:rPr>
        <w:t>eret</w:t>
      </w:r>
      <w:r>
        <w:rPr>
          <w:rFonts w:ascii="Times New Roman" w:eastAsia="宋体" w:hAnsi="Times New Roman" w:hint="eastAsia"/>
          <w:color w:val="000000" w:themeColor="text1"/>
        </w:rPr>
        <w:t>或者例外，就会向外输出刷新信号，其中如果是</w:t>
      </w:r>
      <w:r>
        <w:rPr>
          <w:rFonts w:ascii="Times New Roman" w:eastAsia="宋体" w:hAnsi="Times New Roman" w:hint="eastAsia"/>
          <w:color w:val="000000" w:themeColor="text1"/>
        </w:rPr>
        <w:t>eret</w:t>
      </w:r>
      <w:r>
        <w:rPr>
          <w:rFonts w:ascii="Times New Roman" w:eastAsia="宋体" w:hAnsi="Times New Roman" w:hint="eastAsia"/>
          <w:color w:val="000000" w:themeColor="text1"/>
        </w:rPr>
        <w:t>指令，还会额外给出一个</w:t>
      </w:r>
      <w:r>
        <w:rPr>
          <w:rFonts w:ascii="Times New Roman" w:eastAsia="宋体" w:hAnsi="Times New Roman" w:hint="eastAsia"/>
          <w:color w:val="000000" w:themeColor="text1"/>
        </w:rPr>
        <w:t>eret</w:t>
      </w:r>
      <w:r>
        <w:rPr>
          <w:rFonts w:ascii="Times New Roman" w:eastAsia="宋体" w:hAnsi="Times New Roman" w:hint="eastAsia"/>
          <w:color w:val="000000" w:themeColor="text1"/>
        </w:rPr>
        <w:t>级别的刷新信号</w:t>
      </w:r>
      <w:r w:rsidR="00324C9E">
        <w:rPr>
          <w:rFonts w:ascii="Times New Roman" w:eastAsia="宋体" w:hAnsi="Times New Roman" w:hint="eastAsia"/>
          <w:color w:val="000000" w:themeColor="text1"/>
        </w:rPr>
        <w:t>，用于传递回</w:t>
      </w:r>
      <w:r w:rsidR="00324C9E">
        <w:rPr>
          <w:rFonts w:ascii="Times New Roman" w:eastAsia="宋体" w:hAnsi="Times New Roman" w:hint="eastAsia"/>
          <w:color w:val="000000" w:themeColor="text1"/>
        </w:rPr>
        <w:t>I</w:t>
      </w:r>
      <w:r w:rsidR="00324C9E">
        <w:rPr>
          <w:rFonts w:ascii="Times New Roman" w:eastAsia="宋体" w:hAnsi="Times New Roman"/>
          <w:color w:val="000000" w:themeColor="text1"/>
        </w:rPr>
        <w:t>F</w:t>
      </w:r>
      <w:r w:rsidR="00324C9E">
        <w:rPr>
          <w:rFonts w:ascii="Times New Roman" w:eastAsia="宋体" w:hAnsi="Times New Roman" w:hint="eastAsia"/>
          <w:color w:val="000000" w:themeColor="text1"/>
        </w:rPr>
        <w:t>阶段供</w:t>
      </w:r>
      <w:r w:rsidR="00324C9E">
        <w:rPr>
          <w:rFonts w:ascii="Times New Roman" w:eastAsia="宋体" w:hAnsi="Times New Roman" w:hint="eastAsia"/>
          <w:color w:val="000000" w:themeColor="text1"/>
        </w:rPr>
        <w:t>next</w:t>
      </w:r>
      <w:r w:rsidR="00324C9E">
        <w:rPr>
          <w:rFonts w:ascii="Times New Roman" w:eastAsia="宋体" w:hAnsi="Times New Roman"/>
          <w:color w:val="000000" w:themeColor="text1"/>
        </w:rPr>
        <w:t>_pc</w:t>
      </w:r>
      <w:r w:rsidR="00324C9E">
        <w:rPr>
          <w:rFonts w:ascii="Times New Roman" w:eastAsia="宋体" w:hAnsi="Times New Roman" w:hint="eastAsia"/>
          <w:color w:val="000000" w:themeColor="text1"/>
        </w:rPr>
        <w:t>取值使用并传入</w:t>
      </w:r>
      <w:r w:rsidR="00324C9E">
        <w:rPr>
          <w:rFonts w:ascii="Times New Roman" w:eastAsia="宋体" w:hAnsi="Times New Roman" w:hint="eastAsia"/>
          <w:color w:val="000000" w:themeColor="text1"/>
        </w:rPr>
        <w:t>cp</w:t>
      </w:r>
      <w:r w:rsidR="00324C9E">
        <w:rPr>
          <w:rFonts w:ascii="Times New Roman" w:eastAsia="宋体" w:hAnsi="Times New Roman"/>
          <w:color w:val="000000" w:themeColor="text1"/>
        </w:rPr>
        <w:t>0</w:t>
      </w:r>
      <w:r w:rsidR="00324C9E">
        <w:rPr>
          <w:rFonts w:ascii="Times New Roman" w:eastAsia="宋体" w:hAnsi="Times New Roman" w:hint="eastAsia"/>
          <w:color w:val="000000" w:themeColor="text1"/>
        </w:rPr>
        <w:lastRenderedPageBreak/>
        <w:t>寄存器堆中以供使用。</w:t>
      </w:r>
    </w:p>
    <w:p w14:paraId="42765DFE" w14:textId="2F65D7C3" w:rsidR="003678CC" w:rsidRDefault="003678CC" w:rsidP="003678CC">
      <w:pPr>
        <w:spacing w:line="360" w:lineRule="auto"/>
        <w:ind w:firstLineChars="200" w:firstLine="420"/>
        <w:rPr>
          <w:rFonts w:ascii="Times New Roman" w:eastAsia="宋体" w:hAnsi="Times New Roman"/>
          <w:color w:val="000000" w:themeColor="text1"/>
        </w:rPr>
      </w:pPr>
      <w:r>
        <w:rPr>
          <w:noProof/>
        </w:rPr>
        <w:drawing>
          <wp:anchor distT="0" distB="0" distL="114300" distR="114300" simplePos="0" relativeHeight="251700224" behindDoc="0" locked="0" layoutInCell="1" allowOverlap="1" wp14:anchorId="65669DE3" wp14:editId="2CC40D5E">
            <wp:simplePos x="0" y="0"/>
            <wp:positionH relativeFrom="column">
              <wp:posOffset>1684020</wp:posOffset>
            </wp:positionH>
            <wp:positionV relativeFrom="paragraph">
              <wp:posOffset>274320</wp:posOffset>
            </wp:positionV>
            <wp:extent cx="3599815" cy="506095"/>
            <wp:effectExtent l="0" t="0" r="635" b="8255"/>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599815" cy="506095"/>
                    </a:xfrm>
                    <a:prstGeom prst="rect">
                      <a:avLst/>
                    </a:prstGeom>
                  </pic:spPr>
                </pic:pic>
              </a:graphicData>
            </a:graphic>
          </wp:anchor>
        </w:drawing>
      </w:r>
      <w:r>
        <w:rPr>
          <w:rFonts w:ascii="Times New Roman" w:eastAsia="宋体" w:hAnsi="Times New Roman" w:hint="eastAsia"/>
          <w:color w:val="000000" w:themeColor="text1"/>
        </w:rPr>
        <w:t>同样的，由于对</w:t>
      </w:r>
      <w:r>
        <w:rPr>
          <w:rFonts w:ascii="Times New Roman" w:eastAsia="宋体" w:hAnsi="Times New Roman" w:hint="eastAsia"/>
          <w:color w:val="000000" w:themeColor="text1"/>
        </w:rPr>
        <w:t>cp0</w:t>
      </w:r>
      <w:r>
        <w:rPr>
          <w:rFonts w:ascii="Times New Roman" w:eastAsia="宋体" w:hAnsi="Times New Roman" w:hint="eastAsia"/>
          <w:color w:val="000000" w:themeColor="text1"/>
        </w:rPr>
        <w:t>的读操作是</w:t>
      </w:r>
      <w:r w:rsidR="00324C9E">
        <w:rPr>
          <w:rFonts w:ascii="Times New Roman" w:eastAsia="宋体" w:hAnsi="Times New Roman" w:hint="eastAsia"/>
          <w:color w:val="000000" w:themeColor="text1"/>
        </w:rPr>
        <w:t>要写</w:t>
      </w:r>
      <w:r>
        <w:rPr>
          <w:rFonts w:ascii="Times New Roman" w:eastAsia="宋体" w:hAnsi="Times New Roman" w:hint="eastAsia"/>
          <w:color w:val="000000" w:themeColor="text1"/>
        </w:rPr>
        <w:t>到一个正常寄存器</w:t>
      </w:r>
      <w:r w:rsidR="00324C9E">
        <w:rPr>
          <w:rFonts w:ascii="Times New Roman" w:eastAsia="宋体" w:hAnsi="Times New Roman" w:hint="eastAsia"/>
          <w:color w:val="000000" w:themeColor="text1"/>
        </w:rPr>
        <w:t>中</w:t>
      </w:r>
      <w:r>
        <w:rPr>
          <w:rFonts w:ascii="Times New Roman" w:eastAsia="宋体" w:hAnsi="Times New Roman" w:hint="eastAsia"/>
          <w:color w:val="000000" w:themeColor="text1"/>
        </w:rPr>
        <w:t>，对于</w:t>
      </w:r>
      <w:r>
        <w:rPr>
          <w:rFonts w:ascii="Times New Roman" w:eastAsia="宋体" w:hAnsi="Times New Roman" w:hint="eastAsia"/>
          <w:color w:val="000000" w:themeColor="text1"/>
        </w:rPr>
        <w:t>reg</w:t>
      </w:r>
      <w:r>
        <w:rPr>
          <w:rFonts w:ascii="Times New Roman" w:eastAsia="宋体" w:hAnsi="Times New Roman"/>
          <w:color w:val="000000" w:themeColor="text1"/>
        </w:rPr>
        <w:t>file</w:t>
      </w:r>
      <w:r>
        <w:rPr>
          <w:rFonts w:ascii="Times New Roman" w:eastAsia="宋体" w:hAnsi="Times New Roman" w:hint="eastAsia"/>
          <w:color w:val="000000" w:themeColor="text1"/>
        </w:rPr>
        <w:t>部分作出如下处理：</w:t>
      </w:r>
    </w:p>
    <w:p w14:paraId="5200C0D3" w14:textId="77777777" w:rsidR="003678CC" w:rsidRDefault="003678CC" w:rsidP="003678CC">
      <w:pPr>
        <w:spacing w:line="360" w:lineRule="auto"/>
        <w:ind w:firstLineChars="200" w:firstLine="360"/>
        <w:jc w:val="center"/>
        <w:rPr>
          <w:color w:val="000000"/>
          <w:sz w:val="18"/>
          <w:szCs w:val="18"/>
        </w:rPr>
      </w:pPr>
      <w:r>
        <w:rPr>
          <w:rFonts w:hint="eastAsia"/>
          <w:color w:val="000000"/>
          <w:sz w:val="18"/>
          <w:szCs w:val="18"/>
        </w:rPr>
        <w:t>图</w:t>
      </w:r>
      <w:r>
        <w:rPr>
          <w:color w:val="000000"/>
          <w:sz w:val="18"/>
          <w:szCs w:val="18"/>
        </w:rPr>
        <w:t>14:regfile</w:t>
      </w:r>
      <w:r>
        <w:rPr>
          <w:rFonts w:hint="eastAsia"/>
          <w:color w:val="000000"/>
          <w:sz w:val="18"/>
          <w:szCs w:val="18"/>
        </w:rPr>
        <w:t>相关的数据更新</w:t>
      </w:r>
    </w:p>
    <w:p w14:paraId="449649A2" w14:textId="711318EC" w:rsidR="00821E42" w:rsidRPr="003678CC" w:rsidRDefault="003678CC" w:rsidP="00324C9E">
      <w:pPr>
        <w:spacing w:line="360" w:lineRule="auto"/>
        <w:ind w:firstLineChars="200" w:firstLine="420"/>
        <w:rPr>
          <w:rFonts w:ascii="Times New Roman" w:eastAsia="宋体" w:hAnsi="Times New Roman" w:hint="eastAsia"/>
          <w:color w:val="000000" w:themeColor="text1"/>
        </w:rPr>
      </w:pPr>
      <w:r>
        <w:rPr>
          <w:rFonts w:ascii="Times New Roman" w:eastAsia="宋体" w:hAnsi="Times New Roman" w:hint="eastAsia"/>
          <w:color w:val="000000" w:themeColor="text1"/>
        </w:rPr>
        <w:t>其中需要对最后的写数据进行一个二选一，以及寄存器写使能信号多了一个确保没发生例外的判断条件</w:t>
      </w:r>
    </w:p>
    <w:p w14:paraId="5493B846" w14:textId="77777777" w:rsidR="00A25E4A" w:rsidRDefault="00D819AF">
      <w:pPr>
        <w:spacing w:beforeLines="50" w:before="156" w:afterLines="50" w:after="156"/>
        <w:rPr>
          <w:rFonts w:ascii="Times New Roman" w:eastAsia="黑体" w:hAnsi="Times New Roman"/>
          <w:sz w:val="30"/>
        </w:rPr>
      </w:pPr>
      <w:r>
        <w:rPr>
          <w:rFonts w:ascii="Times New Roman" w:eastAsia="黑体" w:hAnsi="Times New Roman" w:hint="eastAsia"/>
          <w:sz w:val="30"/>
        </w:rPr>
        <w:t>三、实验过程（</w:t>
      </w:r>
      <w:r>
        <w:rPr>
          <w:rFonts w:ascii="Times New Roman" w:eastAsia="黑体" w:hAnsi="Times New Roman" w:hint="eastAsia"/>
          <w:sz w:val="30"/>
        </w:rPr>
        <w:t>50%</w:t>
      </w:r>
      <w:r>
        <w:rPr>
          <w:rFonts w:ascii="Times New Roman" w:eastAsia="黑体" w:hAnsi="Times New Roman" w:hint="eastAsia"/>
          <w:sz w:val="30"/>
        </w:rPr>
        <w:t>）</w:t>
      </w:r>
    </w:p>
    <w:p w14:paraId="42113FE7" w14:textId="77777777" w:rsidR="00A25E4A" w:rsidRPr="0060224E" w:rsidRDefault="00D819AF">
      <w:pPr>
        <w:spacing w:beforeLines="25" w:before="78" w:afterLines="25" w:after="78"/>
        <w:rPr>
          <w:rFonts w:ascii="Times New Roman" w:eastAsia="黑体" w:hAnsi="Times New Roman"/>
          <w:sz w:val="28"/>
          <w:u w:val="single"/>
        </w:rPr>
      </w:pPr>
      <w:r>
        <w:rPr>
          <w:rFonts w:ascii="Times New Roman" w:eastAsia="黑体" w:hAnsi="Times New Roman" w:hint="eastAsia"/>
          <w:sz w:val="28"/>
        </w:rPr>
        <w:t>（一）实验流水账</w:t>
      </w:r>
    </w:p>
    <w:p w14:paraId="2ACD5F08" w14:textId="475AFC6E" w:rsidR="00A25E4A" w:rsidRPr="00324C9E" w:rsidRDefault="00057F7F" w:rsidP="00A37E16">
      <w:pPr>
        <w:spacing w:line="360" w:lineRule="auto"/>
        <w:ind w:firstLineChars="200" w:firstLine="420"/>
        <w:rPr>
          <w:rFonts w:ascii="Times New Roman" w:eastAsia="宋体" w:hAnsi="Times New Roman"/>
          <w:color w:val="auto"/>
        </w:rPr>
      </w:pPr>
      <w:r w:rsidRPr="00324C9E">
        <w:rPr>
          <w:rFonts w:ascii="Times New Roman" w:eastAsia="宋体" w:hAnsi="Times New Roman" w:hint="eastAsia"/>
          <w:color w:val="auto"/>
        </w:rPr>
        <w:t>10.28</w:t>
      </w:r>
      <w:r w:rsidR="00A37E16" w:rsidRPr="00324C9E">
        <w:rPr>
          <w:rFonts w:ascii="Times New Roman" w:eastAsia="宋体" w:hAnsi="Times New Roman" w:hint="eastAsia"/>
          <w:color w:val="auto"/>
        </w:rPr>
        <w:t>晚上大约</w:t>
      </w:r>
      <w:r w:rsidR="00324C9E" w:rsidRPr="00324C9E">
        <w:rPr>
          <w:rFonts w:ascii="Times New Roman" w:eastAsia="宋体" w:hAnsi="Times New Roman"/>
          <w:color w:val="auto"/>
        </w:rPr>
        <w:t>0.5</w:t>
      </w:r>
      <w:r w:rsidR="00A37E16" w:rsidRPr="00324C9E">
        <w:rPr>
          <w:rFonts w:ascii="Times New Roman" w:eastAsia="宋体" w:hAnsi="Times New Roman" w:hint="eastAsia"/>
          <w:color w:val="auto"/>
        </w:rPr>
        <w:t>小时</w:t>
      </w:r>
      <w:r w:rsidR="00A37E16" w:rsidRPr="00324C9E">
        <w:rPr>
          <w:rFonts w:ascii="Times New Roman" w:eastAsia="宋体" w:hAnsi="Times New Roman"/>
          <w:color w:val="auto"/>
        </w:rPr>
        <w:tab/>
      </w:r>
      <w:r w:rsidR="00A37E16" w:rsidRPr="00324C9E">
        <w:rPr>
          <w:rFonts w:ascii="Times New Roman" w:eastAsia="宋体" w:hAnsi="Times New Roman" w:hint="eastAsia"/>
          <w:color w:val="auto"/>
        </w:rPr>
        <w:t>小组成员</w:t>
      </w:r>
      <w:r w:rsidRPr="00324C9E">
        <w:rPr>
          <w:rFonts w:ascii="Times New Roman" w:eastAsia="宋体" w:hAnsi="Times New Roman" w:hint="eastAsia"/>
          <w:color w:val="auto"/>
        </w:rPr>
        <w:t>完成了</w:t>
      </w:r>
      <w:r w:rsidRPr="00324C9E">
        <w:rPr>
          <w:rFonts w:ascii="Times New Roman" w:eastAsia="宋体" w:hAnsi="Times New Roman" w:hint="eastAsia"/>
          <w:color w:val="auto"/>
        </w:rPr>
        <w:t>cp</w:t>
      </w:r>
      <w:r w:rsidRPr="00324C9E">
        <w:rPr>
          <w:rFonts w:ascii="Times New Roman" w:eastAsia="宋体" w:hAnsi="Times New Roman"/>
          <w:color w:val="auto"/>
        </w:rPr>
        <w:t>0</w:t>
      </w:r>
      <w:r w:rsidRPr="00324C9E">
        <w:rPr>
          <w:rFonts w:ascii="Times New Roman" w:eastAsia="宋体" w:hAnsi="Times New Roman" w:hint="eastAsia"/>
          <w:color w:val="auto"/>
        </w:rPr>
        <w:t>.</w:t>
      </w:r>
      <w:r w:rsidRPr="00324C9E">
        <w:rPr>
          <w:rFonts w:ascii="Times New Roman" w:eastAsia="宋体" w:hAnsi="Times New Roman"/>
          <w:color w:val="auto"/>
        </w:rPr>
        <w:t>v</w:t>
      </w:r>
      <w:r w:rsidRPr="00324C9E">
        <w:rPr>
          <w:rFonts w:ascii="Times New Roman" w:eastAsia="宋体" w:hAnsi="Times New Roman" w:hint="eastAsia"/>
          <w:color w:val="auto"/>
        </w:rPr>
        <w:t>文件的编写</w:t>
      </w:r>
      <w:r w:rsidR="00D31BBF" w:rsidRPr="00324C9E">
        <w:rPr>
          <w:rFonts w:ascii="Times New Roman" w:eastAsia="宋体" w:hAnsi="Times New Roman"/>
          <w:color w:val="auto"/>
        </w:rPr>
        <w:t xml:space="preserve"> </w:t>
      </w:r>
    </w:p>
    <w:p w14:paraId="23C36EC7" w14:textId="74D0BA67" w:rsidR="00A37E16" w:rsidRPr="00324C9E" w:rsidRDefault="00A37E16" w:rsidP="00A37E16">
      <w:pPr>
        <w:spacing w:line="360" w:lineRule="auto"/>
        <w:ind w:firstLineChars="200" w:firstLine="420"/>
        <w:rPr>
          <w:rFonts w:ascii="Times New Roman" w:eastAsia="宋体" w:hAnsi="Times New Roman"/>
          <w:color w:val="auto"/>
        </w:rPr>
      </w:pPr>
      <w:r w:rsidRPr="00324C9E">
        <w:rPr>
          <w:rFonts w:ascii="Times New Roman" w:eastAsia="宋体" w:hAnsi="Times New Roman" w:hint="eastAsia"/>
          <w:color w:val="auto"/>
        </w:rPr>
        <w:t>10.</w:t>
      </w:r>
      <w:r w:rsidR="00057F7F" w:rsidRPr="00324C9E">
        <w:rPr>
          <w:rFonts w:ascii="Times New Roman" w:eastAsia="宋体" w:hAnsi="Times New Roman" w:hint="eastAsia"/>
          <w:color w:val="auto"/>
        </w:rPr>
        <w:t>29</w:t>
      </w:r>
      <w:r w:rsidR="00324C9E">
        <w:rPr>
          <w:rFonts w:ascii="Times New Roman" w:eastAsia="宋体" w:hAnsi="Times New Roman"/>
          <w:color w:val="auto"/>
        </w:rPr>
        <w:t xml:space="preserve"> 8</w:t>
      </w:r>
      <w:r w:rsidR="00324C9E">
        <w:rPr>
          <w:rFonts w:ascii="Times New Roman" w:eastAsia="宋体" w:hAnsi="Times New Roman" w:hint="eastAsia"/>
          <w:color w:val="auto"/>
        </w:rPr>
        <w:t>:</w:t>
      </w:r>
      <w:r w:rsidR="00324C9E">
        <w:rPr>
          <w:rFonts w:ascii="Times New Roman" w:eastAsia="宋体" w:hAnsi="Times New Roman"/>
          <w:color w:val="auto"/>
        </w:rPr>
        <w:t>00</w:t>
      </w:r>
      <w:r w:rsidR="00324C9E">
        <w:rPr>
          <w:rFonts w:ascii="Times New Roman" w:eastAsia="宋体" w:hAnsi="Times New Roman" w:hint="eastAsia"/>
          <w:color w:val="auto"/>
        </w:rPr>
        <w:t>-</w:t>
      </w:r>
      <w:r w:rsidR="00324C9E">
        <w:rPr>
          <w:rFonts w:ascii="Times New Roman" w:eastAsia="宋体" w:hAnsi="Times New Roman"/>
          <w:color w:val="auto"/>
        </w:rPr>
        <w:t>16</w:t>
      </w:r>
      <w:r w:rsidR="00324C9E">
        <w:rPr>
          <w:rFonts w:ascii="Times New Roman" w:eastAsia="宋体" w:hAnsi="Times New Roman" w:hint="eastAsia"/>
          <w:color w:val="auto"/>
        </w:rPr>
        <w:t>:</w:t>
      </w:r>
      <w:r w:rsidR="00324C9E">
        <w:rPr>
          <w:rFonts w:ascii="Times New Roman" w:eastAsia="宋体" w:hAnsi="Times New Roman"/>
          <w:color w:val="auto"/>
        </w:rPr>
        <w:t>00</w:t>
      </w:r>
      <w:r w:rsidR="00324C9E">
        <w:rPr>
          <w:rFonts w:ascii="Times New Roman" w:eastAsia="宋体" w:hAnsi="Times New Roman" w:hint="eastAsia"/>
          <w:color w:val="auto"/>
        </w:rPr>
        <w:t>设计代码并调试</w:t>
      </w:r>
      <w:r w:rsidR="00324C9E">
        <w:rPr>
          <w:rFonts w:ascii="Times New Roman" w:eastAsia="宋体" w:hAnsi="Times New Roman" w:hint="eastAsia"/>
          <w:color w:val="auto"/>
        </w:rPr>
        <w:t>bug</w:t>
      </w:r>
      <w:r w:rsidR="00057F7F" w:rsidRPr="00324C9E">
        <w:rPr>
          <w:rFonts w:ascii="Times New Roman" w:eastAsia="宋体" w:hAnsi="Times New Roman" w:hint="eastAsia"/>
          <w:color w:val="auto"/>
        </w:rPr>
        <w:t>完成实验</w:t>
      </w:r>
    </w:p>
    <w:p w14:paraId="1B7D9CF7" w14:textId="77777777" w:rsidR="00A37E16" w:rsidRPr="0060224E" w:rsidRDefault="00FD4A8D" w:rsidP="00A37E16">
      <w:pPr>
        <w:spacing w:line="360" w:lineRule="auto"/>
        <w:ind w:firstLineChars="200" w:firstLine="420"/>
        <w:rPr>
          <w:rFonts w:ascii="Times New Roman" w:eastAsia="宋体" w:hAnsi="Times New Roman"/>
          <w:color w:val="auto"/>
        </w:rPr>
      </w:pPr>
      <w:r>
        <w:rPr>
          <w:rFonts w:ascii="Times New Roman" w:eastAsia="宋体" w:hAnsi="Times New Roman" w:hint="eastAsia"/>
          <w:color w:val="auto"/>
        </w:rPr>
        <w:t>10.31</w:t>
      </w:r>
      <w:r w:rsidR="00D31BBF">
        <w:rPr>
          <w:rFonts w:ascii="Times New Roman" w:eastAsia="宋体" w:hAnsi="Times New Roman" w:hint="eastAsia"/>
          <w:color w:val="auto"/>
        </w:rPr>
        <w:t>晚上</w:t>
      </w:r>
      <w:r w:rsidR="00D31BBF">
        <w:rPr>
          <w:rFonts w:ascii="Times New Roman" w:eastAsia="宋体" w:hAnsi="Times New Roman"/>
          <w:color w:val="auto"/>
        </w:rPr>
        <w:t xml:space="preserve"> </w:t>
      </w:r>
      <w:r w:rsidR="00D31BBF">
        <w:rPr>
          <w:rFonts w:ascii="Times New Roman" w:eastAsia="宋体" w:hAnsi="Times New Roman"/>
          <w:color w:val="auto"/>
        </w:rPr>
        <w:tab/>
      </w:r>
      <w:r w:rsidR="00A37E16" w:rsidRPr="0060224E">
        <w:rPr>
          <w:rFonts w:ascii="Times New Roman" w:eastAsia="宋体" w:hAnsi="Times New Roman" w:hint="eastAsia"/>
          <w:color w:val="auto"/>
        </w:rPr>
        <w:t>开始写实验报告，大约</w:t>
      </w:r>
      <w:r>
        <w:rPr>
          <w:rFonts w:ascii="Times New Roman" w:eastAsia="宋体" w:hAnsi="Times New Roman" w:hint="eastAsia"/>
          <w:color w:val="auto"/>
        </w:rPr>
        <w:t>4</w:t>
      </w:r>
      <w:r w:rsidR="00A37E16" w:rsidRPr="0060224E">
        <w:rPr>
          <w:rFonts w:ascii="Times New Roman" w:eastAsia="宋体" w:hAnsi="Times New Roman" w:hint="eastAsia"/>
          <w:color w:val="auto"/>
        </w:rPr>
        <w:t>小时半完成</w:t>
      </w:r>
    </w:p>
    <w:p w14:paraId="3CFB6CF3" w14:textId="77777777" w:rsidR="00A25E4A" w:rsidRDefault="00D819AF">
      <w:pPr>
        <w:spacing w:beforeLines="25" w:before="78" w:afterLines="25" w:after="78"/>
        <w:rPr>
          <w:rFonts w:ascii="Times New Roman" w:eastAsia="黑体" w:hAnsi="Times New Roman"/>
          <w:sz w:val="28"/>
        </w:rPr>
      </w:pPr>
      <w:r>
        <w:rPr>
          <w:rFonts w:ascii="Times New Roman" w:eastAsia="黑体" w:hAnsi="Times New Roman" w:hint="eastAsia"/>
          <w:sz w:val="28"/>
        </w:rPr>
        <w:t>（二）</w:t>
      </w:r>
      <w:r w:rsidR="00FD4A8D">
        <w:rPr>
          <w:rFonts w:ascii="Times New Roman" w:eastAsia="黑体" w:hAnsi="Times New Roman" w:hint="eastAsia"/>
          <w:sz w:val="28"/>
        </w:rPr>
        <w:t>错误</w:t>
      </w:r>
      <w:r>
        <w:rPr>
          <w:rFonts w:ascii="Times New Roman" w:eastAsia="黑体" w:hAnsi="Times New Roman" w:hint="eastAsia"/>
          <w:sz w:val="28"/>
        </w:rPr>
        <w:t>记录</w:t>
      </w:r>
    </w:p>
    <w:p w14:paraId="148F691E" w14:textId="77777777" w:rsidR="0060224E" w:rsidRPr="0060224E" w:rsidRDefault="00D819AF" w:rsidP="00D31BBF">
      <w:pPr>
        <w:rPr>
          <w:rFonts w:ascii="Consolas" w:eastAsia="宋体" w:hAnsi="Consolas" w:cs="宋体"/>
          <w:color w:val="FDFFF1"/>
          <w:sz w:val="24"/>
          <w:szCs w:val="24"/>
        </w:rPr>
      </w:pPr>
      <w:r>
        <w:rPr>
          <w:rFonts w:ascii="Times New Roman" w:eastAsia="黑体" w:hAnsi="Times New Roman" w:hint="eastAsia"/>
          <w:color w:val="auto"/>
          <w:sz w:val="24"/>
        </w:rPr>
        <w:t>1</w:t>
      </w:r>
      <w:r>
        <w:rPr>
          <w:rFonts w:ascii="Times New Roman" w:eastAsia="黑体" w:hAnsi="Times New Roman" w:hint="eastAsia"/>
          <w:color w:val="auto"/>
          <w:sz w:val="24"/>
        </w:rPr>
        <w:t>、</w:t>
      </w:r>
      <w:r w:rsidR="00FD4A8D">
        <w:rPr>
          <w:rFonts w:ascii="Times New Roman" w:eastAsia="黑体" w:hAnsi="Times New Roman" w:hint="eastAsia"/>
          <w:color w:val="auto"/>
          <w:sz w:val="24"/>
        </w:rPr>
        <w:t>错误</w:t>
      </w:r>
      <w:r w:rsidR="00D31BBF">
        <w:rPr>
          <w:rFonts w:ascii="Times New Roman" w:eastAsia="黑体" w:hAnsi="Times New Roman" w:hint="eastAsia"/>
          <w:color w:val="auto"/>
          <w:sz w:val="24"/>
        </w:rPr>
        <w:t>1</w:t>
      </w:r>
      <w:r w:rsidR="00D31BBF">
        <w:rPr>
          <w:rFonts w:ascii="Times New Roman" w:eastAsia="黑体" w:hAnsi="Times New Roman" w:hint="eastAsia"/>
          <w:color w:val="auto"/>
          <w:sz w:val="24"/>
        </w:rPr>
        <w:t>：</w:t>
      </w:r>
      <w:r w:rsidR="00FD4A8D">
        <w:rPr>
          <w:rFonts w:ascii="Times New Roman" w:eastAsia="黑体" w:hAnsi="Times New Roman" w:hint="eastAsia"/>
          <w:color w:val="auto"/>
          <w:sz w:val="24"/>
        </w:rPr>
        <w:t>写入</w:t>
      </w:r>
      <w:r w:rsidR="00FD4A8D">
        <w:rPr>
          <w:rFonts w:ascii="Times New Roman" w:eastAsia="黑体" w:hAnsi="Times New Roman" w:hint="eastAsia"/>
          <w:color w:val="auto"/>
          <w:sz w:val="24"/>
        </w:rPr>
        <w:t>epc</w:t>
      </w:r>
      <w:r w:rsidR="00FD4A8D">
        <w:rPr>
          <w:rFonts w:ascii="Times New Roman" w:eastAsia="黑体" w:hAnsi="Times New Roman" w:hint="eastAsia"/>
          <w:color w:val="auto"/>
          <w:sz w:val="24"/>
        </w:rPr>
        <w:t>的值出错</w:t>
      </w:r>
    </w:p>
    <w:p w14:paraId="5CC05846" w14:textId="77777777" w:rsidR="00FD4A8D" w:rsidRPr="00FD4A8D" w:rsidRDefault="00FD4A8D" w:rsidP="00FD4A8D">
      <w:pPr>
        <w:pStyle w:val="aff7"/>
        <w:numPr>
          <w:ilvl w:val="0"/>
          <w:numId w:val="13"/>
        </w:numPr>
        <w:rPr>
          <w:rFonts w:ascii="Times New Roman" w:eastAsia="黑体" w:hAnsi="Times New Roman"/>
        </w:rPr>
      </w:pPr>
      <w:r w:rsidRPr="00FD4A8D">
        <w:rPr>
          <w:rFonts w:ascii="黑体" w:eastAsia="黑体" w:hAnsi="黑体" w:hint="eastAsia"/>
        </w:rPr>
        <w:t>错误现象</w:t>
      </w:r>
    </w:p>
    <w:p w14:paraId="5A074DFE" w14:textId="77777777" w:rsidR="00FD4A8D" w:rsidRPr="00FD4A8D" w:rsidRDefault="00FD4A8D" w:rsidP="00FD4A8D">
      <w:pPr>
        <w:pStyle w:val="13"/>
        <w:ind w:left="360" w:firstLineChars="0" w:firstLine="60"/>
      </w:pPr>
      <w:r>
        <w:rPr>
          <w:rFonts w:hint="eastAsia"/>
        </w:rPr>
        <w:t>写入epc的值为全0</w:t>
      </w:r>
    </w:p>
    <w:p w14:paraId="6547FDEF" w14:textId="77777777" w:rsidR="00FD4A8D" w:rsidRDefault="00FD4A8D" w:rsidP="00FD4A8D">
      <w:pPr>
        <w:rPr>
          <w:rFonts w:ascii="Times New Roman" w:eastAsia="黑体" w:hAnsi="Times New Roman"/>
        </w:rPr>
      </w:pPr>
      <w:r>
        <w:rPr>
          <w:rFonts w:ascii="黑体" w:eastAsia="黑体" w:hAnsi="黑体" w:hint="eastAsia"/>
        </w:rPr>
        <w:t>（</w:t>
      </w:r>
      <w:r>
        <w:rPr>
          <w:rFonts w:ascii="Times New Roman" w:eastAsia="黑体" w:hAnsi="Times New Roman" w:hint="eastAsia"/>
        </w:rPr>
        <w:t>2</w:t>
      </w:r>
      <w:r>
        <w:rPr>
          <w:rFonts w:ascii="黑体" w:eastAsia="黑体" w:hAnsi="黑体" w:hint="eastAsia"/>
        </w:rPr>
        <w:t>）分析定位过程</w:t>
      </w:r>
    </w:p>
    <w:p w14:paraId="15E5B2E9" w14:textId="77777777" w:rsidR="00FD4A8D" w:rsidRDefault="00FD4A8D" w:rsidP="00FD4A8D">
      <w:pPr>
        <w:spacing w:line="360" w:lineRule="auto"/>
        <w:ind w:firstLineChars="200" w:firstLine="420"/>
        <w:rPr>
          <w:rFonts w:ascii="Times New Roman" w:eastAsia="宋体" w:hAnsi="Times New Roman"/>
        </w:rPr>
      </w:pPr>
      <w:r>
        <w:rPr>
          <w:rFonts w:ascii="宋体" w:hAnsi="宋体" w:hint="eastAsia"/>
        </w:rPr>
        <w:t>发现是epc的错误而cp</w:t>
      </w:r>
      <w:r>
        <w:rPr>
          <w:rFonts w:ascii="宋体" w:hAnsi="宋体"/>
        </w:rPr>
        <w:t>0</w:t>
      </w:r>
      <w:r>
        <w:rPr>
          <w:rFonts w:ascii="宋体" w:hAnsi="宋体" w:hint="eastAsia"/>
        </w:rPr>
        <w:t>的写法是讲义上给出的应该不会错，所以转而去查找写入数据，最后发现在exe阶段的总线中数据正确，但是在其后一个阶段写入数据（既传入传出出错）就发生了错误，最后找到是exe阶段的es</w:t>
      </w:r>
      <w:r>
        <w:rPr>
          <w:rFonts w:ascii="宋体" w:hAnsi="宋体"/>
        </w:rPr>
        <w:t>_final_result</w:t>
      </w:r>
      <w:r>
        <w:rPr>
          <w:rFonts w:ascii="宋体" w:hAnsi="宋体" w:hint="eastAsia"/>
        </w:rPr>
        <w:t>出了问题。</w:t>
      </w:r>
    </w:p>
    <w:p w14:paraId="280D5C81" w14:textId="77777777" w:rsidR="00FD4A8D" w:rsidRDefault="00FD4A8D" w:rsidP="00FD4A8D">
      <w:pPr>
        <w:rPr>
          <w:rFonts w:ascii="Times New Roman" w:eastAsia="黑体" w:hAnsi="Times New Roman"/>
        </w:rPr>
      </w:pPr>
      <w:r>
        <w:rPr>
          <w:rFonts w:ascii="黑体" w:eastAsia="黑体" w:hAnsi="黑体" w:hint="eastAsia"/>
        </w:rPr>
        <w:t>（</w:t>
      </w:r>
      <w:r>
        <w:rPr>
          <w:rFonts w:ascii="Times New Roman" w:eastAsia="黑体" w:hAnsi="Times New Roman" w:hint="eastAsia"/>
        </w:rPr>
        <w:t>3</w:t>
      </w:r>
      <w:r>
        <w:rPr>
          <w:rFonts w:ascii="黑体" w:eastAsia="黑体" w:hAnsi="黑体" w:hint="eastAsia"/>
        </w:rPr>
        <w:t>）错误原因</w:t>
      </w:r>
    </w:p>
    <w:p w14:paraId="23A27BC2" w14:textId="77777777" w:rsidR="00FD4A8D" w:rsidRDefault="00FD4A8D" w:rsidP="00FD4A8D">
      <w:pPr>
        <w:spacing w:line="360" w:lineRule="auto"/>
        <w:ind w:firstLineChars="200" w:firstLine="420"/>
        <w:rPr>
          <w:rFonts w:ascii="宋体" w:hAnsi="宋体"/>
        </w:rPr>
      </w:pPr>
      <w:r>
        <w:rPr>
          <w:noProof/>
        </w:rPr>
        <w:drawing>
          <wp:anchor distT="0" distB="0" distL="114300" distR="114300" simplePos="0" relativeHeight="251704320" behindDoc="0" locked="0" layoutInCell="1" allowOverlap="1" wp14:anchorId="7841AB4F" wp14:editId="0A55DF94">
            <wp:simplePos x="0" y="0"/>
            <wp:positionH relativeFrom="column">
              <wp:posOffset>600710</wp:posOffset>
            </wp:positionH>
            <wp:positionV relativeFrom="paragraph">
              <wp:posOffset>622935</wp:posOffset>
            </wp:positionV>
            <wp:extent cx="5399405" cy="1478280"/>
            <wp:effectExtent l="0" t="0" r="0" b="7620"/>
            <wp:wrapTopAndBottom/>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399405" cy="1478280"/>
                    </a:xfrm>
                    <a:prstGeom prst="rect">
                      <a:avLst/>
                    </a:prstGeom>
                  </pic:spPr>
                </pic:pic>
              </a:graphicData>
            </a:graphic>
          </wp:anchor>
        </w:drawing>
      </w:r>
      <w:r>
        <w:rPr>
          <w:rFonts w:ascii="宋体" w:hAnsi="宋体" w:hint="eastAsia"/>
        </w:rPr>
        <w:t>在mtc</w:t>
      </w:r>
      <w:r>
        <w:rPr>
          <w:rFonts w:ascii="宋体" w:hAnsi="宋体"/>
        </w:rPr>
        <w:t>0</w:t>
      </w:r>
      <w:r>
        <w:rPr>
          <w:rFonts w:ascii="宋体" w:hAnsi="宋体" w:hint="eastAsia"/>
        </w:rPr>
        <w:t>指令的时候，没有正确更新exe阶段的final</w:t>
      </w:r>
      <w:r>
        <w:rPr>
          <w:rFonts w:ascii="宋体" w:hAnsi="宋体"/>
        </w:rPr>
        <w:t>_result</w:t>
      </w:r>
      <w:r>
        <w:rPr>
          <w:rFonts w:ascii="宋体" w:hAnsi="宋体" w:hint="eastAsia"/>
        </w:rPr>
        <w:t>的值（在exe阶段需要将原来的三路选择改为4路选择）</w:t>
      </w:r>
    </w:p>
    <w:p w14:paraId="2B72927A" w14:textId="77777777" w:rsidR="00FD4A8D" w:rsidRPr="00FD4A8D" w:rsidRDefault="00FD4A8D" w:rsidP="00FD4A8D">
      <w:pPr>
        <w:spacing w:line="360" w:lineRule="auto"/>
        <w:ind w:firstLineChars="200" w:firstLine="360"/>
        <w:jc w:val="center"/>
        <w:rPr>
          <w:color w:val="000000"/>
          <w:sz w:val="18"/>
          <w:szCs w:val="18"/>
        </w:rPr>
      </w:pPr>
      <w:r>
        <w:rPr>
          <w:rFonts w:hint="eastAsia"/>
          <w:color w:val="000000"/>
          <w:sz w:val="18"/>
          <w:szCs w:val="18"/>
        </w:rPr>
        <w:t>图</w:t>
      </w:r>
      <w:r>
        <w:rPr>
          <w:color w:val="000000"/>
          <w:sz w:val="18"/>
          <w:szCs w:val="18"/>
        </w:rPr>
        <w:t>15:mtc0</w:t>
      </w:r>
      <w:r>
        <w:rPr>
          <w:rFonts w:hint="eastAsia"/>
          <w:color w:val="000000"/>
          <w:sz w:val="18"/>
          <w:szCs w:val="18"/>
        </w:rPr>
        <w:t>指令手册上的操作定义</w:t>
      </w:r>
      <w:r>
        <w:rPr>
          <w:rFonts w:hint="eastAsia"/>
          <w:color w:val="000000"/>
          <w:sz w:val="18"/>
          <w:szCs w:val="18"/>
        </w:rPr>
        <w:t xml:space="preserve"> </w:t>
      </w:r>
    </w:p>
    <w:tbl>
      <w:tblPr>
        <w:tblW w:w="0" w:type="auto"/>
        <w:jc w:val="center"/>
        <w:tblCellSpacing w:w="0" w:type="dxa"/>
        <w:tblCellMar>
          <w:left w:w="0" w:type="dxa"/>
          <w:right w:w="0" w:type="dxa"/>
        </w:tblCellMar>
        <w:tblLook w:val="04A0" w:firstRow="1" w:lastRow="0" w:firstColumn="1" w:lastColumn="0" w:noHBand="0" w:noVBand="1"/>
      </w:tblPr>
      <w:tblGrid>
        <w:gridCol w:w="1965"/>
        <w:gridCol w:w="6"/>
      </w:tblGrid>
      <w:tr w:rsidR="00FD4A8D" w14:paraId="31757D60" w14:textId="77777777" w:rsidTr="00FD4A8D">
        <w:trPr>
          <w:gridAfter w:val="1"/>
          <w:tblCellSpacing w:w="0" w:type="dxa"/>
          <w:jc w:val="center"/>
        </w:trPr>
        <w:tc>
          <w:tcPr>
            <w:tcW w:w="1965" w:type="dxa"/>
            <w:vAlign w:val="center"/>
            <w:hideMark/>
          </w:tcPr>
          <w:p w14:paraId="656A135B" w14:textId="77777777" w:rsidR="00FD4A8D" w:rsidRDefault="00FD4A8D">
            <w:pPr>
              <w:spacing w:line="360" w:lineRule="auto"/>
              <w:ind w:firstLineChars="200" w:firstLine="420"/>
              <w:jc w:val="center"/>
            </w:pPr>
          </w:p>
        </w:tc>
      </w:tr>
      <w:tr w:rsidR="00FD4A8D" w14:paraId="03706409" w14:textId="77777777" w:rsidTr="00FD4A8D">
        <w:trPr>
          <w:tblCellSpacing w:w="0" w:type="dxa"/>
          <w:jc w:val="center"/>
        </w:trPr>
        <w:tc>
          <w:tcPr>
            <w:tcW w:w="0" w:type="auto"/>
            <w:vAlign w:val="center"/>
            <w:hideMark/>
          </w:tcPr>
          <w:p w14:paraId="03579442" w14:textId="77777777" w:rsidR="00FD4A8D" w:rsidRDefault="00FD4A8D">
            <w:pPr>
              <w:widowControl/>
              <w:jc w:val="left"/>
              <w:rPr>
                <w:rFonts w:ascii="Times New Roman" w:eastAsia="Times New Roman" w:hAnsi="Times New Roman" w:cs="Times New Roman"/>
                <w:color w:val="auto"/>
                <w:sz w:val="20"/>
                <w:szCs w:val="20"/>
              </w:rPr>
            </w:pPr>
          </w:p>
        </w:tc>
        <w:tc>
          <w:tcPr>
            <w:tcW w:w="0" w:type="auto"/>
            <w:vAlign w:val="center"/>
            <w:hideMark/>
          </w:tcPr>
          <w:p w14:paraId="51DF6D49" w14:textId="77777777" w:rsidR="00FD4A8D" w:rsidRDefault="00FD4A8D">
            <w:pPr>
              <w:widowControl/>
              <w:jc w:val="left"/>
              <w:rPr>
                <w:rFonts w:ascii="宋体" w:eastAsia="宋体" w:hAnsi="宋体" w:cs="宋体"/>
                <w:color w:val="auto"/>
                <w:sz w:val="24"/>
                <w:szCs w:val="24"/>
              </w:rPr>
            </w:pPr>
          </w:p>
        </w:tc>
      </w:tr>
    </w:tbl>
    <w:p w14:paraId="09BA70EF" w14:textId="77777777" w:rsidR="00FD4A8D" w:rsidRDefault="00FD4A8D" w:rsidP="00FD4A8D">
      <w:pPr>
        <w:spacing w:line="360" w:lineRule="auto"/>
        <w:rPr>
          <w:rFonts w:ascii="Times New Roman" w:hAnsi="Times New Roman"/>
        </w:rPr>
      </w:pPr>
      <w:r>
        <w:rPr>
          <w:rFonts w:ascii="黑体" w:eastAsia="黑体" w:hAnsi="黑体" w:hint="eastAsia"/>
        </w:rPr>
        <w:t>（</w:t>
      </w:r>
      <w:r>
        <w:rPr>
          <w:rFonts w:ascii="Times New Roman" w:eastAsia="黑体" w:hAnsi="Times New Roman" w:hint="eastAsia"/>
        </w:rPr>
        <w:t>4</w:t>
      </w:r>
      <w:r>
        <w:rPr>
          <w:rFonts w:ascii="黑体" w:eastAsia="黑体" w:hAnsi="黑体" w:hint="eastAsia"/>
        </w:rPr>
        <w:t>）修正效果</w:t>
      </w:r>
    </w:p>
    <w:p w14:paraId="508B3520" w14:textId="77777777" w:rsidR="00FD4A8D" w:rsidRDefault="00FD4A8D" w:rsidP="00FD4A8D">
      <w:pPr>
        <w:rPr>
          <w:rFonts w:ascii="Consolas" w:hAnsi="Consolas"/>
          <w:color w:val="FDFFF1"/>
          <w:sz w:val="24"/>
          <w:szCs w:val="24"/>
        </w:rPr>
      </w:pPr>
      <w:r>
        <w:rPr>
          <w:rFonts w:ascii="Times New Roman" w:eastAsia="黑体" w:hAnsi="Times New Roman"/>
        </w:rPr>
        <w:lastRenderedPageBreak/>
        <w:tab/>
      </w:r>
      <w:r w:rsidRPr="00FD4A8D">
        <w:rPr>
          <w:rFonts w:ascii="宋体" w:hAnsi="宋体" w:hint="eastAsia"/>
        </w:rPr>
        <w:t>将代码修改为</w:t>
      </w:r>
      <w:r w:rsidRPr="00FD4A8D">
        <w:rPr>
          <w:rFonts w:ascii="Consolas" w:hAnsi="Consolas" w:hint="eastAsia"/>
          <w:szCs w:val="24"/>
        </w:rPr>
        <w:t>下图所示的</w:t>
      </w:r>
      <w:r w:rsidRPr="00FD4A8D">
        <w:rPr>
          <w:rFonts w:ascii="Consolas" w:hAnsi="Consolas" w:hint="eastAsia"/>
          <w:szCs w:val="24"/>
        </w:rPr>
        <w:t>4</w:t>
      </w:r>
      <w:r w:rsidRPr="00FD4A8D">
        <w:rPr>
          <w:rFonts w:ascii="Consolas" w:hAnsi="Consolas" w:hint="eastAsia"/>
          <w:szCs w:val="24"/>
        </w:rPr>
        <w:t>路选择</w:t>
      </w:r>
      <w:r>
        <w:rPr>
          <w:rFonts w:ascii="Consolas" w:hAnsi="Consolas" w:hint="eastAsia"/>
          <w:szCs w:val="24"/>
        </w:rPr>
        <w:t>：</w:t>
      </w:r>
    </w:p>
    <w:p w14:paraId="0781DE3A" w14:textId="77777777" w:rsidR="00FD4A8D" w:rsidRPr="00FD4A8D" w:rsidRDefault="00FD4A8D" w:rsidP="00FD4A8D">
      <w:pPr>
        <w:spacing w:line="360" w:lineRule="auto"/>
        <w:ind w:firstLineChars="200" w:firstLine="420"/>
        <w:jc w:val="center"/>
        <w:rPr>
          <w:color w:val="000000"/>
          <w:sz w:val="18"/>
          <w:szCs w:val="18"/>
        </w:rPr>
      </w:pPr>
      <w:r>
        <w:rPr>
          <w:noProof/>
        </w:rPr>
        <w:drawing>
          <wp:anchor distT="0" distB="0" distL="114300" distR="114300" simplePos="0" relativeHeight="251705344" behindDoc="0" locked="0" layoutInCell="1" allowOverlap="1" wp14:anchorId="1B6ED735" wp14:editId="0642C6B4">
            <wp:simplePos x="0" y="0"/>
            <wp:positionH relativeFrom="column">
              <wp:posOffset>1602105</wp:posOffset>
            </wp:positionH>
            <wp:positionV relativeFrom="paragraph">
              <wp:posOffset>0</wp:posOffset>
            </wp:positionV>
            <wp:extent cx="3600000" cy="754456"/>
            <wp:effectExtent l="0" t="0" r="635" b="7620"/>
            <wp:wrapTopAndBottom/>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600000" cy="754456"/>
                    </a:xfrm>
                    <a:prstGeom prst="rect">
                      <a:avLst/>
                    </a:prstGeom>
                  </pic:spPr>
                </pic:pic>
              </a:graphicData>
            </a:graphic>
          </wp:anchor>
        </w:drawing>
      </w:r>
      <w:r>
        <w:rPr>
          <w:rFonts w:hint="eastAsia"/>
          <w:color w:val="000000"/>
          <w:sz w:val="18"/>
          <w:szCs w:val="18"/>
        </w:rPr>
        <w:t>图</w:t>
      </w:r>
      <w:r>
        <w:rPr>
          <w:color w:val="000000"/>
          <w:sz w:val="18"/>
          <w:szCs w:val="18"/>
        </w:rPr>
        <w:t>16:</w:t>
      </w:r>
      <w:r>
        <w:rPr>
          <w:rFonts w:hint="eastAsia"/>
          <w:color w:val="000000"/>
          <w:sz w:val="18"/>
          <w:szCs w:val="18"/>
        </w:rPr>
        <w:t>修改后的代码图</w:t>
      </w:r>
    </w:p>
    <w:p w14:paraId="1C370321" w14:textId="77777777" w:rsidR="00A25E4A" w:rsidRPr="00FD4A8D" w:rsidRDefault="00FD4A8D" w:rsidP="0060224E">
      <w:pPr>
        <w:rPr>
          <w:rFonts w:ascii="Times New Roman" w:eastAsia="宋体" w:hAnsi="Times New Roman"/>
          <w:color w:val="auto"/>
        </w:rPr>
      </w:pPr>
      <w:r>
        <w:rPr>
          <w:rFonts w:ascii="Times New Roman" w:eastAsia="宋体" w:hAnsi="Times New Roman"/>
          <w:color w:val="auto"/>
        </w:rPr>
        <w:tab/>
      </w:r>
      <w:r>
        <w:rPr>
          <w:rFonts w:ascii="Times New Roman" w:eastAsia="宋体" w:hAnsi="Times New Roman" w:hint="eastAsia"/>
          <w:color w:val="auto"/>
        </w:rPr>
        <w:t>正确运行到结束</w:t>
      </w:r>
    </w:p>
    <w:p w14:paraId="057FDB57" w14:textId="77777777" w:rsidR="00A25E4A" w:rsidRDefault="00A25E4A">
      <w:pPr>
        <w:rPr>
          <w:rFonts w:ascii="Times New Roman" w:eastAsia="黑体" w:hAnsi="Times New Roman"/>
          <w:sz w:val="24"/>
        </w:rPr>
      </w:pPr>
    </w:p>
    <w:p w14:paraId="150E3D9F" w14:textId="77777777" w:rsidR="00A25E4A" w:rsidRDefault="00D819AF">
      <w:pPr>
        <w:spacing w:beforeLines="50" w:before="156" w:afterLines="50" w:after="156"/>
        <w:rPr>
          <w:rFonts w:ascii="Times New Roman" w:eastAsia="黑体" w:hAnsi="Times New Roman"/>
          <w:sz w:val="30"/>
        </w:rPr>
      </w:pPr>
      <w:r>
        <w:rPr>
          <w:rFonts w:ascii="Times New Roman" w:eastAsia="黑体" w:hAnsi="Times New Roman" w:hint="eastAsia"/>
          <w:sz w:val="30"/>
        </w:rPr>
        <w:t>四、实验总结（可选）</w:t>
      </w:r>
    </w:p>
    <w:p w14:paraId="5E5ECC42" w14:textId="5DF04B98" w:rsidR="00D31BBF" w:rsidRPr="0053714C" w:rsidRDefault="00D31BBF">
      <w:pPr>
        <w:spacing w:line="360" w:lineRule="auto"/>
        <w:ind w:firstLineChars="200" w:firstLine="420"/>
        <w:rPr>
          <w:rFonts w:ascii="Times New Roman" w:eastAsia="宋体" w:hAnsi="Times New Roman" w:hint="eastAsia"/>
          <w:color w:val="auto"/>
        </w:rPr>
      </w:pPr>
      <w:r w:rsidRPr="0053714C">
        <w:rPr>
          <w:rFonts w:ascii="Times New Roman" w:eastAsia="宋体" w:hAnsi="Times New Roman" w:hint="eastAsia"/>
          <w:color w:val="auto"/>
        </w:rPr>
        <w:t>本次实验完成的</w:t>
      </w:r>
      <w:r w:rsidR="00FD4A8D" w:rsidRPr="0053714C">
        <w:rPr>
          <w:rFonts w:ascii="Times New Roman" w:eastAsia="宋体" w:hAnsi="Times New Roman" w:hint="eastAsia"/>
          <w:color w:val="auto"/>
        </w:rPr>
        <w:t>例外信号处理主要涉及添加各个流水级的例外信号，例外代码和刷新信号，以及最后在</w:t>
      </w:r>
      <w:r w:rsidR="00FD4A8D" w:rsidRPr="0053714C">
        <w:rPr>
          <w:rFonts w:ascii="Times New Roman" w:eastAsia="宋体" w:hAnsi="Times New Roman" w:hint="eastAsia"/>
          <w:color w:val="auto"/>
        </w:rPr>
        <w:t>W</w:t>
      </w:r>
      <w:r w:rsidR="00FD4A8D" w:rsidRPr="0053714C">
        <w:rPr>
          <w:rFonts w:ascii="Times New Roman" w:eastAsia="宋体" w:hAnsi="Times New Roman"/>
          <w:color w:val="auto"/>
        </w:rPr>
        <w:t>B</w:t>
      </w:r>
      <w:r w:rsidR="00FD4A8D" w:rsidRPr="0053714C">
        <w:rPr>
          <w:rFonts w:ascii="Times New Roman" w:eastAsia="宋体" w:hAnsi="Times New Roman" w:hint="eastAsia"/>
          <w:color w:val="auto"/>
        </w:rPr>
        <w:t>段和</w:t>
      </w:r>
      <w:r w:rsidR="00FD4A8D" w:rsidRPr="0053714C">
        <w:rPr>
          <w:rFonts w:ascii="Times New Roman" w:eastAsia="宋体" w:hAnsi="Times New Roman"/>
          <w:color w:val="auto"/>
        </w:rPr>
        <w:t>MEM</w:t>
      </w:r>
      <w:r w:rsidR="00FD4A8D" w:rsidRPr="0053714C">
        <w:rPr>
          <w:rFonts w:ascii="Times New Roman" w:eastAsia="宋体" w:hAnsi="Times New Roman" w:hint="eastAsia"/>
          <w:color w:val="auto"/>
        </w:rPr>
        <w:t>段的例外上报。最困难也是最陌生的部分</w:t>
      </w:r>
      <w:r w:rsidR="00FD4A8D" w:rsidRPr="0053714C">
        <w:rPr>
          <w:rFonts w:ascii="Times New Roman" w:eastAsia="宋体" w:hAnsi="Times New Roman" w:hint="eastAsia"/>
          <w:color w:val="auto"/>
        </w:rPr>
        <w:t>cp</w:t>
      </w:r>
      <w:r w:rsidR="00FD4A8D" w:rsidRPr="0053714C">
        <w:rPr>
          <w:rFonts w:ascii="Times New Roman" w:eastAsia="宋体" w:hAnsi="Times New Roman"/>
          <w:color w:val="auto"/>
        </w:rPr>
        <w:t>0</w:t>
      </w:r>
      <w:r w:rsidR="00FD4A8D" w:rsidRPr="0053714C">
        <w:rPr>
          <w:rFonts w:ascii="Times New Roman" w:eastAsia="宋体" w:hAnsi="Times New Roman" w:hint="eastAsia"/>
          <w:color w:val="auto"/>
        </w:rPr>
        <w:t>寄存器的代码在实验讲义中已经被很详细的定义了，减少了工作量。</w:t>
      </w:r>
      <w:r w:rsidR="00674821">
        <w:rPr>
          <w:rFonts w:ascii="Times New Roman" w:eastAsia="宋体" w:hAnsi="Times New Roman" w:hint="eastAsia"/>
          <w:color w:val="auto"/>
        </w:rPr>
        <w:t>然后是关于例外的处理中需要刷新流水线这个操作如何实现的问题，这也是本次实验总体设计上最关键的一部分，在前面的实验中有了对实验框架的不断加深的理解，发现了流水级</w:t>
      </w:r>
      <w:r w:rsidR="00674821">
        <w:rPr>
          <w:rFonts w:ascii="Times New Roman" w:eastAsia="宋体" w:hAnsi="Times New Roman" w:hint="eastAsia"/>
          <w:color w:val="auto"/>
        </w:rPr>
        <w:t>valid</w:t>
      </w:r>
      <w:r w:rsidR="00674821">
        <w:rPr>
          <w:rFonts w:ascii="Times New Roman" w:eastAsia="宋体" w:hAnsi="Times New Roman" w:hint="eastAsia"/>
          <w:color w:val="auto"/>
        </w:rPr>
        <w:t>信号在刷新流水线操作中的可用之处，通过将</w:t>
      </w:r>
      <w:r w:rsidR="00674821">
        <w:rPr>
          <w:rFonts w:ascii="Times New Roman" w:eastAsia="宋体" w:hAnsi="Times New Roman" w:hint="eastAsia"/>
          <w:color w:val="auto"/>
        </w:rPr>
        <w:t>valid</w:t>
      </w:r>
      <w:r w:rsidR="00674821">
        <w:rPr>
          <w:rFonts w:ascii="Times New Roman" w:eastAsia="宋体" w:hAnsi="Times New Roman" w:hint="eastAsia"/>
          <w:color w:val="auto"/>
        </w:rPr>
        <w:t>信号置</w:t>
      </w:r>
      <w:r w:rsidR="00674821">
        <w:rPr>
          <w:rFonts w:ascii="Times New Roman" w:eastAsia="宋体" w:hAnsi="Times New Roman" w:hint="eastAsia"/>
          <w:color w:val="auto"/>
        </w:rPr>
        <w:t>0</w:t>
      </w:r>
      <w:r w:rsidR="00674821">
        <w:rPr>
          <w:rFonts w:ascii="Times New Roman" w:eastAsia="宋体" w:hAnsi="Times New Roman" w:hint="eastAsia"/>
          <w:color w:val="auto"/>
        </w:rPr>
        <w:t>，可以有效地将流水级之中的信息无效化，让流水线空转。</w:t>
      </w:r>
    </w:p>
    <w:p w14:paraId="177A80B4" w14:textId="60FC487E" w:rsidR="00A25E4A" w:rsidRPr="0053714C" w:rsidRDefault="002A1AF7" w:rsidP="0053714C">
      <w:pPr>
        <w:spacing w:line="360" w:lineRule="auto"/>
        <w:ind w:firstLineChars="200" w:firstLine="420"/>
        <w:rPr>
          <w:rFonts w:ascii="Times New Roman" w:eastAsia="宋体" w:hAnsi="Times New Roman" w:hint="eastAsia"/>
          <w:color w:val="auto"/>
        </w:rPr>
      </w:pPr>
      <w:r w:rsidRPr="0053714C">
        <w:rPr>
          <w:rFonts w:ascii="Times New Roman" w:eastAsia="宋体" w:hAnsi="Times New Roman" w:hint="eastAsia"/>
          <w:color w:val="auto"/>
        </w:rPr>
        <w:t>在本次实验中，我们小组将</w:t>
      </w:r>
      <w:r w:rsidRPr="0053714C">
        <w:rPr>
          <w:rFonts w:ascii="Times New Roman" w:eastAsia="宋体" w:hAnsi="Times New Roman" w:hint="eastAsia"/>
          <w:color w:val="auto"/>
        </w:rPr>
        <w:t>cp0</w:t>
      </w:r>
      <w:r w:rsidRPr="0053714C">
        <w:rPr>
          <w:rFonts w:ascii="Times New Roman" w:eastAsia="宋体" w:hAnsi="Times New Roman" w:hint="eastAsia"/>
          <w:color w:val="auto"/>
        </w:rPr>
        <w:t>单独列出作为一个分部分处理，这样方便后期其他例外</w:t>
      </w:r>
      <w:r w:rsidRPr="0053714C">
        <w:rPr>
          <w:rFonts w:ascii="Times New Roman" w:eastAsia="宋体" w:hAnsi="Times New Roman" w:hint="eastAsia"/>
          <w:color w:val="auto"/>
        </w:rPr>
        <w:t>/</w:t>
      </w:r>
      <w:r w:rsidRPr="0053714C">
        <w:rPr>
          <w:rFonts w:ascii="Times New Roman" w:eastAsia="宋体" w:hAnsi="Times New Roman" w:hint="eastAsia"/>
          <w:color w:val="auto"/>
        </w:rPr>
        <w:t>特权指令等的判断，但由于</w:t>
      </w:r>
      <w:r w:rsidR="00674821">
        <w:rPr>
          <w:rFonts w:ascii="Times New Roman" w:eastAsia="宋体" w:hAnsi="Times New Roman" w:hint="eastAsia"/>
          <w:color w:val="auto"/>
        </w:rPr>
        <w:t>忘记了</w:t>
      </w:r>
      <w:r w:rsidRPr="0053714C">
        <w:rPr>
          <w:rFonts w:ascii="Times New Roman" w:eastAsia="宋体" w:hAnsi="Times New Roman" w:hint="eastAsia"/>
          <w:color w:val="auto"/>
        </w:rPr>
        <w:t>vivado</w:t>
      </w:r>
      <w:r w:rsidR="00674821">
        <w:rPr>
          <w:rFonts w:ascii="Times New Roman" w:eastAsia="宋体" w:hAnsi="Times New Roman" w:hint="eastAsia"/>
          <w:color w:val="auto"/>
        </w:rPr>
        <w:t>添加源代码</w:t>
      </w:r>
      <w:r w:rsidRPr="0053714C">
        <w:rPr>
          <w:rFonts w:ascii="Times New Roman" w:eastAsia="宋体" w:hAnsi="Times New Roman" w:hint="eastAsia"/>
          <w:color w:val="auto"/>
        </w:rPr>
        <w:t>的操作</w:t>
      </w:r>
      <w:r w:rsidR="00674821">
        <w:rPr>
          <w:rFonts w:ascii="Times New Roman" w:eastAsia="宋体" w:hAnsi="Times New Roman" w:hint="eastAsia"/>
          <w:color w:val="auto"/>
        </w:rPr>
        <w:t>，</w:t>
      </w:r>
      <w:r w:rsidRPr="0053714C">
        <w:rPr>
          <w:rFonts w:ascii="Times New Roman" w:eastAsia="宋体" w:hAnsi="Times New Roman" w:hint="eastAsia"/>
          <w:color w:val="auto"/>
        </w:rPr>
        <w:t>导致</w:t>
      </w:r>
      <w:r w:rsidR="00674821">
        <w:rPr>
          <w:rFonts w:ascii="Times New Roman" w:eastAsia="宋体" w:hAnsi="Times New Roman" w:hint="eastAsia"/>
          <w:color w:val="auto"/>
        </w:rPr>
        <w:t>一直不能例化</w:t>
      </w:r>
      <w:r w:rsidR="00674821">
        <w:rPr>
          <w:rFonts w:ascii="Times New Roman" w:eastAsia="宋体" w:hAnsi="Times New Roman" w:hint="eastAsia"/>
          <w:color w:val="auto"/>
        </w:rPr>
        <w:t>cp</w:t>
      </w:r>
      <w:r w:rsidR="00674821">
        <w:rPr>
          <w:rFonts w:ascii="Times New Roman" w:eastAsia="宋体" w:hAnsi="Times New Roman"/>
          <w:color w:val="auto"/>
        </w:rPr>
        <w:t>0</w:t>
      </w:r>
      <w:r w:rsidR="00674821">
        <w:rPr>
          <w:rFonts w:ascii="Times New Roman" w:eastAsia="宋体" w:hAnsi="Times New Roman" w:hint="eastAsia"/>
          <w:color w:val="auto"/>
        </w:rPr>
        <w:t>文件报错，</w:t>
      </w:r>
      <w:r w:rsidRPr="0053714C">
        <w:rPr>
          <w:rFonts w:ascii="Times New Roman" w:eastAsia="宋体" w:hAnsi="Times New Roman" w:hint="eastAsia"/>
          <w:color w:val="auto"/>
        </w:rPr>
        <w:t>浪费了一部分时</w:t>
      </w:r>
      <w:r w:rsidR="00674821">
        <w:rPr>
          <w:rFonts w:ascii="Times New Roman" w:eastAsia="宋体" w:hAnsi="Times New Roman" w:hint="eastAsia"/>
          <w:color w:val="auto"/>
        </w:rPr>
        <w:t>间。像这样的低级错误在本次实验中也多次出现，由于添加的信号比较多，导致出现大量的位宽定义或取值错误，以及信号命名错误，在下次实验中应该注意避免。</w:t>
      </w:r>
    </w:p>
    <w:sectPr w:rsidR="00A25E4A" w:rsidRPr="0053714C">
      <w:headerReference w:type="even" r:id="rId26"/>
      <w:headerReference w:type="default" r:id="rId27"/>
      <w:footerReference w:type="even" r:id="rId28"/>
      <w:footerReference w:type="default" r:id="rId29"/>
      <w:headerReference w:type="first" r:id="rId30"/>
      <w:footerReference w:type="first" r:id="rId31"/>
      <w:pgSz w:w="11906" w:h="16838"/>
      <w:pgMar w:top="720" w:right="720" w:bottom="720" w:left="720" w:header="851" w:footer="992"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F63BF4" w14:textId="77777777" w:rsidR="00BA23EA" w:rsidRDefault="00BA23EA">
      <w:r>
        <w:separator/>
      </w:r>
    </w:p>
  </w:endnote>
  <w:endnote w:type="continuationSeparator" w:id="0">
    <w:p w14:paraId="0F973176" w14:textId="77777777" w:rsidR="00BA23EA" w:rsidRDefault="00BA2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CJK SC Regular">
    <w:altName w:val="Times New Roman"/>
    <w:charset w:val="00"/>
    <w:family w:val="roman"/>
    <w:pitch w:val="default"/>
  </w:font>
  <w:font w:name="Liberation Sans">
    <w:altName w:val="Arial"/>
    <w:charset w:val="01"/>
    <w:family w:val="roman"/>
    <w:pitch w:val="default"/>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1DA6F" w14:textId="77777777" w:rsidR="00821E42" w:rsidRDefault="00821E42">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5765463"/>
    </w:sdtPr>
    <w:sdtEndPr/>
    <w:sdtContent>
      <w:p w14:paraId="4EE4CE7B" w14:textId="77777777" w:rsidR="00821E42" w:rsidRDefault="00821E42">
        <w:pPr>
          <w:pStyle w:val="aa"/>
          <w:jc w:val="center"/>
        </w:pPr>
        <w:r>
          <w:fldChar w:fldCharType="begin"/>
        </w:r>
        <w:r>
          <w:instrText>PAGE</w:instrText>
        </w:r>
        <w:r>
          <w:fldChar w:fldCharType="separate"/>
        </w:r>
        <w:r w:rsidR="002A1AF7">
          <w:rPr>
            <w:noProof/>
          </w:rPr>
          <w:t>1</w:t>
        </w:r>
        <w:r>
          <w:fldChar w:fldCharType="end"/>
        </w:r>
      </w:p>
    </w:sdtContent>
  </w:sdt>
  <w:p w14:paraId="3AD21CA6" w14:textId="77777777" w:rsidR="00821E42" w:rsidRDefault="00821E42">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21BDF" w14:textId="77777777" w:rsidR="00821E42" w:rsidRDefault="00821E4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10A318" w14:textId="77777777" w:rsidR="00BA23EA" w:rsidRDefault="00BA23EA">
      <w:r>
        <w:separator/>
      </w:r>
    </w:p>
  </w:footnote>
  <w:footnote w:type="continuationSeparator" w:id="0">
    <w:p w14:paraId="34C9F285" w14:textId="77777777" w:rsidR="00BA23EA" w:rsidRDefault="00BA23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F4333" w14:textId="77777777" w:rsidR="00821E42" w:rsidRDefault="00BA23EA" w:rsidP="00C66718">
    <w:pPr>
      <w:pStyle w:val="ab"/>
      <w:pBdr>
        <w:bottom w:val="none" w:sz="0" w:space="0" w:color="auto"/>
      </w:pBdr>
    </w:pPr>
    <w:r>
      <w:pict w14:anchorId="691025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6" o:spid="_x0000_s2051" type="#_x0000_t136" style="position:absolute;left:0;text-align:left;margin-left:0;margin-top:0;width:655.8pt;height:31.2pt;rotation:315;z-index:-251655168;mso-position-horizontal:center;mso-position-horizontal-relative:margin;mso-position-vertical:center;mso-position-vertical-relative:margin;mso-width-relative:page;mso-height-relative:page" o:allowincell="f" fillcolor="#bfbfbf" stroked="f">
          <v:fill opacity=".5"/>
          <v:textpath style="font-family:&quot;宋体&quot;;font-size:1pt" fitpath="t" string="国科大B62009H计算机体系结构研讨课17-18秋季"/>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384E2" w14:textId="77777777" w:rsidR="00821E42" w:rsidRDefault="00BA23EA" w:rsidP="00C66718">
    <w:pPr>
      <w:pStyle w:val="ab"/>
      <w:pBdr>
        <w:bottom w:val="none" w:sz="0" w:space="0" w:color="auto"/>
      </w:pBdr>
    </w:pPr>
    <w:r>
      <w:pict w14:anchorId="2B7495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7" o:spid="_x0000_s2050" type="#_x0000_t136" style="position:absolute;left:0;text-align:left;margin-left:0;margin-top:0;width:655.8pt;height:31.2pt;rotation:315;z-index:-251653120;mso-position-horizontal:center;mso-position-horizontal-relative:margin;mso-position-vertical:center;mso-position-vertical-relative:margin;mso-width-relative:page;mso-height-relative:page" o:allowincell="f" fillcolor="#bfbfbf" stroked="f">
          <v:fill opacity=".5"/>
          <v:textpath style="font-family:&quot;宋体&quot;;font-size:1pt" fitpath="t" string="国科大B62009H计算机体系结构研讨课17-18秋季"/>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11AD1" w14:textId="77777777" w:rsidR="00821E42" w:rsidRDefault="00BA23EA">
    <w:pPr>
      <w:pStyle w:val="ab"/>
    </w:pPr>
    <w:r>
      <w:pict w14:anchorId="32A1D43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5" o:spid="_x0000_s2049" type="#_x0000_t136" style="position:absolute;left:0;text-align:left;margin-left:0;margin-top:0;width:655.8pt;height:31.2pt;rotation:315;z-index:-251657216;mso-position-horizontal:center;mso-position-horizontal-relative:margin;mso-position-vertical:center;mso-position-vertical-relative:margin;mso-width-relative:page;mso-height-relative:page" o:allowincell="f" fillcolor="#bfbfbf" stroked="f">
          <v:fill opacity=".5"/>
          <v:textpath style="font-family:&quot;宋体&quot;;font-size:1pt" fitpath="t" string="国科大B62009H计算机体系结构研讨课17-18秋季"/>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0A3CAA5"/>
    <w:multiLevelType w:val="singleLevel"/>
    <w:tmpl w:val="E0A3CAA5"/>
    <w:lvl w:ilvl="0">
      <w:start w:val="1"/>
      <w:numFmt w:val="decimal"/>
      <w:lvlText w:val="%1."/>
      <w:lvlJc w:val="left"/>
      <w:pPr>
        <w:ind w:left="425" w:hanging="425"/>
      </w:pPr>
      <w:rPr>
        <w:rFonts w:hint="default"/>
      </w:rPr>
    </w:lvl>
  </w:abstractNum>
  <w:abstractNum w:abstractNumId="1" w15:restartNumberingAfterBreak="0">
    <w:nsid w:val="0BBA207C"/>
    <w:multiLevelType w:val="multilevel"/>
    <w:tmpl w:val="6ED43596"/>
    <w:lvl w:ilvl="0">
      <w:start w:val="3"/>
      <w:numFmt w:val="decimal"/>
      <w:lvlText w:val="%1、"/>
      <w:lvlJc w:val="left"/>
      <w:pPr>
        <w:ind w:left="780" w:hanging="360"/>
      </w:pPr>
      <w:rPr>
        <w:rFonts w:hint="default"/>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2" w15:restartNumberingAfterBreak="0">
    <w:nsid w:val="38F84007"/>
    <w:multiLevelType w:val="multilevel"/>
    <w:tmpl w:val="38F84007"/>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55A0131E"/>
    <w:multiLevelType w:val="multilevel"/>
    <w:tmpl w:val="2C6C7EA2"/>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4" w15:restartNumberingAfterBreak="0">
    <w:nsid w:val="56AF3859"/>
    <w:multiLevelType w:val="multilevel"/>
    <w:tmpl w:val="6A4073E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5A9D0B2A"/>
    <w:multiLevelType w:val="multilevel"/>
    <w:tmpl w:val="6A4073E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637955E9"/>
    <w:multiLevelType w:val="multilevel"/>
    <w:tmpl w:val="6A4073E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64A13F53"/>
    <w:multiLevelType w:val="multilevel"/>
    <w:tmpl w:val="6A4073E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655C5964"/>
    <w:multiLevelType w:val="multilevel"/>
    <w:tmpl w:val="6A4073E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689F7421"/>
    <w:multiLevelType w:val="hybridMultilevel"/>
    <w:tmpl w:val="51F69E38"/>
    <w:lvl w:ilvl="0" w:tplc="715AF6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A4073E0"/>
    <w:multiLevelType w:val="multilevel"/>
    <w:tmpl w:val="6A4073E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708C6DBC"/>
    <w:multiLevelType w:val="hybridMultilevel"/>
    <w:tmpl w:val="FD123152"/>
    <w:lvl w:ilvl="0" w:tplc="20AA947C">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7F30239D"/>
    <w:multiLevelType w:val="multilevel"/>
    <w:tmpl w:val="7F30239D"/>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666"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2"/>
  </w:num>
  <w:num w:numId="2">
    <w:abstractNumId w:val="0"/>
  </w:num>
  <w:num w:numId="3">
    <w:abstractNumId w:val="10"/>
  </w:num>
  <w:num w:numId="4">
    <w:abstractNumId w:val="2"/>
  </w:num>
  <w:num w:numId="5">
    <w:abstractNumId w:val="11"/>
  </w:num>
  <w:num w:numId="6">
    <w:abstractNumId w:val="6"/>
  </w:num>
  <w:num w:numId="7">
    <w:abstractNumId w:val="5"/>
  </w:num>
  <w:num w:numId="8">
    <w:abstractNumId w:val="8"/>
  </w:num>
  <w:num w:numId="9">
    <w:abstractNumId w:val="7"/>
  </w:num>
  <w:num w:numId="10">
    <w:abstractNumId w:val="4"/>
  </w:num>
  <w:num w:numId="11">
    <w:abstractNumId w:val="1"/>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56D"/>
    <w:rsid w:val="000016FA"/>
    <w:rsid w:val="000037CC"/>
    <w:rsid w:val="0000502F"/>
    <w:rsid w:val="00024F5B"/>
    <w:rsid w:val="00032191"/>
    <w:rsid w:val="0003219B"/>
    <w:rsid w:val="000574F2"/>
    <w:rsid w:val="00057F7F"/>
    <w:rsid w:val="00077A5A"/>
    <w:rsid w:val="0008076D"/>
    <w:rsid w:val="00086D06"/>
    <w:rsid w:val="00093692"/>
    <w:rsid w:val="000B3AC7"/>
    <w:rsid w:val="000E16D4"/>
    <w:rsid w:val="001000F5"/>
    <w:rsid w:val="0010070F"/>
    <w:rsid w:val="00102D33"/>
    <w:rsid w:val="00134A1E"/>
    <w:rsid w:val="00140E73"/>
    <w:rsid w:val="00147E1B"/>
    <w:rsid w:val="00154B2E"/>
    <w:rsid w:val="00157591"/>
    <w:rsid w:val="00163B31"/>
    <w:rsid w:val="001741F5"/>
    <w:rsid w:val="001A3847"/>
    <w:rsid w:val="001B5279"/>
    <w:rsid w:val="001C38E8"/>
    <w:rsid w:val="001C610C"/>
    <w:rsid w:val="001C7D4A"/>
    <w:rsid w:val="001E6343"/>
    <w:rsid w:val="0022667C"/>
    <w:rsid w:val="00247111"/>
    <w:rsid w:val="0026391A"/>
    <w:rsid w:val="00275149"/>
    <w:rsid w:val="002849A2"/>
    <w:rsid w:val="00285D0F"/>
    <w:rsid w:val="002A1AF7"/>
    <w:rsid w:val="002D7BAF"/>
    <w:rsid w:val="002F30A5"/>
    <w:rsid w:val="0030181B"/>
    <w:rsid w:val="0030206E"/>
    <w:rsid w:val="0030230E"/>
    <w:rsid w:val="00324C9E"/>
    <w:rsid w:val="00327294"/>
    <w:rsid w:val="00355839"/>
    <w:rsid w:val="00363718"/>
    <w:rsid w:val="00366872"/>
    <w:rsid w:val="003678CC"/>
    <w:rsid w:val="00385C9A"/>
    <w:rsid w:val="003B63C6"/>
    <w:rsid w:val="003C72F5"/>
    <w:rsid w:val="003F3777"/>
    <w:rsid w:val="00410B06"/>
    <w:rsid w:val="00455206"/>
    <w:rsid w:val="00480841"/>
    <w:rsid w:val="004D339A"/>
    <w:rsid w:val="004D7D29"/>
    <w:rsid w:val="004E2D7F"/>
    <w:rsid w:val="0053714C"/>
    <w:rsid w:val="00564838"/>
    <w:rsid w:val="00570440"/>
    <w:rsid w:val="00575D61"/>
    <w:rsid w:val="005764DA"/>
    <w:rsid w:val="00583171"/>
    <w:rsid w:val="005C41CB"/>
    <w:rsid w:val="005C48DB"/>
    <w:rsid w:val="0060224E"/>
    <w:rsid w:val="0060797B"/>
    <w:rsid w:val="00624B55"/>
    <w:rsid w:val="00631319"/>
    <w:rsid w:val="00674821"/>
    <w:rsid w:val="00681AE7"/>
    <w:rsid w:val="006C76FE"/>
    <w:rsid w:val="006E283A"/>
    <w:rsid w:val="007072CC"/>
    <w:rsid w:val="00711E7F"/>
    <w:rsid w:val="00725AEA"/>
    <w:rsid w:val="007416A9"/>
    <w:rsid w:val="007824C1"/>
    <w:rsid w:val="0078705B"/>
    <w:rsid w:val="007C2D94"/>
    <w:rsid w:val="007E414E"/>
    <w:rsid w:val="007F162F"/>
    <w:rsid w:val="00821E42"/>
    <w:rsid w:val="008356AA"/>
    <w:rsid w:val="00842B08"/>
    <w:rsid w:val="0085432D"/>
    <w:rsid w:val="008707C7"/>
    <w:rsid w:val="00894A14"/>
    <w:rsid w:val="00895697"/>
    <w:rsid w:val="00896B6A"/>
    <w:rsid w:val="008C33A3"/>
    <w:rsid w:val="008D19B8"/>
    <w:rsid w:val="008D46B5"/>
    <w:rsid w:val="00901626"/>
    <w:rsid w:val="0092419C"/>
    <w:rsid w:val="0094074E"/>
    <w:rsid w:val="009765A7"/>
    <w:rsid w:val="009806A6"/>
    <w:rsid w:val="0099676C"/>
    <w:rsid w:val="009B420D"/>
    <w:rsid w:val="009C5D75"/>
    <w:rsid w:val="009C6F71"/>
    <w:rsid w:val="009E71B8"/>
    <w:rsid w:val="009F10AB"/>
    <w:rsid w:val="009F3B6B"/>
    <w:rsid w:val="00A1249A"/>
    <w:rsid w:val="00A249E9"/>
    <w:rsid w:val="00A25E4A"/>
    <w:rsid w:val="00A37E16"/>
    <w:rsid w:val="00A92933"/>
    <w:rsid w:val="00A97133"/>
    <w:rsid w:val="00AD3A2E"/>
    <w:rsid w:val="00AF16A5"/>
    <w:rsid w:val="00B27F20"/>
    <w:rsid w:val="00B67A4F"/>
    <w:rsid w:val="00BA23EA"/>
    <w:rsid w:val="00BA72C8"/>
    <w:rsid w:val="00BC59B1"/>
    <w:rsid w:val="00BE3BDB"/>
    <w:rsid w:val="00BE5ED5"/>
    <w:rsid w:val="00BE6140"/>
    <w:rsid w:val="00BF58A1"/>
    <w:rsid w:val="00C01948"/>
    <w:rsid w:val="00C17F41"/>
    <w:rsid w:val="00C611DD"/>
    <w:rsid w:val="00C66718"/>
    <w:rsid w:val="00C7260C"/>
    <w:rsid w:val="00C7418D"/>
    <w:rsid w:val="00C81285"/>
    <w:rsid w:val="00C82EAD"/>
    <w:rsid w:val="00C952C9"/>
    <w:rsid w:val="00CA03A4"/>
    <w:rsid w:val="00CB7C34"/>
    <w:rsid w:val="00CD583A"/>
    <w:rsid w:val="00CF202C"/>
    <w:rsid w:val="00D24270"/>
    <w:rsid w:val="00D257E8"/>
    <w:rsid w:val="00D31BBF"/>
    <w:rsid w:val="00D5036B"/>
    <w:rsid w:val="00D51A3C"/>
    <w:rsid w:val="00D51F6B"/>
    <w:rsid w:val="00D542E7"/>
    <w:rsid w:val="00D7225D"/>
    <w:rsid w:val="00D819AF"/>
    <w:rsid w:val="00DA1F18"/>
    <w:rsid w:val="00DA4735"/>
    <w:rsid w:val="00E1632A"/>
    <w:rsid w:val="00E33668"/>
    <w:rsid w:val="00E820BF"/>
    <w:rsid w:val="00EA3422"/>
    <w:rsid w:val="00EC0840"/>
    <w:rsid w:val="00EC1F4D"/>
    <w:rsid w:val="00ED2994"/>
    <w:rsid w:val="00EF5867"/>
    <w:rsid w:val="00EF7561"/>
    <w:rsid w:val="00F141A2"/>
    <w:rsid w:val="00F44488"/>
    <w:rsid w:val="00F57336"/>
    <w:rsid w:val="00F60FCF"/>
    <w:rsid w:val="00F74A37"/>
    <w:rsid w:val="00F750AF"/>
    <w:rsid w:val="00FA656D"/>
    <w:rsid w:val="00FC511E"/>
    <w:rsid w:val="00FD4A8D"/>
    <w:rsid w:val="00FD5544"/>
    <w:rsid w:val="045873F2"/>
    <w:rsid w:val="0C5B0E24"/>
    <w:rsid w:val="2FFC285A"/>
    <w:rsid w:val="3733606A"/>
    <w:rsid w:val="40FD1DC5"/>
    <w:rsid w:val="43B049B8"/>
    <w:rsid w:val="565C05CD"/>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1BD9DCA"/>
  <w15:docId w15:val="{2BBB93BA-8F52-40DE-8714-2F38135C0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color w:val="00000A"/>
      <w:sz w:val="21"/>
      <w:szCs w:val="22"/>
    </w:rPr>
  </w:style>
  <w:style w:type="paragraph" w:styleId="1">
    <w:name w:val="heading 1"/>
    <w:basedOn w:val="a"/>
    <w:next w:val="a"/>
    <w:link w:val="10"/>
    <w:qFormat/>
    <w:pPr>
      <w:keepNext/>
      <w:keepLines/>
      <w:numPr>
        <w:numId w:val="1"/>
      </w:numPr>
      <w:spacing w:before="300" w:after="180"/>
      <w:ind w:left="431" w:hanging="431"/>
      <w:outlineLvl w:val="0"/>
    </w:pPr>
    <w:rPr>
      <w:rFonts w:ascii="Arial" w:eastAsia="宋体" w:hAnsi="Arial"/>
      <w:b/>
      <w:bCs/>
      <w:sz w:val="32"/>
      <w:szCs w:val="44"/>
    </w:rPr>
  </w:style>
  <w:style w:type="paragraph" w:styleId="2">
    <w:name w:val="heading 2"/>
    <w:basedOn w:val="a"/>
    <w:next w:val="a"/>
    <w:link w:val="20"/>
    <w:uiPriority w:val="9"/>
    <w:unhideWhenUsed/>
    <w:qFormat/>
    <w:pPr>
      <w:keepNext/>
      <w:keepLines/>
      <w:numPr>
        <w:ilvl w:val="1"/>
        <w:numId w:val="1"/>
      </w:numPr>
      <w:spacing w:before="300" w:after="100"/>
      <w:outlineLvl w:val="1"/>
    </w:pPr>
    <w:rPr>
      <w:rFonts w:ascii="Arial" w:eastAsia="宋体" w:hAnsi="Arial" w:cstheme="majorBidi"/>
      <w:b/>
      <w:bCs/>
      <w:sz w:val="28"/>
      <w:szCs w:val="32"/>
    </w:rPr>
  </w:style>
  <w:style w:type="paragraph" w:styleId="3">
    <w:name w:val="heading 3"/>
    <w:basedOn w:val="a"/>
    <w:next w:val="a"/>
    <w:link w:val="30"/>
    <w:uiPriority w:val="9"/>
    <w:unhideWhenUsed/>
    <w:qFormat/>
    <w:pPr>
      <w:keepNext/>
      <w:keepLines/>
      <w:numPr>
        <w:ilvl w:val="2"/>
        <w:numId w:val="1"/>
      </w:numPr>
      <w:spacing w:before="300" w:after="100"/>
      <w:ind w:left="720" w:firstLine="0"/>
      <w:outlineLvl w:val="2"/>
    </w:pPr>
    <w:rPr>
      <w:rFonts w:ascii="Arial" w:hAnsi="Arial"/>
      <w:b/>
      <w:bCs/>
      <w:sz w:val="24"/>
      <w:szCs w:val="32"/>
    </w:rPr>
  </w:style>
  <w:style w:type="paragraph" w:styleId="4">
    <w:name w:val="heading 4"/>
    <w:basedOn w:val="a"/>
    <w:next w:val="a"/>
    <w:link w:val="40"/>
    <w:uiPriority w:val="9"/>
    <w:unhideWhenUsed/>
    <w:qFormat/>
    <w:pPr>
      <w:keepNext/>
      <w:keepLines/>
      <w:numPr>
        <w:ilvl w:val="3"/>
        <w:numId w:val="1"/>
      </w:numPr>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4"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19"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pPr>
      <w:keepNext/>
      <w:keepLines/>
      <w:numPr>
        <w:ilvl w:val="6"/>
        <w:numId w:val="1"/>
      </w:numPr>
      <w:spacing w:before="240" w:after="64" w:line="319"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19"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numPr>
        <w:ilvl w:val="8"/>
        <w:numId w:val="1"/>
      </w:numPr>
      <w:spacing w:before="240" w:after="64" w:line="319"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2520"/>
    </w:pPr>
  </w:style>
  <w:style w:type="paragraph" w:styleId="a3">
    <w:name w:val="Normal Indent"/>
    <w:basedOn w:val="a"/>
    <w:qFormat/>
    <w:pPr>
      <w:spacing w:line="400" w:lineRule="exact"/>
      <w:ind w:firstLineChars="200" w:firstLine="200"/>
    </w:pPr>
    <w:rPr>
      <w:rFonts w:ascii="Times New Roman" w:eastAsia="宋体" w:hAnsi="Times New Roman" w:cs="Times New Roman"/>
      <w:sz w:val="24"/>
      <w:szCs w:val="24"/>
    </w:rPr>
  </w:style>
  <w:style w:type="paragraph" w:styleId="a4">
    <w:name w:val="caption"/>
    <w:basedOn w:val="a"/>
    <w:next w:val="a"/>
    <w:uiPriority w:val="35"/>
    <w:unhideWhenUsed/>
    <w:qFormat/>
    <w:pPr>
      <w:jc w:val="center"/>
    </w:pPr>
    <w:rPr>
      <w:rFonts w:ascii="Arial" w:eastAsia="宋体" w:hAnsi="Arial" w:cstheme="majorBidi"/>
      <w:b/>
      <w:szCs w:val="20"/>
    </w:rPr>
  </w:style>
  <w:style w:type="paragraph" w:styleId="a5">
    <w:name w:val="Document Map"/>
    <w:basedOn w:val="a"/>
    <w:uiPriority w:val="99"/>
    <w:semiHidden/>
    <w:unhideWhenUsed/>
    <w:qFormat/>
    <w:rPr>
      <w:rFonts w:ascii="宋体" w:eastAsia="宋体" w:hAnsi="宋体"/>
      <w:sz w:val="18"/>
      <w:szCs w:val="18"/>
    </w:rPr>
  </w:style>
  <w:style w:type="paragraph" w:styleId="a6">
    <w:name w:val="annotation text"/>
    <w:basedOn w:val="a"/>
    <w:uiPriority w:val="99"/>
    <w:semiHidden/>
    <w:unhideWhenUsed/>
    <w:qFormat/>
    <w:pPr>
      <w:jc w:val="left"/>
    </w:pPr>
  </w:style>
  <w:style w:type="paragraph" w:styleId="a7">
    <w:name w:val="Body Text"/>
    <w:basedOn w:val="a"/>
    <w:qFormat/>
    <w:pPr>
      <w:spacing w:after="140" w:line="288" w:lineRule="auto"/>
    </w:pPr>
  </w:style>
  <w:style w:type="paragraph" w:styleId="TOC5">
    <w:name w:val="toc 5"/>
    <w:basedOn w:val="a"/>
    <w:next w:val="a"/>
    <w:uiPriority w:val="39"/>
    <w:unhideWhenUsed/>
    <w:qFormat/>
    <w:pPr>
      <w:ind w:left="1680"/>
    </w:pPr>
  </w:style>
  <w:style w:type="paragraph" w:styleId="TOC3">
    <w:name w:val="toc 3"/>
    <w:basedOn w:val="a"/>
    <w:next w:val="a"/>
    <w:uiPriority w:val="39"/>
    <w:unhideWhenUsed/>
    <w:pPr>
      <w:ind w:left="840"/>
    </w:pPr>
  </w:style>
  <w:style w:type="paragraph" w:styleId="TOC8">
    <w:name w:val="toc 8"/>
    <w:basedOn w:val="a"/>
    <w:next w:val="a"/>
    <w:uiPriority w:val="39"/>
    <w:unhideWhenUsed/>
    <w:qFormat/>
    <w:pPr>
      <w:ind w:left="2940"/>
    </w:pPr>
  </w:style>
  <w:style w:type="paragraph" w:styleId="a8">
    <w:name w:val="endnote text"/>
    <w:basedOn w:val="a"/>
    <w:uiPriority w:val="99"/>
    <w:semiHidden/>
    <w:unhideWhenUsed/>
    <w:qFormat/>
    <w:pPr>
      <w:snapToGrid w:val="0"/>
      <w:jc w:val="left"/>
    </w:pPr>
  </w:style>
  <w:style w:type="paragraph" w:styleId="a9">
    <w:name w:val="Balloon Text"/>
    <w:basedOn w:val="a"/>
    <w:uiPriority w:val="99"/>
    <w:semiHidden/>
    <w:unhideWhenUsed/>
    <w:qFormat/>
    <w:rPr>
      <w:sz w:val="18"/>
      <w:szCs w:val="18"/>
    </w:rPr>
  </w:style>
  <w:style w:type="paragraph" w:styleId="aa">
    <w:name w:val="footer"/>
    <w:basedOn w:val="a"/>
    <w:uiPriority w:val="99"/>
    <w:unhideWhenUsed/>
    <w:qFormat/>
    <w:pPr>
      <w:tabs>
        <w:tab w:val="center" w:pos="4153"/>
        <w:tab w:val="right" w:pos="8306"/>
      </w:tabs>
      <w:snapToGrid w:val="0"/>
      <w:jc w:val="left"/>
    </w:pPr>
    <w:rPr>
      <w:sz w:val="18"/>
      <w:szCs w:val="18"/>
    </w:rPr>
  </w:style>
  <w:style w:type="paragraph" w:styleId="ab">
    <w:name w:val="header"/>
    <w:basedOn w:val="a"/>
    <w:uiPriority w:val="99"/>
    <w:unhideWhenUsed/>
    <w:qFormat/>
    <w:pPr>
      <w:pBdr>
        <w:bottom w:val="single" w:sz="6" w:space="1" w:color="00000A"/>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1260"/>
    </w:pPr>
  </w:style>
  <w:style w:type="paragraph" w:styleId="ac">
    <w:name w:val="Subtitle"/>
    <w:basedOn w:val="a"/>
    <w:uiPriority w:val="11"/>
    <w:qFormat/>
    <w:pPr>
      <w:spacing w:before="240" w:after="60" w:line="312" w:lineRule="auto"/>
      <w:jc w:val="center"/>
      <w:outlineLvl w:val="1"/>
    </w:pPr>
    <w:rPr>
      <w:rFonts w:asciiTheme="majorHAnsi" w:eastAsia="宋体" w:hAnsiTheme="majorHAnsi" w:cstheme="majorBidi"/>
      <w:b/>
      <w:bCs/>
      <w:sz w:val="32"/>
      <w:szCs w:val="32"/>
    </w:rPr>
  </w:style>
  <w:style w:type="paragraph" w:styleId="ad">
    <w:name w:val="List"/>
    <w:basedOn w:val="a7"/>
    <w:qFormat/>
    <w:rPr>
      <w:rFonts w:cs="Noto Sans CJK SC Regular"/>
    </w:rPr>
  </w:style>
  <w:style w:type="paragraph" w:styleId="ae">
    <w:name w:val="footnote text"/>
    <w:basedOn w:val="a"/>
    <w:uiPriority w:val="99"/>
    <w:semiHidden/>
    <w:unhideWhenUsed/>
    <w:qFormat/>
    <w:pPr>
      <w:snapToGrid w:val="0"/>
      <w:jc w:val="left"/>
    </w:pPr>
    <w:rPr>
      <w:sz w:val="18"/>
      <w:szCs w:val="18"/>
    </w:rPr>
  </w:style>
  <w:style w:type="paragraph" w:styleId="TOC6">
    <w:name w:val="toc 6"/>
    <w:basedOn w:val="a"/>
    <w:next w:val="a"/>
    <w:uiPriority w:val="39"/>
    <w:unhideWhenUsed/>
    <w:qFormat/>
    <w:pPr>
      <w:ind w:left="2100"/>
    </w:pPr>
  </w:style>
  <w:style w:type="paragraph" w:styleId="af">
    <w:name w:val="table of figures"/>
    <w:basedOn w:val="a"/>
    <w:next w:val="a"/>
    <w:uiPriority w:val="99"/>
    <w:unhideWhenUsed/>
    <w:qFormat/>
    <w:pPr>
      <w:ind w:left="200" w:hanging="200"/>
    </w:pPr>
  </w:style>
  <w:style w:type="paragraph" w:styleId="TOC2">
    <w:name w:val="toc 2"/>
    <w:basedOn w:val="a"/>
    <w:next w:val="a"/>
    <w:uiPriority w:val="39"/>
    <w:unhideWhenUsed/>
    <w:qFormat/>
    <w:pPr>
      <w:ind w:left="420"/>
    </w:pPr>
  </w:style>
  <w:style w:type="paragraph" w:styleId="TOC9">
    <w:name w:val="toc 9"/>
    <w:basedOn w:val="a"/>
    <w:next w:val="a"/>
    <w:uiPriority w:val="39"/>
    <w:unhideWhenUsed/>
    <w:qFormat/>
    <w:pPr>
      <w:ind w:left="3360"/>
    </w:pPr>
  </w:style>
  <w:style w:type="paragraph" w:styleId="af0">
    <w:name w:val="Title"/>
    <w:basedOn w:val="a"/>
    <w:next w:val="a7"/>
    <w:qFormat/>
    <w:pPr>
      <w:keepNext/>
      <w:spacing w:before="240" w:after="120"/>
    </w:pPr>
    <w:rPr>
      <w:rFonts w:ascii="Liberation Sans" w:eastAsia="微软雅黑" w:hAnsi="Liberation Sans" w:cs="Noto Sans CJK SC Regular"/>
      <w:sz w:val="28"/>
      <w:szCs w:val="28"/>
    </w:rPr>
  </w:style>
  <w:style w:type="paragraph" w:styleId="af1">
    <w:name w:val="annotation subject"/>
    <w:basedOn w:val="a6"/>
    <w:next w:val="a6"/>
    <w:uiPriority w:val="99"/>
    <w:semiHidden/>
    <w:unhideWhenUsed/>
    <w:qFormat/>
    <w:rPr>
      <w:b/>
      <w:bCs/>
    </w:rPr>
  </w:style>
  <w:style w:type="table" w:styleId="af2">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endnote reference"/>
    <w:basedOn w:val="a0"/>
    <w:uiPriority w:val="99"/>
    <w:semiHidden/>
    <w:unhideWhenUsed/>
    <w:qFormat/>
    <w:rPr>
      <w:vertAlign w:val="superscript"/>
    </w:rPr>
  </w:style>
  <w:style w:type="character" w:styleId="af4">
    <w:name w:val="FollowedHyperlink"/>
    <w:basedOn w:val="a0"/>
    <w:uiPriority w:val="99"/>
    <w:semiHidden/>
    <w:unhideWhenUsed/>
    <w:qFormat/>
    <w:rPr>
      <w:color w:val="800080" w:themeColor="followedHyperlink"/>
      <w:u w:val="single"/>
    </w:rPr>
  </w:style>
  <w:style w:type="character" w:styleId="af5">
    <w:name w:val="annotation reference"/>
    <w:basedOn w:val="a0"/>
    <w:uiPriority w:val="99"/>
    <w:semiHidden/>
    <w:unhideWhenUsed/>
    <w:qFormat/>
    <w:rPr>
      <w:sz w:val="21"/>
      <w:szCs w:val="21"/>
    </w:rPr>
  </w:style>
  <w:style w:type="character" w:styleId="af6">
    <w:name w:val="footnote reference"/>
    <w:basedOn w:val="a0"/>
    <w:uiPriority w:val="99"/>
    <w:semiHidden/>
    <w:unhideWhenUsed/>
    <w:qFormat/>
    <w:rPr>
      <w:vertAlign w:val="superscript"/>
    </w:rPr>
  </w:style>
  <w:style w:type="character" w:customStyle="1" w:styleId="af7">
    <w:name w:val="页眉 字符"/>
    <w:basedOn w:val="a0"/>
    <w:uiPriority w:val="99"/>
    <w:qFormat/>
    <w:rPr>
      <w:sz w:val="18"/>
      <w:szCs w:val="18"/>
    </w:rPr>
  </w:style>
  <w:style w:type="character" w:customStyle="1" w:styleId="af8">
    <w:name w:val="页脚 字符"/>
    <w:basedOn w:val="a0"/>
    <w:uiPriority w:val="99"/>
    <w:qFormat/>
    <w:rPr>
      <w:sz w:val="18"/>
      <w:szCs w:val="18"/>
    </w:rPr>
  </w:style>
  <w:style w:type="character" w:customStyle="1" w:styleId="10">
    <w:name w:val="标题 1 字符"/>
    <w:basedOn w:val="a0"/>
    <w:link w:val="1"/>
    <w:qFormat/>
    <w:rPr>
      <w:rFonts w:ascii="Arial" w:eastAsia="宋体" w:hAnsi="Arial"/>
      <w:b/>
      <w:bCs/>
      <w:sz w:val="32"/>
      <w:szCs w:val="44"/>
    </w:rPr>
  </w:style>
  <w:style w:type="character" w:customStyle="1" w:styleId="Char">
    <w:name w:val="首行缩进正文 Char"/>
    <w:basedOn w:val="a0"/>
    <w:link w:val="af9"/>
    <w:qFormat/>
    <w:rPr>
      <w:rFonts w:ascii="Times New Roman" w:eastAsia="宋体" w:hAnsi="Times New Roman"/>
    </w:rPr>
  </w:style>
  <w:style w:type="paragraph" w:customStyle="1" w:styleId="af9">
    <w:name w:val="首行缩进正文"/>
    <w:basedOn w:val="a"/>
    <w:link w:val="Char"/>
    <w:qFormat/>
    <w:pPr>
      <w:spacing w:before="60" w:after="60"/>
      <w:ind w:firstLine="420"/>
    </w:pPr>
    <w:rPr>
      <w:rFonts w:ascii="Times New Roman" w:eastAsia="宋体" w:hAnsi="Times New Roman"/>
    </w:rPr>
  </w:style>
  <w:style w:type="character" w:customStyle="1" w:styleId="Internet">
    <w:name w:val="Internet 链接"/>
    <w:basedOn w:val="a0"/>
    <w:uiPriority w:val="99"/>
    <w:unhideWhenUsed/>
    <w:qFormat/>
    <w:rPr>
      <w:color w:val="0000FF" w:themeColor="hyperlink"/>
      <w:u w:val="single"/>
    </w:rPr>
  </w:style>
  <w:style w:type="character" w:customStyle="1" w:styleId="afa">
    <w:name w:val="批注框文本 字符"/>
    <w:basedOn w:val="a0"/>
    <w:uiPriority w:val="99"/>
    <w:semiHidden/>
    <w:qFormat/>
    <w:rPr>
      <w:sz w:val="18"/>
      <w:szCs w:val="18"/>
    </w:rPr>
  </w:style>
  <w:style w:type="character" w:customStyle="1" w:styleId="20">
    <w:name w:val="标题 2 字符"/>
    <w:basedOn w:val="a0"/>
    <w:link w:val="2"/>
    <w:qFormat/>
    <w:rPr>
      <w:rFonts w:ascii="Arial" w:eastAsia="宋体" w:hAnsi="Arial" w:cstheme="majorBidi"/>
      <w:b/>
      <w:bCs/>
      <w:sz w:val="28"/>
      <w:szCs w:val="32"/>
    </w:rPr>
  </w:style>
  <w:style w:type="character" w:customStyle="1" w:styleId="1Char">
    <w:name w:val="本文标题1 Char"/>
    <w:basedOn w:val="10"/>
    <w:link w:val="11"/>
    <w:qFormat/>
    <w:rPr>
      <w:rFonts w:ascii="Arial" w:eastAsia="宋体" w:hAnsi="Arial"/>
      <w:b/>
      <w:bCs/>
      <w:sz w:val="36"/>
      <w:szCs w:val="36"/>
    </w:rPr>
  </w:style>
  <w:style w:type="paragraph" w:customStyle="1" w:styleId="11">
    <w:name w:val="本文标题1"/>
    <w:basedOn w:val="1"/>
    <w:link w:val="1Char"/>
    <w:qFormat/>
    <w:pPr>
      <w:numPr>
        <w:numId w:val="0"/>
      </w:numPr>
      <w:spacing w:before="240" w:after="240"/>
      <w:ind w:left="431" w:hanging="431"/>
    </w:pPr>
    <w:rPr>
      <w:szCs w:val="36"/>
    </w:rPr>
  </w:style>
  <w:style w:type="character" w:customStyle="1" w:styleId="2Char">
    <w:name w:val="本文标题2 Char"/>
    <w:basedOn w:val="20"/>
    <w:link w:val="21"/>
    <w:qFormat/>
    <w:rPr>
      <w:rFonts w:ascii="Arial" w:eastAsia="宋体" w:hAnsi="Arial" w:cstheme="majorBidi"/>
      <w:b/>
      <w:bCs/>
      <w:sz w:val="30"/>
      <w:szCs w:val="32"/>
    </w:rPr>
  </w:style>
  <w:style w:type="paragraph" w:customStyle="1" w:styleId="21">
    <w:name w:val="本文标题2"/>
    <w:basedOn w:val="2"/>
    <w:link w:val="2Char"/>
    <w:qFormat/>
    <w:pPr>
      <w:numPr>
        <w:ilvl w:val="0"/>
        <w:numId w:val="0"/>
      </w:numPr>
      <w:spacing w:before="120" w:after="120"/>
    </w:pPr>
  </w:style>
  <w:style w:type="character" w:customStyle="1" w:styleId="afb">
    <w:name w:val="副标题 字符"/>
    <w:basedOn w:val="a0"/>
    <w:uiPriority w:val="11"/>
    <w:qFormat/>
    <w:rPr>
      <w:rFonts w:asciiTheme="majorHAnsi" w:eastAsia="宋体" w:hAnsiTheme="majorHAnsi" w:cstheme="majorBidi"/>
      <w:b/>
      <w:bCs/>
      <w:sz w:val="32"/>
      <w:szCs w:val="32"/>
    </w:rPr>
  </w:style>
  <w:style w:type="character" w:customStyle="1" w:styleId="afc">
    <w:name w:val="脚注文本 字符"/>
    <w:basedOn w:val="a0"/>
    <w:uiPriority w:val="99"/>
    <w:semiHidden/>
    <w:qFormat/>
    <w:rPr>
      <w:sz w:val="18"/>
      <w:szCs w:val="18"/>
    </w:rPr>
  </w:style>
  <w:style w:type="character" w:customStyle="1" w:styleId="afd">
    <w:name w:val="无间隔 字符"/>
    <w:basedOn w:val="a0"/>
    <w:uiPriority w:val="1"/>
    <w:qFormat/>
    <w:rPr>
      <w:sz w:val="22"/>
    </w:rPr>
  </w:style>
  <w:style w:type="character" w:customStyle="1" w:styleId="30">
    <w:name w:val="标题 3 字符"/>
    <w:basedOn w:val="a0"/>
    <w:link w:val="3"/>
    <w:qFormat/>
    <w:rPr>
      <w:rFonts w:ascii="Arial" w:hAnsi="Arial"/>
      <w:b/>
      <w:bCs/>
      <w:sz w:val="24"/>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 w:type="character" w:customStyle="1" w:styleId="70">
    <w:name w:val="标题 7 字符"/>
    <w:basedOn w:val="a0"/>
    <w:link w:val="7"/>
    <w:uiPriority w:val="9"/>
    <w:qFormat/>
    <w:rPr>
      <w:b/>
      <w:bCs/>
      <w:sz w:val="24"/>
      <w:szCs w:val="24"/>
    </w:rPr>
  </w:style>
  <w:style w:type="character" w:customStyle="1" w:styleId="80">
    <w:name w:val="标题 8 字符"/>
    <w:basedOn w:val="a0"/>
    <w:link w:val="8"/>
    <w:uiPriority w:val="9"/>
    <w:qFormat/>
    <w:rPr>
      <w:rFonts w:asciiTheme="majorHAnsi" w:eastAsiaTheme="majorEastAsia" w:hAnsiTheme="majorHAnsi" w:cstheme="majorBidi"/>
      <w:sz w:val="24"/>
      <w:szCs w:val="24"/>
    </w:rPr>
  </w:style>
  <w:style w:type="character" w:customStyle="1" w:styleId="90">
    <w:name w:val="标题 9 字符"/>
    <w:basedOn w:val="a0"/>
    <w:link w:val="9"/>
    <w:uiPriority w:val="9"/>
    <w:qFormat/>
    <w:rPr>
      <w:rFonts w:asciiTheme="majorHAnsi" w:eastAsiaTheme="majorEastAsia" w:hAnsiTheme="majorHAnsi" w:cstheme="majorBidi"/>
      <w:szCs w:val="21"/>
    </w:rPr>
  </w:style>
  <w:style w:type="character" w:customStyle="1" w:styleId="afe">
    <w:name w:val="文档结构图 字符"/>
    <w:basedOn w:val="a0"/>
    <w:uiPriority w:val="99"/>
    <w:semiHidden/>
    <w:qFormat/>
    <w:rPr>
      <w:rFonts w:ascii="宋体" w:eastAsia="宋体" w:hAnsi="宋体"/>
      <w:sz w:val="18"/>
      <w:szCs w:val="18"/>
    </w:rPr>
  </w:style>
  <w:style w:type="character" w:styleId="aff">
    <w:name w:val="Placeholder Text"/>
    <w:basedOn w:val="a0"/>
    <w:uiPriority w:val="99"/>
    <w:semiHidden/>
    <w:qFormat/>
    <w:rPr>
      <w:color w:val="808080"/>
    </w:rPr>
  </w:style>
  <w:style w:type="character" w:customStyle="1" w:styleId="Char0">
    <w:name w:val="加粗正文做小标题 Char"/>
    <w:basedOn w:val="a0"/>
    <w:link w:val="aff0"/>
    <w:qFormat/>
    <w:rPr>
      <w:b/>
    </w:rPr>
  </w:style>
  <w:style w:type="paragraph" w:customStyle="1" w:styleId="aff0">
    <w:name w:val="加粗小标题"/>
    <w:basedOn w:val="af9"/>
    <w:link w:val="Char0"/>
    <w:qFormat/>
    <w:pPr>
      <w:spacing w:before="25" w:after="25"/>
      <w:ind w:firstLine="100"/>
      <w:outlineLvl w:val="3"/>
    </w:pPr>
    <w:rPr>
      <w:b/>
    </w:rPr>
  </w:style>
  <w:style w:type="character" w:customStyle="1" w:styleId="Char1">
    <w:name w:val="加粗小标题 Char"/>
    <w:basedOn w:val="Char"/>
    <w:qFormat/>
    <w:rPr>
      <w:rFonts w:ascii="Times New Roman" w:eastAsia="宋体" w:hAnsi="Times New Roman"/>
      <w:b/>
    </w:rPr>
  </w:style>
  <w:style w:type="character" w:customStyle="1" w:styleId="aff1">
    <w:name w:val="正文缩进 字符"/>
    <w:basedOn w:val="a0"/>
    <w:qFormat/>
    <w:rPr>
      <w:rFonts w:ascii="Times New Roman" w:eastAsia="宋体" w:hAnsi="Times New Roman" w:cs="Times New Roman"/>
      <w:sz w:val="24"/>
      <w:szCs w:val="24"/>
    </w:rPr>
  </w:style>
  <w:style w:type="character" w:customStyle="1" w:styleId="Char10">
    <w:name w:val="正文缩进 Char1"/>
    <w:basedOn w:val="a0"/>
    <w:qFormat/>
    <w:rPr>
      <w:rFonts w:eastAsia="宋体"/>
      <w:sz w:val="24"/>
      <w:szCs w:val="24"/>
      <w:lang w:val="en-US" w:eastAsia="zh-CN" w:bidi="ar-SA"/>
    </w:rPr>
  </w:style>
  <w:style w:type="character" w:customStyle="1" w:styleId="aff2">
    <w:name w:val="批注文字 字符"/>
    <w:basedOn w:val="a0"/>
    <w:uiPriority w:val="99"/>
    <w:semiHidden/>
    <w:qFormat/>
  </w:style>
  <w:style w:type="character" w:customStyle="1" w:styleId="aff3">
    <w:name w:val="批注主题 字符"/>
    <w:basedOn w:val="aff2"/>
    <w:uiPriority w:val="99"/>
    <w:semiHidden/>
    <w:qFormat/>
    <w:rPr>
      <w:b/>
      <w:bCs/>
    </w:rPr>
  </w:style>
  <w:style w:type="character" w:customStyle="1" w:styleId="aff4">
    <w:name w:val="尾注文本 字符"/>
    <w:basedOn w:val="a0"/>
    <w:uiPriority w:val="99"/>
    <w:semiHidden/>
    <w:qFormat/>
  </w:style>
  <w:style w:type="character" w:customStyle="1" w:styleId="aff5">
    <w:name w:val="脚注符"/>
    <w:qFormat/>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paragraph" w:customStyle="1" w:styleId="aff6">
    <w:name w:val="索引"/>
    <w:basedOn w:val="a"/>
    <w:qFormat/>
    <w:pPr>
      <w:suppressLineNumbers/>
    </w:pPr>
    <w:rPr>
      <w:rFonts w:cs="Noto Sans CJK SC Regular"/>
    </w:rPr>
  </w:style>
  <w:style w:type="paragraph" w:customStyle="1" w:styleId="TOC10">
    <w:name w:val="TOC 标题1"/>
    <w:basedOn w:val="1"/>
    <w:uiPriority w:val="39"/>
    <w:semiHidden/>
    <w:unhideWhenUsed/>
    <w:qFormat/>
    <w:pPr>
      <w:widowControl/>
      <w:numPr>
        <w:numId w:val="0"/>
      </w:numPr>
      <w:spacing w:before="480" w:after="0" w:line="276" w:lineRule="auto"/>
      <w:ind w:left="431" w:hanging="431"/>
      <w:jc w:val="left"/>
    </w:pPr>
    <w:rPr>
      <w:rFonts w:asciiTheme="majorHAnsi" w:eastAsiaTheme="majorEastAsia" w:hAnsiTheme="majorHAnsi" w:cstheme="majorBidi"/>
      <w:color w:val="365F91" w:themeColor="accent1" w:themeShade="BF"/>
      <w:sz w:val="28"/>
      <w:szCs w:val="28"/>
    </w:rPr>
  </w:style>
  <w:style w:type="paragraph" w:styleId="aff7">
    <w:name w:val="List Paragraph"/>
    <w:basedOn w:val="a"/>
    <w:uiPriority w:val="34"/>
    <w:qFormat/>
    <w:pPr>
      <w:ind w:firstLine="420"/>
    </w:pPr>
  </w:style>
  <w:style w:type="paragraph" w:styleId="aff8">
    <w:name w:val="No Spacing"/>
    <w:uiPriority w:val="1"/>
    <w:qFormat/>
    <w:rPr>
      <w:rFonts w:asciiTheme="minorHAnsi" w:eastAsiaTheme="minorEastAsia" w:hAnsiTheme="minorHAnsi" w:cstheme="minorBidi"/>
      <w:color w:val="00000A"/>
      <w:sz w:val="22"/>
      <w:szCs w:val="22"/>
    </w:rPr>
  </w:style>
  <w:style w:type="paragraph" w:customStyle="1" w:styleId="aff9">
    <w:name w:val="加粗正文做小标题"/>
    <w:basedOn w:val="a"/>
    <w:qFormat/>
    <w:rPr>
      <w:b/>
    </w:rPr>
  </w:style>
  <w:style w:type="paragraph" w:customStyle="1" w:styleId="affa">
    <w:name w:val="表标题"/>
    <w:basedOn w:val="a"/>
    <w:qFormat/>
    <w:pPr>
      <w:overflowPunct w:val="0"/>
      <w:spacing w:line="300" w:lineRule="auto"/>
      <w:jc w:val="center"/>
    </w:pPr>
    <w:rPr>
      <w:rFonts w:ascii="Times New Roman" w:eastAsia="宋体" w:hAnsi="Times New Roman" w:cs="Times New Roman"/>
      <w:szCs w:val="20"/>
    </w:rPr>
  </w:style>
  <w:style w:type="table" w:customStyle="1" w:styleId="12">
    <w:name w:val="浅色列表1"/>
    <w:basedOn w:val="a1"/>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13">
    <w:name w:val="列表段落1"/>
    <w:basedOn w:val="a"/>
    <w:rsid w:val="00FD4A8D"/>
    <w:pPr>
      <w:ind w:firstLineChars="200" w:firstLine="420"/>
    </w:pPr>
    <w:rPr>
      <w:rFonts w:ascii="等线" w:eastAsia="等线" w:hAnsi="等线" w:cs="Times New Roman"/>
      <w:color w:val="auto"/>
      <w:kern w:val="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68817">
      <w:bodyDiv w:val="1"/>
      <w:marLeft w:val="0"/>
      <w:marRight w:val="0"/>
      <w:marTop w:val="0"/>
      <w:marBottom w:val="0"/>
      <w:divBdr>
        <w:top w:val="none" w:sz="0" w:space="0" w:color="auto"/>
        <w:left w:val="none" w:sz="0" w:space="0" w:color="auto"/>
        <w:bottom w:val="none" w:sz="0" w:space="0" w:color="auto"/>
        <w:right w:val="none" w:sz="0" w:space="0" w:color="auto"/>
      </w:divBdr>
      <w:divsChild>
        <w:div w:id="812021465">
          <w:marLeft w:val="0"/>
          <w:marRight w:val="0"/>
          <w:marTop w:val="0"/>
          <w:marBottom w:val="0"/>
          <w:divBdr>
            <w:top w:val="none" w:sz="0" w:space="0" w:color="auto"/>
            <w:left w:val="none" w:sz="0" w:space="0" w:color="auto"/>
            <w:bottom w:val="none" w:sz="0" w:space="0" w:color="auto"/>
            <w:right w:val="none" w:sz="0" w:space="0" w:color="auto"/>
          </w:divBdr>
          <w:divsChild>
            <w:div w:id="128064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9552">
      <w:bodyDiv w:val="1"/>
      <w:marLeft w:val="0"/>
      <w:marRight w:val="0"/>
      <w:marTop w:val="0"/>
      <w:marBottom w:val="0"/>
      <w:divBdr>
        <w:top w:val="none" w:sz="0" w:space="0" w:color="auto"/>
        <w:left w:val="none" w:sz="0" w:space="0" w:color="auto"/>
        <w:bottom w:val="none" w:sz="0" w:space="0" w:color="auto"/>
        <w:right w:val="none" w:sz="0" w:space="0" w:color="auto"/>
      </w:divBdr>
    </w:div>
    <w:div w:id="194537580">
      <w:bodyDiv w:val="1"/>
      <w:marLeft w:val="0"/>
      <w:marRight w:val="0"/>
      <w:marTop w:val="0"/>
      <w:marBottom w:val="0"/>
      <w:divBdr>
        <w:top w:val="none" w:sz="0" w:space="0" w:color="auto"/>
        <w:left w:val="none" w:sz="0" w:space="0" w:color="auto"/>
        <w:bottom w:val="none" w:sz="0" w:space="0" w:color="auto"/>
        <w:right w:val="none" w:sz="0" w:space="0" w:color="auto"/>
      </w:divBdr>
      <w:divsChild>
        <w:div w:id="942877956">
          <w:marLeft w:val="0"/>
          <w:marRight w:val="0"/>
          <w:marTop w:val="0"/>
          <w:marBottom w:val="0"/>
          <w:divBdr>
            <w:top w:val="none" w:sz="0" w:space="0" w:color="auto"/>
            <w:left w:val="none" w:sz="0" w:space="0" w:color="auto"/>
            <w:bottom w:val="none" w:sz="0" w:space="0" w:color="auto"/>
            <w:right w:val="none" w:sz="0" w:space="0" w:color="auto"/>
          </w:divBdr>
          <w:divsChild>
            <w:div w:id="4997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67898">
      <w:bodyDiv w:val="1"/>
      <w:marLeft w:val="0"/>
      <w:marRight w:val="0"/>
      <w:marTop w:val="0"/>
      <w:marBottom w:val="0"/>
      <w:divBdr>
        <w:top w:val="none" w:sz="0" w:space="0" w:color="auto"/>
        <w:left w:val="none" w:sz="0" w:space="0" w:color="auto"/>
        <w:bottom w:val="none" w:sz="0" w:space="0" w:color="auto"/>
        <w:right w:val="none" w:sz="0" w:space="0" w:color="auto"/>
      </w:divBdr>
      <w:divsChild>
        <w:div w:id="1008367571">
          <w:marLeft w:val="0"/>
          <w:marRight w:val="0"/>
          <w:marTop w:val="0"/>
          <w:marBottom w:val="0"/>
          <w:divBdr>
            <w:top w:val="none" w:sz="0" w:space="0" w:color="auto"/>
            <w:left w:val="none" w:sz="0" w:space="0" w:color="auto"/>
            <w:bottom w:val="none" w:sz="0" w:space="0" w:color="auto"/>
            <w:right w:val="none" w:sz="0" w:space="0" w:color="auto"/>
          </w:divBdr>
          <w:divsChild>
            <w:div w:id="103773013">
              <w:marLeft w:val="0"/>
              <w:marRight w:val="0"/>
              <w:marTop w:val="0"/>
              <w:marBottom w:val="0"/>
              <w:divBdr>
                <w:top w:val="none" w:sz="0" w:space="0" w:color="auto"/>
                <w:left w:val="none" w:sz="0" w:space="0" w:color="auto"/>
                <w:bottom w:val="none" w:sz="0" w:space="0" w:color="auto"/>
                <w:right w:val="none" w:sz="0" w:space="0" w:color="auto"/>
              </w:divBdr>
            </w:div>
            <w:div w:id="932664500">
              <w:marLeft w:val="0"/>
              <w:marRight w:val="0"/>
              <w:marTop w:val="0"/>
              <w:marBottom w:val="0"/>
              <w:divBdr>
                <w:top w:val="none" w:sz="0" w:space="0" w:color="auto"/>
                <w:left w:val="none" w:sz="0" w:space="0" w:color="auto"/>
                <w:bottom w:val="none" w:sz="0" w:space="0" w:color="auto"/>
                <w:right w:val="none" w:sz="0" w:space="0" w:color="auto"/>
              </w:divBdr>
            </w:div>
            <w:div w:id="37069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10973">
      <w:bodyDiv w:val="1"/>
      <w:marLeft w:val="0"/>
      <w:marRight w:val="0"/>
      <w:marTop w:val="0"/>
      <w:marBottom w:val="0"/>
      <w:divBdr>
        <w:top w:val="none" w:sz="0" w:space="0" w:color="auto"/>
        <w:left w:val="none" w:sz="0" w:space="0" w:color="auto"/>
        <w:bottom w:val="none" w:sz="0" w:space="0" w:color="auto"/>
        <w:right w:val="none" w:sz="0" w:space="0" w:color="auto"/>
      </w:divBdr>
      <w:divsChild>
        <w:div w:id="1262879454">
          <w:marLeft w:val="0"/>
          <w:marRight w:val="0"/>
          <w:marTop w:val="0"/>
          <w:marBottom w:val="0"/>
          <w:divBdr>
            <w:top w:val="none" w:sz="0" w:space="0" w:color="auto"/>
            <w:left w:val="none" w:sz="0" w:space="0" w:color="auto"/>
            <w:bottom w:val="none" w:sz="0" w:space="0" w:color="auto"/>
            <w:right w:val="none" w:sz="0" w:space="0" w:color="auto"/>
          </w:divBdr>
          <w:divsChild>
            <w:div w:id="75209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00454">
      <w:bodyDiv w:val="1"/>
      <w:marLeft w:val="0"/>
      <w:marRight w:val="0"/>
      <w:marTop w:val="0"/>
      <w:marBottom w:val="0"/>
      <w:divBdr>
        <w:top w:val="none" w:sz="0" w:space="0" w:color="auto"/>
        <w:left w:val="none" w:sz="0" w:space="0" w:color="auto"/>
        <w:bottom w:val="none" w:sz="0" w:space="0" w:color="auto"/>
        <w:right w:val="none" w:sz="0" w:space="0" w:color="auto"/>
      </w:divBdr>
    </w:div>
    <w:div w:id="670252570">
      <w:bodyDiv w:val="1"/>
      <w:marLeft w:val="0"/>
      <w:marRight w:val="0"/>
      <w:marTop w:val="0"/>
      <w:marBottom w:val="0"/>
      <w:divBdr>
        <w:top w:val="none" w:sz="0" w:space="0" w:color="auto"/>
        <w:left w:val="none" w:sz="0" w:space="0" w:color="auto"/>
        <w:bottom w:val="none" w:sz="0" w:space="0" w:color="auto"/>
        <w:right w:val="none" w:sz="0" w:space="0" w:color="auto"/>
      </w:divBdr>
    </w:div>
    <w:div w:id="782503504">
      <w:bodyDiv w:val="1"/>
      <w:marLeft w:val="0"/>
      <w:marRight w:val="0"/>
      <w:marTop w:val="0"/>
      <w:marBottom w:val="0"/>
      <w:divBdr>
        <w:top w:val="none" w:sz="0" w:space="0" w:color="auto"/>
        <w:left w:val="none" w:sz="0" w:space="0" w:color="auto"/>
        <w:bottom w:val="none" w:sz="0" w:space="0" w:color="auto"/>
        <w:right w:val="none" w:sz="0" w:space="0" w:color="auto"/>
      </w:divBdr>
    </w:div>
    <w:div w:id="972447051">
      <w:bodyDiv w:val="1"/>
      <w:marLeft w:val="0"/>
      <w:marRight w:val="0"/>
      <w:marTop w:val="0"/>
      <w:marBottom w:val="0"/>
      <w:divBdr>
        <w:top w:val="none" w:sz="0" w:space="0" w:color="auto"/>
        <w:left w:val="none" w:sz="0" w:space="0" w:color="auto"/>
        <w:bottom w:val="none" w:sz="0" w:space="0" w:color="auto"/>
        <w:right w:val="none" w:sz="0" w:space="0" w:color="auto"/>
      </w:divBdr>
    </w:div>
    <w:div w:id="1233346856">
      <w:bodyDiv w:val="1"/>
      <w:marLeft w:val="0"/>
      <w:marRight w:val="0"/>
      <w:marTop w:val="0"/>
      <w:marBottom w:val="0"/>
      <w:divBdr>
        <w:top w:val="none" w:sz="0" w:space="0" w:color="auto"/>
        <w:left w:val="none" w:sz="0" w:space="0" w:color="auto"/>
        <w:bottom w:val="none" w:sz="0" w:space="0" w:color="auto"/>
        <w:right w:val="none" w:sz="0" w:space="0" w:color="auto"/>
      </w:divBdr>
    </w:div>
    <w:div w:id="1276719882">
      <w:bodyDiv w:val="1"/>
      <w:marLeft w:val="0"/>
      <w:marRight w:val="0"/>
      <w:marTop w:val="0"/>
      <w:marBottom w:val="0"/>
      <w:divBdr>
        <w:top w:val="none" w:sz="0" w:space="0" w:color="auto"/>
        <w:left w:val="none" w:sz="0" w:space="0" w:color="auto"/>
        <w:bottom w:val="none" w:sz="0" w:space="0" w:color="auto"/>
        <w:right w:val="none" w:sz="0" w:space="0" w:color="auto"/>
      </w:divBdr>
    </w:div>
    <w:div w:id="1306272717">
      <w:bodyDiv w:val="1"/>
      <w:marLeft w:val="0"/>
      <w:marRight w:val="0"/>
      <w:marTop w:val="0"/>
      <w:marBottom w:val="0"/>
      <w:divBdr>
        <w:top w:val="none" w:sz="0" w:space="0" w:color="auto"/>
        <w:left w:val="none" w:sz="0" w:space="0" w:color="auto"/>
        <w:bottom w:val="none" w:sz="0" w:space="0" w:color="auto"/>
        <w:right w:val="none" w:sz="0" w:space="0" w:color="auto"/>
      </w:divBdr>
      <w:divsChild>
        <w:div w:id="515079102">
          <w:marLeft w:val="0"/>
          <w:marRight w:val="0"/>
          <w:marTop w:val="0"/>
          <w:marBottom w:val="0"/>
          <w:divBdr>
            <w:top w:val="none" w:sz="0" w:space="0" w:color="auto"/>
            <w:left w:val="none" w:sz="0" w:space="0" w:color="auto"/>
            <w:bottom w:val="none" w:sz="0" w:space="0" w:color="auto"/>
            <w:right w:val="none" w:sz="0" w:space="0" w:color="auto"/>
          </w:divBdr>
          <w:divsChild>
            <w:div w:id="3606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94555">
      <w:bodyDiv w:val="1"/>
      <w:marLeft w:val="0"/>
      <w:marRight w:val="0"/>
      <w:marTop w:val="0"/>
      <w:marBottom w:val="0"/>
      <w:divBdr>
        <w:top w:val="none" w:sz="0" w:space="0" w:color="auto"/>
        <w:left w:val="none" w:sz="0" w:space="0" w:color="auto"/>
        <w:bottom w:val="none" w:sz="0" w:space="0" w:color="auto"/>
        <w:right w:val="none" w:sz="0" w:space="0" w:color="auto"/>
      </w:divBdr>
      <w:divsChild>
        <w:div w:id="126820663">
          <w:marLeft w:val="0"/>
          <w:marRight w:val="0"/>
          <w:marTop w:val="0"/>
          <w:marBottom w:val="0"/>
          <w:divBdr>
            <w:top w:val="none" w:sz="0" w:space="0" w:color="auto"/>
            <w:left w:val="none" w:sz="0" w:space="0" w:color="auto"/>
            <w:bottom w:val="none" w:sz="0" w:space="0" w:color="auto"/>
            <w:right w:val="none" w:sz="0" w:space="0" w:color="auto"/>
          </w:divBdr>
          <w:divsChild>
            <w:div w:id="68428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51952">
      <w:bodyDiv w:val="1"/>
      <w:marLeft w:val="0"/>
      <w:marRight w:val="0"/>
      <w:marTop w:val="0"/>
      <w:marBottom w:val="0"/>
      <w:divBdr>
        <w:top w:val="none" w:sz="0" w:space="0" w:color="auto"/>
        <w:left w:val="none" w:sz="0" w:space="0" w:color="auto"/>
        <w:bottom w:val="none" w:sz="0" w:space="0" w:color="auto"/>
        <w:right w:val="none" w:sz="0" w:space="0" w:color="auto"/>
      </w:divBdr>
      <w:divsChild>
        <w:div w:id="1212352872">
          <w:marLeft w:val="0"/>
          <w:marRight w:val="0"/>
          <w:marTop w:val="0"/>
          <w:marBottom w:val="0"/>
          <w:divBdr>
            <w:top w:val="none" w:sz="0" w:space="0" w:color="auto"/>
            <w:left w:val="none" w:sz="0" w:space="0" w:color="auto"/>
            <w:bottom w:val="none" w:sz="0" w:space="0" w:color="auto"/>
            <w:right w:val="none" w:sz="0" w:space="0" w:color="auto"/>
          </w:divBdr>
          <w:divsChild>
            <w:div w:id="1151211891">
              <w:marLeft w:val="0"/>
              <w:marRight w:val="0"/>
              <w:marTop w:val="0"/>
              <w:marBottom w:val="0"/>
              <w:divBdr>
                <w:top w:val="none" w:sz="0" w:space="0" w:color="auto"/>
                <w:left w:val="none" w:sz="0" w:space="0" w:color="auto"/>
                <w:bottom w:val="none" w:sz="0" w:space="0" w:color="auto"/>
                <w:right w:val="none" w:sz="0" w:space="0" w:color="auto"/>
              </w:divBdr>
            </w:div>
            <w:div w:id="1651473815">
              <w:marLeft w:val="0"/>
              <w:marRight w:val="0"/>
              <w:marTop w:val="0"/>
              <w:marBottom w:val="0"/>
              <w:divBdr>
                <w:top w:val="none" w:sz="0" w:space="0" w:color="auto"/>
                <w:left w:val="none" w:sz="0" w:space="0" w:color="auto"/>
                <w:bottom w:val="none" w:sz="0" w:space="0" w:color="auto"/>
                <w:right w:val="none" w:sz="0" w:space="0" w:color="auto"/>
              </w:divBdr>
            </w:div>
            <w:div w:id="804010498">
              <w:marLeft w:val="0"/>
              <w:marRight w:val="0"/>
              <w:marTop w:val="0"/>
              <w:marBottom w:val="0"/>
              <w:divBdr>
                <w:top w:val="none" w:sz="0" w:space="0" w:color="auto"/>
                <w:left w:val="none" w:sz="0" w:space="0" w:color="auto"/>
                <w:bottom w:val="none" w:sz="0" w:space="0" w:color="auto"/>
                <w:right w:val="none" w:sz="0" w:space="0" w:color="auto"/>
              </w:divBdr>
            </w:div>
            <w:div w:id="122190801">
              <w:marLeft w:val="0"/>
              <w:marRight w:val="0"/>
              <w:marTop w:val="0"/>
              <w:marBottom w:val="0"/>
              <w:divBdr>
                <w:top w:val="none" w:sz="0" w:space="0" w:color="auto"/>
                <w:left w:val="none" w:sz="0" w:space="0" w:color="auto"/>
                <w:bottom w:val="none" w:sz="0" w:space="0" w:color="auto"/>
                <w:right w:val="none" w:sz="0" w:space="0" w:color="auto"/>
              </w:divBdr>
            </w:div>
            <w:div w:id="1080521563">
              <w:marLeft w:val="0"/>
              <w:marRight w:val="0"/>
              <w:marTop w:val="0"/>
              <w:marBottom w:val="0"/>
              <w:divBdr>
                <w:top w:val="none" w:sz="0" w:space="0" w:color="auto"/>
                <w:left w:val="none" w:sz="0" w:space="0" w:color="auto"/>
                <w:bottom w:val="none" w:sz="0" w:space="0" w:color="auto"/>
                <w:right w:val="none" w:sz="0" w:space="0" w:color="auto"/>
              </w:divBdr>
            </w:div>
            <w:div w:id="241453137">
              <w:marLeft w:val="0"/>
              <w:marRight w:val="0"/>
              <w:marTop w:val="0"/>
              <w:marBottom w:val="0"/>
              <w:divBdr>
                <w:top w:val="none" w:sz="0" w:space="0" w:color="auto"/>
                <w:left w:val="none" w:sz="0" w:space="0" w:color="auto"/>
                <w:bottom w:val="none" w:sz="0" w:space="0" w:color="auto"/>
                <w:right w:val="none" w:sz="0" w:space="0" w:color="auto"/>
              </w:divBdr>
            </w:div>
            <w:div w:id="2080665029">
              <w:marLeft w:val="0"/>
              <w:marRight w:val="0"/>
              <w:marTop w:val="0"/>
              <w:marBottom w:val="0"/>
              <w:divBdr>
                <w:top w:val="none" w:sz="0" w:space="0" w:color="auto"/>
                <w:left w:val="none" w:sz="0" w:space="0" w:color="auto"/>
                <w:bottom w:val="none" w:sz="0" w:space="0" w:color="auto"/>
                <w:right w:val="none" w:sz="0" w:space="0" w:color="auto"/>
              </w:divBdr>
            </w:div>
            <w:div w:id="1007253200">
              <w:marLeft w:val="0"/>
              <w:marRight w:val="0"/>
              <w:marTop w:val="0"/>
              <w:marBottom w:val="0"/>
              <w:divBdr>
                <w:top w:val="none" w:sz="0" w:space="0" w:color="auto"/>
                <w:left w:val="none" w:sz="0" w:space="0" w:color="auto"/>
                <w:bottom w:val="none" w:sz="0" w:space="0" w:color="auto"/>
                <w:right w:val="none" w:sz="0" w:space="0" w:color="auto"/>
              </w:divBdr>
            </w:div>
            <w:div w:id="627394900">
              <w:marLeft w:val="0"/>
              <w:marRight w:val="0"/>
              <w:marTop w:val="0"/>
              <w:marBottom w:val="0"/>
              <w:divBdr>
                <w:top w:val="none" w:sz="0" w:space="0" w:color="auto"/>
                <w:left w:val="none" w:sz="0" w:space="0" w:color="auto"/>
                <w:bottom w:val="none" w:sz="0" w:space="0" w:color="auto"/>
                <w:right w:val="none" w:sz="0" w:space="0" w:color="auto"/>
              </w:divBdr>
            </w:div>
            <w:div w:id="653336867">
              <w:marLeft w:val="0"/>
              <w:marRight w:val="0"/>
              <w:marTop w:val="0"/>
              <w:marBottom w:val="0"/>
              <w:divBdr>
                <w:top w:val="none" w:sz="0" w:space="0" w:color="auto"/>
                <w:left w:val="none" w:sz="0" w:space="0" w:color="auto"/>
                <w:bottom w:val="none" w:sz="0" w:space="0" w:color="auto"/>
                <w:right w:val="none" w:sz="0" w:space="0" w:color="auto"/>
              </w:divBdr>
            </w:div>
            <w:div w:id="1150172375">
              <w:marLeft w:val="0"/>
              <w:marRight w:val="0"/>
              <w:marTop w:val="0"/>
              <w:marBottom w:val="0"/>
              <w:divBdr>
                <w:top w:val="none" w:sz="0" w:space="0" w:color="auto"/>
                <w:left w:val="none" w:sz="0" w:space="0" w:color="auto"/>
                <w:bottom w:val="none" w:sz="0" w:space="0" w:color="auto"/>
                <w:right w:val="none" w:sz="0" w:space="0" w:color="auto"/>
              </w:divBdr>
            </w:div>
            <w:div w:id="753861884">
              <w:marLeft w:val="0"/>
              <w:marRight w:val="0"/>
              <w:marTop w:val="0"/>
              <w:marBottom w:val="0"/>
              <w:divBdr>
                <w:top w:val="none" w:sz="0" w:space="0" w:color="auto"/>
                <w:left w:val="none" w:sz="0" w:space="0" w:color="auto"/>
                <w:bottom w:val="none" w:sz="0" w:space="0" w:color="auto"/>
                <w:right w:val="none" w:sz="0" w:space="0" w:color="auto"/>
              </w:divBdr>
            </w:div>
            <w:div w:id="962737304">
              <w:marLeft w:val="0"/>
              <w:marRight w:val="0"/>
              <w:marTop w:val="0"/>
              <w:marBottom w:val="0"/>
              <w:divBdr>
                <w:top w:val="none" w:sz="0" w:space="0" w:color="auto"/>
                <w:left w:val="none" w:sz="0" w:space="0" w:color="auto"/>
                <w:bottom w:val="none" w:sz="0" w:space="0" w:color="auto"/>
                <w:right w:val="none" w:sz="0" w:space="0" w:color="auto"/>
              </w:divBdr>
            </w:div>
            <w:div w:id="1118256320">
              <w:marLeft w:val="0"/>
              <w:marRight w:val="0"/>
              <w:marTop w:val="0"/>
              <w:marBottom w:val="0"/>
              <w:divBdr>
                <w:top w:val="none" w:sz="0" w:space="0" w:color="auto"/>
                <w:left w:val="none" w:sz="0" w:space="0" w:color="auto"/>
                <w:bottom w:val="none" w:sz="0" w:space="0" w:color="auto"/>
                <w:right w:val="none" w:sz="0" w:space="0" w:color="auto"/>
              </w:divBdr>
            </w:div>
            <w:div w:id="44492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60764">
      <w:bodyDiv w:val="1"/>
      <w:marLeft w:val="0"/>
      <w:marRight w:val="0"/>
      <w:marTop w:val="0"/>
      <w:marBottom w:val="0"/>
      <w:divBdr>
        <w:top w:val="none" w:sz="0" w:space="0" w:color="auto"/>
        <w:left w:val="none" w:sz="0" w:space="0" w:color="auto"/>
        <w:bottom w:val="none" w:sz="0" w:space="0" w:color="auto"/>
        <w:right w:val="none" w:sz="0" w:space="0" w:color="auto"/>
      </w:divBdr>
      <w:divsChild>
        <w:div w:id="232392487">
          <w:marLeft w:val="0"/>
          <w:marRight w:val="0"/>
          <w:marTop w:val="0"/>
          <w:marBottom w:val="0"/>
          <w:divBdr>
            <w:top w:val="none" w:sz="0" w:space="0" w:color="auto"/>
            <w:left w:val="none" w:sz="0" w:space="0" w:color="auto"/>
            <w:bottom w:val="none" w:sz="0" w:space="0" w:color="auto"/>
            <w:right w:val="none" w:sz="0" w:space="0" w:color="auto"/>
          </w:divBdr>
          <w:divsChild>
            <w:div w:id="138355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1541">
      <w:bodyDiv w:val="1"/>
      <w:marLeft w:val="0"/>
      <w:marRight w:val="0"/>
      <w:marTop w:val="0"/>
      <w:marBottom w:val="0"/>
      <w:divBdr>
        <w:top w:val="none" w:sz="0" w:space="0" w:color="auto"/>
        <w:left w:val="none" w:sz="0" w:space="0" w:color="auto"/>
        <w:bottom w:val="none" w:sz="0" w:space="0" w:color="auto"/>
        <w:right w:val="none" w:sz="0" w:space="0" w:color="auto"/>
      </w:divBdr>
      <w:divsChild>
        <w:div w:id="1816288736">
          <w:marLeft w:val="0"/>
          <w:marRight w:val="0"/>
          <w:marTop w:val="0"/>
          <w:marBottom w:val="0"/>
          <w:divBdr>
            <w:top w:val="none" w:sz="0" w:space="0" w:color="auto"/>
            <w:left w:val="none" w:sz="0" w:space="0" w:color="auto"/>
            <w:bottom w:val="none" w:sz="0" w:space="0" w:color="auto"/>
            <w:right w:val="none" w:sz="0" w:space="0" w:color="auto"/>
          </w:divBdr>
          <w:divsChild>
            <w:div w:id="148539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Exts>
</s:customData>
</file>

<file path=customXml/itemProps1.xml><?xml version="1.0" encoding="utf-8"?>
<ds:datastoreItem xmlns:ds="http://schemas.openxmlformats.org/officeDocument/2006/customXml" ds:itemID="{5E18179D-40F7-4E7A-A771-DBDEB234258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9</Pages>
  <Words>714</Words>
  <Characters>4070</Characters>
  <Application>Microsoft Office Word</Application>
  <DocSecurity>0</DocSecurity>
  <Lines>33</Lines>
  <Paragraphs>9</Paragraphs>
  <ScaleCrop>false</ScaleCrop>
  <Company>中国石油大学</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wwx</dc:creator>
  <cp:lastModifiedBy>Xiangyu Zhang</cp:lastModifiedBy>
  <cp:revision>10</cp:revision>
  <cp:lastPrinted>2016-11-04T08:15:00Z</cp:lastPrinted>
  <dcterms:created xsi:type="dcterms:W3CDTF">2020-10-17T16:49:00Z</dcterms:created>
  <dcterms:modified xsi:type="dcterms:W3CDTF">2020-11-02T07:48:00Z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中国石油大学</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2052-11.3.0.9228</vt:lpwstr>
  </property>
</Properties>
</file>