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5EFA6" w14:textId="77777777" w:rsidR="006A4AC4" w:rsidRPr="006A4AC4" w:rsidRDefault="006A4AC4" w:rsidP="006A4AC4">
      <w:r w:rsidRPr="006A4AC4">
        <w:pict w14:anchorId="600395BD">
          <v:rect id="_x0000_i1190" style="width:0;height:1.5pt" o:hralign="center" o:hrstd="t" o:hr="t" fillcolor="#a0a0a0" stroked="f"/>
        </w:pict>
      </w:r>
    </w:p>
    <w:p w14:paraId="2BF789C6" w14:textId="77777777" w:rsidR="006A4AC4" w:rsidRPr="006A4AC4" w:rsidRDefault="006A4AC4" w:rsidP="006A4AC4">
      <w:pPr>
        <w:rPr>
          <w:b/>
          <w:bCs/>
        </w:rPr>
      </w:pPr>
      <w:r w:rsidRPr="006A4AC4">
        <w:rPr>
          <w:rFonts w:ascii="Segoe UI Emoji" w:hAnsi="Segoe UI Emoji" w:cs="Segoe UI Emoji"/>
          <w:b/>
          <w:bCs/>
        </w:rPr>
        <w:t>🏢</w:t>
      </w:r>
      <w:r w:rsidRPr="006A4AC4">
        <w:rPr>
          <w:b/>
          <w:bCs/>
        </w:rPr>
        <w:t xml:space="preserve"> New Office Layout Plan – Q3 2025 Facilities Update</w:t>
      </w:r>
    </w:p>
    <w:p w14:paraId="526D3BEF" w14:textId="77777777" w:rsidR="006A4AC4" w:rsidRPr="006A4AC4" w:rsidRDefault="006A4AC4" w:rsidP="006A4AC4">
      <w:r w:rsidRPr="006A4AC4">
        <w:rPr>
          <w:rFonts w:ascii="Segoe UI Emoji" w:hAnsi="Segoe UI Emoji" w:cs="Segoe UI Emoji"/>
          <w:b/>
          <w:bCs/>
        </w:rPr>
        <w:t>📅</w:t>
      </w:r>
      <w:r w:rsidRPr="006A4AC4">
        <w:rPr>
          <w:b/>
          <w:bCs/>
        </w:rPr>
        <w:t xml:space="preserve"> Effective Date:</w:t>
      </w:r>
      <w:r w:rsidRPr="006A4AC4">
        <w:t xml:space="preserve"> August 1, 2025</w:t>
      </w:r>
      <w:r w:rsidRPr="006A4AC4">
        <w:br/>
      </w:r>
      <w:r w:rsidRPr="006A4AC4">
        <w:rPr>
          <w:rFonts w:ascii="Segoe UI Emoji" w:hAnsi="Segoe UI Emoji" w:cs="Segoe UI Emoji"/>
          <w:b/>
          <w:bCs/>
        </w:rPr>
        <w:t>🏗️</w:t>
      </w:r>
      <w:r w:rsidRPr="006A4AC4">
        <w:rPr>
          <w:b/>
          <w:bCs/>
        </w:rPr>
        <w:t xml:space="preserve"> Released By:</w:t>
      </w:r>
      <w:r w:rsidRPr="006A4AC4">
        <w:t xml:space="preserve"> Facilities &amp; Workplace Experience Team</w:t>
      </w:r>
      <w:r w:rsidRPr="006A4AC4">
        <w:br/>
      </w:r>
      <w:r w:rsidRPr="006A4AC4">
        <w:rPr>
          <w:rFonts w:ascii="Segoe UI Emoji" w:hAnsi="Segoe UI Emoji" w:cs="Segoe UI Emoji"/>
          <w:b/>
          <w:bCs/>
        </w:rPr>
        <w:t>📍</w:t>
      </w:r>
      <w:r w:rsidRPr="006A4AC4">
        <w:rPr>
          <w:b/>
          <w:bCs/>
        </w:rPr>
        <w:t xml:space="preserve"> Location:</w:t>
      </w:r>
      <w:r w:rsidRPr="006A4AC4">
        <w:t xml:space="preserve"> Main Corporate Headquarters</w:t>
      </w:r>
      <w:r w:rsidRPr="006A4AC4">
        <w:br/>
      </w:r>
      <w:r w:rsidRPr="006A4AC4">
        <w:rPr>
          <w:rFonts w:ascii="Segoe UI Emoji" w:hAnsi="Segoe UI Emoji" w:cs="Segoe UI Emoji"/>
          <w:b/>
          <w:bCs/>
        </w:rPr>
        <w:t>🎯</w:t>
      </w:r>
      <w:r w:rsidRPr="006A4AC4">
        <w:rPr>
          <w:b/>
          <w:bCs/>
        </w:rPr>
        <w:t xml:space="preserve"> Objective:</w:t>
      </w:r>
      <w:r w:rsidRPr="006A4AC4">
        <w:t xml:space="preserve"> </w:t>
      </w:r>
      <w:r w:rsidRPr="006A4AC4">
        <w:rPr>
          <w:i/>
          <w:iCs/>
        </w:rPr>
        <w:t>"Optimizing Space for Productivity, Collaboration, and Comfort"</w:t>
      </w:r>
    </w:p>
    <w:p w14:paraId="43A112D8" w14:textId="77777777" w:rsidR="006A4AC4" w:rsidRPr="006A4AC4" w:rsidRDefault="006A4AC4" w:rsidP="006A4AC4">
      <w:r w:rsidRPr="006A4AC4">
        <w:pict w14:anchorId="049454EC">
          <v:rect id="_x0000_i1191" style="width:0;height:1.5pt" o:hralign="center" o:hrstd="t" o:hr="t" fillcolor="#a0a0a0" stroked="f"/>
        </w:pict>
      </w:r>
    </w:p>
    <w:p w14:paraId="155CCC34" w14:textId="77777777" w:rsidR="006A4AC4" w:rsidRPr="006A4AC4" w:rsidRDefault="006A4AC4" w:rsidP="006A4AC4">
      <w:pPr>
        <w:rPr>
          <w:b/>
          <w:bCs/>
        </w:rPr>
      </w:pPr>
      <w:r w:rsidRPr="006A4AC4">
        <w:rPr>
          <w:rFonts w:ascii="Segoe UI Emoji" w:hAnsi="Segoe UI Emoji" w:cs="Segoe UI Emoji"/>
          <w:b/>
          <w:bCs/>
        </w:rPr>
        <w:t>🧠</w:t>
      </w:r>
      <w:r w:rsidRPr="006A4AC4">
        <w:rPr>
          <w:b/>
          <w:bCs/>
        </w:rPr>
        <w:t xml:space="preserve"> Overview</w:t>
      </w:r>
    </w:p>
    <w:p w14:paraId="2412914D" w14:textId="77777777" w:rsidR="006A4AC4" w:rsidRPr="006A4AC4" w:rsidRDefault="006A4AC4" w:rsidP="006A4AC4">
      <w:r w:rsidRPr="006A4AC4">
        <w:t xml:space="preserve">As part of our ongoing efforts to enhance the workplace environment and support evolving team needs, the Facilities team has finalized the </w:t>
      </w:r>
      <w:r w:rsidRPr="006A4AC4">
        <w:rPr>
          <w:b/>
          <w:bCs/>
        </w:rPr>
        <w:t>Q3 2025 Office Layout Plan</w:t>
      </w:r>
      <w:r w:rsidRPr="006A4AC4">
        <w:t>. This update reflects strategic changes in departmental locations, the introduction of new work zones, and improvements to shared spaces.</w:t>
      </w:r>
    </w:p>
    <w:p w14:paraId="775D0977" w14:textId="77777777" w:rsidR="006A4AC4" w:rsidRPr="006A4AC4" w:rsidRDefault="006A4AC4" w:rsidP="006A4AC4">
      <w:r w:rsidRPr="006A4AC4">
        <w:t>The redesign aims to foster better collaboration, reduce noise distractions, and provide flexible workspaces that accommodate both focused and team-based work styles.</w:t>
      </w:r>
    </w:p>
    <w:p w14:paraId="474119E8" w14:textId="77777777" w:rsidR="006A4AC4" w:rsidRPr="006A4AC4" w:rsidRDefault="006A4AC4" w:rsidP="006A4AC4">
      <w:r w:rsidRPr="006A4AC4">
        <w:pict w14:anchorId="498A8C5E">
          <v:rect id="_x0000_i1192" style="width:0;height:1.5pt" o:hralign="center" o:hrstd="t" o:hr="t" fillcolor="#a0a0a0" stroked="f"/>
        </w:pict>
      </w:r>
    </w:p>
    <w:p w14:paraId="278BC6E7" w14:textId="77777777" w:rsidR="006A4AC4" w:rsidRPr="006A4AC4" w:rsidRDefault="006A4AC4" w:rsidP="006A4AC4">
      <w:pPr>
        <w:rPr>
          <w:b/>
          <w:bCs/>
        </w:rPr>
      </w:pPr>
      <w:r w:rsidRPr="006A4AC4">
        <w:rPr>
          <w:rFonts w:ascii="Segoe UI Emoji" w:hAnsi="Segoe UI Emoji" w:cs="Segoe UI Emoji"/>
          <w:b/>
          <w:bCs/>
        </w:rPr>
        <w:t>🗺️</w:t>
      </w:r>
      <w:r w:rsidRPr="006A4AC4">
        <w:rPr>
          <w:b/>
          <w:bCs/>
        </w:rPr>
        <w:t xml:space="preserve"> Department Relocations</w:t>
      </w:r>
    </w:p>
    <w:p w14:paraId="385A5BCB" w14:textId="77777777" w:rsidR="006A4AC4" w:rsidRPr="006A4AC4" w:rsidRDefault="006A4AC4" w:rsidP="006A4AC4">
      <w:r w:rsidRPr="006A4AC4">
        <w:t>Effective August 1, the following departmental moves will take place:</w:t>
      </w:r>
    </w:p>
    <w:p w14:paraId="7D804658" w14:textId="77777777" w:rsidR="006A4AC4" w:rsidRPr="006A4AC4" w:rsidRDefault="006A4AC4" w:rsidP="006A4AC4">
      <w:pPr>
        <w:numPr>
          <w:ilvl w:val="0"/>
          <w:numId w:val="17"/>
        </w:numPr>
      </w:pPr>
      <w:r w:rsidRPr="006A4AC4">
        <w:rPr>
          <w:b/>
          <w:bCs/>
        </w:rPr>
        <w:t>Engineering Team</w:t>
      </w:r>
      <w:r w:rsidRPr="006A4AC4">
        <w:t xml:space="preserve"> → </w:t>
      </w:r>
      <w:r w:rsidRPr="006A4AC4">
        <w:rPr>
          <w:b/>
          <w:bCs/>
        </w:rPr>
        <w:t>3rd Floor</w:t>
      </w:r>
      <w:r w:rsidRPr="006A4AC4">
        <w:t xml:space="preserve"> </w:t>
      </w:r>
    </w:p>
    <w:p w14:paraId="3D17A8BD" w14:textId="77777777" w:rsidR="006A4AC4" w:rsidRPr="006A4AC4" w:rsidRDefault="006A4AC4" w:rsidP="006A4AC4">
      <w:pPr>
        <w:numPr>
          <w:ilvl w:val="1"/>
          <w:numId w:val="17"/>
        </w:numPr>
      </w:pPr>
      <w:r w:rsidRPr="006A4AC4">
        <w:t xml:space="preserve">Dedicated development pods </w:t>
      </w:r>
    </w:p>
    <w:p w14:paraId="4FB11D6C" w14:textId="77777777" w:rsidR="006A4AC4" w:rsidRPr="006A4AC4" w:rsidRDefault="006A4AC4" w:rsidP="006A4AC4">
      <w:pPr>
        <w:numPr>
          <w:ilvl w:val="1"/>
          <w:numId w:val="17"/>
        </w:numPr>
      </w:pPr>
      <w:r w:rsidRPr="006A4AC4">
        <w:t xml:space="preserve">Enhanced technical infrastructure </w:t>
      </w:r>
    </w:p>
    <w:p w14:paraId="58C28C01" w14:textId="77777777" w:rsidR="006A4AC4" w:rsidRPr="006A4AC4" w:rsidRDefault="006A4AC4" w:rsidP="006A4AC4">
      <w:pPr>
        <w:numPr>
          <w:ilvl w:val="1"/>
          <w:numId w:val="17"/>
        </w:numPr>
      </w:pPr>
      <w:r w:rsidRPr="006A4AC4">
        <w:t>Proximity to server and testing labs</w:t>
      </w:r>
    </w:p>
    <w:p w14:paraId="3A81DF0D" w14:textId="77777777" w:rsidR="006A4AC4" w:rsidRPr="006A4AC4" w:rsidRDefault="006A4AC4" w:rsidP="006A4AC4">
      <w:pPr>
        <w:numPr>
          <w:ilvl w:val="0"/>
          <w:numId w:val="17"/>
        </w:numPr>
      </w:pPr>
      <w:r w:rsidRPr="006A4AC4">
        <w:rPr>
          <w:b/>
          <w:bCs/>
        </w:rPr>
        <w:t>Marketing &amp; Sales Teams</w:t>
      </w:r>
      <w:r w:rsidRPr="006A4AC4">
        <w:t xml:space="preserve"> → </w:t>
      </w:r>
      <w:r w:rsidRPr="006A4AC4">
        <w:rPr>
          <w:b/>
          <w:bCs/>
        </w:rPr>
        <w:t>2nd Floor</w:t>
      </w:r>
      <w:r w:rsidRPr="006A4AC4">
        <w:t xml:space="preserve"> </w:t>
      </w:r>
    </w:p>
    <w:p w14:paraId="2356C3A6" w14:textId="77777777" w:rsidR="006A4AC4" w:rsidRPr="006A4AC4" w:rsidRDefault="006A4AC4" w:rsidP="006A4AC4">
      <w:pPr>
        <w:numPr>
          <w:ilvl w:val="1"/>
          <w:numId w:val="17"/>
        </w:numPr>
      </w:pPr>
      <w:r w:rsidRPr="006A4AC4">
        <w:t xml:space="preserve">Open-plan layout with breakout areas </w:t>
      </w:r>
    </w:p>
    <w:p w14:paraId="529C8D8C" w14:textId="77777777" w:rsidR="006A4AC4" w:rsidRPr="006A4AC4" w:rsidRDefault="006A4AC4" w:rsidP="006A4AC4">
      <w:pPr>
        <w:numPr>
          <w:ilvl w:val="1"/>
          <w:numId w:val="17"/>
        </w:numPr>
      </w:pPr>
      <w:r w:rsidRPr="006A4AC4">
        <w:t xml:space="preserve">Integrated campaign planning zones </w:t>
      </w:r>
    </w:p>
    <w:p w14:paraId="5AEF1052" w14:textId="77777777" w:rsidR="006A4AC4" w:rsidRPr="006A4AC4" w:rsidRDefault="006A4AC4" w:rsidP="006A4AC4">
      <w:pPr>
        <w:numPr>
          <w:ilvl w:val="1"/>
          <w:numId w:val="17"/>
        </w:numPr>
      </w:pPr>
      <w:r w:rsidRPr="006A4AC4">
        <w:t>Client-ready meeting rooms</w:t>
      </w:r>
    </w:p>
    <w:p w14:paraId="2051F92D" w14:textId="77777777" w:rsidR="006A4AC4" w:rsidRPr="006A4AC4" w:rsidRDefault="006A4AC4" w:rsidP="006A4AC4">
      <w:pPr>
        <w:numPr>
          <w:ilvl w:val="0"/>
          <w:numId w:val="17"/>
        </w:numPr>
      </w:pPr>
      <w:r w:rsidRPr="006A4AC4">
        <w:rPr>
          <w:b/>
          <w:bCs/>
        </w:rPr>
        <w:t>Product &amp; Design Teams</w:t>
      </w:r>
      <w:r w:rsidRPr="006A4AC4">
        <w:t xml:space="preserve"> → Remain on </w:t>
      </w:r>
      <w:r w:rsidRPr="006A4AC4">
        <w:rPr>
          <w:b/>
          <w:bCs/>
        </w:rPr>
        <w:t>4th Floor</w:t>
      </w:r>
      <w:r w:rsidRPr="006A4AC4">
        <w:t xml:space="preserve"> </w:t>
      </w:r>
    </w:p>
    <w:p w14:paraId="03D0EF98" w14:textId="77777777" w:rsidR="006A4AC4" w:rsidRPr="006A4AC4" w:rsidRDefault="006A4AC4" w:rsidP="006A4AC4">
      <w:pPr>
        <w:numPr>
          <w:ilvl w:val="1"/>
          <w:numId w:val="17"/>
        </w:numPr>
      </w:pPr>
      <w:r w:rsidRPr="006A4AC4">
        <w:t>No changes this quarter</w:t>
      </w:r>
    </w:p>
    <w:p w14:paraId="01844F32" w14:textId="77777777" w:rsidR="006A4AC4" w:rsidRPr="006A4AC4" w:rsidRDefault="006A4AC4" w:rsidP="006A4AC4">
      <w:pPr>
        <w:numPr>
          <w:ilvl w:val="0"/>
          <w:numId w:val="17"/>
        </w:numPr>
      </w:pPr>
      <w:r w:rsidRPr="006A4AC4">
        <w:rPr>
          <w:b/>
          <w:bCs/>
        </w:rPr>
        <w:t>HR, Finance, and Legal</w:t>
      </w:r>
      <w:r w:rsidRPr="006A4AC4">
        <w:t xml:space="preserve"> → Remain on </w:t>
      </w:r>
      <w:r w:rsidRPr="006A4AC4">
        <w:rPr>
          <w:b/>
          <w:bCs/>
        </w:rPr>
        <w:t>1st Floor</w:t>
      </w:r>
      <w:r w:rsidRPr="006A4AC4">
        <w:t xml:space="preserve"> </w:t>
      </w:r>
    </w:p>
    <w:p w14:paraId="4BDEF4C0" w14:textId="77777777" w:rsidR="006A4AC4" w:rsidRPr="006A4AC4" w:rsidRDefault="006A4AC4" w:rsidP="006A4AC4">
      <w:pPr>
        <w:numPr>
          <w:ilvl w:val="1"/>
          <w:numId w:val="17"/>
        </w:numPr>
      </w:pPr>
      <w:r w:rsidRPr="006A4AC4">
        <w:lastRenderedPageBreak/>
        <w:t>Continued access to private offices and secure storage</w:t>
      </w:r>
    </w:p>
    <w:p w14:paraId="43603D72" w14:textId="77777777" w:rsidR="006A4AC4" w:rsidRPr="006A4AC4" w:rsidRDefault="006A4AC4" w:rsidP="006A4AC4">
      <w:r w:rsidRPr="006A4AC4">
        <w:pict w14:anchorId="6337D98C">
          <v:rect id="_x0000_i1193" style="width:0;height:1.5pt" o:hralign="center" o:hrstd="t" o:hr="t" fillcolor="#a0a0a0" stroked="f"/>
        </w:pict>
      </w:r>
    </w:p>
    <w:p w14:paraId="5E221F98" w14:textId="77777777" w:rsidR="006A4AC4" w:rsidRPr="006A4AC4" w:rsidRDefault="006A4AC4" w:rsidP="006A4AC4">
      <w:pPr>
        <w:rPr>
          <w:b/>
          <w:bCs/>
        </w:rPr>
      </w:pPr>
      <w:r w:rsidRPr="006A4AC4">
        <w:rPr>
          <w:rFonts w:ascii="Segoe UI Emoji" w:hAnsi="Segoe UI Emoji" w:cs="Segoe UI Emoji"/>
          <w:b/>
          <w:bCs/>
        </w:rPr>
        <w:t>🔇</w:t>
      </w:r>
      <w:r w:rsidRPr="006A4AC4">
        <w:rPr>
          <w:b/>
          <w:bCs/>
        </w:rPr>
        <w:t xml:space="preserve"> Quiet Zones</w:t>
      </w:r>
    </w:p>
    <w:p w14:paraId="5E22FA9C" w14:textId="77777777" w:rsidR="006A4AC4" w:rsidRPr="006A4AC4" w:rsidRDefault="006A4AC4" w:rsidP="006A4AC4">
      <w:r w:rsidRPr="006A4AC4">
        <w:t xml:space="preserve">To support deep work and minimize distractions, </w:t>
      </w:r>
      <w:r w:rsidRPr="006A4AC4">
        <w:rPr>
          <w:b/>
          <w:bCs/>
        </w:rPr>
        <w:t>Quiet Zones</w:t>
      </w:r>
      <w:r w:rsidRPr="006A4AC4">
        <w:t xml:space="preserve"> have been added on each floor:</w:t>
      </w:r>
    </w:p>
    <w:p w14:paraId="7EF51E31" w14:textId="77777777" w:rsidR="006A4AC4" w:rsidRPr="006A4AC4" w:rsidRDefault="006A4AC4" w:rsidP="006A4AC4">
      <w:pPr>
        <w:numPr>
          <w:ilvl w:val="0"/>
          <w:numId w:val="18"/>
        </w:numPr>
      </w:pPr>
      <w:r w:rsidRPr="006A4AC4">
        <w:t>Soundproof booths for calls and focused tasks</w:t>
      </w:r>
    </w:p>
    <w:p w14:paraId="1C9430BE" w14:textId="77777777" w:rsidR="006A4AC4" w:rsidRPr="006A4AC4" w:rsidRDefault="006A4AC4" w:rsidP="006A4AC4">
      <w:pPr>
        <w:numPr>
          <w:ilvl w:val="0"/>
          <w:numId w:val="18"/>
        </w:numPr>
      </w:pPr>
      <w:r w:rsidRPr="006A4AC4">
        <w:t>Low-light, low-noise environments</w:t>
      </w:r>
    </w:p>
    <w:p w14:paraId="7C1EB513" w14:textId="77777777" w:rsidR="006A4AC4" w:rsidRPr="006A4AC4" w:rsidRDefault="006A4AC4" w:rsidP="006A4AC4">
      <w:pPr>
        <w:numPr>
          <w:ilvl w:val="0"/>
          <w:numId w:val="18"/>
        </w:numPr>
      </w:pPr>
      <w:r w:rsidRPr="006A4AC4">
        <w:t>No phone or meeting policies enforced</w:t>
      </w:r>
    </w:p>
    <w:p w14:paraId="411581C1" w14:textId="77777777" w:rsidR="006A4AC4" w:rsidRPr="006A4AC4" w:rsidRDefault="006A4AC4" w:rsidP="006A4AC4">
      <w:r w:rsidRPr="006A4AC4">
        <w:t>Locations:</w:t>
      </w:r>
    </w:p>
    <w:p w14:paraId="711F99A9" w14:textId="77777777" w:rsidR="006A4AC4" w:rsidRPr="006A4AC4" w:rsidRDefault="006A4AC4" w:rsidP="006A4AC4">
      <w:pPr>
        <w:numPr>
          <w:ilvl w:val="0"/>
          <w:numId w:val="19"/>
        </w:numPr>
      </w:pPr>
      <w:r w:rsidRPr="006A4AC4">
        <w:t>2nd Floor: Adjacent to the west wing</w:t>
      </w:r>
    </w:p>
    <w:p w14:paraId="6456CC59" w14:textId="77777777" w:rsidR="006A4AC4" w:rsidRPr="006A4AC4" w:rsidRDefault="006A4AC4" w:rsidP="006A4AC4">
      <w:pPr>
        <w:numPr>
          <w:ilvl w:val="0"/>
          <w:numId w:val="19"/>
        </w:numPr>
      </w:pPr>
      <w:r w:rsidRPr="006A4AC4">
        <w:t>3rd Floor: Near the stairwell corridor</w:t>
      </w:r>
    </w:p>
    <w:p w14:paraId="70EA5828" w14:textId="77777777" w:rsidR="006A4AC4" w:rsidRPr="006A4AC4" w:rsidRDefault="006A4AC4" w:rsidP="006A4AC4">
      <w:pPr>
        <w:numPr>
          <w:ilvl w:val="0"/>
          <w:numId w:val="19"/>
        </w:numPr>
      </w:pPr>
      <w:r w:rsidRPr="006A4AC4">
        <w:t>4th Floor: Behind the design studio</w:t>
      </w:r>
    </w:p>
    <w:p w14:paraId="6944F0F6" w14:textId="77777777" w:rsidR="006A4AC4" w:rsidRPr="006A4AC4" w:rsidRDefault="006A4AC4" w:rsidP="006A4AC4">
      <w:r w:rsidRPr="006A4AC4">
        <w:pict w14:anchorId="70A1C32C">
          <v:rect id="_x0000_i1194" style="width:0;height:1.5pt" o:hralign="center" o:hrstd="t" o:hr="t" fillcolor="#a0a0a0" stroked="f"/>
        </w:pict>
      </w:r>
    </w:p>
    <w:p w14:paraId="14DD0614" w14:textId="77777777" w:rsidR="006A4AC4" w:rsidRPr="006A4AC4" w:rsidRDefault="006A4AC4" w:rsidP="006A4AC4">
      <w:pPr>
        <w:rPr>
          <w:b/>
          <w:bCs/>
        </w:rPr>
      </w:pPr>
      <w:r w:rsidRPr="006A4AC4">
        <w:rPr>
          <w:rFonts w:ascii="Segoe UI Emoji" w:hAnsi="Segoe UI Emoji" w:cs="Segoe UI Emoji"/>
          <w:b/>
          <w:bCs/>
        </w:rPr>
        <w:t>🤝</w:t>
      </w:r>
      <w:r w:rsidRPr="006A4AC4">
        <w:rPr>
          <w:b/>
          <w:bCs/>
        </w:rPr>
        <w:t xml:space="preserve"> Collaboration Spaces</w:t>
      </w:r>
    </w:p>
    <w:p w14:paraId="7E3EF8A4" w14:textId="77777777" w:rsidR="006A4AC4" w:rsidRPr="006A4AC4" w:rsidRDefault="006A4AC4" w:rsidP="006A4AC4">
      <w:r w:rsidRPr="006A4AC4">
        <w:t xml:space="preserve">New </w:t>
      </w:r>
      <w:r w:rsidRPr="006A4AC4">
        <w:rPr>
          <w:b/>
          <w:bCs/>
        </w:rPr>
        <w:t>Collaboration Spaces</w:t>
      </w:r>
      <w:r w:rsidRPr="006A4AC4">
        <w:t xml:space="preserve"> have been introduced to encourage cross-functional teamwork:</w:t>
      </w:r>
    </w:p>
    <w:p w14:paraId="50D5A171" w14:textId="77777777" w:rsidR="006A4AC4" w:rsidRPr="006A4AC4" w:rsidRDefault="006A4AC4" w:rsidP="006A4AC4">
      <w:pPr>
        <w:numPr>
          <w:ilvl w:val="0"/>
          <w:numId w:val="20"/>
        </w:numPr>
      </w:pPr>
      <w:r w:rsidRPr="006A4AC4">
        <w:t>Modular furniture for flexible configurations</w:t>
      </w:r>
    </w:p>
    <w:p w14:paraId="2E9F3B40" w14:textId="77777777" w:rsidR="006A4AC4" w:rsidRPr="006A4AC4" w:rsidRDefault="006A4AC4" w:rsidP="006A4AC4">
      <w:pPr>
        <w:numPr>
          <w:ilvl w:val="0"/>
          <w:numId w:val="20"/>
        </w:numPr>
      </w:pPr>
      <w:r w:rsidRPr="006A4AC4">
        <w:t>Whiteboards, smart screens, and AV equipment</w:t>
      </w:r>
    </w:p>
    <w:p w14:paraId="2DB0DFDE" w14:textId="77777777" w:rsidR="006A4AC4" w:rsidRPr="006A4AC4" w:rsidRDefault="006A4AC4" w:rsidP="006A4AC4">
      <w:pPr>
        <w:numPr>
          <w:ilvl w:val="0"/>
          <w:numId w:val="20"/>
        </w:numPr>
      </w:pPr>
      <w:r w:rsidRPr="006A4AC4">
        <w:t>Booking available via the Room Scheduler app</w:t>
      </w:r>
    </w:p>
    <w:p w14:paraId="7589046A" w14:textId="77777777" w:rsidR="006A4AC4" w:rsidRPr="006A4AC4" w:rsidRDefault="006A4AC4" w:rsidP="006A4AC4">
      <w:r w:rsidRPr="006A4AC4">
        <w:t>Highlights:</w:t>
      </w:r>
    </w:p>
    <w:p w14:paraId="247B3C43" w14:textId="77777777" w:rsidR="006A4AC4" w:rsidRPr="006A4AC4" w:rsidRDefault="006A4AC4" w:rsidP="006A4AC4">
      <w:pPr>
        <w:numPr>
          <w:ilvl w:val="0"/>
          <w:numId w:val="21"/>
        </w:numPr>
      </w:pPr>
      <w:r w:rsidRPr="006A4AC4">
        <w:t>“The Hive” – 3rd Floor open collaboration zone</w:t>
      </w:r>
    </w:p>
    <w:p w14:paraId="26C3A398" w14:textId="77777777" w:rsidR="006A4AC4" w:rsidRPr="006A4AC4" w:rsidRDefault="006A4AC4" w:rsidP="006A4AC4">
      <w:pPr>
        <w:numPr>
          <w:ilvl w:val="0"/>
          <w:numId w:val="21"/>
        </w:numPr>
      </w:pPr>
      <w:r w:rsidRPr="006A4AC4">
        <w:t>“The Pitch Room” – 2nd Floor client-facing presentation space</w:t>
      </w:r>
    </w:p>
    <w:p w14:paraId="3A67BC1C" w14:textId="77777777" w:rsidR="006A4AC4" w:rsidRPr="006A4AC4" w:rsidRDefault="006A4AC4" w:rsidP="006A4AC4">
      <w:pPr>
        <w:numPr>
          <w:ilvl w:val="0"/>
          <w:numId w:val="21"/>
        </w:numPr>
      </w:pPr>
      <w:r w:rsidRPr="006A4AC4">
        <w:t>“Idea Lab” – 4th Floor innovation hub</w:t>
      </w:r>
    </w:p>
    <w:p w14:paraId="38A8595C" w14:textId="77777777" w:rsidR="006A4AC4" w:rsidRPr="006A4AC4" w:rsidRDefault="006A4AC4" w:rsidP="006A4AC4">
      <w:r w:rsidRPr="006A4AC4">
        <w:pict w14:anchorId="08C95DBB">
          <v:rect id="_x0000_i1195" style="width:0;height:1.5pt" o:hralign="center" o:hrstd="t" o:hr="t" fillcolor="#a0a0a0" stroked="f"/>
        </w:pict>
      </w:r>
    </w:p>
    <w:p w14:paraId="2D78FA6F" w14:textId="77777777" w:rsidR="006A4AC4" w:rsidRPr="006A4AC4" w:rsidRDefault="006A4AC4" w:rsidP="006A4AC4">
      <w:pPr>
        <w:rPr>
          <w:b/>
          <w:bCs/>
        </w:rPr>
      </w:pPr>
      <w:r w:rsidRPr="006A4AC4">
        <w:rPr>
          <w:rFonts w:ascii="Segoe UI Emoji" w:hAnsi="Segoe UI Emoji" w:cs="Segoe UI Emoji"/>
          <w:b/>
          <w:bCs/>
        </w:rPr>
        <w:t>🧰</w:t>
      </w:r>
      <w:r w:rsidRPr="006A4AC4">
        <w:rPr>
          <w:b/>
          <w:bCs/>
        </w:rPr>
        <w:t xml:space="preserve"> Facilities Enhancements</w:t>
      </w:r>
    </w:p>
    <w:p w14:paraId="152C5044" w14:textId="77777777" w:rsidR="006A4AC4" w:rsidRPr="006A4AC4" w:rsidRDefault="006A4AC4" w:rsidP="006A4AC4">
      <w:r w:rsidRPr="006A4AC4">
        <w:t>Additional upgrades include:</w:t>
      </w:r>
    </w:p>
    <w:p w14:paraId="600FEF4F" w14:textId="77777777" w:rsidR="006A4AC4" w:rsidRPr="006A4AC4" w:rsidRDefault="006A4AC4" w:rsidP="006A4AC4">
      <w:pPr>
        <w:numPr>
          <w:ilvl w:val="0"/>
          <w:numId w:val="22"/>
        </w:numPr>
      </w:pPr>
      <w:r w:rsidRPr="006A4AC4">
        <w:rPr>
          <w:b/>
          <w:bCs/>
        </w:rPr>
        <w:t>Improved Wi-Fi coverage</w:t>
      </w:r>
      <w:r w:rsidRPr="006A4AC4">
        <w:t xml:space="preserve"> across all floors</w:t>
      </w:r>
    </w:p>
    <w:p w14:paraId="5E5C82CA" w14:textId="77777777" w:rsidR="006A4AC4" w:rsidRPr="006A4AC4" w:rsidRDefault="006A4AC4" w:rsidP="006A4AC4">
      <w:pPr>
        <w:numPr>
          <w:ilvl w:val="0"/>
          <w:numId w:val="22"/>
        </w:numPr>
      </w:pPr>
      <w:r w:rsidRPr="006A4AC4">
        <w:rPr>
          <w:b/>
          <w:bCs/>
        </w:rPr>
        <w:lastRenderedPageBreak/>
        <w:t>New ergonomic furniture</w:t>
      </w:r>
      <w:r w:rsidRPr="006A4AC4">
        <w:t xml:space="preserve"> in engineering and marketing zones</w:t>
      </w:r>
    </w:p>
    <w:p w14:paraId="1E12581A" w14:textId="77777777" w:rsidR="006A4AC4" w:rsidRPr="006A4AC4" w:rsidRDefault="006A4AC4" w:rsidP="006A4AC4">
      <w:pPr>
        <w:numPr>
          <w:ilvl w:val="0"/>
          <w:numId w:val="22"/>
        </w:numPr>
      </w:pPr>
      <w:r w:rsidRPr="006A4AC4">
        <w:rPr>
          <w:b/>
          <w:bCs/>
        </w:rPr>
        <w:t>Green corners</w:t>
      </w:r>
      <w:r w:rsidRPr="006A4AC4">
        <w:t xml:space="preserve"> with indoor plants for wellness</w:t>
      </w:r>
    </w:p>
    <w:p w14:paraId="40CA9352" w14:textId="77777777" w:rsidR="006A4AC4" w:rsidRPr="006A4AC4" w:rsidRDefault="006A4AC4" w:rsidP="006A4AC4">
      <w:pPr>
        <w:numPr>
          <w:ilvl w:val="0"/>
          <w:numId w:val="22"/>
        </w:numPr>
      </w:pPr>
      <w:r w:rsidRPr="006A4AC4">
        <w:rPr>
          <w:b/>
          <w:bCs/>
        </w:rPr>
        <w:t>Touchless entry systems</w:t>
      </w:r>
      <w:r w:rsidRPr="006A4AC4">
        <w:t xml:space="preserve"> for all meeting rooms</w:t>
      </w:r>
    </w:p>
    <w:p w14:paraId="36827B45" w14:textId="77777777" w:rsidR="006A4AC4" w:rsidRPr="006A4AC4" w:rsidRDefault="006A4AC4" w:rsidP="006A4AC4">
      <w:pPr>
        <w:numPr>
          <w:ilvl w:val="0"/>
          <w:numId w:val="22"/>
        </w:numPr>
      </w:pPr>
      <w:r w:rsidRPr="006A4AC4">
        <w:rPr>
          <w:b/>
          <w:bCs/>
        </w:rPr>
        <w:t>Updated signage and wayfinding maps</w:t>
      </w:r>
      <w:r w:rsidRPr="006A4AC4">
        <w:t xml:space="preserve"> throughout the building</w:t>
      </w:r>
    </w:p>
    <w:p w14:paraId="46BFCEAC" w14:textId="77777777" w:rsidR="006A4AC4" w:rsidRPr="006A4AC4" w:rsidRDefault="006A4AC4" w:rsidP="006A4AC4">
      <w:r w:rsidRPr="006A4AC4">
        <w:pict w14:anchorId="301D9465">
          <v:rect id="_x0000_i1196" style="width:0;height:1.5pt" o:hralign="center" o:hrstd="t" o:hr="t" fillcolor="#a0a0a0" stroked="f"/>
        </w:pict>
      </w:r>
    </w:p>
    <w:p w14:paraId="476876B3" w14:textId="77777777" w:rsidR="006A4AC4" w:rsidRPr="006A4AC4" w:rsidRDefault="006A4AC4" w:rsidP="006A4AC4">
      <w:pPr>
        <w:rPr>
          <w:b/>
          <w:bCs/>
        </w:rPr>
      </w:pPr>
      <w:r w:rsidRPr="006A4AC4">
        <w:rPr>
          <w:rFonts w:ascii="Segoe UI Emoji" w:hAnsi="Segoe UI Emoji" w:cs="Segoe UI Emoji"/>
          <w:b/>
          <w:bCs/>
        </w:rPr>
        <w:t>📅</w:t>
      </w:r>
      <w:r w:rsidRPr="006A4AC4">
        <w:rPr>
          <w:b/>
          <w:bCs/>
        </w:rPr>
        <w:t xml:space="preserve"> Transition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4104"/>
      </w:tblGrid>
      <w:tr w:rsidR="006A4AC4" w:rsidRPr="006A4AC4" w14:paraId="528EF43C" w14:textId="77777777" w:rsidTr="006A4A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9E7F2E" w14:textId="77777777" w:rsidR="006A4AC4" w:rsidRPr="006A4AC4" w:rsidRDefault="006A4AC4" w:rsidP="006A4AC4">
            <w:pPr>
              <w:rPr>
                <w:b/>
                <w:bCs/>
              </w:rPr>
            </w:pPr>
            <w:r w:rsidRPr="006A4AC4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481CC80" w14:textId="77777777" w:rsidR="006A4AC4" w:rsidRPr="006A4AC4" w:rsidRDefault="006A4AC4" w:rsidP="006A4AC4">
            <w:pPr>
              <w:rPr>
                <w:b/>
                <w:bCs/>
              </w:rPr>
            </w:pPr>
            <w:r w:rsidRPr="006A4AC4">
              <w:rPr>
                <w:b/>
                <w:bCs/>
              </w:rPr>
              <w:t>Activity</w:t>
            </w:r>
          </w:p>
        </w:tc>
      </w:tr>
      <w:tr w:rsidR="006A4AC4" w:rsidRPr="006A4AC4" w14:paraId="09B0C721" w14:textId="77777777" w:rsidTr="006A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C824E" w14:textId="77777777" w:rsidR="006A4AC4" w:rsidRPr="006A4AC4" w:rsidRDefault="006A4AC4" w:rsidP="006A4AC4">
            <w:r w:rsidRPr="006A4AC4">
              <w:t>July 15–25</w:t>
            </w:r>
          </w:p>
        </w:tc>
        <w:tc>
          <w:tcPr>
            <w:tcW w:w="0" w:type="auto"/>
            <w:vAlign w:val="center"/>
            <w:hideMark/>
          </w:tcPr>
          <w:p w14:paraId="195FC261" w14:textId="77777777" w:rsidR="006A4AC4" w:rsidRPr="006A4AC4" w:rsidRDefault="006A4AC4" w:rsidP="006A4AC4">
            <w:r w:rsidRPr="006A4AC4">
              <w:t>Packing &amp; Labeling Support</w:t>
            </w:r>
          </w:p>
        </w:tc>
      </w:tr>
      <w:tr w:rsidR="006A4AC4" w:rsidRPr="006A4AC4" w14:paraId="147D6195" w14:textId="77777777" w:rsidTr="006A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3DFD4" w14:textId="77777777" w:rsidR="006A4AC4" w:rsidRPr="006A4AC4" w:rsidRDefault="006A4AC4" w:rsidP="006A4AC4">
            <w:r w:rsidRPr="006A4AC4">
              <w:t>July 26–30</w:t>
            </w:r>
          </w:p>
        </w:tc>
        <w:tc>
          <w:tcPr>
            <w:tcW w:w="0" w:type="auto"/>
            <w:vAlign w:val="center"/>
            <w:hideMark/>
          </w:tcPr>
          <w:p w14:paraId="243EB39D" w14:textId="77777777" w:rsidR="006A4AC4" w:rsidRPr="006A4AC4" w:rsidRDefault="006A4AC4" w:rsidP="006A4AC4">
            <w:r w:rsidRPr="006A4AC4">
              <w:t>Physical Moves &amp; Setup</w:t>
            </w:r>
          </w:p>
        </w:tc>
      </w:tr>
      <w:tr w:rsidR="006A4AC4" w:rsidRPr="006A4AC4" w14:paraId="3E5CF1F1" w14:textId="77777777" w:rsidTr="006A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558E9" w14:textId="77777777" w:rsidR="006A4AC4" w:rsidRPr="006A4AC4" w:rsidRDefault="006A4AC4" w:rsidP="006A4AC4">
            <w:r w:rsidRPr="006A4AC4">
              <w:t>August 1</w:t>
            </w:r>
          </w:p>
        </w:tc>
        <w:tc>
          <w:tcPr>
            <w:tcW w:w="0" w:type="auto"/>
            <w:vAlign w:val="center"/>
            <w:hideMark/>
          </w:tcPr>
          <w:p w14:paraId="3300BCEF" w14:textId="77777777" w:rsidR="006A4AC4" w:rsidRPr="006A4AC4" w:rsidRDefault="006A4AC4" w:rsidP="006A4AC4">
            <w:r w:rsidRPr="006A4AC4">
              <w:t>New Layout Goes Live</w:t>
            </w:r>
          </w:p>
        </w:tc>
      </w:tr>
      <w:tr w:rsidR="006A4AC4" w:rsidRPr="006A4AC4" w14:paraId="25092026" w14:textId="77777777" w:rsidTr="006A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A9195" w14:textId="77777777" w:rsidR="006A4AC4" w:rsidRPr="006A4AC4" w:rsidRDefault="006A4AC4" w:rsidP="006A4AC4">
            <w:r w:rsidRPr="006A4AC4">
              <w:t>August 5</w:t>
            </w:r>
          </w:p>
        </w:tc>
        <w:tc>
          <w:tcPr>
            <w:tcW w:w="0" w:type="auto"/>
            <w:vAlign w:val="center"/>
            <w:hideMark/>
          </w:tcPr>
          <w:p w14:paraId="266FAB3E" w14:textId="77777777" w:rsidR="006A4AC4" w:rsidRPr="006A4AC4" w:rsidRDefault="006A4AC4" w:rsidP="006A4AC4">
            <w:r w:rsidRPr="006A4AC4">
              <w:t>Facilities Walkthrough &amp; Feedback Session</w:t>
            </w:r>
          </w:p>
        </w:tc>
      </w:tr>
    </w:tbl>
    <w:p w14:paraId="6A23153D" w14:textId="77777777" w:rsidR="006A4AC4" w:rsidRPr="006A4AC4" w:rsidRDefault="006A4AC4" w:rsidP="006A4AC4">
      <w:r w:rsidRPr="006A4AC4">
        <w:t>Employees will receive moving kits and assistance from the Facilities team. IT support will be available during the transition to ensure minimal disruption.</w:t>
      </w:r>
    </w:p>
    <w:p w14:paraId="5EF2B148" w14:textId="77777777" w:rsidR="006A4AC4" w:rsidRPr="006A4AC4" w:rsidRDefault="006A4AC4" w:rsidP="006A4AC4">
      <w:r w:rsidRPr="006A4AC4">
        <w:pict w14:anchorId="79D2A8C6">
          <v:rect id="_x0000_i1197" style="width:0;height:1.5pt" o:hralign="center" o:hrstd="t" o:hr="t" fillcolor="#a0a0a0" stroked="f"/>
        </w:pict>
      </w:r>
    </w:p>
    <w:p w14:paraId="1F87F51E" w14:textId="77777777" w:rsidR="006A4AC4" w:rsidRPr="006A4AC4" w:rsidRDefault="006A4AC4" w:rsidP="006A4AC4">
      <w:pPr>
        <w:rPr>
          <w:b/>
          <w:bCs/>
        </w:rPr>
      </w:pPr>
      <w:r w:rsidRPr="006A4AC4">
        <w:rPr>
          <w:rFonts w:ascii="Segoe UI Emoji" w:hAnsi="Segoe UI Emoji" w:cs="Segoe UI Emoji"/>
          <w:b/>
          <w:bCs/>
        </w:rPr>
        <w:t>💬</w:t>
      </w:r>
      <w:r w:rsidRPr="006A4AC4">
        <w:rPr>
          <w:b/>
          <w:bCs/>
        </w:rPr>
        <w:t xml:space="preserve"> Feedback &amp; Support</w:t>
      </w:r>
    </w:p>
    <w:p w14:paraId="3DD35132" w14:textId="77777777" w:rsidR="006A4AC4" w:rsidRPr="006A4AC4" w:rsidRDefault="006A4AC4" w:rsidP="006A4AC4">
      <w:pPr>
        <w:numPr>
          <w:ilvl w:val="0"/>
          <w:numId w:val="23"/>
        </w:numPr>
      </w:pPr>
      <w:r w:rsidRPr="006A4AC4">
        <w:t xml:space="preserve">Questions or concerns? Contact </w:t>
      </w:r>
      <w:r w:rsidRPr="006A4AC4">
        <w:rPr>
          <w:b/>
          <w:bCs/>
        </w:rPr>
        <w:t>facilities@company.com</w:t>
      </w:r>
    </w:p>
    <w:p w14:paraId="6EDEC813" w14:textId="77777777" w:rsidR="006A4AC4" w:rsidRPr="006A4AC4" w:rsidRDefault="006A4AC4" w:rsidP="006A4AC4">
      <w:pPr>
        <w:numPr>
          <w:ilvl w:val="0"/>
          <w:numId w:val="23"/>
        </w:numPr>
      </w:pPr>
      <w:r w:rsidRPr="006A4AC4">
        <w:t xml:space="preserve">Submit layout feedback via the </w:t>
      </w:r>
      <w:r w:rsidRPr="006A4AC4">
        <w:rPr>
          <w:b/>
          <w:bCs/>
        </w:rPr>
        <w:t>Facilities Feedback Form</w:t>
      </w:r>
      <w:r w:rsidRPr="006A4AC4">
        <w:t xml:space="preserve"> on the intranet</w:t>
      </w:r>
    </w:p>
    <w:p w14:paraId="73AE63BB" w14:textId="77777777" w:rsidR="006A4AC4" w:rsidRPr="006A4AC4" w:rsidRDefault="006A4AC4" w:rsidP="006A4AC4">
      <w:pPr>
        <w:numPr>
          <w:ilvl w:val="0"/>
          <w:numId w:val="23"/>
        </w:numPr>
      </w:pPr>
      <w:r w:rsidRPr="006A4AC4">
        <w:t xml:space="preserve">Join the </w:t>
      </w:r>
      <w:r w:rsidRPr="006A4AC4">
        <w:rPr>
          <w:b/>
          <w:bCs/>
        </w:rPr>
        <w:t>#office-move-q3</w:t>
      </w:r>
      <w:r w:rsidRPr="006A4AC4">
        <w:t xml:space="preserve"> Slack channel for updates and coordination</w:t>
      </w:r>
    </w:p>
    <w:p w14:paraId="0434ED41" w14:textId="77777777" w:rsidR="006A4AC4" w:rsidRPr="006A4AC4" w:rsidRDefault="006A4AC4" w:rsidP="006A4AC4">
      <w:r w:rsidRPr="006A4AC4">
        <w:pict w14:anchorId="21A1BC14">
          <v:rect id="_x0000_i1198" style="width:0;height:1.5pt" o:hralign="center" o:hrstd="t" o:hr="t" fillcolor="#a0a0a0" stroked="f"/>
        </w:pict>
      </w:r>
    </w:p>
    <w:p w14:paraId="7D7E94E0" w14:textId="77777777" w:rsidR="006A4AC4" w:rsidRPr="006A4AC4" w:rsidRDefault="006A4AC4" w:rsidP="006A4AC4">
      <w:pPr>
        <w:rPr>
          <w:b/>
          <w:bCs/>
        </w:rPr>
      </w:pPr>
      <w:r w:rsidRPr="006A4AC4">
        <w:rPr>
          <w:rFonts w:ascii="Segoe UI Emoji" w:hAnsi="Segoe UI Emoji" w:cs="Segoe UI Emoji"/>
          <w:b/>
          <w:bCs/>
        </w:rPr>
        <w:t>🧭</w:t>
      </w:r>
      <w:r w:rsidRPr="006A4AC4">
        <w:rPr>
          <w:b/>
          <w:bCs/>
        </w:rPr>
        <w:t xml:space="preserve"> FAQs</w:t>
      </w:r>
    </w:p>
    <w:p w14:paraId="7C225367" w14:textId="77777777" w:rsidR="006A4AC4" w:rsidRPr="006A4AC4" w:rsidRDefault="006A4AC4" w:rsidP="006A4AC4">
      <w:r w:rsidRPr="006A4AC4">
        <w:rPr>
          <w:b/>
          <w:bCs/>
        </w:rPr>
        <w:t>Q: Will my desk location change?</w:t>
      </w:r>
      <w:r w:rsidRPr="006A4AC4">
        <w:br/>
        <w:t>A: If you're part of Engineering, Marketing, or Sales, yes. You’ll receive a personalized desk assignment email by July 20.</w:t>
      </w:r>
    </w:p>
    <w:p w14:paraId="4BE68456" w14:textId="77777777" w:rsidR="006A4AC4" w:rsidRPr="006A4AC4" w:rsidRDefault="006A4AC4" w:rsidP="006A4AC4">
      <w:r w:rsidRPr="006A4AC4">
        <w:rPr>
          <w:b/>
          <w:bCs/>
        </w:rPr>
        <w:t>Q: Can I request a different workspace?</w:t>
      </w:r>
      <w:r w:rsidRPr="006A4AC4">
        <w:br/>
        <w:t>A: Yes, after August 5, you may submit a workspace change request via the intranet.</w:t>
      </w:r>
    </w:p>
    <w:p w14:paraId="656FC310" w14:textId="77777777" w:rsidR="006A4AC4" w:rsidRPr="006A4AC4" w:rsidRDefault="006A4AC4" w:rsidP="006A4AC4">
      <w:r w:rsidRPr="006A4AC4">
        <w:rPr>
          <w:b/>
          <w:bCs/>
        </w:rPr>
        <w:t>Q: Are quiet zones bookable?</w:t>
      </w:r>
      <w:r w:rsidRPr="006A4AC4">
        <w:br/>
        <w:t>A: No, they are first-come, first-served to maintain accessibility.</w:t>
      </w:r>
    </w:p>
    <w:p w14:paraId="0B9B2544" w14:textId="77777777" w:rsidR="006A4AC4" w:rsidRPr="006A4AC4" w:rsidRDefault="006A4AC4" w:rsidP="006A4AC4">
      <w:r w:rsidRPr="006A4AC4">
        <w:rPr>
          <w:b/>
          <w:bCs/>
        </w:rPr>
        <w:lastRenderedPageBreak/>
        <w:t>Q: Will there be a map of the new layout?</w:t>
      </w:r>
      <w:r w:rsidRPr="006A4AC4">
        <w:br/>
        <w:t>A: Yes, updated floor maps will be available on the intranet and posted on each floor.</w:t>
      </w:r>
    </w:p>
    <w:p w14:paraId="59F15D1F" w14:textId="77777777" w:rsidR="006A4AC4" w:rsidRPr="006A4AC4" w:rsidRDefault="006A4AC4" w:rsidP="006A4AC4">
      <w:r w:rsidRPr="006A4AC4">
        <w:pict w14:anchorId="54B90064">
          <v:rect id="_x0000_i1199" style="width:0;height:1.5pt" o:hralign="center" o:hrstd="t" o:hr="t" fillcolor="#a0a0a0" stroked="f"/>
        </w:pict>
      </w:r>
    </w:p>
    <w:p w14:paraId="1B8E49AD" w14:textId="77777777" w:rsidR="006A4AC4" w:rsidRPr="006A4AC4" w:rsidRDefault="006A4AC4" w:rsidP="006A4AC4">
      <w:r w:rsidRPr="006A4AC4">
        <w:t>Let’s embrace the new space and make it a place where great work happens every day.</w:t>
      </w:r>
    </w:p>
    <w:p w14:paraId="3CAD3C67" w14:textId="77777777" w:rsidR="006A4AC4" w:rsidRPr="006A4AC4" w:rsidRDefault="006A4AC4" w:rsidP="006A4AC4">
      <w:r w:rsidRPr="006A4AC4">
        <w:pict w14:anchorId="5850CDD9">
          <v:rect id="_x0000_i1200" style="width:0;height:1.5pt" o:hralign="center" o:hrstd="t" o:hr="t" fillcolor="#a0a0a0" stroked="f"/>
        </w:pict>
      </w:r>
    </w:p>
    <w:p w14:paraId="69DCF072" w14:textId="27ED080D" w:rsidR="00165D36" w:rsidRPr="006A4AC4" w:rsidRDefault="00165D36" w:rsidP="006A4AC4"/>
    <w:sectPr w:rsidR="00165D36" w:rsidRPr="006A4A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66BC6"/>
    <w:multiLevelType w:val="multilevel"/>
    <w:tmpl w:val="B7E8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F01C7B"/>
    <w:multiLevelType w:val="multilevel"/>
    <w:tmpl w:val="B35E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B2544"/>
    <w:multiLevelType w:val="multilevel"/>
    <w:tmpl w:val="9034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A3FEC"/>
    <w:multiLevelType w:val="multilevel"/>
    <w:tmpl w:val="05B6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4227C2"/>
    <w:multiLevelType w:val="multilevel"/>
    <w:tmpl w:val="EA0C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A4259"/>
    <w:multiLevelType w:val="multilevel"/>
    <w:tmpl w:val="4560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52AB5"/>
    <w:multiLevelType w:val="multilevel"/>
    <w:tmpl w:val="36D0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7018D"/>
    <w:multiLevelType w:val="multilevel"/>
    <w:tmpl w:val="7AF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E604DB"/>
    <w:multiLevelType w:val="multilevel"/>
    <w:tmpl w:val="F532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E63100"/>
    <w:multiLevelType w:val="multilevel"/>
    <w:tmpl w:val="250A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7162DA"/>
    <w:multiLevelType w:val="multilevel"/>
    <w:tmpl w:val="0262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80C09"/>
    <w:multiLevelType w:val="multilevel"/>
    <w:tmpl w:val="D1A6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A1D44"/>
    <w:multiLevelType w:val="multilevel"/>
    <w:tmpl w:val="BC64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76BE7"/>
    <w:multiLevelType w:val="multilevel"/>
    <w:tmpl w:val="772E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618048">
    <w:abstractNumId w:val="8"/>
  </w:num>
  <w:num w:numId="2" w16cid:durableId="1807426366">
    <w:abstractNumId w:val="6"/>
  </w:num>
  <w:num w:numId="3" w16cid:durableId="1369987281">
    <w:abstractNumId w:val="5"/>
  </w:num>
  <w:num w:numId="4" w16cid:durableId="594561759">
    <w:abstractNumId w:val="4"/>
  </w:num>
  <w:num w:numId="5" w16cid:durableId="175123648">
    <w:abstractNumId w:val="7"/>
  </w:num>
  <w:num w:numId="6" w16cid:durableId="1892181861">
    <w:abstractNumId w:val="3"/>
  </w:num>
  <w:num w:numId="7" w16cid:durableId="1425030977">
    <w:abstractNumId w:val="2"/>
  </w:num>
  <w:num w:numId="8" w16cid:durableId="168369596">
    <w:abstractNumId w:val="1"/>
  </w:num>
  <w:num w:numId="9" w16cid:durableId="343558782">
    <w:abstractNumId w:val="0"/>
  </w:num>
  <w:num w:numId="10" w16cid:durableId="1891257640">
    <w:abstractNumId w:val="13"/>
  </w:num>
  <w:num w:numId="11" w16cid:durableId="1413696763">
    <w:abstractNumId w:val="16"/>
  </w:num>
  <w:num w:numId="12" w16cid:durableId="888537892">
    <w:abstractNumId w:val="21"/>
  </w:num>
  <w:num w:numId="13" w16cid:durableId="441072742">
    <w:abstractNumId w:val="12"/>
  </w:num>
  <w:num w:numId="14" w16cid:durableId="737287621">
    <w:abstractNumId w:val="18"/>
  </w:num>
  <w:num w:numId="15" w16cid:durableId="1572037361">
    <w:abstractNumId w:val="14"/>
  </w:num>
  <w:num w:numId="16" w16cid:durableId="477722971">
    <w:abstractNumId w:val="11"/>
  </w:num>
  <w:num w:numId="17" w16cid:durableId="48041717">
    <w:abstractNumId w:val="17"/>
  </w:num>
  <w:num w:numId="18" w16cid:durableId="1085419604">
    <w:abstractNumId w:val="22"/>
  </w:num>
  <w:num w:numId="19" w16cid:durableId="770467926">
    <w:abstractNumId w:val="15"/>
  </w:num>
  <w:num w:numId="20" w16cid:durableId="1431044980">
    <w:abstractNumId w:val="20"/>
  </w:num>
  <w:num w:numId="21" w16cid:durableId="426728447">
    <w:abstractNumId w:val="10"/>
  </w:num>
  <w:num w:numId="22" w16cid:durableId="1319066832">
    <w:abstractNumId w:val="9"/>
  </w:num>
  <w:num w:numId="23" w16cid:durableId="9336301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D36"/>
    <w:rsid w:val="0029639D"/>
    <w:rsid w:val="002B2118"/>
    <w:rsid w:val="00326F90"/>
    <w:rsid w:val="006A4A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838D4F"/>
  <w14:defaultImageDpi w14:val="300"/>
  <w15:docId w15:val="{88BA5C92-B38F-42D9-8BC4-CE2035BF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Marios Constantinou</cp:lastModifiedBy>
  <cp:revision>2</cp:revision>
  <dcterms:created xsi:type="dcterms:W3CDTF">2013-12-23T23:15:00Z</dcterms:created>
  <dcterms:modified xsi:type="dcterms:W3CDTF">2025-07-15T09:56:00Z</dcterms:modified>
  <cp:category/>
</cp:coreProperties>
</file>