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29BE3" w14:textId="77777777" w:rsidR="00B276F4" w:rsidRPr="00B276F4" w:rsidRDefault="00B276F4" w:rsidP="00B276F4">
      <w:r w:rsidRPr="00B276F4">
        <w:pict w14:anchorId="3D31616B">
          <v:rect id="_x0000_i1175" style="width:0;height:1.5pt" o:hralign="center" o:hrstd="t" o:hr="t" fillcolor="#a0a0a0" stroked="f"/>
        </w:pict>
      </w:r>
    </w:p>
    <w:p w14:paraId="38E31268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🚀</w:t>
      </w:r>
      <w:r w:rsidRPr="00B276F4">
        <w:rPr>
          <w:b/>
          <w:bCs/>
        </w:rPr>
        <w:t xml:space="preserve"> Product X Launch Timeline – Q3 2025 Rollout Plan</w:t>
      </w:r>
    </w:p>
    <w:p w14:paraId="7A45E96F" w14:textId="77777777" w:rsidR="00B276F4" w:rsidRPr="00B276F4" w:rsidRDefault="00B276F4" w:rsidP="00B276F4">
      <w:r w:rsidRPr="00B276F4">
        <w:rPr>
          <w:rFonts w:ascii="Segoe UI Emoji" w:hAnsi="Segoe UI Emoji" w:cs="Segoe UI Emoji"/>
          <w:b/>
          <w:bCs/>
        </w:rPr>
        <w:t>📅</w:t>
      </w:r>
      <w:r w:rsidRPr="00B276F4">
        <w:rPr>
          <w:b/>
          <w:bCs/>
        </w:rPr>
        <w:t xml:space="preserve"> Launch Date:</w:t>
      </w:r>
      <w:r w:rsidRPr="00B276F4">
        <w:t xml:space="preserve"> September 15, 2025</w:t>
      </w:r>
      <w:r w:rsidRPr="00B276F4">
        <w:br/>
      </w:r>
      <w:r w:rsidRPr="00B276F4">
        <w:rPr>
          <w:rFonts w:ascii="Segoe UI Emoji" w:hAnsi="Segoe UI Emoji" w:cs="Segoe UI Emoji"/>
          <w:b/>
          <w:bCs/>
        </w:rPr>
        <w:t>📦</w:t>
      </w:r>
      <w:r w:rsidRPr="00B276F4">
        <w:rPr>
          <w:b/>
          <w:bCs/>
        </w:rPr>
        <w:t xml:space="preserve"> Product:</w:t>
      </w:r>
      <w:r w:rsidRPr="00B276F4">
        <w:t xml:space="preserve"> Product X – Next-Gen Workflow Automation Suite</w:t>
      </w:r>
      <w:r w:rsidRPr="00B276F4">
        <w:br/>
      </w:r>
      <w:r w:rsidRPr="00B276F4">
        <w:rPr>
          <w:rFonts w:ascii="Segoe UI Emoji" w:hAnsi="Segoe UI Emoji" w:cs="Segoe UI Emoji"/>
          <w:b/>
          <w:bCs/>
        </w:rPr>
        <w:t>📍</w:t>
      </w:r>
      <w:r w:rsidRPr="00B276F4">
        <w:rPr>
          <w:b/>
          <w:bCs/>
        </w:rPr>
        <w:t xml:space="preserve"> Departments Involved:</w:t>
      </w:r>
      <w:r w:rsidRPr="00B276F4">
        <w:t xml:space="preserve"> Engineering, QA, Product, Marketing, Sales, Customer Success</w:t>
      </w:r>
      <w:r w:rsidRPr="00B276F4">
        <w:br/>
      </w:r>
      <w:r w:rsidRPr="00B276F4">
        <w:rPr>
          <w:rFonts w:ascii="Segoe UI Emoji" w:hAnsi="Segoe UI Emoji" w:cs="Segoe UI Emoji"/>
          <w:b/>
          <w:bCs/>
        </w:rPr>
        <w:t>🎯</w:t>
      </w:r>
      <w:r w:rsidRPr="00B276F4">
        <w:rPr>
          <w:b/>
          <w:bCs/>
        </w:rPr>
        <w:t xml:space="preserve"> Objective:</w:t>
      </w:r>
      <w:r w:rsidRPr="00B276F4">
        <w:t xml:space="preserve"> </w:t>
      </w:r>
      <w:r w:rsidRPr="00B276F4">
        <w:rPr>
          <w:i/>
          <w:iCs/>
        </w:rPr>
        <w:t>"Delivering Innovation with Precision and Impact"</w:t>
      </w:r>
    </w:p>
    <w:p w14:paraId="6719365E" w14:textId="77777777" w:rsidR="00B276F4" w:rsidRPr="00B276F4" w:rsidRDefault="00B276F4" w:rsidP="00B276F4">
      <w:r w:rsidRPr="00B276F4">
        <w:pict w14:anchorId="2A731DFD">
          <v:rect id="_x0000_i1176" style="width:0;height:1.5pt" o:hralign="center" o:hrstd="t" o:hr="t" fillcolor="#a0a0a0" stroked="f"/>
        </w:pict>
      </w:r>
    </w:p>
    <w:p w14:paraId="4D47957B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🧠</w:t>
      </w:r>
      <w:r w:rsidRPr="00B276F4">
        <w:rPr>
          <w:b/>
          <w:bCs/>
        </w:rPr>
        <w:t xml:space="preserve"> Overview</w:t>
      </w:r>
    </w:p>
    <w:p w14:paraId="4E3E67A6" w14:textId="77777777" w:rsidR="00B276F4" w:rsidRPr="00B276F4" w:rsidRDefault="00B276F4" w:rsidP="00B276F4">
      <w:r w:rsidRPr="00B276F4">
        <w:t xml:space="preserve">Product X is the company’s most anticipated release of the year, designed to revolutionize how teams automate and manage complex workflows. With a focus on speed, scalability, and seamless integration, Product X is set to launch on </w:t>
      </w:r>
      <w:r w:rsidRPr="00B276F4">
        <w:rPr>
          <w:b/>
          <w:bCs/>
        </w:rPr>
        <w:t>September 15, 2025</w:t>
      </w:r>
      <w:r w:rsidRPr="00B276F4">
        <w:t>.</w:t>
      </w:r>
    </w:p>
    <w:p w14:paraId="4B1B2E96" w14:textId="77777777" w:rsidR="00B276F4" w:rsidRPr="00B276F4" w:rsidRDefault="00B276F4" w:rsidP="00B276F4">
      <w:r w:rsidRPr="00B276F4">
        <w:t>To ensure a successful release, all departments are aligned on a detailed timeline covering development, quality assurance, marketing, and go-to-market execution. This document outlines the key milestones and responsibilities leading up to launch.</w:t>
      </w:r>
    </w:p>
    <w:p w14:paraId="6CD6FDD1" w14:textId="77777777" w:rsidR="00B276F4" w:rsidRPr="00B276F4" w:rsidRDefault="00B276F4" w:rsidP="00B276F4">
      <w:r w:rsidRPr="00B276F4">
        <w:pict w14:anchorId="1D523DC4">
          <v:rect id="_x0000_i1177" style="width:0;height:1.5pt" o:hralign="center" o:hrstd="t" o:hr="t" fillcolor="#a0a0a0" stroked="f"/>
        </w:pict>
      </w:r>
    </w:p>
    <w:p w14:paraId="0ED42627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🗓️</w:t>
      </w:r>
      <w:r w:rsidRPr="00B276F4">
        <w:rPr>
          <w:b/>
          <w:bCs/>
        </w:rPr>
        <w:t xml:space="preserve"> Key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071"/>
        <w:gridCol w:w="4971"/>
      </w:tblGrid>
      <w:tr w:rsidR="00B276F4" w:rsidRPr="00B276F4" w14:paraId="6F695C43" w14:textId="77777777" w:rsidTr="00B27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856F1" w14:textId="77777777" w:rsidR="00B276F4" w:rsidRPr="00B276F4" w:rsidRDefault="00B276F4" w:rsidP="00B276F4">
            <w:pPr>
              <w:rPr>
                <w:b/>
                <w:bCs/>
              </w:rPr>
            </w:pPr>
            <w:r w:rsidRPr="00B276F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BC6545" w14:textId="77777777" w:rsidR="00B276F4" w:rsidRPr="00B276F4" w:rsidRDefault="00B276F4" w:rsidP="00B276F4">
            <w:pPr>
              <w:rPr>
                <w:b/>
                <w:bCs/>
              </w:rPr>
            </w:pPr>
            <w:r w:rsidRPr="00B276F4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985DC84" w14:textId="77777777" w:rsidR="00B276F4" w:rsidRPr="00B276F4" w:rsidRDefault="00B276F4" w:rsidP="00B276F4">
            <w:pPr>
              <w:rPr>
                <w:b/>
                <w:bCs/>
              </w:rPr>
            </w:pPr>
            <w:r w:rsidRPr="00B276F4">
              <w:rPr>
                <w:b/>
                <w:bCs/>
              </w:rPr>
              <w:t>Description</w:t>
            </w:r>
          </w:p>
        </w:tc>
      </w:tr>
      <w:tr w:rsidR="00B276F4" w:rsidRPr="00B276F4" w14:paraId="0568116B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6BE7" w14:textId="77777777" w:rsidR="00B276F4" w:rsidRPr="00B276F4" w:rsidRDefault="00B276F4" w:rsidP="00B276F4">
            <w:r w:rsidRPr="00B276F4">
              <w:t>Aug 1</w:t>
            </w:r>
          </w:p>
        </w:tc>
        <w:tc>
          <w:tcPr>
            <w:tcW w:w="0" w:type="auto"/>
            <w:vAlign w:val="center"/>
            <w:hideMark/>
          </w:tcPr>
          <w:p w14:paraId="4309569B" w14:textId="77777777" w:rsidR="00B276F4" w:rsidRPr="00B276F4" w:rsidRDefault="00B276F4" w:rsidP="00B276F4">
            <w:r w:rsidRPr="00B276F4">
              <w:t>Final QA Sprint Begins</w:t>
            </w:r>
          </w:p>
        </w:tc>
        <w:tc>
          <w:tcPr>
            <w:tcW w:w="0" w:type="auto"/>
            <w:vAlign w:val="center"/>
            <w:hideMark/>
          </w:tcPr>
          <w:p w14:paraId="584C6268" w14:textId="77777777" w:rsidR="00B276F4" w:rsidRPr="00B276F4" w:rsidRDefault="00B276F4" w:rsidP="00B276F4">
            <w:r w:rsidRPr="00B276F4">
              <w:t>Comprehensive testing of all features, bug fixes, and performance validation</w:t>
            </w:r>
          </w:p>
        </w:tc>
      </w:tr>
      <w:tr w:rsidR="00B276F4" w:rsidRPr="00B276F4" w14:paraId="02DAA0E3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DCFD" w14:textId="77777777" w:rsidR="00B276F4" w:rsidRPr="00B276F4" w:rsidRDefault="00B276F4" w:rsidP="00B276F4">
            <w:r w:rsidRPr="00B276F4">
              <w:t>Aug 10</w:t>
            </w:r>
          </w:p>
        </w:tc>
        <w:tc>
          <w:tcPr>
            <w:tcW w:w="0" w:type="auto"/>
            <w:vAlign w:val="center"/>
            <w:hideMark/>
          </w:tcPr>
          <w:p w14:paraId="78DA8257" w14:textId="77777777" w:rsidR="00B276F4" w:rsidRPr="00B276F4" w:rsidRDefault="00B276F4" w:rsidP="00B276F4">
            <w:r w:rsidRPr="00B276F4">
              <w:t>Internal Demo Day</w:t>
            </w:r>
          </w:p>
        </w:tc>
        <w:tc>
          <w:tcPr>
            <w:tcW w:w="0" w:type="auto"/>
            <w:vAlign w:val="center"/>
            <w:hideMark/>
          </w:tcPr>
          <w:p w14:paraId="71C738CA" w14:textId="77777777" w:rsidR="00B276F4" w:rsidRPr="00B276F4" w:rsidRDefault="00B276F4" w:rsidP="00B276F4">
            <w:r w:rsidRPr="00B276F4">
              <w:t>Cross-functional walkthrough of the product for feedback and alignment</w:t>
            </w:r>
          </w:p>
        </w:tc>
      </w:tr>
      <w:tr w:rsidR="00B276F4" w:rsidRPr="00B276F4" w14:paraId="225A1CE5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F8D" w14:textId="77777777" w:rsidR="00B276F4" w:rsidRPr="00B276F4" w:rsidRDefault="00B276F4" w:rsidP="00B276F4">
            <w:r w:rsidRPr="00B276F4">
              <w:t>Aug 15</w:t>
            </w:r>
          </w:p>
        </w:tc>
        <w:tc>
          <w:tcPr>
            <w:tcW w:w="0" w:type="auto"/>
            <w:vAlign w:val="center"/>
            <w:hideMark/>
          </w:tcPr>
          <w:p w14:paraId="6ED918B5" w14:textId="77777777" w:rsidR="00B276F4" w:rsidRPr="00B276F4" w:rsidRDefault="00B276F4" w:rsidP="00B276F4">
            <w:r w:rsidRPr="00B276F4">
              <w:t>Sales Enablement Package Finalized</w:t>
            </w:r>
          </w:p>
        </w:tc>
        <w:tc>
          <w:tcPr>
            <w:tcW w:w="0" w:type="auto"/>
            <w:vAlign w:val="center"/>
            <w:hideMark/>
          </w:tcPr>
          <w:p w14:paraId="1995C959" w14:textId="77777777" w:rsidR="00B276F4" w:rsidRPr="00B276F4" w:rsidRDefault="00B276F4" w:rsidP="00B276F4">
            <w:r w:rsidRPr="00B276F4">
              <w:t>Training materials, pitch decks, and demo scripts delivered to Sales</w:t>
            </w:r>
          </w:p>
        </w:tc>
      </w:tr>
      <w:tr w:rsidR="00B276F4" w:rsidRPr="00B276F4" w14:paraId="6F50B7EF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548E" w14:textId="77777777" w:rsidR="00B276F4" w:rsidRPr="00B276F4" w:rsidRDefault="00B276F4" w:rsidP="00B276F4">
            <w:r w:rsidRPr="00B276F4">
              <w:t>Aug 20</w:t>
            </w:r>
          </w:p>
        </w:tc>
        <w:tc>
          <w:tcPr>
            <w:tcW w:w="0" w:type="auto"/>
            <w:vAlign w:val="center"/>
            <w:hideMark/>
          </w:tcPr>
          <w:p w14:paraId="5E9FC3D8" w14:textId="77777777" w:rsidR="00B276F4" w:rsidRPr="00B276F4" w:rsidRDefault="00B276F4" w:rsidP="00B276F4">
            <w:r w:rsidRPr="00B276F4">
              <w:t>Marketing Campaigns Launch</w:t>
            </w:r>
          </w:p>
        </w:tc>
        <w:tc>
          <w:tcPr>
            <w:tcW w:w="0" w:type="auto"/>
            <w:vAlign w:val="center"/>
            <w:hideMark/>
          </w:tcPr>
          <w:p w14:paraId="322923D7" w14:textId="77777777" w:rsidR="00B276F4" w:rsidRPr="00B276F4" w:rsidRDefault="00B276F4" w:rsidP="00B276F4">
            <w:r w:rsidRPr="00B276F4">
              <w:t>Digital ads, email sequences, and social media teasers go live</w:t>
            </w:r>
          </w:p>
        </w:tc>
      </w:tr>
      <w:tr w:rsidR="00B276F4" w:rsidRPr="00B276F4" w14:paraId="57092B65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3AF2" w14:textId="77777777" w:rsidR="00B276F4" w:rsidRPr="00B276F4" w:rsidRDefault="00B276F4" w:rsidP="00B276F4">
            <w:r w:rsidRPr="00B276F4">
              <w:t>Aug 25</w:t>
            </w:r>
          </w:p>
        </w:tc>
        <w:tc>
          <w:tcPr>
            <w:tcW w:w="0" w:type="auto"/>
            <w:vAlign w:val="center"/>
            <w:hideMark/>
          </w:tcPr>
          <w:p w14:paraId="3EBB17C7" w14:textId="77777777" w:rsidR="00B276F4" w:rsidRPr="00B276F4" w:rsidRDefault="00B276F4" w:rsidP="00B276F4">
            <w:r w:rsidRPr="00B276F4">
              <w:t>Customer Success Onboarding Toolkit Ready</w:t>
            </w:r>
          </w:p>
        </w:tc>
        <w:tc>
          <w:tcPr>
            <w:tcW w:w="0" w:type="auto"/>
            <w:vAlign w:val="center"/>
            <w:hideMark/>
          </w:tcPr>
          <w:p w14:paraId="2A8BFA2C" w14:textId="77777777" w:rsidR="00B276F4" w:rsidRPr="00B276F4" w:rsidRDefault="00B276F4" w:rsidP="00B276F4">
            <w:r w:rsidRPr="00B276F4">
              <w:t>Guides, FAQs, and support workflows finalized</w:t>
            </w:r>
          </w:p>
        </w:tc>
      </w:tr>
      <w:tr w:rsidR="00B276F4" w:rsidRPr="00B276F4" w14:paraId="243C50AB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B17D" w14:textId="77777777" w:rsidR="00B276F4" w:rsidRPr="00B276F4" w:rsidRDefault="00B276F4" w:rsidP="00B276F4">
            <w:r w:rsidRPr="00B276F4">
              <w:t>Aug 31</w:t>
            </w:r>
          </w:p>
        </w:tc>
        <w:tc>
          <w:tcPr>
            <w:tcW w:w="0" w:type="auto"/>
            <w:vAlign w:val="center"/>
            <w:hideMark/>
          </w:tcPr>
          <w:p w14:paraId="4EEFBC2F" w14:textId="77777777" w:rsidR="00B276F4" w:rsidRPr="00B276F4" w:rsidRDefault="00B276F4" w:rsidP="00B276F4">
            <w:r w:rsidRPr="00B276F4">
              <w:t>Deliverables Deadline</w:t>
            </w:r>
          </w:p>
        </w:tc>
        <w:tc>
          <w:tcPr>
            <w:tcW w:w="0" w:type="auto"/>
            <w:vAlign w:val="center"/>
            <w:hideMark/>
          </w:tcPr>
          <w:p w14:paraId="5E13449E" w14:textId="77777777" w:rsidR="00B276F4" w:rsidRPr="00B276F4" w:rsidRDefault="00B276F4" w:rsidP="00B276F4">
            <w:r w:rsidRPr="00B276F4">
              <w:t>All teams must finalize assets, documentation, and readiness checklists</w:t>
            </w:r>
          </w:p>
        </w:tc>
      </w:tr>
      <w:tr w:rsidR="00B276F4" w:rsidRPr="00B276F4" w14:paraId="1726D209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7FD8" w14:textId="77777777" w:rsidR="00B276F4" w:rsidRPr="00B276F4" w:rsidRDefault="00B276F4" w:rsidP="00B276F4">
            <w:r w:rsidRPr="00B276F4">
              <w:lastRenderedPageBreak/>
              <w:t>Sept 10</w:t>
            </w:r>
          </w:p>
        </w:tc>
        <w:tc>
          <w:tcPr>
            <w:tcW w:w="0" w:type="auto"/>
            <w:vAlign w:val="center"/>
            <w:hideMark/>
          </w:tcPr>
          <w:p w14:paraId="5708657F" w14:textId="77777777" w:rsidR="00B276F4" w:rsidRPr="00B276F4" w:rsidRDefault="00B276F4" w:rsidP="00B276F4">
            <w:r w:rsidRPr="00B276F4">
              <w:t>Pre-Launch Dry Run</w:t>
            </w:r>
          </w:p>
        </w:tc>
        <w:tc>
          <w:tcPr>
            <w:tcW w:w="0" w:type="auto"/>
            <w:vAlign w:val="center"/>
            <w:hideMark/>
          </w:tcPr>
          <w:p w14:paraId="782AA5C8" w14:textId="77777777" w:rsidR="00B276F4" w:rsidRPr="00B276F4" w:rsidRDefault="00B276F4" w:rsidP="00B276F4">
            <w:r w:rsidRPr="00B276F4">
              <w:t>Full simulation of launch-day activities and contingency planning</w:t>
            </w:r>
          </w:p>
        </w:tc>
      </w:tr>
      <w:tr w:rsidR="00B276F4" w:rsidRPr="00B276F4" w14:paraId="4031882B" w14:textId="77777777" w:rsidTr="00B2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57CB" w14:textId="77777777" w:rsidR="00B276F4" w:rsidRPr="00B276F4" w:rsidRDefault="00B276F4" w:rsidP="00B276F4">
            <w:r w:rsidRPr="00B276F4">
              <w:t>Sept 15</w:t>
            </w:r>
          </w:p>
        </w:tc>
        <w:tc>
          <w:tcPr>
            <w:tcW w:w="0" w:type="auto"/>
            <w:vAlign w:val="center"/>
            <w:hideMark/>
          </w:tcPr>
          <w:p w14:paraId="09B8ED40" w14:textId="77777777" w:rsidR="00B276F4" w:rsidRPr="00B276F4" w:rsidRDefault="00B276F4" w:rsidP="00B276F4">
            <w:r w:rsidRPr="00B276F4">
              <w:rPr>
                <w:rFonts w:ascii="Segoe UI Emoji" w:hAnsi="Segoe UI Emoji" w:cs="Segoe UI Emoji"/>
              </w:rPr>
              <w:t>🚀</w:t>
            </w:r>
            <w:r w:rsidRPr="00B276F4">
              <w:t xml:space="preserve"> Product X Launch</w:t>
            </w:r>
          </w:p>
        </w:tc>
        <w:tc>
          <w:tcPr>
            <w:tcW w:w="0" w:type="auto"/>
            <w:vAlign w:val="center"/>
            <w:hideMark/>
          </w:tcPr>
          <w:p w14:paraId="16727650" w14:textId="77777777" w:rsidR="00B276F4" w:rsidRPr="00B276F4" w:rsidRDefault="00B276F4" w:rsidP="00B276F4">
            <w:r w:rsidRPr="00B276F4">
              <w:t>Public release, press announcement, and customer rollout begins</w:t>
            </w:r>
          </w:p>
        </w:tc>
      </w:tr>
    </w:tbl>
    <w:p w14:paraId="4741C0CC" w14:textId="77777777" w:rsidR="00B276F4" w:rsidRPr="00B276F4" w:rsidRDefault="00B276F4" w:rsidP="00B276F4">
      <w:r w:rsidRPr="00B276F4">
        <w:pict w14:anchorId="77184D49">
          <v:rect id="_x0000_i1178" style="width:0;height:1.5pt" o:hralign="center" o:hrstd="t" o:hr="t" fillcolor="#a0a0a0" stroked="f"/>
        </w:pict>
      </w:r>
    </w:p>
    <w:p w14:paraId="408E3085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🧪</w:t>
      </w:r>
      <w:r w:rsidRPr="00B276F4">
        <w:rPr>
          <w:b/>
          <w:bCs/>
        </w:rPr>
        <w:t xml:space="preserve"> Final QA Sprint (Aug 1–Aug 31)</w:t>
      </w:r>
    </w:p>
    <w:p w14:paraId="29E83310" w14:textId="77777777" w:rsidR="00B276F4" w:rsidRPr="00B276F4" w:rsidRDefault="00B276F4" w:rsidP="00B276F4">
      <w:r w:rsidRPr="00B276F4">
        <w:t>Led by the QA and Engineering teams, the final sprint will include:</w:t>
      </w:r>
    </w:p>
    <w:p w14:paraId="4BFBB0FF" w14:textId="77777777" w:rsidR="00B276F4" w:rsidRPr="00B276F4" w:rsidRDefault="00B276F4" w:rsidP="00B276F4">
      <w:pPr>
        <w:numPr>
          <w:ilvl w:val="0"/>
          <w:numId w:val="14"/>
        </w:numPr>
      </w:pPr>
      <w:r w:rsidRPr="00B276F4">
        <w:t>Regression testing across all modules</w:t>
      </w:r>
    </w:p>
    <w:p w14:paraId="11C20BB8" w14:textId="77777777" w:rsidR="00B276F4" w:rsidRPr="00B276F4" w:rsidRDefault="00B276F4" w:rsidP="00B276F4">
      <w:pPr>
        <w:numPr>
          <w:ilvl w:val="0"/>
          <w:numId w:val="14"/>
        </w:numPr>
      </w:pPr>
      <w:r w:rsidRPr="00B276F4">
        <w:t>Load and stress testing for cloud infrastructure</w:t>
      </w:r>
    </w:p>
    <w:p w14:paraId="5C484698" w14:textId="77777777" w:rsidR="00B276F4" w:rsidRPr="00B276F4" w:rsidRDefault="00B276F4" w:rsidP="00B276F4">
      <w:pPr>
        <w:numPr>
          <w:ilvl w:val="0"/>
          <w:numId w:val="14"/>
        </w:numPr>
      </w:pPr>
      <w:r w:rsidRPr="00B276F4">
        <w:t>Security audits and compliance checks</w:t>
      </w:r>
    </w:p>
    <w:p w14:paraId="5BC90A43" w14:textId="77777777" w:rsidR="00B276F4" w:rsidRPr="00B276F4" w:rsidRDefault="00B276F4" w:rsidP="00B276F4">
      <w:pPr>
        <w:numPr>
          <w:ilvl w:val="0"/>
          <w:numId w:val="14"/>
        </w:numPr>
      </w:pPr>
      <w:r w:rsidRPr="00B276F4">
        <w:t>UI/UX polish and accessibility validation</w:t>
      </w:r>
    </w:p>
    <w:p w14:paraId="4A9B8C66" w14:textId="77777777" w:rsidR="00B276F4" w:rsidRPr="00B276F4" w:rsidRDefault="00B276F4" w:rsidP="00B276F4">
      <w:pPr>
        <w:numPr>
          <w:ilvl w:val="0"/>
          <w:numId w:val="14"/>
        </w:numPr>
      </w:pPr>
      <w:r w:rsidRPr="00B276F4">
        <w:t>Daily bug triage and resolution tracking</w:t>
      </w:r>
    </w:p>
    <w:p w14:paraId="4C65F9A6" w14:textId="77777777" w:rsidR="00B276F4" w:rsidRPr="00B276F4" w:rsidRDefault="00B276F4" w:rsidP="00B276F4">
      <w:r w:rsidRPr="00B276F4">
        <w:t xml:space="preserve">All critical issues must be resolved by </w:t>
      </w:r>
      <w:r w:rsidRPr="00B276F4">
        <w:rPr>
          <w:b/>
          <w:bCs/>
        </w:rPr>
        <w:t>August 28</w:t>
      </w:r>
      <w:r w:rsidRPr="00B276F4">
        <w:t xml:space="preserve"> to proceed with launch readiness.</w:t>
      </w:r>
    </w:p>
    <w:p w14:paraId="7F2731EA" w14:textId="77777777" w:rsidR="00B276F4" w:rsidRPr="00B276F4" w:rsidRDefault="00B276F4" w:rsidP="00B276F4">
      <w:r w:rsidRPr="00B276F4">
        <w:pict w14:anchorId="7A59D57D">
          <v:rect id="_x0000_i1179" style="width:0;height:1.5pt" o:hralign="center" o:hrstd="t" o:hr="t" fillcolor="#a0a0a0" stroked="f"/>
        </w:pict>
      </w:r>
    </w:p>
    <w:p w14:paraId="1DB2CB55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📣</w:t>
      </w:r>
      <w:r w:rsidRPr="00B276F4">
        <w:rPr>
          <w:b/>
          <w:bCs/>
        </w:rPr>
        <w:t xml:space="preserve"> Marketing &amp; Communications Plan</w:t>
      </w:r>
    </w:p>
    <w:p w14:paraId="6F2F2FF4" w14:textId="77777777" w:rsidR="00B276F4" w:rsidRPr="00B276F4" w:rsidRDefault="00B276F4" w:rsidP="00B276F4">
      <w:r w:rsidRPr="00B276F4">
        <w:t xml:space="preserve">The Marketing team will roll out a multi-channel campaign starting </w:t>
      </w:r>
      <w:r w:rsidRPr="00B276F4">
        <w:rPr>
          <w:b/>
          <w:bCs/>
        </w:rPr>
        <w:t>August 20</w:t>
      </w:r>
      <w:r w:rsidRPr="00B276F4">
        <w:t>, including:</w:t>
      </w:r>
    </w:p>
    <w:p w14:paraId="004F86B3" w14:textId="77777777" w:rsidR="00B276F4" w:rsidRPr="00B276F4" w:rsidRDefault="00B276F4" w:rsidP="00B276F4">
      <w:pPr>
        <w:numPr>
          <w:ilvl w:val="0"/>
          <w:numId w:val="15"/>
        </w:numPr>
      </w:pPr>
      <w:r w:rsidRPr="00B276F4">
        <w:t>Product teaser videos and countdown banners</w:t>
      </w:r>
    </w:p>
    <w:p w14:paraId="05EF399A" w14:textId="77777777" w:rsidR="00B276F4" w:rsidRPr="00B276F4" w:rsidRDefault="00B276F4" w:rsidP="00B276F4">
      <w:pPr>
        <w:numPr>
          <w:ilvl w:val="0"/>
          <w:numId w:val="15"/>
        </w:numPr>
      </w:pPr>
      <w:r w:rsidRPr="00B276F4">
        <w:t>Email campaigns targeting existing customers and prospects</w:t>
      </w:r>
    </w:p>
    <w:p w14:paraId="458181BE" w14:textId="77777777" w:rsidR="00B276F4" w:rsidRPr="00B276F4" w:rsidRDefault="00B276F4" w:rsidP="00B276F4">
      <w:pPr>
        <w:numPr>
          <w:ilvl w:val="0"/>
          <w:numId w:val="15"/>
        </w:numPr>
      </w:pPr>
      <w:r w:rsidRPr="00B276F4">
        <w:t>Blog posts and thought leadership content</w:t>
      </w:r>
    </w:p>
    <w:p w14:paraId="145B3219" w14:textId="77777777" w:rsidR="00B276F4" w:rsidRPr="00B276F4" w:rsidRDefault="00B276F4" w:rsidP="00B276F4">
      <w:pPr>
        <w:numPr>
          <w:ilvl w:val="0"/>
          <w:numId w:val="15"/>
        </w:numPr>
      </w:pPr>
      <w:r w:rsidRPr="00B276F4">
        <w:t>Social media countdowns and behind-the-scenes content</w:t>
      </w:r>
    </w:p>
    <w:p w14:paraId="099DB523" w14:textId="77777777" w:rsidR="00B276F4" w:rsidRPr="00B276F4" w:rsidRDefault="00B276F4" w:rsidP="00B276F4">
      <w:pPr>
        <w:numPr>
          <w:ilvl w:val="0"/>
          <w:numId w:val="15"/>
        </w:numPr>
      </w:pPr>
      <w:r w:rsidRPr="00B276F4">
        <w:t xml:space="preserve">Press release scheduled for </w:t>
      </w:r>
      <w:r w:rsidRPr="00B276F4">
        <w:rPr>
          <w:b/>
          <w:bCs/>
        </w:rPr>
        <w:t>September 15 at 9:00 AM EST</w:t>
      </w:r>
    </w:p>
    <w:p w14:paraId="023AC135" w14:textId="77777777" w:rsidR="00B276F4" w:rsidRPr="00B276F4" w:rsidRDefault="00B276F4" w:rsidP="00B276F4">
      <w:r w:rsidRPr="00B276F4">
        <w:pict w14:anchorId="636012DF">
          <v:rect id="_x0000_i1180" style="width:0;height:1.5pt" o:hralign="center" o:hrstd="t" o:hr="t" fillcolor="#a0a0a0" stroked="f"/>
        </w:pict>
      </w:r>
    </w:p>
    <w:p w14:paraId="2312B84A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🛠️</w:t>
      </w:r>
      <w:r w:rsidRPr="00B276F4">
        <w:rPr>
          <w:b/>
          <w:bCs/>
        </w:rPr>
        <w:t xml:space="preserve"> Team Deliverables by August 31</w:t>
      </w:r>
    </w:p>
    <w:p w14:paraId="2034C4E8" w14:textId="77777777" w:rsidR="00B276F4" w:rsidRPr="00B276F4" w:rsidRDefault="00B276F4" w:rsidP="00B276F4">
      <w:r w:rsidRPr="00B276F4">
        <w:t>All departments are expected to complete the following by the end of August:</w:t>
      </w:r>
    </w:p>
    <w:p w14:paraId="2372B07B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t>Engineering:</w:t>
      </w:r>
      <w:r w:rsidRPr="00B276F4">
        <w:t xml:space="preserve"> Final build, release notes, deployment scripts</w:t>
      </w:r>
    </w:p>
    <w:p w14:paraId="01E91B01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lastRenderedPageBreak/>
        <w:t>QA:</w:t>
      </w:r>
      <w:r w:rsidRPr="00B276F4">
        <w:t xml:space="preserve"> Test reports, known issues log, sign-off document</w:t>
      </w:r>
    </w:p>
    <w:p w14:paraId="66BDB14E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t>Product:</w:t>
      </w:r>
      <w:r w:rsidRPr="00B276F4">
        <w:t xml:space="preserve"> Feature documentation, roadmap summary</w:t>
      </w:r>
    </w:p>
    <w:p w14:paraId="1647E32B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t>Marketing:</w:t>
      </w:r>
      <w:r w:rsidRPr="00B276F4">
        <w:t xml:space="preserve"> Campaign assets, launch microsite, press kit</w:t>
      </w:r>
    </w:p>
    <w:p w14:paraId="5EE2AD54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t>Sales:</w:t>
      </w:r>
      <w:r w:rsidRPr="00B276F4">
        <w:t xml:space="preserve"> Demo environment, objection handling guide</w:t>
      </w:r>
    </w:p>
    <w:p w14:paraId="39205F02" w14:textId="77777777" w:rsidR="00B276F4" w:rsidRPr="00B276F4" w:rsidRDefault="00B276F4" w:rsidP="00B276F4">
      <w:pPr>
        <w:numPr>
          <w:ilvl w:val="0"/>
          <w:numId w:val="16"/>
        </w:numPr>
      </w:pPr>
      <w:r w:rsidRPr="00B276F4">
        <w:rPr>
          <w:b/>
          <w:bCs/>
        </w:rPr>
        <w:t>Customer Success:</w:t>
      </w:r>
      <w:r w:rsidRPr="00B276F4">
        <w:t xml:space="preserve"> Onboarding materials, support workflows</w:t>
      </w:r>
    </w:p>
    <w:p w14:paraId="29E9B45B" w14:textId="77777777" w:rsidR="00B276F4" w:rsidRPr="00B276F4" w:rsidRDefault="00B276F4" w:rsidP="00B276F4">
      <w:r w:rsidRPr="00B276F4">
        <w:pict w14:anchorId="77C0D597">
          <v:rect id="_x0000_i1181" style="width:0;height:1.5pt" o:hralign="center" o:hrstd="t" o:hr="t" fillcolor="#a0a0a0" stroked="f"/>
        </w:pict>
      </w:r>
    </w:p>
    <w:p w14:paraId="05B8DEBB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📬</w:t>
      </w:r>
      <w:r w:rsidRPr="00B276F4">
        <w:rPr>
          <w:b/>
          <w:bCs/>
        </w:rPr>
        <w:t xml:space="preserve"> Communication Channels</w:t>
      </w:r>
    </w:p>
    <w:p w14:paraId="20454CFB" w14:textId="77777777" w:rsidR="00B276F4" w:rsidRPr="00B276F4" w:rsidRDefault="00B276F4" w:rsidP="00B276F4">
      <w:pPr>
        <w:numPr>
          <w:ilvl w:val="0"/>
          <w:numId w:val="17"/>
        </w:numPr>
      </w:pPr>
      <w:r w:rsidRPr="00B276F4">
        <w:rPr>
          <w:b/>
          <w:bCs/>
        </w:rPr>
        <w:t>#product-x-launch</w:t>
      </w:r>
      <w:r w:rsidRPr="00B276F4">
        <w:t xml:space="preserve"> Slack channel for real-time updates</w:t>
      </w:r>
    </w:p>
    <w:p w14:paraId="1DA6F0A2" w14:textId="77777777" w:rsidR="00B276F4" w:rsidRPr="00B276F4" w:rsidRDefault="00B276F4" w:rsidP="00B276F4">
      <w:pPr>
        <w:numPr>
          <w:ilvl w:val="0"/>
          <w:numId w:val="17"/>
        </w:numPr>
      </w:pPr>
      <w:r w:rsidRPr="00B276F4">
        <w:t xml:space="preserve">Weekly stand-ups every </w:t>
      </w:r>
      <w:r w:rsidRPr="00B276F4">
        <w:rPr>
          <w:b/>
          <w:bCs/>
        </w:rPr>
        <w:t>Monday at 10:00 AM</w:t>
      </w:r>
    </w:p>
    <w:p w14:paraId="286A3A37" w14:textId="77777777" w:rsidR="00B276F4" w:rsidRPr="00B276F4" w:rsidRDefault="00B276F4" w:rsidP="00B276F4">
      <w:pPr>
        <w:numPr>
          <w:ilvl w:val="0"/>
          <w:numId w:val="17"/>
        </w:numPr>
      </w:pPr>
      <w:r w:rsidRPr="00B276F4">
        <w:t>Launch readiness checklist shared via Confluence</w:t>
      </w:r>
    </w:p>
    <w:p w14:paraId="0E480EC6" w14:textId="77777777" w:rsidR="00B276F4" w:rsidRPr="00B276F4" w:rsidRDefault="00B276F4" w:rsidP="00B276F4">
      <w:pPr>
        <w:numPr>
          <w:ilvl w:val="0"/>
          <w:numId w:val="17"/>
        </w:numPr>
      </w:pPr>
      <w:r w:rsidRPr="00B276F4">
        <w:t>Escalation path defined for critical blockers</w:t>
      </w:r>
    </w:p>
    <w:p w14:paraId="7D6B7DA5" w14:textId="77777777" w:rsidR="00B276F4" w:rsidRPr="00B276F4" w:rsidRDefault="00B276F4" w:rsidP="00B276F4">
      <w:r w:rsidRPr="00B276F4">
        <w:pict w14:anchorId="3BCF073A">
          <v:rect id="_x0000_i1182" style="width:0;height:1.5pt" o:hralign="center" o:hrstd="t" o:hr="t" fillcolor="#a0a0a0" stroked="f"/>
        </w:pict>
      </w:r>
    </w:p>
    <w:p w14:paraId="1FC01A3B" w14:textId="77777777" w:rsidR="00B276F4" w:rsidRPr="00B276F4" w:rsidRDefault="00B276F4" w:rsidP="00B276F4">
      <w:pPr>
        <w:rPr>
          <w:b/>
          <w:bCs/>
        </w:rPr>
      </w:pPr>
      <w:r w:rsidRPr="00B276F4">
        <w:rPr>
          <w:rFonts w:ascii="Segoe UI Emoji" w:hAnsi="Segoe UI Emoji" w:cs="Segoe UI Emoji"/>
          <w:b/>
          <w:bCs/>
        </w:rPr>
        <w:t>🧭</w:t>
      </w:r>
      <w:r w:rsidRPr="00B276F4">
        <w:rPr>
          <w:b/>
          <w:bCs/>
        </w:rPr>
        <w:t xml:space="preserve"> FAQs</w:t>
      </w:r>
    </w:p>
    <w:p w14:paraId="27BB0381" w14:textId="77777777" w:rsidR="00B276F4" w:rsidRPr="00B276F4" w:rsidRDefault="00B276F4" w:rsidP="00B276F4">
      <w:r w:rsidRPr="00B276F4">
        <w:rPr>
          <w:b/>
          <w:bCs/>
        </w:rPr>
        <w:t>Q: What happens if a critical bug is found after August 31?</w:t>
      </w:r>
      <w:r w:rsidRPr="00B276F4">
        <w:br/>
        <w:t>A: A go/no-go decision will be made by the Product and Engineering leads. A hotfix plan is in place for post-launch patches.</w:t>
      </w:r>
    </w:p>
    <w:p w14:paraId="4C823CEF" w14:textId="77777777" w:rsidR="00B276F4" w:rsidRPr="00B276F4" w:rsidRDefault="00B276F4" w:rsidP="00B276F4">
      <w:r w:rsidRPr="00B276F4">
        <w:rPr>
          <w:b/>
          <w:bCs/>
        </w:rPr>
        <w:t>Q: Will there be a launch event?</w:t>
      </w:r>
      <w:r w:rsidRPr="00B276F4">
        <w:br/>
        <w:t xml:space="preserve">A: Yes, a virtual launch event will be hosted on </w:t>
      </w:r>
      <w:r w:rsidRPr="00B276F4">
        <w:rPr>
          <w:b/>
          <w:bCs/>
        </w:rPr>
        <w:t>September 15 at 1:00 PM EST</w:t>
      </w:r>
      <w:r w:rsidRPr="00B276F4">
        <w:t>, open to all employees and select customers.</w:t>
      </w:r>
    </w:p>
    <w:p w14:paraId="3B688B32" w14:textId="77777777" w:rsidR="00B276F4" w:rsidRPr="00B276F4" w:rsidRDefault="00B276F4" w:rsidP="00B276F4">
      <w:r w:rsidRPr="00B276F4">
        <w:rPr>
          <w:b/>
          <w:bCs/>
        </w:rPr>
        <w:t>Q: How will success be measured?</w:t>
      </w:r>
      <w:r w:rsidRPr="00B276F4">
        <w:br/>
        <w:t>A: KPIs include adoption rate, customer feedback, support ticket volume, and campaign engagement metrics.</w:t>
      </w:r>
    </w:p>
    <w:p w14:paraId="34B0C5FF" w14:textId="77777777" w:rsidR="00B276F4" w:rsidRPr="00B276F4" w:rsidRDefault="00B276F4" w:rsidP="00B276F4">
      <w:r w:rsidRPr="00B276F4">
        <w:pict w14:anchorId="10552233">
          <v:rect id="_x0000_i1183" style="width:0;height:1.5pt" o:hralign="center" o:hrstd="t" o:hr="t" fillcolor="#a0a0a0" stroked="f"/>
        </w:pict>
      </w:r>
    </w:p>
    <w:p w14:paraId="7CA89064" w14:textId="77777777" w:rsidR="00B276F4" w:rsidRPr="00B276F4" w:rsidRDefault="00B276F4" w:rsidP="00B276F4">
      <w:r w:rsidRPr="00B276F4">
        <w:t>Let’s make this launch a milestone to remember. Every detail counts—thank you for your dedication and teamwork.</w:t>
      </w:r>
    </w:p>
    <w:p w14:paraId="69B8347A" w14:textId="77777777" w:rsidR="00B276F4" w:rsidRPr="00B276F4" w:rsidRDefault="00B276F4" w:rsidP="00B276F4">
      <w:r w:rsidRPr="00B276F4">
        <w:pict w14:anchorId="2D0DC81C">
          <v:rect id="_x0000_i1184" style="width:0;height:1.5pt" o:hralign="center" o:hrstd="t" o:hr="t" fillcolor="#a0a0a0" stroked="f"/>
        </w:pict>
      </w:r>
    </w:p>
    <w:p w14:paraId="1B201D27" w14:textId="0AD4DF0D" w:rsidR="00FD0C03" w:rsidRPr="00B276F4" w:rsidRDefault="00FD0C03" w:rsidP="00B276F4"/>
    <w:sectPr w:rsidR="00FD0C03" w:rsidRPr="00B27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966CD"/>
    <w:multiLevelType w:val="multilevel"/>
    <w:tmpl w:val="0B8E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44101"/>
    <w:multiLevelType w:val="multilevel"/>
    <w:tmpl w:val="2A4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9737B"/>
    <w:multiLevelType w:val="multilevel"/>
    <w:tmpl w:val="15F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7BB6"/>
    <w:multiLevelType w:val="multilevel"/>
    <w:tmpl w:val="A32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91260"/>
    <w:multiLevelType w:val="multilevel"/>
    <w:tmpl w:val="429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A41EA"/>
    <w:multiLevelType w:val="multilevel"/>
    <w:tmpl w:val="D3E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23552"/>
    <w:multiLevelType w:val="multilevel"/>
    <w:tmpl w:val="7D56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91706"/>
    <w:multiLevelType w:val="multilevel"/>
    <w:tmpl w:val="DB2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5375">
    <w:abstractNumId w:val="8"/>
  </w:num>
  <w:num w:numId="2" w16cid:durableId="1788888395">
    <w:abstractNumId w:val="6"/>
  </w:num>
  <w:num w:numId="3" w16cid:durableId="32115479">
    <w:abstractNumId w:val="5"/>
  </w:num>
  <w:num w:numId="4" w16cid:durableId="488598510">
    <w:abstractNumId w:val="4"/>
  </w:num>
  <w:num w:numId="5" w16cid:durableId="849680246">
    <w:abstractNumId w:val="7"/>
  </w:num>
  <w:num w:numId="6" w16cid:durableId="306520782">
    <w:abstractNumId w:val="3"/>
  </w:num>
  <w:num w:numId="7" w16cid:durableId="659118933">
    <w:abstractNumId w:val="2"/>
  </w:num>
  <w:num w:numId="8" w16cid:durableId="965165308">
    <w:abstractNumId w:val="1"/>
  </w:num>
  <w:num w:numId="9" w16cid:durableId="1529878248">
    <w:abstractNumId w:val="0"/>
  </w:num>
  <w:num w:numId="10" w16cid:durableId="996807112">
    <w:abstractNumId w:val="11"/>
  </w:num>
  <w:num w:numId="11" w16cid:durableId="1078138623">
    <w:abstractNumId w:val="15"/>
  </w:num>
  <w:num w:numId="12" w16cid:durableId="582646766">
    <w:abstractNumId w:val="16"/>
  </w:num>
  <w:num w:numId="13" w16cid:durableId="134765113">
    <w:abstractNumId w:val="12"/>
  </w:num>
  <w:num w:numId="14" w16cid:durableId="691149001">
    <w:abstractNumId w:val="14"/>
  </w:num>
  <w:num w:numId="15" w16cid:durableId="798836910">
    <w:abstractNumId w:val="9"/>
  </w:num>
  <w:num w:numId="16" w16cid:durableId="1876648928">
    <w:abstractNumId w:val="10"/>
  </w:num>
  <w:num w:numId="17" w16cid:durableId="9419622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500"/>
    <w:rsid w:val="00AA1D8D"/>
    <w:rsid w:val="00B276F4"/>
    <w:rsid w:val="00B47730"/>
    <w:rsid w:val="00CB0664"/>
    <w:rsid w:val="00FC693F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C563C"/>
  <w14:defaultImageDpi w14:val="300"/>
  <w15:docId w15:val="{34E50CEF-266F-44F1-9BCC-F34408B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2025-07-15T11:36:00Z</dcterms:modified>
  <cp:category/>
</cp:coreProperties>
</file>