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Diccionario de datos — Modelo de alerta de huaicos (Chosica)</w:t>
      </w:r>
    </w:p>
    <w:p>
      <w:pPr/>
      <w:r>
        <w:t xml:space="preserve">Oct 5, 2026</w:t>
      </w:r>
      <w:r>
        <w:t xml:space="preserve"> · </w:t>
      </w:r>
      <w:r>
        <w:t xml:space="preserve">@Camilo</w:t>
      </w:r>
    </w:p>
    <w:p>
      <w:pPr>
        <w:pStyle w:val="Heading2"/>
      </w:pPr>
      <w:r>
        <w:t xml:space="preserve">De qué va esto</w:t>
      </w:r>
    </w:p>
    <w:p>
      <w:pPr/>
      <w:r>
        <w:t xml:space="preserve">El modelo responde una sola pregunta: </w:t>
      </w:r>
      <w:r>
        <w:rPr>
          <w:b/>
        </w:rPr>
        <w:t xml:space="preserve">¿habrá huaico en esta quebrada en las próximas H horas?</w:t>
      </w:r>
      <w:r>
        <w:t xml:space="preserve"> Devuelve una probabilidad por quebrada, por hora y por horizonte (3, 6, 12 o 24 h). El riesgo y la exposición los calcula otra parte del equipo; aquí solo predecimos el peligro.</w:t>
      </w:r>
    </w:p>
    <w:p>
      <w:pPr/>
      <w:r>
        <w:t xml:space="preserve">Para entrenarlo armamos cuatro tablas: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Tabla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Una fila es…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¿Cambia en el tiempo?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Para qué sirve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0. Catálogo de eventos</w:t>
            </w:r>
          </w:p>
        </w:tc>
        <w:tc>
          <w:tcPr>
            <w:tcW w:w="2340" w:type="dxa"/>
          </w:tcPr>
          <w:p>
            <w:pPr/>
            <w:r>
              <w:t xml:space="preserve">Una quebrada que se activó en un evento</w:t>
            </w:r>
          </w:p>
        </w:tc>
        <w:tc>
          <w:tcPr>
            <w:tcW w:w="2340" w:type="dxa"/>
          </w:tcPr>
          <w:p>
            <w:pPr/>
            <w:r>
              <w:t xml:space="preserve">No (se le agregan filas)</w:t>
            </w:r>
          </w:p>
        </w:tc>
        <w:tc>
          <w:tcPr>
            <w:tcW w:w="2340" w:type="dxa"/>
          </w:tcPr>
          <w:p>
            <w:pPr/>
            <w:r>
              <w:t xml:space="preserve">Fuente de verdad: de aquí salen las etiquetas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1. Quebradas</w:t>
            </w:r>
          </w:p>
        </w:tc>
        <w:tc>
          <w:tcPr>
            <w:tcW w:w="2340" w:type="dxa"/>
          </w:tcPr>
          <w:p>
            <w:pPr/>
            <w:r>
              <w:t xml:space="preserve">Una quebrada</w:t>
            </w:r>
          </w:p>
        </w:tc>
        <w:tc>
          <w:tcPr>
            <w:tcW w:w="2340" w:type="dxa"/>
          </w:tcPr>
          <w:p>
            <w:pPr/>
            <w:r>
              <w:t xml:space="preserve">No</w:t>
            </w:r>
          </w:p>
        </w:tc>
        <w:tc>
          <w:tcPr>
            <w:tcW w:w="2340" w:type="dxa"/>
          </w:tcPr>
          <w:p>
            <w:pPr/>
            <w:r>
              <w:t xml:space="preserve">Terreno de cada quebrada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Auxiliar: pesos IMERG</w:t>
            </w:r>
          </w:p>
        </w:tc>
        <w:tc>
          <w:tcPr>
            <w:tcW w:w="2340" w:type="dxa"/>
          </w:tcPr>
          <w:p>
            <w:pPr/>
            <w:r>
              <w:t xml:space="preserve">Una quebrada × una celda de IMERG</w:t>
            </w:r>
          </w:p>
        </w:tc>
        <w:tc>
          <w:tcPr>
            <w:tcW w:w="2340" w:type="dxa"/>
          </w:tcPr>
          <w:p>
            <w:pPr/>
            <w:r>
              <w:t xml:space="preserve">No</w:t>
            </w:r>
          </w:p>
        </w:tc>
        <w:tc>
          <w:tcPr>
            <w:tcW w:w="2340" w:type="dxa"/>
          </w:tcPr>
          <w:p>
            <w:pPr/>
            <w:r>
              <w:t xml:space="preserve">Promediar la lluvia sobre la quebrada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2. Lluvia horaria</w:t>
            </w:r>
          </w:p>
        </w:tc>
        <w:tc>
          <w:tcPr>
            <w:tcW w:w="2340" w:type="dxa"/>
          </w:tcPr>
          <w:p>
            <w:pPr/>
            <w:r>
              <w:t xml:space="preserve">Una quebrada en una hora</w:t>
            </w:r>
          </w:p>
        </w:tc>
        <w:tc>
          <w:tcPr>
            <w:tcW w:w="2340" w:type="dxa"/>
          </w:tcPr>
          <w:p>
            <w:pPr/>
            <w:r>
              <w:t xml:space="preserve">Sí, cada hora</w:t>
            </w:r>
          </w:p>
        </w:tc>
        <w:tc>
          <w:tcPr>
            <w:tcW w:w="2340" w:type="dxa"/>
          </w:tcPr>
          <w:p>
            <w:pPr/>
            <w:r>
              <w:t xml:space="preserve">Lluvia reciente, suelo mojado y etiquetas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3. Tabla del modelo</w:t>
            </w:r>
          </w:p>
        </w:tc>
        <w:tc>
          <w:tcPr>
            <w:tcW w:w="2340" w:type="dxa"/>
          </w:tcPr>
          <w:p>
            <w:pPr/>
            <w:r>
              <w:t xml:space="preserve">Una quebrada, una hora y un horizonte</w:t>
            </w:r>
          </w:p>
        </w:tc>
        <w:tc>
          <w:tcPr>
            <w:tcW w:w="2340" w:type="dxa"/>
          </w:tcPr>
          <w:p>
            <w:pPr/>
            <w:r>
              <w:t xml:space="preserve">Sí</w:t>
            </w:r>
          </w:p>
        </w:tc>
        <w:tc>
          <w:tcPr>
            <w:tcW w:w="2340" w:type="dxa"/>
          </w:tcPr>
          <w:p>
            <w:pPr/>
            <w:r>
              <w:t xml:space="preserve">Lo que entra al modelo: tabla 2 + tabla 1</w:t>
            </w:r>
          </w:p>
        </w:tc>
      </w:tr>
    </w:tbl>
    <w:p>
      <w:pPr>
        <w:pStyle w:val="Heading2"/>
      </w:pPr>
      <w:r>
        <w:t xml:space="preserve">El flujo completo, contado como historia</w:t>
      </w:r>
    </w:p>
    <w:p>
      <w:pPr/>
      <w:r>
        <w:t xml:space="preserve">Hay tres caminos que corren por separado y al final se juntan en una sola tabla: los </w:t>
      </w:r>
      <w:r>
        <w:rPr>
          <w:b/>
        </w:rPr>
        <w:t xml:space="preserve">eventos</w:t>
      </w:r>
      <w:r>
        <w:t xml:space="preserve"> (cuándo hubo huaico), el </w:t>
      </w:r>
      <w:r>
        <w:rPr>
          <w:b/>
        </w:rPr>
        <w:t xml:space="preserve">terreno</w:t>
      </w:r>
      <w:r>
        <w:t xml:space="preserve"> (cómo es cada quebrada) y la </w:t>
      </w:r>
      <w:r>
        <w:rPr>
          <w:b/>
        </w:rPr>
        <w:t xml:space="preserve">lluvia</w:t>
      </w:r>
      <w:r>
        <w:t xml:space="preserve"> (cuánto llovió cada hora).</w:t>
      </w:r>
    </w:p>
    <w:p>
      <w:pPr/>
      <w:r>
        <w:drawing>
          <wp:inline distT="0" distB="0" distL="0" distR="0">
            <wp:extent cx="5486400" cy="4122964"/>
            <wp:docPr id="1" name="image1" descr="flujo de datos · 3 caminos, 4 tabla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flujo de datos · 3 caminos, 4 tabla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flujo de datos · 3 caminos, 4 tablas</w:t>
      </w:r>
    </w:p>
    <w:p>
      <w:pPr/>
      <w:r>
        <w:t xml:space="preserve">Los polígonos alimentan dos cosas: el terreno de la tabla 1 y los pesos con que se promedia la lluvia. Abajo, el mismo flujo paso a paso.</w:t>
      </w:r>
    </w:p>
    <w:p>
      <w:pPr/>
      <w:r>
        <w:rPr>
          <w:b/>
        </w:rPr>
        <w:t xml:space="preserve">Camino A — los eventos (ya está hecho)</w:t>
      </w:r>
    </w:p>
    <w:p>
      <w:pPr>
        <w:pStyle w:val="ListParagraph"/>
        <w:numPr>
          <w:ilvl w:val="0"/>
          <w:numId w:val="2"/>
        </w:numPr>
      </w:pPr>
      <w:r>
        <w:t xml:space="preserve">Buscamos en reportes de INDECI y en la prensa cada vez que se activó una quebrada en Chosica. Anotamos el día, la hora, la quebrada y de dónde salió el dato. Eso es el </w:t>
      </w:r>
      <w:r>
        <w:rPr>
          <w:b/>
        </w:rPr>
        <w:t xml:space="preserve">catálogo</w:t>
      </w:r>
      <w:r>
        <w:t xml:space="preserve"> (tabla 0).</w:t>
      </w:r>
    </w:p>
    <w:p>
      <w:pPr>
        <w:pStyle w:val="ListParagraph"/>
        <w:numPr>
          <w:ilvl w:val="0"/>
          <w:numId w:val="2"/>
        </w:numPr>
      </w:pPr>
      <w:r>
        <w:t xml:space="preserve">Un script lee el catálogo y marca, para cada quebrada y cada hora, si en las próximas H horas hubo huaico (1), si no sabemos de ninguno (0) o si esa hora es dudosa y no se usa (vacío). Esas son las </w:t>
      </w:r>
      <w:r>
        <w:rPr>
          <w:b/>
        </w:rPr>
        <w:t xml:space="preserve">etiquetas</w:t>
      </w:r>
      <w:r>
        <w:t xml:space="preserve">.</w:t>
      </w:r>
    </w:p>
    <w:p>
      <w:pPr/>
      <w:r>
        <w:rPr>
          <w:b/>
        </w:rPr>
        <w:t xml:space="preserve">Camino B — el terreno (se hace una sola vez)</w:t>
      </w:r>
    </w:p>
    <w:p>
      <w:pPr>
        <w:pStyle w:val="ListParagraph"/>
        <w:numPr>
          <w:ilvl w:val="0"/>
          <w:numId w:val="3"/>
        </w:numPr>
      </w:pPr>
      <w:r>
        <w:t xml:space="preserve">Bajamos el </w:t>
      </w:r>
      <w:r>
        <w:rPr>
          <w:b/>
        </w:rPr>
        <w:t xml:space="preserve">DEM</w:t>
      </w:r>
      <w:r>
        <w:t xml:space="preserve">, un mapa donde cada cuadradito de 30 × 30 m guarda la altura del suelo.</w:t>
      </w:r>
    </w:p>
    <w:p>
      <w:pPr>
        <w:pStyle w:val="ListParagraph"/>
        <w:numPr>
          <w:ilvl w:val="0"/>
          <w:numId w:val="3"/>
        </w:numPr>
      </w:pPr>
      <w:r>
        <w:t xml:space="preserve">Con esas alturas, la computadora sigue el camino que haría una gota de agua cuesta abajo y encuentra los cauces. Marcamos dónde llega cada quebrada al pueblo y obtenemos su </w:t>
      </w:r>
      <w:r>
        <w:rPr>
          <w:b/>
        </w:rPr>
        <w:t xml:space="preserve">polígono</w:t>
      </w:r>
      <w:r>
        <w:t xml:space="preserve">: el contorno de toda la zona que drena hacia ahí. A esto se le llama </w:t>
      </w:r>
      <w:r>
        <w:rPr>
          <w:i/>
        </w:rPr>
        <w:t xml:space="preserve">watershed delineation</w:t>
      </w:r>
      <w:r>
        <w:t xml:space="preserve"> (delimitación de cuencas).</w:t>
      </w:r>
    </w:p>
    <w:p>
      <w:pPr>
        <w:pStyle w:val="ListParagraph"/>
        <w:numPr>
          <w:ilvl w:val="0"/>
          <w:numId w:val="3"/>
        </w:numPr>
      </w:pPr>
      <w:r>
        <w:t xml:space="preserve">Usamos cada polígono como un molde de galletas: lo ponemos encima del DEM y del mapa de susceptibilidad de INGEMMET y calculamos lo que queda adentro (área, pendiente promedio, % de zona peligrosa). Eso es la </w:t>
      </w:r>
      <w:r>
        <w:rPr>
          <w:b/>
        </w:rPr>
        <w:t xml:space="preserve">tabla 1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También ponemos el polígono encima de la grilla de IMERG y anotamos qué parte de la quebrada cae en cada celda. Eso es la </w:t>
      </w:r>
      <w:r>
        <w:rPr>
          <w:b/>
        </w:rPr>
        <w:t xml:space="preserve">tabla de pesos</w:t>
      </w:r>
      <w:r>
        <w:t xml:space="preserve">.</w:t>
      </w:r>
    </w:p>
    <w:p>
      <w:pPr/>
      <w:r>
        <w:rPr>
          <w:b/>
        </w:rPr>
        <w:t xml:space="preserve">Camino C — la lluvia (cambia cada hora)</w:t>
      </w:r>
    </w:p>
    <w:p>
      <w:pPr>
        <w:pStyle w:val="ListParagraph"/>
        <w:numPr>
          <w:ilvl w:val="0"/>
          <w:numId w:val="4"/>
        </w:numPr>
      </w:pPr>
      <w:r>
        <w:t xml:space="preserve">Bajamos IMERG Early para la zona, de 2015 a 2026. Viene cada 30 minutos; juntamos cada par de medias horas para tener lluvia por hora.</w:t>
      </w:r>
    </w:p>
    <w:p>
      <w:pPr>
        <w:pStyle w:val="ListParagraph"/>
        <w:numPr>
          <w:ilvl w:val="0"/>
          <w:numId w:val="4"/>
        </w:numPr>
      </w:pPr>
      <w:r>
        <w:t xml:space="preserve">Para cada quebrada y cada hora, promediamos la lluvia de las celdas que la tocan usando los pesos del paso 6.</w:t>
      </w:r>
    </w:p>
    <w:p>
      <w:pPr>
        <w:pStyle w:val="ListParagraph"/>
        <w:numPr>
          <w:ilvl w:val="0"/>
          <w:numId w:val="4"/>
        </w:numPr>
      </w:pPr>
      <w:r>
        <w:t xml:space="preserve">Con esa lluvia por hora calculamos los resúmenes: cuánto llovió en las últimas 3 h, 24 h, 14 días, etc. Como IMERG Early llega con ~4 h de retraso, en la hora </w:t>
      </w:r>
      <w:r>
        <w:rPr>
          <w:i/>
        </w:rPr>
        <w:t xml:space="preserve">t</w:t>
      </w:r>
      <w:r>
        <w:t xml:space="preserve"> solo usamos lluvia hasta </w:t>
      </w:r>
      <w:r>
        <w:rPr>
          <w:i/>
        </w:rPr>
        <w:t xml:space="preserve">t</w:t>
      </w:r>
      <w:r>
        <w:t xml:space="preserve"> − 4 h, igual que pasará en la vida real.</w:t>
      </w:r>
    </w:p>
    <w:p>
      <w:pPr>
        <w:pStyle w:val="ListParagraph"/>
        <w:numPr>
          <w:ilvl w:val="0"/>
          <w:numId w:val="4"/>
        </w:numPr>
      </w:pPr>
      <w:r>
        <w:t xml:space="preserve">Le pegamos las etiquetas del paso 2. Eso es la </w:t>
      </w:r>
      <w:r>
        <w:rPr>
          <w:b/>
        </w:rPr>
        <w:t xml:space="preserve">tabla 2</w:t>
      </w:r>
      <w:r>
        <w:t xml:space="preserve">.</w:t>
      </w:r>
    </w:p>
    <w:p>
      <w:pPr/>
      <w:r>
        <w:rPr>
          <w:b/>
        </w:rPr>
        <w:t xml:space="preserve">Se juntan los tres caminos</w:t>
      </w:r>
    </w:p>
    <w:p>
      <w:pPr>
        <w:pStyle w:val="ListParagraph"/>
        <w:numPr>
          <w:ilvl w:val="0"/>
          <w:numId w:val="5"/>
        </w:numPr>
      </w:pPr>
      <w:r>
        <w:t xml:space="preserve">Unimos la tabla 2 con la tabla 1 por el código de la quebrada: cada fila de una hora "hereda" el terreno de su quebrada.</w:t>
      </w:r>
    </w:p>
    <w:p>
      <w:pPr>
        <w:pStyle w:val="ListParagraph"/>
        <w:numPr>
          <w:ilvl w:val="0"/>
          <w:numId w:val="5"/>
        </w:numPr>
      </w:pPr>
      <w:r>
        <w:t xml:space="preserve">Repetimos cada fila 4 veces, una por horizonte (3, 6, 12 y 24 h), con su etiqueta correspondiente. Eso es la </w:t>
      </w:r>
      <w:r>
        <w:rPr>
          <w:b/>
        </w:rPr>
        <w:t xml:space="preserve">tabla 3</w:t>
      </w:r>
      <w:r>
        <w:t xml:space="preserve">, la que entra al modelo.</w:t>
      </w:r>
    </w:p>
    <w:p>
      <w:pPr>
        <w:pStyle w:val="Heading2"/>
      </w:pPr>
      <w:r>
        <w:t xml:space="preserve">Tabla 0 — Catálogo de eventos (</w:t>
      </w:r>
      <w:r>
        <w:rPr>
          <w:rStyle w:val="CodeChar"/>
        </w:rPr>
        <w:t xml:space="preserve">catalogo_huaicos_chosica.csv</w:t>
      </w:r>
      <w:r>
        <w:t xml:space="preserve">)</w:t>
      </w:r>
    </w:p>
    <w:p>
      <w:pPr/>
      <w:r>
        <w:rPr>
          <w:b/>
        </w:rPr>
        <w:t xml:space="preserve">Estado: hecha, versión 1.</w:t>
      </w:r>
      <w:r>
        <w:t xml:space="preserve"> Tiene 130 filas entre febrero de 2015 y febrero de 2026: 99 de Lurigancho-Chosica (19 días distintos) y 31 de distritos vecinos. </w:t>
      </w:r>
      <w:r>
        <w:rPr>
          <w:b/>
        </w:rPr>
        <w:t xml:space="preserve">Una fila = una quebrada que se activó en un evento</w:t>
      </w:r>
      <w:r>
        <w:t xml:space="preserve">: si en un aguacero se activaron 10 quebradas, son 10 filas.</w:t>
      </w:r>
    </w:p>
    <w:p>
      <w:pPr/>
      <w:r>
        <w:t xml:space="preserve">Ojo con la columna </w:t>
      </w:r>
      <w:r>
        <w:rPr>
          <w:rStyle w:val="CodeChar"/>
        </w:rPr>
        <w:t xml:space="preserve">quebrada</w:t>
      </w:r>
      <w:r>
        <w:t xml:space="preserve">: guarda el nombre tal como lo escribió la fuente. A veces es la quebrada ("Quirio") y a veces el barrio donde llegó el huaico ("Santa María"). Por eso hay 30 nombres distintos en Chosica, pero se estima que son unas 20 quebradas reales.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Columna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Qué guarda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Ejemplo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 dónde sale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id</w:t>
            </w:r>
          </w:p>
        </w:tc>
        <w:tc>
          <w:tcPr>
            <w:tcW w:w="2340" w:type="dxa"/>
          </w:tcPr>
          <w:p>
            <w:pPr/>
            <w:r>
              <w:t xml:space="preserve">Código del registro</w:t>
            </w:r>
          </w:p>
        </w:tc>
        <w:tc>
          <w:tcPr>
            <w:tcW w:w="2340" w:type="dxa"/>
          </w:tcPr>
          <w:p>
            <w:pPr/>
            <w:r>
              <w:t xml:space="preserve">EV036</w:t>
            </w:r>
          </w:p>
        </w:tc>
        <w:tc>
          <w:tcPr>
            <w:tcW w:w="2340" w:type="dxa"/>
          </w:tcPr>
          <w:p>
            <w:pPr/>
            <w:r>
              <w:t xml:space="preserve">Lo pone el script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fecha</w:t>
            </w:r>
          </w:p>
        </w:tc>
        <w:tc>
          <w:tcPr>
            <w:tcW w:w="2340" w:type="dxa"/>
          </w:tcPr>
          <w:p>
            <w:pPr/>
            <w:r>
              <w:t xml:space="preserve">Día del huaico</w:t>
            </w:r>
          </w:p>
        </w:tc>
        <w:tc>
          <w:tcPr>
            <w:tcW w:w="2340" w:type="dxa"/>
          </w:tcPr>
          <w:p>
            <w:pPr/>
            <w:r>
              <w:t xml:space="preserve">2015-03-23</w:t>
            </w:r>
          </w:p>
        </w:tc>
        <w:tc>
          <w:tcPr>
            <w:tcW w:w="2340" w:type="dxa"/>
          </w:tcPr>
          <w:p>
            <w:pPr/>
            <w:r>
              <w:t xml:space="preserve">La fuente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hora_texto</w:t>
            </w:r>
          </w:p>
        </w:tc>
        <w:tc>
          <w:tcPr>
            <w:tcW w:w="2340" w:type="dxa"/>
          </w:tcPr>
          <w:p>
            <w:pPr/>
            <w:r>
              <w:t xml:space="preserve">Lo que dice la fuente sobre la hora, copiado tal cual</w:t>
            </w:r>
          </w:p>
        </w:tc>
        <w:tc>
          <w:tcPr>
            <w:tcW w:w="2340" w:type="dxa"/>
          </w:tcPr>
          <w:p>
            <w:pPr/>
            <w:r>
              <w:t xml:space="preserve">"a las 15:30 horas aproximadamente"</w:t>
            </w:r>
          </w:p>
        </w:tc>
        <w:tc>
          <w:tcPr>
            <w:tcW w:w="2340" w:type="dxa"/>
          </w:tcPr>
          <w:p>
            <w:pPr/>
            <w:r>
              <w:t xml:space="preserve">La fuente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hora_inicio</w:t>
            </w:r>
            <w:r>
              <w:t xml:space="preserve">, </w:t>
            </w:r>
            <w:r>
              <w:rPr>
                <w:rStyle w:val="CodeChar"/>
              </w:rPr>
              <w:t xml:space="preserve">hora_fin</w:t>
            </w:r>
          </w:p>
        </w:tc>
        <w:tc>
          <w:tcPr>
            <w:tcW w:w="2340" w:type="dxa"/>
          </w:tcPr>
          <w:p>
            <w:pPr/>
            <w:r>
              <w:t xml:space="preserve">Ventana donde creemos que ocurrió (hora local)</w:t>
            </w:r>
          </w:p>
        </w:tc>
        <w:tc>
          <w:tcPr>
            <w:tcW w:w="2340" w:type="dxa"/>
          </w:tcPr>
          <w:p>
            <w:pPr/>
            <w:r>
              <w:t xml:space="preserve">15:10 / 15:55</w:t>
            </w:r>
          </w:p>
        </w:tc>
        <w:tc>
          <w:tcPr>
            <w:tcW w:w="2340" w:type="dxa"/>
          </w:tcPr>
          <w:p>
            <w:pPr/>
            <w:r>
              <w:t xml:space="preserve">Lectura de </w:t>
            </w:r>
            <w:r>
              <w:rPr>
                <w:rStyle w:val="CodeChar"/>
              </w:rPr>
              <w:t xml:space="preserve">hora_texto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referencia_hora</w:t>
            </w:r>
          </w:p>
        </w:tc>
        <w:tc>
          <w:tcPr>
            <w:tcW w:w="2340" w:type="dxa"/>
          </w:tcPr>
          <w:p>
            <w:pPr/>
            <w:r>
              <w:t xml:space="preserve">Qué representa esa hora: el huaico, la lluvia, la publicación de la noticia o no hay hora</w:t>
            </w:r>
          </w:p>
        </w:tc>
        <w:tc>
          <w:tcPr>
            <w:tcW w:w="2340" w:type="dxa"/>
          </w:tcPr>
          <w:p>
            <w:pPr/>
            <w:r>
              <w:t xml:space="preserve">huaico</w:t>
            </w:r>
          </w:p>
        </w:tc>
        <w:tc>
          <w:tcPr>
            <w:tcW w:w="2340" w:type="dxa"/>
          </w:tcPr>
          <w:p>
            <w:pPr/>
            <w:r>
              <w:t xml:space="preserve">El script, por palabras clave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quebrada</w:t>
            </w:r>
          </w:p>
        </w:tc>
        <w:tc>
          <w:tcPr>
            <w:tcW w:w="2340" w:type="dxa"/>
          </w:tcPr>
          <w:p>
            <w:pPr/>
            <w:r>
              <w:t xml:space="preserve">Nombre normalizado (se unifican escrituras: "Carosio" → "Carossio")</w:t>
            </w:r>
          </w:p>
        </w:tc>
        <w:tc>
          <w:tcPr>
            <w:tcW w:w="2340" w:type="dxa"/>
          </w:tcPr>
          <w:p>
            <w:pPr/>
            <w:r>
              <w:t xml:space="preserve">Quirio</w:t>
            </w:r>
          </w:p>
        </w:tc>
        <w:tc>
          <w:tcPr>
            <w:tcW w:w="2340" w:type="dxa"/>
          </w:tcPr>
          <w:p>
            <w:pPr/>
            <w:r>
              <w:t xml:space="preserve">La fuente + limpieza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sector</w:t>
            </w:r>
          </w:p>
        </w:tc>
        <w:tc>
          <w:tcPr>
            <w:tcW w:w="2340" w:type="dxa"/>
          </w:tcPr>
          <w:p>
            <w:pPr/>
            <w:r>
              <w:t xml:space="preserve">Barrio, kilómetro o referencia del lugar</w:t>
            </w:r>
          </w:p>
        </w:tc>
        <w:tc>
          <w:tcPr>
            <w:tcW w:w="2340" w:type="dxa"/>
          </w:tcPr>
          <w:p>
            <w:pPr/>
            <w:r>
              <w:t xml:space="preserve">Carretera Central km 25</w:t>
            </w:r>
          </w:p>
        </w:tc>
        <w:tc>
          <w:tcPr>
            <w:tcW w:w="2340" w:type="dxa"/>
          </w:tcPr>
          <w:p>
            <w:pPr/>
            <w:r>
              <w:t xml:space="preserve">La fuente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distrito</w:t>
            </w:r>
          </w:p>
        </w:tc>
        <w:tc>
          <w:tcPr>
            <w:tcW w:w="2340" w:type="dxa"/>
          </w:tcPr>
          <w:p>
            <w:pPr/>
            <w:r>
              <w:t xml:space="preserve">Distrito</w:t>
            </w:r>
          </w:p>
        </w:tc>
        <w:tc>
          <w:tcPr>
            <w:tcW w:w="2340" w:type="dxa"/>
          </w:tcPr>
          <w:p>
            <w:pPr/>
            <w:r>
              <w:t xml:space="preserve">Lurigancho-Chosica</w:t>
            </w:r>
          </w:p>
        </w:tc>
        <w:tc>
          <w:tcPr>
            <w:tcW w:w="2340" w:type="dxa"/>
          </w:tcPr>
          <w:p>
            <w:pPr/>
            <w:r>
              <w:t xml:space="preserve">La fuente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en_piloto</w:t>
            </w:r>
          </w:p>
        </w:tc>
        <w:tc>
          <w:tcPr>
            <w:tcW w:w="2340" w:type="dxa"/>
          </w:tcPr>
          <w:p>
            <w:pPr/>
            <w:r>
              <w:t xml:space="preserve">¿Es de Lurigancho-Chosica?</w:t>
            </w:r>
          </w:p>
        </w:tc>
        <w:tc>
          <w:tcPr>
            <w:tcW w:w="2340" w:type="dxa"/>
          </w:tcPr>
          <w:p>
            <w:pPr/>
            <w:r>
              <w:t xml:space="preserve">True</w:t>
            </w:r>
          </w:p>
        </w:tc>
        <w:tc>
          <w:tcPr>
            <w:tcW w:w="2340" w:type="dxa"/>
          </w:tcPr>
          <w:p>
            <w:pPr/>
            <w:r>
              <w:t xml:space="preserve">El script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conf_temporal</w:t>
            </w:r>
          </w:p>
        </w:tc>
        <w:tc>
          <w:tcPr>
            <w:tcW w:w="2340" w:type="dxa"/>
          </w:tcPr>
          <w:p>
            <w:pPr/>
            <w:r>
              <w:t xml:space="preserve">Qué tan segura es la hora. </w:t>
            </w:r>
            <w:r>
              <w:rPr>
                <w:b/>
              </w:rPr>
              <w:t xml:space="preserve">A</w:t>
            </w:r>
            <w:r>
              <w:t xml:space="preserve"> = hora exacta escrita; </w:t>
            </w:r>
            <w:r>
              <w:rPr>
                <w:b/>
              </w:rPr>
              <w:t xml:space="preserve">B</w:t>
            </w:r>
            <w:r>
              <w:t xml:space="preserve"> = aproximada o parte del día; </w:t>
            </w:r>
            <w:r>
              <w:rPr>
                <w:b/>
              </w:rPr>
              <w:t xml:space="preserve">C</w:t>
            </w:r>
            <w:r>
              <w:t xml:space="preserve"> = solo la fecha</w:t>
            </w:r>
          </w:p>
        </w:tc>
        <w:tc>
          <w:tcPr>
            <w:tcW w:w="2340" w:type="dxa"/>
          </w:tcPr>
          <w:p>
            <w:pPr/>
            <w:r>
              <w:t xml:space="preserve">A</w:t>
            </w:r>
          </w:p>
        </w:tc>
        <w:tc>
          <w:tcPr>
            <w:tcW w:w="2340" w:type="dxa"/>
          </w:tcPr>
          <w:p>
            <w:pPr/>
            <w:r>
              <w:t xml:space="preserve">Revisión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conf_espacial</w:t>
            </w:r>
          </w:p>
        </w:tc>
        <w:tc>
          <w:tcPr>
            <w:tcW w:w="2340" w:type="dxa"/>
          </w:tcPr>
          <w:p>
            <w:pPr/>
            <w:r>
              <w:t xml:space="preserve">Qué tan seguro es el lugar. </w:t>
            </w:r>
            <w:r>
              <w:rPr>
                <w:b/>
              </w:rPr>
              <w:t xml:space="preserve">A</w:t>
            </w:r>
            <w:r>
              <w:t xml:space="preserve"> = nombran la quebrada; </w:t>
            </w:r>
            <w:r>
              <w:rPr>
                <w:b/>
              </w:rPr>
              <w:t xml:space="preserve">B</w:t>
            </w:r>
            <w:r>
              <w:t xml:space="preserve"> = nombran un barrio que se puede asociar a una quebrada; </w:t>
            </w:r>
            <w:r>
              <w:rPr>
                <w:b/>
              </w:rPr>
              <w:t xml:space="preserve">C</w:t>
            </w:r>
            <w:r>
              <w:t xml:space="preserve"> = solo el distrito</w:t>
            </w:r>
          </w:p>
        </w:tc>
        <w:tc>
          <w:tcPr>
            <w:tcW w:w="2340" w:type="dxa"/>
          </w:tcPr>
          <w:p>
            <w:pPr/>
            <w:r>
              <w:t xml:space="preserve">A</w:t>
            </w:r>
          </w:p>
        </w:tc>
        <w:tc>
          <w:tcPr>
            <w:tcW w:w="2340" w:type="dxa"/>
          </w:tcPr>
          <w:p>
            <w:pPr/>
            <w:r>
              <w:t xml:space="preserve">Revisión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usable_horario</w:t>
            </w:r>
          </w:p>
        </w:tc>
        <w:tc>
          <w:tcPr>
            <w:tcW w:w="2340" w:type="dxa"/>
          </w:tcPr>
          <w:p>
            <w:pPr/>
            <w:r>
              <w:t xml:space="preserve">¿Sirve para el modelo hora por hora? Sí, si es de Chosica, tiene quebrada, confianza A o B y la hora apunta al huaico</w:t>
            </w:r>
          </w:p>
        </w:tc>
        <w:tc>
          <w:tcPr>
            <w:tcW w:w="2340" w:type="dxa"/>
          </w:tcPr>
          <w:p>
            <w:pPr/>
            <w:r>
              <w:t xml:space="preserve">True</w:t>
            </w:r>
          </w:p>
        </w:tc>
        <w:tc>
          <w:tcPr>
            <w:tcW w:w="2340" w:type="dxa"/>
          </w:tcPr>
          <w:p>
            <w:pPr/>
            <w:r>
              <w:t xml:space="preserve">El script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dudoso</w:t>
            </w:r>
          </w:p>
        </w:tc>
        <w:tc>
          <w:tcPr>
            <w:tcW w:w="2340" w:type="dxa"/>
          </w:tcPr>
          <w:p>
            <w:pPr/>
            <w:r>
              <w:t xml:space="preserve">Si una fuente oficial puso en duda que fuera huaico</w:t>
            </w:r>
          </w:p>
        </w:tc>
        <w:tc>
          <w:tcPr>
            <w:tcW w:w="2340" w:type="dxa"/>
          </w:tcPr>
          <w:p>
            <w:pPr/>
            <w:r>
              <w:t xml:space="preserve">"INDECI: no es huaico, es agua" (25/02/2019)</w:t>
            </w:r>
          </w:p>
        </w:tc>
        <w:tc>
          <w:tcPr>
            <w:tcW w:w="2340" w:type="dxa"/>
          </w:tcPr>
          <w:p>
            <w:pPr/>
            <w:r>
              <w:t xml:space="preserve">Revisión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fuente</w:t>
            </w:r>
            <w:r>
              <w:t xml:space="preserve">, </w:t>
            </w:r>
            <w:r>
              <w:rPr>
                <w:rStyle w:val="CodeChar"/>
              </w:rPr>
              <w:t xml:space="preserve">url</w:t>
            </w:r>
          </w:p>
        </w:tc>
        <w:tc>
          <w:tcPr>
            <w:tcW w:w="2340" w:type="dxa"/>
          </w:tcPr>
          <w:p>
            <w:pPr/>
            <w:r>
              <w:t xml:space="preserve">De dónde salió y el link</w:t>
            </w:r>
          </w:p>
        </w:tc>
        <w:tc>
          <w:tcPr>
            <w:tcW w:w="2340" w:type="dxa"/>
          </w:tcPr>
          <w:p>
            <w:pPr/>
            <w:r>
              <w:t xml:space="preserve">INDECI N° 339</w:t>
            </w:r>
          </w:p>
        </w:tc>
        <w:tc>
          <w:tcPr>
            <w:tcW w:w="2340" w:type="dxa"/>
          </w:tcPr>
          <w:p>
            <w:pPr/>
            <w:r>
              <w:t xml:space="preserve">La fuente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notas</w:t>
            </w:r>
          </w:p>
        </w:tc>
        <w:tc>
          <w:tcPr>
            <w:tcW w:w="2340" w:type="dxa"/>
          </w:tcPr>
          <w:p>
            <w:pPr/>
            <w:r>
              <w:t xml:space="preserve">Comentarios y contradicciones entre fuentes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Revisión</w:t>
            </w:r>
          </w:p>
        </w:tc>
      </w:tr>
    </w:tbl>
    <w:p>
      <w:pPr/>
      <w:r>
        <w:t xml:space="preserve">De aquí salen las </w:t>
      </w:r>
      <w:r>
        <w:rPr>
          <w:b/>
        </w:rPr>
        <w:t xml:space="preserve">etiquetas</w:t>
      </w:r>
      <w:r>
        <w:t xml:space="preserve"> (</w:t>
      </w:r>
      <w:r>
        <w:rPr>
          <w:rStyle w:val="CodeChar"/>
        </w:rPr>
        <w:t xml:space="preserve">etiquetas_horarias_H6.parquet</w:t>
      </w:r>
      <w:r>
        <w:t xml:space="preserve">): una fila por quebrada y hora, con </w:t>
      </w:r>
      <w:r>
        <w:rPr>
          <w:rStyle w:val="CodeChar"/>
        </w:rPr>
        <w:t xml:space="preserve">y</w:t>
      </w:r>
      <w:r>
        <w:t xml:space="preserve"> = 1 si hay huaico en las próximas 6 h, 0 si no sabemos de ninguno y vacío si esa hora no se usa (después del huaico o en días sin hora clara). Hoy hay 70 activaciones usables en 16 días.</w:t>
      </w:r>
    </w:p>
    <w:p>
      <w:pPr>
        <w:pStyle w:val="Heading2"/>
      </w:pPr>
      <w:r>
        <w:t xml:space="preserve">Tabla 1 — Quebradas (terreno, fija)</w:t>
      </w:r>
    </w:p>
    <w:p>
      <w:pPr/>
      <w:r>
        <w:rPr>
          <w:b/>
        </w:rPr>
        <w:t xml:space="preserve">Estado: por hacer.</w:t>
      </w:r>
      <w:r>
        <w:t xml:space="preserve"> </w:t>
      </w:r>
      <w:r>
        <w:rPr>
          <w:b/>
        </w:rPr>
        <w:t xml:space="preserve">Una fila = una quebrada</w:t>
      </w:r>
      <w:r>
        <w:t xml:space="preserve"> (unas 20). Se calcula una sola vez, porque el terreno no cambia de una hora a otra. Todo sale de poner el polígono de la quebrada encima de un mapa y mirar lo que queda adentro.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Columna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Qué es, en simple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Cómo se obtiene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¿Entra al modelo?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quebrada_id</w:t>
            </w:r>
          </w:p>
        </w:tc>
        <w:tc>
          <w:tcPr>
            <w:tcW w:w="2340" w:type="dxa"/>
          </w:tcPr>
          <w:p>
            <w:pPr/>
            <w:r>
              <w:t xml:space="preserve">Código: Q01, Q02…</w:t>
            </w:r>
          </w:p>
        </w:tc>
        <w:tc>
          <w:tcPr>
            <w:tcW w:w="2340" w:type="dxa"/>
          </w:tcPr>
          <w:p>
            <w:pPr/>
            <w:r>
              <w:t xml:space="preserve">Lo asignamos nosotros</w:t>
            </w:r>
          </w:p>
        </w:tc>
        <w:tc>
          <w:tcPr>
            <w:tcW w:w="2340" w:type="dxa"/>
          </w:tcPr>
          <w:p>
            <w:pPr/>
            <w:r>
              <w:t xml:space="preserve">Solo para unir tablas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nombre</w:t>
            </w:r>
          </w:p>
        </w:tc>
        <w:tc>
          <w:tcPr>
            <w:tcW w:w="2340" w:type="dxa"/>
          </w:tcPr>
          <w:p>
            <w:pPr/>
            <w:r>
              <w:t xml:space="preserve">Nombre oficial</w:t>
            </w:r>
          </w:p>
        </w:tc>
        <w:tc>
          <w:tcPr>
            <w:tcW w:w="2340" w:type="dxa"/>
          </w:tcPr>
          <w:p>
            <w:pPr/>
            <w:r>
              <w:t xml:space="preserve">Mapas de INGEMMET o ANA</w:t>
            </w:r>
          </w:p>
        </w:tc>
        <w:tc>
          <w:tcPr>
            <w:tcW w:w="2340" w:type="dxa"/>
          </w:tcPr>
          <w:p>
            <w:pPr/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alias</w:t>
            </w:r>
          </w:p>
        </w:tc>
        <w:tc>
          <w:tcPr>
            <w:tcW w:w="2340" w:type="dxa"/>
          </w:tcPr>
          <w:p>
            <w:pPr/>
            <w:r>
              <w:t xml:space="preserve">Otros nombres con que aparece en el catálogo</w:t>
            </w:r>
          </w:p>
        </w:tc>
        <w:tc>
          <w:tcPr>
            <w:tcW w:w="2340" w:type="dxa"/>
          </w:tcPr>
          <w:p>
            <w:pPr/>
            <w:r>
              <w:t xml:space="preserve">Revisión a mano: "Santa María; Nicolás de Piérola" → Quirio</w:t>
            </w:r>
          </w:p>
        </w:tc>
        <w:tc>
          <w:tcPr>
            <w:tcW w:w="2340" w:type="dxa"/>
          </w:tcPr>
          <w:p>
            <w:pPr/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geometria</w:t>
            </w:r>
          </w:p>
        </w:tc>
        <w:tc>
          <w:tcPr>
            <w:tcW w:w="2340" w:type="dxa"/>
          </w:tcPr>
          <w:p>
            <w:pPr/>
            <w:r>
              <w:t xml:space="preserve">El polígono: la lista de coordenadas del contorno</w:t>
            </w:r>
          </w:p>
        </w:tc>
        <w:tc>
          <w:tcPr>
            <w:tcW w:w="2340" w:type="dxa"/>
          </w:tcPr>
          <w:p>
            <w:pPr/>
            <w:r>
              <w:t xml:space="preserve">Delimitación con el DEM (paso 4 del flujo)</w:t>
            </w:r>
          </w:p>
        </w:tc>
        <w:tc>
          <w:tcPr>
            <w:tcW w:w="2340" w:type="dxa"/>
          </w:tcPr>
          <w:p>
            <w:pPr/>
            <w:r>
              <w:t xml:space="preserve">No (lo usa el dashboard)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salida_lat</w:t>
            </w:r>
            <w:r>
              <w:t xml:space="preserve">, </w:t>
            </w:r>
            <w:r>
              <w:rPr>
                <w:rStyle w:val="CodeChar"/>
              </w:rPr>
              <w:t xml:space="preserve">salida_lon</w:t>
            </w:r>
          </w:p>
        </w:tc>
        <w:tc>
          <w:tcPr>
            <w:tcW w:w="2340" w:type="dxa"/>
          </w:tcPr>
          <w:p>
            <w:pPr/>
            <w:r>
              <w:t xml:space="preserve">Punto donde la quebrada llega al pueblo o al Rímac</w:t>
            </w:r>
          </w:p>
        </w:tc>
        <w:tc>
          <w:tcPr>
            <w:tcW w:w="2340" w:type="dxa"/>
          </w:tcPr>
          <w:p>
            <w:pPr/>
            <w:r>
              <w:t xml:space="preserve">Lo marcamos en el mapa</w:t>
            </w:r>
          </w:p>
        </w:tc>
        <w:tc>
          <w:tcPr>
            <w:tcW w:w="2340" w:type="dxa"/>
          </w:tcPr>
          <w:p>
            <w:pPr/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area_km2</w:t>
            </w:r>
          </w:p>
        </w:tc>
        <w:tc>
          <w:tcPr>
            <w:tcW w:w="2340" w:type="dxa"/>
          </w:tcPr>
          <w:p>
            <w:pPr/>
            <w:r>
              <w:t xml:space="preserve">Qué tan grande es la cuenca</w:t>
            </w:r>
          </w:p>
        </w:tc>
        <w:tc>
          <w:tcPr>
            <w:tcW w:w="2340" w:type="dxa"/>
          </w:tcPr>
          <w:p>
            <w:pPr/>
            <w:r>
              <w:t xml:space="preserve">Se cuentan los cuadraditos del DEM dentro del polígono y se multiplica por 900 m² (30 × 30 m)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Sí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pendiente_media</w:t>
            </w:r>
          </w:p>
        </w:tc>
        <w:tc>
          <w:tcPr>
            <w:tcW w:w="2340" w:type="dxa"/>
          </w:tcPr>
          <w:p>
            <w:pPr/>
            <w:r>
              <w:t xml:space="preserve">Qué tan empinada es, en grados</w:t>
            </w:r>
          </w:p>
        </w:tc>
        <w:tc>
          <w:tcPr>
            <w:tcW w:w="2340" w:type="dxa"/>
          </w:tcPr>
          <w:p>
            <w:pPr/>
            <w:r>
              <w:t xml:space="preserve">Para cada cuadradito se compara su altura con la de sus vecinos; se promedia dentro del polígono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Sí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suscep_alta_pct</w:t>
            </w:r>
          </w:p>
        </w:tc>
        <w:tc>
          <w:tcPr>
            <w:tcW w:w="2340" w:type="dxa"/>
          </w:tcPr>
          <w:p>
            <w:pPr/>
            <w:r>
              <w:t xml:space="preserve">Qué parte de la quebrada es terreno propenso a huaicos</w:t>
            </w:r>
          </w:p>
        </w:tc>
        <w:tc>
          <w:tcPr>
            <w:tcW w:w="2340" w:type="dxa"/>
          </w:tcPr>
          <w:p>
            <w:pPr/>
            <w:r>
              <w:t xml:space="preserve">Se pone el polígono sobre el mapa de susceptibilidad de INGEMMET y se mide qué % cae en "alta" o "muy alta"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Sí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melton</w:t>
            </w:r>
          </w:p>
        </w:tc>
        <w:tc>
          <w:tcPr>
            <w:tcW w:w="2340" w:type="dxa"/>
          </w:tcPr>
          <w:p>
            <w:pPr/>
            <w:r>
              <w:t xml:space="preserve">Indicador clásico: cuencas chicas y muy empinadas tienden a dar huaicos y no simples crecidas de agua</w:t>
            </w:r>
          </w:p>
        </w:tc>
        <w:tc>
          <w:tcPr>
            <w:tcW w:w="2340" w:type="dxa"/>
          </w:tcPr>
          <w:p>
            <w:pPr/>
            <w:r>
              <w:t xml:space="preserve">(altura máxima − altura mínima) ÷ √área, todo del DEM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Sí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ae_pc1</w:t>
            </w:r>
            <w:r>
              <w:t xml:space="preserve">, </w:t>
            </w:r>
            <w:r>
              <w:rPr>
                <w:rStyle w:val="CodeChar"/>
              </w:rPr>
              <w:t xml:space="preserve">ae_pc2</w:t>
            </w:r>
            <w:r>
              <w:t xml:space="preserve">, </w:t>
            </w:r>
            <w:r>
              <w:rPr>
                <w:rStyle w:val="CodeChar"/>
              </w:rPr>
              <w:t xml:space="preserve">ae_pc3</w:t>
            </w:r>
          </w:p>
        </w:tc>
        <w:tc>
          <w:tcPr>
            <w:tcW w:w="2340" w:type="dxa"/>
          </w:tcPr>
          <w:p>
            <w:pPr/>
            <w:r>
              <w:t xml:space="preserve">Resumen de cómo "se ve" el terreno desde el satélite según AlphaEarth (Google)</w:t>
            </w:r>
          </w:p>
        </w:tc>
        <w:tc>
          <w:tcPr>
            <w:tcW w:w="2340" w:type="dxa"/>
          </w:tcPr>
          <w:p>
            <w:pPr/>
            <w:r>
              <w:t xml:space="preserve">Se promedian los 64 números de AlphaEarth dentro del polígono y se reducen a 3 con PCA</w:t>
            </w:r>
          </w:p>
        </w:tc>
        <w:tc>
          <w:tcPr>
            <w:tcW w:w="2340" w:type="dxa"/>
          </w:tcPr>
          <w:p>
            <w:pPr/>
            <w:r>
              <w:t xml:space="preserve">Solo como experimento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dias_con_evento</w:t>
            </w:r>
          </w:p>
        </w:tc>
        <w:tc>
          <w:tcPr>
            <w:tcW w:w="2340" w:type="dxa"/>
          </w:tcPr>
          <w:p>
            <w:pPr/>
            <w:r>
              <w:t xml:space="preserve">Cuántos días se activó según el catálogo</w:t>
            </w:r>
          </w:p>
        </w:tc>
        <w:tc>
          <w:tcPr>
            <w:tcW w:w="2340" w:type="dxa"/>
          </w:tcPr>
          <w:p>
            <w:pPr/>
            <w:r>
              <w:t xml:space="preserve">Conteo en la tabla 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No.</w:t>
            </w:r>
            <w:r>
              <w:t xml:space="preserve"> Sirve para elegir las quebradas más peligrosas. Si entrara, el modelo vería la respuesta (</w:t>
            </w:r>
            <w:r>
              <w:rPr>
                <w:i/>
              </w:rPr>
              <w:t xml:space="preserve">data leakage</w:t>
            </w:r>
            <w:r>
              <w:t xml:space="preserve">)</w:t>
            </w:r>
          </w:p>
        </w:tc>
      </w:tr>
    </w:tbl>
    <w:p>
      <w:pPr/>
      <w:r>
        <w:t xml:space="preserve">Para elegir qué quebradas entran se cruzan tres cosas: días con huaico en el catálogo, susceptibilidad de INGEMMET y gente expuesta abajo.</w:t>
      </w:r>
    </w:p>
    <w:p>
      <w:pPr>
        <w:pStyle w:val="Heading2"/>
      </w:pPr>
      <w:r>
        <w:t xml:space="preserve">Tabla auxiliar — Pesos IMERG (fija)</w:t>
      </w:r>
    </w:p>
    <w:p>
      <w:pPr/>
      <w:r>
        <w:rPr>
          <w:b/>
        </w:rPr>
        <w:t xml:space="preserve">Estado: por hacer.</w:t>
      </w:r>
      <w:r>
        <w:t xml:space="preserve"> Una celda de IMERG mide ~11 × 11 km y una quebrada mide entre 1 y 30 km², así que una quebrada puede caer en una celda o repartida entre varias. Esta tabla guarda </w:t>
      </w:r>
      <w:r>
        <w:rPr>
          <w:b/>
        </w:rPr>
        <w:t xml:space="preserve">qué parte de cada quebrada cae en cada celda</w:t>
      </w:r>
      <w:r>
        <w:t xml:space="preserve">. No entra al modelo; sirve para calcular la lluvia de la tabla 2.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Columna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Qué es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Ejemplo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quebrada_id</w:t>
            </w:r>
          </w:p>
        </w:tc>
        <w:tc>
          <w:tcPr>
            <w:tcW w:w="3120" w:type="dxa"/>
          </w:tcPr>
          <w:p>
            <w:pPr/>
            <w:r>
              <w:t xml:space="preserve">La quebrada</w:t>
            </w:r>
          </w:p>
        </w:tc>
        <w:tc>
          <w:tcPr>
            <w:tcW w:w="3120" w:type="dxa"/>
          </w:tcPr>
          <w:p>
            <w:pPr/>
            <w:r>
              <w:t xml:space="preserve">Q01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celda_lat</w:t>
            </w:r>
            <w:r>
              <w:t xml:space="preserve">, </w:t>
            </w:r>
            <w:r>
              <w:rPr>
                <w:rStyle w:val="CodeChar"/>
              </w:rPr>
              <w:t xml:space="preserve">celda_lon</w:t>
            </w:r>
          </w:p>
        </w:tc>
        <w:tc>
          <w:tcPr>
            <w:tcW w:w="3120" w:type="dxa"/>
          </w:tcPr>
          <w:p>
            <w:pPr/>
            <w:r>
              <w:t xml:space="preserve">Centro de la celda de IMERG</w:t>
            </w:r>
          </w:p>
        </w:tc>
        <w:tc>
          <w:tcPr>
            <w:tcW w:w="3120" w:type="dxa"/>
          </w:tcPr>
          <w:p>
            <w:pPr/>
            <w:r>
              <w:t xml:space="preserve">−11.95, −76.65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peso</w:t>
            </w:r>
          </w:p>
        </w:tc>
        <w:tc>
          <w:tcPr>
            <w:tcW w:w="3120" w:type="dxa"/>
          </w:tcPr>
          <w:p>
            <w:pPr/>
            <w:r>
              <w:t xml:space="preserve">Fracción </w:t>
            </w:r>
            <w:r>
              <w:rPr>
                <w:b/>
              </w:rPr>
              <w:t xml:space="preserve">de la quebrada</w:t>
            </w:r>
            <w:r>
              <w:t xml:space="preserve"> que cae en esa celda. Los pesos de una quebrada suman 1</w:t>
            </w:r>
          </w:p>
        </w:tc>
        <w:tc>
          <w:tcPr>
            <w:tcW w:w="3120" w:type="dxa"/>
          </w:tcPr>
          <w:p>
            <w:pPr/>
            <w:r>
              <w:t xml:space="preserve">0.75</w:t>
            </w:r>
          </w:p>
        </w:tc>
      </w:tr>
    </w:tbl>
    <w:p>
      <w:pPr/>
      <w:r>
        <w:rPr>
          <w:b/>
        </w:rPr>
        <w:t xml:space="preserve">Cómo se usa: promedio ponderado por área.</w:t>
      </w:r>
      <w:r>
        <w:t xml:space="preserve"> Si una quebrada de 20 km² tiene 15 km² en una celda donde llovió 30 mm y 5 km² en otra donde llovió 10 mm, su lluvia es 0.75 × 30 + 0.25 × 10 = 25 mm.</w:t>
      </w:r>
    </w:p>
    <w:p>
      <w:pPr>
        <w:pStyle w:val="Code"/>
      </w:pPr>
      <w:bookmarkStart w:id="1" w:name="bongo_lang_latex_1"/>
      <w:bookmarkEnd w:id="1"/>
      <w:r>
        <w:t xml:space="preserve">\text{lluvia}_{\text{quebrada}}(t) = \sum_i w_i \cdot \text{lluvia}_i(t), \qquad w_i = \frac{\text{área de la quebrada dentro de la celda } i}{\text{área total de la quebrada}}</w:t>
      </w:r>
    </w:p>
    <w:p>
      <w:pPr/>
      <w:r>
        <w:t xml:space="preserve">El peso es "qué % de la quebrada está en la celda", no "qué % de la celda cubre la quebrada". Muchas quebradas chicas caerán enteras en una sola celda (peso 1) y tendrán la misma lluvia que sus vecinas; ahí lo que las distingue es el terreno de la tabla 1.</w:t>
      </w:r>
    </w:p>
    <w:p>
      <w:pPr>
        <w:pStyle w:val="Heading2"/>
      </w:pPr>
      <w:r>
        <w:t xml:space="preserve">Tabla 2 — Lluvia horaria y etiquetas (cambia cada hora)</w:t>
      </w:r>
    </w:p>
    <w:p>
      <w:pPr/>
      <w:r>
        <w:rPr>
          <w:b/>
        </w:rPr>
        <w:t xml:space="preserve">Estado: por hacer</w:t>
      </w:r>
      <w:r>
        <w:t xml:space="preserve"> (las etiquetas de 6 h ya existen). </w:t>
      </w:r>
      <w:r>
        <w:rPr>
          <w:b/>
        </w:rPr>
        <w:t xml:space="preserve">Una fila = una quebrada en una hora</w:t>
      </w:r>
      <w:r>
        <w:t xml:space="preserve">, de 2015 a 2026.</w:t>
      </w:r>
    </w:p>
    <w:p>
      <w:pPr/>
      <w:r>
        <w:t xml:space="preserve">De dónde sale la lluvia: IMERG Early da una </w:t>
      </w:r>
      <w:r>
        <w:rPr>
          <w:i/>
        </w:rPr>
        <w:t xml:space="preserve">tasa</w:t>
      </w:r>
      <w:r>
        <w:t xml:space="preserve"> en mm/h cada 30 minutos. Para tener la lluvia de una hora se multiplica cada media hora por 0.5 (lo que cayó en esos 30 min) y se suman las dos. Luego se promedia sobre la quebrada con los pesos. Como IMERG Early llega ~4 h tarde, en la hora </w:t>
      </w:r>
      <w:r>
        <w:rPr>
          <w:i/>
        </w:rPr>
        <w:t xml:space="preserve">t</w:t>
      </w:r>
      <w:r>
        <w:t xml:space="preserve"> solo se usa lluvia hasta </w:t>
      </w:r>
      <w:r>
        <w:rPr>
          <w:i/>
        </w:rPr>
        <w:t xml:space="preserve">t</w:t>
      </w:r>
      <w:r>
        <w:t xml:space="preserve"> − 4 h.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Grupo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Columna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Qué es, en simple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Cómo se calcula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Claves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quebrada_id</w:t>
            </w:r>
          </w:p>
        </w:tc>
        <w:tc>
          <w:tcPr>
            <w:tcW w:w="2340" w:type="dxa"/>
          </w:tcPr>
          <w:p>
            <w:pPr/>
            <w:r>
              <w:t xml:space="preserve">La quebrada</w:t>
            </w:r>
          </w:p>
        </w:tc>
        <w:tc>
          <w:tcPr>
            <w:tcW w:w="2340" w:type="dxa"/>
          </w:tcPr>
          <w:p>
            <w:pPr/>
            <w:r>
              <w:t xml:space="preserve">Para unir con la tabla 1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hora</w:t>
            </w:r>
          </w:p>
        </w:tc>
        <w:tc>
          <w:tcPr>
            <w:tcW w:w="2340" w:type="dxa"/>
          </w:tcPr>
          <w:p>
            <w:pPr/>
            <w:r>
              <w:t xml:space="preserve">Hora local de Perú (UTC−5)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dia</w:t>
            </w:r>
          </w:p>
        </w:tc>
        <w:tc>
          <w:tcPr>
            <w:tcW w:w="2340" w:type="dxa"/>
          </w:tcPr>
          <w:p>
            <w:pPr/>
            <w:r>
              <w:t xml:space="preserve">La fecha</w:t>
            </w:r>
          </w:p>
        </w:tc>
        <w:tc>
          <w:tcPr>
            <w:tcW w:w="2340" w:type="dxa"/>
          </w:tcPr>
          <w:p>
            <w:pPr/>
            <w:r>
              <w:t xml:space="preserve">Sirve para separar entrenamiento y prueba por días, no por filas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Lluvia reciente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lluvia_3h</w:t>
            </w:r>
            <w:r>
              <w:t xml:space="preserve">, </w:t>
            </w:r>
            <w:r>
              <w:rPr>
                <w:rStyle w:val="CodeChar"/>
              </w:rPr>
              <w:t xml:space="preserve">lluvia_6h</w:t>
            </w:r>
            <w:r>
              <w:t xml:space="preserve">, </w:t>
            </w:r>
            <w:r>
              <w:rPr>
                <w:rStyle w:val="CodeChar"/>
              </w:rPr>
              <w:t xml:space="preserve">lluvia_24h</w:t>
            </w:r>
          </w:p>
        </w:tc>
        <w:tc>
          <w:tcPr>
            <w:tcW w:w="2340" w:type="dxa"/>
          </w:tcPr>
          <w:p>
            <w:pPr/>
            <w:r>
              <w:t xml:space="preserve">Cuánto llovió últimamente, en mm</w:t>
            </w:r>
          </w:p>
        </w:tc>
        <w:tc>
          <w:tcPr>
            <w:tcW w:w="2340" w:type="dxa"/>
          </w:tcPr>
          <w:p>
            <w:pPr/>
            <w:r>
              <w:t xml:space="preserve">Suma de las últimas 3, 6 o 24 horas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int_max_24h</w:t>
            </w:r>
          </w:p>
        </w:tc>
        <w:tc>
          <w:tcPr>
            <w:tcW w:w="2340" w:type="dxa"/>
          </w:tcPr>
          <w:p>
            <w:pPr/>
            <w:r>
              <w:t xml:space="preserve">El golpe más fuerte del último día, en mm/h</w:t>
            </w:r>
          </w:p>
        </w:tc>
        <w:tc>
          <w:tcPr>
            <w:tcW w:w="2340" w:type="dxa"/>
          </w:tcPr>
          <w:p>
            <w:pPr/>
            <w:r>
              <w:t xml:space="preserve">La hora más lluviosa de las últimas 24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tendencia_3h</w:t>
            </w:r>
          </w:p>
        </w:tc>
        <w:tc>
          <w:tcPr>
            <w:tcW w:w="2340" w:type="dxa"/>
          </w:tcPr>
          <w:p>
            <w:pPr/>
            <w:r>
              <w:t xml:space="preserve">¿Está arreciando o calmando?</w:t>
            </w:r>
          </w:p>
        </w:tc>
        <w:tc>
          <w:tcPr>
            <w:tcW w:w="2340" w:type="dxa"/>
          </w:tcPr>
          <w:p>
            <w:pPr/>
            <w:r>
              <w:t xml:space="preserve">Lluvia de las últimas 3 h menos la de las 3 h anteriores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horas_lluvia_24h</w:t>
            </w:r>
          </w:p>
        </w:tc>
        <w:tc>
          <w:tcPr>
            <w:tcW w:w="2340" w:type="dxa"/>
          </w:tcPr>
          <w:p>
            <w:pPr/>
            <w:r>
              <w:t xml:space="preserve">Si fue un chaparrón o lluvia de todo el día</w:t>
            </w:r>
          </w:p>
        </w:tc>
        <w:tc>
          <w:tcPr>
            <w:tcW w:w="2340" w:type="dxa"/>
          </w:tcPr>
          <w:p>
            <w:pPr/>
            <w:r>
              <w:t xml:space="preserve">Cuántas de las últimas 24 horas tuvieron lluvia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Suelo mojado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lluvia_7d</w:t>
            </w:r>
            <w:r>
              <w:t xml:space="preserve">, </w:t>
            </w:r>
            <w:r>
              <w:rPr>
                <w:rStyle w:val="CodeChar"/>
              </w:rPr>
              <w:t xml:space="preserve">lluvia_14d</w:t>
            </w:r>
          </w:p>
        </w:tc>
        <w:tc>
          <w:tcPr>
            <w:tcW w:w="2340" w:type="dxa"/>
          </w:tcPr>
          <w:p>
            <w:pPr/>
            <w:r>
              <w:t xml:space="preserve">Cuánto llovió los días anteriores</w:t>
            </w:r>
          </w:p>
        </w:tc>
        <w:tc>
          <w:tcPr>
            <w:tcW w:w="2340" w:type="dxa"/>
          </w:tcPr>
          <w:p>
            <w:pPr/>
            <w:r>
              <w:t xml:space="preserve">Suma de los últimos 7 o 14 días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lluvia_efectiva</w:t>
            </w:r>
          </w:p>
        </w:tc>
        <w:tc>
          <w:tcPr>
            <w:tcW w:w="2340" w:type="dxa"/>
          </w:tcPr>
          <w:p>
            <w:pPr/>
            <w:r>
              <w:t xml:space="preserve">Agua que "queda" en el suelo: la lluvia vieja cuenta menos que la nueva</w:t>
            </w:r>
          </w:p>
        </w:tc>
        <w:tc>
          <w:tcPr>
            <w:tcW w:w="2340" w:type="dxa"/>
          </w:tcPr>
          <w:p>
            <w:pPr/>
            <w:r>
              <w:t xml:space="preserve">Cada hora: lo de hoy + 0.84 × lo que había antes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horas_desde_lluvia</w:t>
            </w:r>
          </w:p>
        </w:tc>
        <w:tc>
          <w:tcPr>
            <w:tcW w:w="2340" w:type="dxa"/>
          </w:tcPr>
          <w:p>
            <w:pPr/>
            <w:r>
              <w:t xml:space="preserve">Cuánto tiempo seco lleva</w:t>
            </w:r>
          </w:p>
        </w:tc>
        <w:tc>
          <w:tcPr>
            <w:tcW w:w="2340" w:type="dxa"/>
          </w:tcPr>
          <w:p>
            <w:pPr/>
            <w:r>
              <w:t xml:space="preserve">Horas desde la última lluvia mayor a 0.5 mm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Contexto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lluvia_temporada</w:t>
            </w:r>
          </w:p>
        </w:tc>
        <w:tc>
          <w:tcPr>
            <w:tcW w:w="2340" w:type="dxa"/>
          </w:tcPr>
          <w:p>
            <w:pPr/>
            <w:r>
              <w:t xml:space="preserve">¿La temporada viene fuerte o floja?</w:t>
            </w:r>
          </w:p>
        </w:tc>
        <w:tc>
          <w:tcPr>
            <w:tcW w:w="2340" w:type="dxa"/>
          </w:tcPr>
          <w:p>
            <w:pPr/>
            <w:r>
              <w:t xml:space="preserve">Suma desde el 1 de diciembre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anomalia_14d</w:t>
            </w:r>
          </w:p>
        </w:tc>
        <w:tc>
          <w:tcPr>
            <w:tcW w:w="2340" w:type="dxa"/>
          </w:tcPr>
          <w:p>
            <w:pPr/>
            <w:r>
              <w:t xml:space="preserve">¿Está lloviendo más de lo normal para esta fecha?</w:t>
            </w:r>
          </w:p>
        </w:tc>
        <w:tc>
          <w:tcPr>
            <w:tcW w:w="2340" w:type="dxa"/>
          </w:tcPr>
          <w:p>
            <w:pPr/>
            <w:r>
              <w:t xml:space="preserve">Percentil de </w:t>
            </w:r>
            <w:r>
              <w:rPr>
                <w:rStyle w:val="CodeChar"/>
              </w:rPr>
              <w:t xml:space="preserve">lluvia_14d</w:t>
            </w:r>
            <w:r>
              <w:t xml:space="preserve"> comparado con la misma fecha en los otros años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Etiquetas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y_3h</w:t>
            </w:r>
            <w:r>
              <w:t xml:space="preserve">, </w:t>
            </w:r>
            <w:r>
              <w:rPr>
                <w:rStyle w:val="CodeChar"/>
              </w:rPr>
              <w:t xml:space="preserve">y_6h</w:t>
            </w:r>
            <w:r>
              <w:t xml:space="preserve">, </w:t>
            </w:r>
            <w:r>
              <w:rPr>
                <w:rStyle w:val="CodeChar"/>
              </w:rPr>
              <w:t xml:space="preserve">y_12h</w:t>
            </w:r>
            <w:r>
              <w:t xml:space="preserve">, </w:t>
            </w:r>
            <w:r>
              <w:rPr>
                <w:rStyle w:val="CodeChar"/>
              </w:rPr>
              <w:t xml:space="preserve">y_24h</w:t>
            </w:r>
          </w:p>
        </w:tc>
        <w:tc>
          <w:tcPr>
            <w:tcW w:w="2340" w:type="dxa"/>
          </w:tcPr>
          <w:p>
            <w:pPr/>
            <w:r>
              <w:t xml:space="preserve">¿Hay huaico en las próximas 3, 6, 12 o 24 horas?</w:t>
            </w:r>
          </w:p>
        </w:tc>
        <w:tc>
          <w:tcPr>
            <w:tcW w:w="2340" w:type="dxa"/>
          </w:tcPr>
          <w:p>
            <w:pPr/>
            <w:r>
              <w:t xml:space="preserve">Salen del catálogo con el script (</w:t>
            </w:r>
            <w:r>
              <w:rPr>
                <w:rStyle w:val="CodeChar"/>
              </w:rPr>
              <w:t xml:space="preserve">--H 3</w:t>
            </w:r>
            <w:r>
              <w:t xml:space="preserve">, </w:t>
            </w:r>
            <w:r>
              <w:rPr>
                <w:rStyle w:val="CodeChar"/>
              </w:rPr>
              <w:t xml:space="preserve">--H 6</w:t>
            </w:r>
            <w:r>
              <w:t xml:space="preserve">…). 1 = sí, 0 = no sabemos de ninguno, vacío = no usar</w:t>
            </w:r>
          </w:p>
        </w:tc>
      </w:tr>
    </w:tbl>
    <w:p>
      <w:pPr/>
      <w:r>
        <w:t xml:space="preserve">El contexto se saca de la propia lluvia a propósito: el mes del año o el índice ONI no entran en el modelo base, porque la lluvia ya cuenta si es temporada fuerte. El índice de El Niño costero (ICEN) queda como experimento.</w:t>
      </w:r>
    </w:p>
    <w:p>
      <w:pPr>
        <w:pStyle w:val="Heading2"/>
      </w:pPr>
      <w:r>
        <w:t xml:space="preserve">Tabla 3 — La tabla del modelo</w:t>
      </w:r>
    </w:p>
    <w:p>
      <w:pPr/>
      <w:r>
        <w:rPr>
          <w:b/>
        </w:rPr>
        <w:t xml:space="preserve">Estado: por hacer.</w:t>
      </w:r>
      <w:r>
        <w:t xml:space="preserve"> Se arma en dos pasos: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Unir</w:t>
      </w:r>
      <w:r>
        <w:t xml:space="preserve"> la tabla 2 con la tabla 1 por </w:t>
      </w:r>
      <w:r>
        <w:rPr>
          <w:rStyle w:val="CodeChar"/>
        </w:rPr>
        <w:t xml:space="preserve">quebrada_id</w:t>
      </w:r>
      <w:r>
        <w:t xml:space="preserve">. Cada fila horaria hereda el terreno de su quebrada.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Repetir cada fila 4 veces</w:t>
      </w:r>
      <w:r>
        <w:t xml:space="preserve">, una por horizonte, con una columna </w:t>
      </w:r>
      <w:r>
        <w:rPr>
          <w:rStyle w:val="CodeChar"/>
        </w:rPr>
        <w:t xml:space="preserve">H</w:t>
      </w:r>
      <w:r>
        <w:t xml:space="preserve"> (3, 6, 12, 24) y una sola columna </w:t>
      </w:r>
      <w:r>
        <w:rPr>
          <w:rStyle w:val="CodeChar"/>
        </w:rPr>
        <w:t xml:space="preserve">y</w:t>
      </w:r>
      <w:r>
        <w:t xml:space="preserve">. Así se entrena </w:t>
      </w:r>
      <w:r>
        <w:rPr>
          <w:b/>
        </w:rPr>
        <w:t xml:space="preserve">un solo modelo</w:t>
      </w:r>
      <w:r>
        <w:t xml:space="preserve"> para todos los horizontes, con una regla que obliga a que la probabilidad no baje cuando H sube (</w:t>
      </w:r>
      <w:r>
        <w:rPr>
          <w:i/>
        </w:rPr>
        <w:t xml:space="preserve">monotone constraint</w:t>
      </w:r>
      <w:r>
        <w:t xml:space="preserve"> en XGBoost).</w:t>
      </w:r>
    </w:p>
    <w:p>
      <w:pPr/>
      <w:r>
        <w:t xml:space="preserve">Ejemplo con valores ilustrativos (Quirio, 23/03/2015 a las 13:00; el huaico fue a las 15:10). Se omiten algunas columnas de lluvia para que quepa: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/>
        </w:trPr>
        <w:tc>
          <w:tcPr>
            <w:tcW w:w="780" w:type="dxa"/>
            <w:shd w:val="clear" w:color="auto" w:fill="F2F2F2"/>
          </w:tcPr>
          <w:p>
            <w:pPr/>
            <w:r>
              <w:t xml:space="preserve">quebrada_id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hora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lluvia_3h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lluvia_24h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lluvia_efectiva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anomalia_14d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area_km2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pendiente_media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suscep_alta_pct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melton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H</w:t>
            </w:r>
          </w:p>
        </w:tc>
        <w:tc>
          <w:tcPr>
            <w:tcW w:w="780" w:type="dxa"/>
            <w:shd w:val="clear" w:color="auto" w:fill="F2F2F2"/>
          </w:tcPr>
          <w:p>
            <w:pPr/>
            <w:r>
              <w:t xml:space="preserve">y</w:t>
            </w:r>
          </w:p>
        </w:tc>
      </w:tr>
      <w:tr>
        <w:tc>
          <w:tcPr>
            <w:tcW w:w="780" w:type="dxa"/>
          </w:tcPr>
          <w:p>
            <w:pPr/>
            <w:r>
              <w:t xml:space="preserve">Q01</w:t>
            </w:r>
          </w:p>
        </w:tc>
        <w:tc>
          <w:tcPr>
            <w:tcW w:w="780" w:type="dxa"/>
          </w:tcPr>
          <w:p>
            <w:pPr/>
            <w:r>
              <w:t xml:space="preserve">13:00</w:t>
            </w:r>
          </w:p>
        </w:tc>
        <w:tc>
          <w:tcPr>
            <w:tcW w:w="780" w:type="dxa"/>
          </w:tcPr>
          <w:p>
            <w:pPr/>
            <w:r>
              <w:t xml:space="preserve">4.1</w:t>
            </w:r>
          </w:p>
        </w:tc>
        <w:tc>
          <w:tcPr>
            <w:tcW w:w="780" w:type="dxa"/>
          </w:tcPr>
          <w:p>
            <w:pPr/>
            <w:r>
              <w:t xml:space="preserve">9.8</w:t>
            </w:r>
          </w:p>
        </w:tc>
        <w:tc>
          <w:tcPr>
            <w:tcW w:w="780" w:type="dxa"/>
          </w:tcPr>
          <w:p>
            <w:pPr/>
            <w:r>
              <w:t xml:space="preserve">21</w:t>
            </w:r>
          </w:p>
        </w:tc>
        <w:tc>
          <w:tcPr>
            <w:tcW w:w="780" w:type="dxa"/>
          </w:tcPr>
          <w:p>
            <w:pPr/>
            <w:r>
              <w:t xml:space="preserve">0.95</w:t>
            </w:r>
          </w:p>
        </w:tc>
        <w:tc>
          <w:tcPr>
            <w:tcW w:w="780" w:type="dxa"/>
          </w:tcPr>
          <w:p>
            <w:pPr/>
            <w:r>
              <w:t xml:space="preserve">12.3</w:t>
            </w:r>
          </w:p>
        </w:tc>
        <w:tc>
          <w:tcPr>
            <w:tcW w:w="780" w:type="dxa"/>
          </w:tcPr>
          <w:p>
            <w:pPr/>
            <w:r>
              <w:t xml:space="preserve">31°</w:t>
            </w:r>
          </w:p>
        </w:tc>
        <w:tc>
          <w:tcPr>
            <w:tcW w:w="780" w:type="dxa"/>
          </w:tcPr>
          <w:p>
            <w:pPr/>
            <w:r>
              <w:t xml:space="preserve">85%</w:t>
            </w:r>
          </w:p>
        </w:tc>
        <w:tc>
          <w:tcPr>
            <w:tcW w:w="780" w:type="dxa"/>
          </w:tcPr>
          <w:p>
            <w:pPr/>
            <w:r>
              <w:t xml:space="preserve">0.9</w:t>
            </w:r>
          </w:p>
        </w:tc>
        <w:tc>
          <w:tcPr>
            <w:tcW w:w="780" w:type="dxa"/>
          </w:tcPr>
          <w:p>
            <w:pPr/>
            <w:r>
              <w:t xml:space="preserve">3</w:t>
            </w:r>
          </w:p>
        </w:tc>
        <w:tc>
          <w:tcPr>
            <w:tcW w:w="780" w:type="dxa"/>
          </w:tcPr>
          <w:p>
            <w:pPr/>
            <w:r>
              <w:t xml:space="preserve">1</w:t>
            </w:r>
          </w:p>
        </w:tc>
      </w:tr>
      <w:tr>
        <w:tc>
          <w:tcPr>
            <w:tcW w:w="780" w:type="dxa"/>
          </w:tcPr>
          <w:p>
            <w:pPr/>
            <w:r>
              <w:t xml:space="preserve">Q01</w:t>
            </w:r>
          </w:p>
        </w:tc>
        <w:tc>
          <w:tcPr>
            <w:tcW w:w="780" w:type="dxa"/>
          </w:tcPr>
          <w:p>
            <w:pPr/>
            <w:r>
              <w:t xml:space="preserve">13:00</w:t>
            </w:r>
          </w:p>
        </w:tc>
        <w:tc>
          <w:tcPr>
            <w:tcW w:w="780" w:type="dxa"/>
          </w:tcPr>
          <w:p>
            <w:pPr/>
            <w:r>
              <w:t xml:space="preserve">4.1</w:t>
            </w:r>
          </w:p>
        </w:tc>
        <w:tc>
          <w:tcPr>
            <w:tcW w:w="780" w:type="dxa"/>
          </w:tcPr>
          <w:p>
            <w:pPr/>
            <w:r>
              <w:t xml:space="preserve">9.8</w:t>
            </w:r>
          </w:p>
        </w:tc>
        <w:tc>
          <w:tcPr>
            <w:tcW w:w="780" w:type="dxa"/>
          </w:tcPr>
          <w:p>
            <w:pPr/>
            <w:r>
              <w:t xml:space="preserve">21</w:t>
            </w:r>
          </w:p>
        </w:tc>
        <w:tc>
          <w:tcPr>
            <w:tcW w:w="780" w:type="dxa"/>
          </w:tcPr>
          <w:p>
            <w:pPr/>
            <w:r>
              <w:t xml:space="preserve">0.95</w:t>
            </w:r>
          </w:p>
        </w:tc>
        <w:tc>
          <w:tcPr>
            <w:tcW w:w="780" w:type="dxa"/>
          </w:tcPr>
          <w:p>
            <w:pPr/>
            <w:r>
              <w:t xml:space="preserve">12.3</w:t>
            </w:r>
          </w:p>
        </w:tc>
        <w:tc>
          <w:tcPr>
            <w:tcW w:w="780" w:type="dxa"/>
          </w:tcPr>
          <w:p>
            <w:pPr/>
            <w:r>
              <w:t xml:space="preserve">31°</w:t>
            </w:r>
          </w:p>
        </w:tc>
        <w:tc>
          <w:tcPr>
            <w:tcW w:w="780" w:type="dxa"/>
          </w:tcPr>
          <w:p>
            <w:pPr/>
            <w:r>
              <w:t xml:space="preserve">85%</w:t>
            </w:r>
          </w:p>
        </w:tc>
        <w:tc>
          <w:tcPr>
            <w:tcW w:w="780" w:type="dxa"/>
          </w:tcPr>
          <w:p>
            <w:pPr/>
            <w:r>
              <w:t xml:space="preserve">0.9</w:t>
            </w:r>
          </w:p>
        </w:tc>
        <w:tc>
          <w:tcPr>
            <w:tcW w:w="780" w:type="dxa"/>
          </w:tcPr>
          <w:p>
            <w:pPr/>
            <w:r>
              <w:t xml:space="preserve">6</w:t>
            </w:r>
          </w:p>
        </w:tc>
        <w:tc>
          <w:tcPr>
            <w:tcW w:w="780" w:type="dxa"/>
          </w:tcPr>
          <w:p>
            <w:pPr/>
            <w:r>
              <w:t xml:space="preserve">1</w:t>
            </w:r>
          </w:p>
        </w:tc>
      </w:tr>
      <w:tr>
        <w:tc>
          <w:tcPr>
            <w:tcW w:w="780" w:type="dxa"/>
          </w:tcPr>
          <w:p>
            <w:pPr/>
            <w:r>
              <w:t xml:space="preserve">Q01</w:t>
            </w:r>
          </w:p>
        </w:tc>
        <w:tc>
          <w:tcPr>
            <w:tcW w:w="780" w:type="dxa"/>
          </w:tcPr>
          <w:p>
            <w:pPr/>
            <w:r>
              <w:t xml:space="preserve">13:00</w:t>
            </w:r>
          </w:p>
        </w:tc>
        <w:tc>
          <w:tcPr>
            <w:tcW w:w="780" w:type="dxa"/>
          </w:tcPr>
          <w:p>
            <w:pPr/>
            <w:r>
              <w:t xml:space="preserve">4.1</w:t>
            </w:r>
          </w:p>
        </w:tc>
        <w:tc>
          <w:tcPr>
            <w:tcW w:w="780" w:type="dxa"/>
          </w:tcPr>
          <w:p>
            <w:pPr/>
            <w:r>
              <w:t xml:space="preserve">9.8</w:t>
            </w:r>
          </w:p>
        </w:tc>
        <w:tc>
          <w:tcPr>
            <w:tcW w:w="780" w:type="dxa"/>
          </w:tcPr>
          <w:p>
            <w:pPr/>
            <w:r>
              <w:t xml:space="preserve">21</w:t>
            </w:r>
          </w:p>
        </w:tc>
        <w:tc>
          <w:tcPr>
            <w:tcW w:w="780" w:type="dxa"/>
          </w:tcPr>
          <w:p>
            <w:pPr/>
            <w:r>
              <w:t xml:space="preserve">0.95</w:t>
            </w:r>
          </w:p>
        </w:tc>
        <w:tc>
          <w:tcPr>
            <w:tcW w:w="780" w:type="dxa"/>
          </w:tcPr>
          <w:p>
            <w:pPr/>
            <w:r>
              <w:t xml:space="preserve">12.3</w:t>
            </w:r>
          </w:p>
        </w:tc>
        <w:tc>
          <w:tcPr>
            <w:tcW w:w="780" w:type="dxa"/>
          </w:tcPr>
          <w:p>
            <w:pPr/>
            <w:r>
              <w:t xml:space="preserve">31°</w:t>
            </w:r>
          </w:p>
        </w:tc>
        <w:tc>
          <w:tcPr>
            <w:tcW w:w="780" w:type="dxa"/>
          </w:tcPr>
          <w:p>
            <w:pPr/>
            <w:r>
              <w:t xml:space="preserve">85%</w:t>
            </w:r>
          </w:p>
        </w:tc>
        <w:tc>
          <w:tcPr>
            <w:tcW w:w="780" w:type="dxa"/>
          </w:tcPr>
          <w:p>
            <w:pPr/>
            <w:r>
              <w:t xml:space="preserve">0.9</w:t>
            </w:r>
          </w:p>
        </w:tc>
        <w:tc>
          <w:tcPr>
            <w:tcW w:w="780" w:type="dxa"/>
          </w:tcPr>
          <w:p>
            <w:pPr/>
            <w:r>
              <w:t xml:space="preserve">12</w:t>
            </w:r>
          </w:p>
        </w:tc>
        <w:tc>
          <w:tcPr>
            <w:tcW w:w="780" w:type="dxa"/>
          </w:tcPr>
          <w:p>
            <w:pPr/>
            <w:r>
              <w:t xml:space="preserve">1</w:t>
            </w:r>
          </w:p>
        </w:tc>
      </w:tr>
      <w:tr>
        <w:tc>
          <w:tcPr>
            <w:tcW w:w="780" w:type="dxa"/>
          </w:tcPr>
          <w:p>
            <w:pPr/>
            <w:r>
              <w:t xml:space="preserve">Q01</w:t>
            </w:r>
          </w:p>
        </w:tc>
        <w:tc>
          <w:tcPr>
            <w:tcW w:w="780" w:type="dxa"/>
          </w:tcPr>
          <w:p>
            <w:pPr/>
            <w:r>
              <w:t xml:space="preserve">13:00</w:t>
            </w:r>
          </w:p>
        </w:tc>
        <w:tc>
          <w:tcPr>
            <w:tcW w:w="780" w:type="dxa"/>
          </w:tcPr>
          <w:p>
            <w:pPr/>
            <w:r>
              <w:t xml:space="preserve">4.1</w:t>
            </w:r>
          </w:p>
        </w:tc>
        <w:tc>
          <w:tcPr>
            <w:tcW w:w="780" w:type="dxa"/>
          </w:tcPr>
          <w:p>
            <w:pPr/>
            <w:r>
              <w:t xml:space="preserve">9.8</w:t>
            </w:r>
          </w:p>
        </w:tc>
        <w:tc>
          <w:tcPr>
            <w:tcW w:w="780" w:type="dxa"/>
          </w:tcPr>
          <w:p>
            <w:pPr/>
            <w:r>
              <w:t xml:space="preserve">21</w:t>
            </w:r>
          </w:p>
        </w:tc>
        <w:tc>
          <w:tcPr>
            <w:tcW w:w="780" w:type="dxa"/>
          </w:tcPr>
          <w:p>
            <w:pPr/>
            <w:r>
              <w:t xml:space="preserve">0.95</w:t>
            </w:r>
          </w:p>
        </w:tc>
        <w:tc>
          <w:tcPr>
            <w:tcW w:w="780" w:type="dxa"/>
          </w:tcPr>
          <w:p>
            <w:pPr/>
            <w:r>
              <w:t xml:space="preserve">12.3</w:t>
            </w:r>
          </w:p>
        </w:tc>
        <w:tc>
          <w:tcPr>
            <w:tcW w:w="780" w:type="dxa"/>
          </w:tcPr>
          <w:p>
            <w:pPr/>
            <w:r>
              <w:t xml:space="preserve">31°</w:t>
            </w:r>
          </w:p>
        </w:tc>
        <w:tc>
          <w:tcPr>
            <w:tcW w:w="780" w:type="dxa"/>
          </w:tcPr>
          <w:p>
            <w:pPr/>
            <w:r>
              <w:t xml:space="preserve">85%</w:t>
            </w:r>
          </w:p>
        </w:tc>
        <w:tc>
          <w:tcPr>
            <w:tcW w:w="780" w:type="dxa"/>
          </w:tcPr>
          <w:p>
            <w:pPr/>
            <w:r>
              <w:t xml:space="preserve">0.9</w:t>
            </w:r>
          </w:p>
        </w:tc>
        <w:tc>
          <w:tcPr>
            <w:tcW w:w="780" w:type="dxa"/>
          </w:tcPr>
          <w:p>
            <w:pPr/>
            <w:r>
              <w:t xml:space="preserve">24</w:t>
            </w:r>
          </w:p>
        </w:tc>
        <w:tc>
          <w:tcPr>
            <w:tcW w:w="780" w:type="dxa"/>
          </w:tcPr>
          <w:p>
            <w:pPr/>
            <w:r>
              <w:t xml:space="preserve">1</w:t>
            </w:r>
          </w:p>
        </w:tc>
      </w:tr>
    </w:tbl>
    <w:p>
      <w:pPr/>
      <w:r>
        <w:rPr>
          <w:rStyle w:val="CodeChar"/>
        </w:rPr>
        <w:t xml:space="preserve">quebrada_id</w:t>
      </w:r>
      <w:r>
        <w:t xml:space="preserve">, </w:t>
      </w:r>
      <w:r>
        <w:rPr>
          <w:rStyle w:val="CodeChar"/>
        </w:rPr>
        <w:t xml:space="preserve">hora</w:t>
      </w:r>
      <w:r>
        <w:t xml:space="preserve"> y </w:t>
      </w:r>
      <w:r>
        <w:rPr>
          <w:rStyle w:val="CodeChar"/>
        </w:rPr>
        <w:t xml:space="preserve">dia</w:t>
      </w:r>
      <w:r>
        <w:t xml:space="preserve"> no entran como variables; se guardan para identificar la fila y para separar entrenamiento y prueba.</w:t>
      </w:r>
    </w:p>
    <w:p>
      <w:pPr/>
      <w:r>
        <w:rPr>
          <w:b/>
        </w:rPr>
        <w:t xml:space="preserve">Tamaño y por qué importa.</w:t>
      </w:r>
      <w:r>
        <w:t xml:space="preserve"> Con unas 20 quebradas × ~100 mil horas × 4 horizontes salen ~8 millones de filas, casi todas de temporada seca sin una gota de lluvia. Esas filas no enseñan nada y hacen más lento el entrenamiento en SAS. Si nos quedamos con </w:t>
      </w:r>
      <w:r>
        <w:rPr>
          <w:b/>
        </w:rPr>
        <w:t xml:space="preserve">diciembre a abril</w:t>
      </w:r>
      <w:r>
        <w:t xml:space="preserve"> bajamos a ~3 millones sin perder ningún evento: todos los huaicos del catálogo caen entre enero y abril.</w:t>
      </w:r>
    </w:p>
    <w:p>
      <w:pPr>
        <w:pStyle w:val="Heading2"/>
      </w:pPr>
      <w:r>
        <w:t xml:space="preserve">Fuentes consultadas</w:t>
      </w:r>
    </w:p>
    <w:p>
      <w:pPr/>
      <w:r>
        <w:rPr>
          <w:b/>
        </w:rPr>
        <w:t xml:space="preserve">La lluvia del modelo sale de IMERG Early; el resto de fuentes de lluvia sirven para validar.</w:t>
      </w:r>
      <w:r>
        <w:t xml:space="preserve"> Cada fuente mide la lluvia de forma distinta, así que antes de compararlas hay que llevarlas todas a </w:t>
      </w:r>
      <w:r>
        <w:rPr>
          <w:b/>
        </w:rPr>
        <w:t xml:space="preserve">mm acumulados en una hora, en hora local</w:t>
      </w:r>
      <w:r>
        <w:t xml:space="preserve">. Esta sección resume la revisión fuente por fuente del documento DATOS.</w:t>
      </w:r>
    </w:p>
    <w:p>
      <w:pPr>
        <w:pStyle w:val="Heading3"/>
      </w:pPr>
      <w:r>
        <w:t xml:space="preserve">Fuentes de lluvia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w="1170" w:type="dxa"/>
            <w:shd w:val="clear" w:color="auto" w:fill="F2F2F2"/>
          </w:tcPr>
          <w:p>
            <w:pPr/>
            <w:r>
              <w:t xml:space="preserve">Fuente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Quién la hace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Grilla (tamaño del cuadrado)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Cada cuánto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En qué unidad viene y cómo pasarla a mm por hora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Periodo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Lo que encontramos / limitaciones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Uso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IMERG V07 (Early)</w:t>
            </w:r>
          </w:p>
        </w:tc>
        <w:tc>
          <w:tcPr>
            <w:tcW w:w="1170" w:type="dxa"/>
          </w:tcPr>
          <w:p>
            <w:pPr/>
            <w:r>
              <w:t xml:space="preserve">NASA + JAXA (misión GPM), con satélites</w:t>
            </w:r>
          </w:p>
        </w:tc>
        <w:tc>
          <w:tcPr>
            <w:tcW w:w="1170" w:type="dxa"/>
          </w:tcPr>
          <w:p>
            <w:pPr/>
            <w:r>
              <w:t xml:space="preserve">0.1° ≈ 11 × 11 km</w:t>
            </w:r>
          </w:p>
        </w:tc>
        <w:tc>
          <w:tcPr>
            <w:tcW w:w="1170" w:type="dxa"/>
          </w:tcPr>
          <w:p>
            <w:pPr/>
            <w:r>
              <w:t xml:space="preserve">30 min</w:t>
            </w:r>
          </w:p>
        </w:tc>
        <w:tc>
          <w:tcPr>
            <w:tcW w:w="1170" w:type="dxa"/>
          </w:tcPr>
          <w:p>
            <w:pPr/>
            <w:r>
              <w:rPr>
                <w:b/>
              </w:rPr>
              <w:t xml:space="preserve">Tasa</w:t>
            </w:r>
            <w:r>
              <w:t xml:space="preserve"> en mm/h para esa media hora. Lo que cayó = valor × 0.5 (1.8 mm/h en 30 min = 0.9 mm). Se suman las dos medias horas</w:t>
            </w:r>
          </w:p>
        </w:tc>
        <w:tc>
          <w:tcPr>
            <w:tcW w:w="1170" w:type="dxa"/>
          </w:tcPr>
          <w:p>
            <w:pPr/>
            <w:r>
              <w:t xml:space="preserve">Desde 1998 hasta hoy. Early llega ~4 h tarde</w:t>
            </w:r>
          </w:p>
        </w:tc>
        <w:tc>
          <w:tcPr>
            <w:tcW w:w="1170" w:type="dxa"/>
          </w:tcPr>
          <w:p>
            <w:pPr/>
            <w:r>
              <w:t xml:space="preserve">Menos certera en montaña. El 23/03/2015 no vio lluvia fuerte cerca de las 14:30; su máximo fue 2.13 mm/h a las 16:30–17:00. Una celda es mucho más grande que una quebrada</w:t>
            </w:r>
          </w:p>
        </w:tc>
        <w:tc>
          <w:tcPr>
            <w:tcW w:w="1170" w:type="dxa"/>
          </w:tcPr>
          <w:p>
            <w:pPr/>
            <w:r>
              <w:rPr>
                <w:b/>
              </w:rPr>
              <w:t xml:space="preserve">Entrada principal del modelo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PISCOp_h</w:t>
            </w:r>
          </w:p>
        </w:tc>
        <w:tc>
          <w:tcPr>
            <w:tcW w:w="1170" w:type="dxa"/>
          </w:tcPr>
          <w:p>
            <w:pPr/>
            <w:r>
              <w:t xml:space="preserve">SENAMHI</w:t>
            </w:r>
          </w:p>
        </w:tc>
        <w:tc>
          <w:tcPr>
            <w:tcW w:w="1170" w:type="dxa"/>
          </w:tcPr>
          <w:p>
            <w:pPr/>
            <w:r>
              <w:t xml:space="preserve">~0.1° ≈ 10 × 10 km</w:t>
            </w:r>
          </w:p>
        </w:tc>
        <w:tc>
          <w:tcPr>
            <w:tcW w:w="1170" w:type="dxa"/>
          </w:tcPr>
          <w:p>
            <w:pPr/>
            <w:r>
              <w:t xml:space="preserve">1 hora</w:t>
            </w:r>
          </w:p>
        </w:tc>
        <w:tc>
          <w:tcPr>
            <w:tcW w:w="1170" w:type="dxa"/>
          </w:tcPr>
          <w:p>
            <w:pPr/>
            <w:r>
              <w:rPr>
                <w:b/>
              </w:rPr>
              <w:t xml:space="preserve">mm acumulados en esa hora</w:t>
            </w:r>
            <w:r>
              <w:t xml:space="preserve"> (no es tasa). Las horas no vienen en hora local: el día PISCO va de 7 a. m. a 7 a. m., hay que desplazar (confirmar si son +7 u +8 h)</w:t>
            </w:r>
          </w:p>
        </w:tc>
        <w:tc>
          <w:tcPr>
            <w:tcW w:w="1170" w:type="dxa"/>
          </w:tcPr>
          <w:p>
            <w:pPr/>
            <w:r>
              <w:t xml:space="preserve">2015–2020</w:t>
            </w:r>
          </w:p>
        </w:tc>
        <w:tc>
          <w:tcPr>
            <w:tcW w:w="1170" w:type="dxa"/>
          </w:tcPr>
          <w:p>
            <w:pPr/>
            <w:r>
              <w:t xml:space="preserve">Es una estimación: reparte el total diario de PISCO según el patrón horario de SATc. El 23/03/2015 marcó 12.4 mm a las 16:00, después del huaico de las 14:30–15:10. No dice cuándo ocurrió el huaico. No se publica en tiempo real</w:t>
            </w:r>
          </w:p>
        </w:tc>
        <w:tc>
          <w:tcPr>
            <w:tcW w:w="1170" w:type="dxa"/>
          </w:tcPr>
          <w:p>
            <w:pPr/>
            <w:r>
              <w:t xml:space="preserve">Validar IMERG en 2015–2020 y, opcional, corregirlo. </w:t>
            </w:r>
            <w:r>
              <w:rPr>
                <w:b/>
              </w:rPr>
              <w:t xml:space="preserve">No entra al modelo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SAT / SATc</w:t>
            </w:r>
            <w:r>
              <w:t xml:space="preserve"> (piezas de PISCOp_h)</w:t>
            </w:r>
          </w:p>
        </w:tc>
        <w:tc>
          <w:tcPr>
            <w:tcW w:w="1170" w:type="dxa"/>
          </w:tcPr>
          <w:p>
            <w:pPr/>
            <w:r>
              <w:t xml:space="preserve">SENAMHI</w:t>
            </w:r>
          </w:p>
        </w:tc>
        <w:tc>
          <w:tcPr>
            <w:tcW w:w="1170" w:type="dxa"/>
          </w:tcPr>
          <w:p>
            <w:pPr/>
            <w:r>
              <w:t xml:space="preserve">~10 km</w:t>
            </w:r>
          </w:p>
        </w:tc>
        <w:tc>
          <w:tcPr>
            <w:tcW w:w="1170" w:type="dxa"/>
          </w:tcPr>
          <w:p>
            <w:pPr/>
            <w:r>
              <w:t xml:space="preserve">1 hora</w:t>
            </w:r>
          </w:p>
        </w:tc>
        <w:tc>
          <w:tcPr>
            <w:tcW w:w="1170" w:type="dxa"/>
          </w:tcPr>
          <w:p>
            <w:pPr/>
            <w:r>
              <w:t xml:space="preserve">mm por hora</w:t>
            </w:r>
          </w:p>
        </w:tc>
        <w:tc>
          <w:tcPr>
            <w:tcW w:w="1170" w:type="dxa"/>
          </w:tcPr>
          <w:p>
            <w:pPr/>
            <w:r>
              <w:t xml:space="preserve">2015–2020</w:t>
            </w:r>
          </w:p>
        </w:tc>
        <w:tc>
          <w:tcPr>
            <w:tcW w:w="1170" w:type="dxa"/>
          </w:tcPr>
          <w:p>
            <w:pPr/>
            <w:r>
              <w:t xml:space="preserve">SAT = promedio de 3 productos satelitales (IMERG Early, PERSIANN-CCS, GSMaP), sin corregir. SATc = SAT corregido con 309 estaciones automáticas. PISCOp_h = total diario PISCO × patrón horario de SATc</w:t>
            </w:r>
          </w:p>
        </w:tc>
        <w:tc>
          <w:tcPr>
            <w:tcW w:w="1170" w:type="dxa"/>
          </w:tcPr>
          <w:p>
            <w:pPr/>
            <w:r>
              <w:t xml:space="preserve">Entender cómo se armó PISCOp_h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PISCO diario</w:t>
            </w:r>
          </w:p>
        </w:tc>
        <w:tc>
          <w:tcPr>
            <w:tcW w:w="1170" w:type="dxa"/>
          </w:tcPr>
          <w:p>
            <w:pPr/>
            <w:r>
              <w:t xml:space="preserve">SENAMHI</w:t>
            </w:r>
          </w:p>
        </w:tc>
        <w:tc>
          <w:tcPr>
            <w:tcW w:w="1170" w:type="dxa"/>
          </w:tcPr>
          <w:p>
            <w:pPr/>
            <w:r>
              <w:t xml:space="preserve">~10 km</w:t>
            </w:r>
          </w:p>
        </w:tc>
        <w:tc>
          <w:tcPr>
            <w:tcW w:w="1170" w:type="dxa"/>
          </w:tcPr>
          <w:p>
            <w:pPr/>
            <w:r>
              <w:t xml:space="preserve">1 día</w:t>
            </w:r>
          </w:p>
        </w:tc>
        <w:tc>
          <w:tcPr>
            <w:tcW w:w="1170" w:type="dxa"/>
          </w:tcPr>
          <w:p>
            <w:pPr/>
            <w:r>
              <w:t xml:space="preserve">mm por día</w:t>
            </w:r>
          </w:p>
        </w:tc>
        <w:tc>
          <w:tcPr>
            <w:tcW w:w="1170" w:type="dxa"/>
          </w:tcPr>
          <w:p>
            <w:pPr/>
            <w:r>
              <w:t xml:space="preserve">1981–2016</w:t>
            </w:r>
          </w:p>
        </w:tc>
        <w:tc>
          <w:tcPr>
            <w:tcW w:w="1170" w:type="dxa"/>
          </w:tcPr>
          <w:p>
            <w:pPr/>
            <w:r>
              <w:t xml:space="preserve">No dice a qué hora cayó la lluvia, y para un huaico eso importa mucho</w:t>
            </w:r>
          </w:p>
        </w:tc>
        <w:tc>
          <w:tcPr>
            <w:tcW w:w="1170" w:type="dxa"/>
          </w:tcPr>
          <w:p>
            <w:pPr/>
            <w:r>
              <w:t xml:space="preserve">Contexto histórico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Estación SENAMHI Chosica</w:t>
            </w:r>
          </w:p>
        </w:tc>
        <w:tc>
          <w:tcPr>
            <w:tcW w:w="1170" w:type="dxa"/>
          </w:tcPr>
          <w:p>
            <w:pPr/>
            <w:r>
              <w:t xml:space="preserve">SENAMHI (estaciones MET PLU y HID EHMA; la HID HLG solo mide nivel del río)</w:t>
            </w:r>
          </w:p>
        </w:tc>
        <w:tc>
          <w:tcPr>
            <w:tcW w:w="1170" w:type="dxa"/>
          </w:tcPr>
          <w:p>
            <w:pPr/>
            <w:r>
              <w:t xml:space="preserve">Un punto: mide donde está la estación, no la quebrada</w:t>
            </w:r>
          </w:p>
        </w:tc>
        <w:tc>
          <w:tcPr>
            <w:tcW w:w="1170" w:type="dxa"/>
          </w:tcPr>
          <w:p>
            <w:pPr/>
            <w:r>
              <w:t xml:space="preserve">1 día</w:t>
            </w:r>
          </w:p>
        </w:tc>
        <w:tc>
          <w:tcPr>
            <w:tcW w:w="1170" w:type="dxa"/>
          </w:tcPr>
          <w:p>
            <w:pPr/>
            <w:r>
              <w:t xml:space="preserve">mm por día</w:t>
            </w:r>
          </w:p>
        </w:tc>
        <w:tc>
          <w:tcPr>
            <w:tcW w:w="1170" w:type="dxa"/>
          </w:tcPr>
          <w:p>
            <w:pPr/>
            <w:r>
              <w:t xml:space="preserve">Desde 1989</w:t>
            </w:r>
          </w:p>
        </w:tc>
        <w:tc>
          <w:tcPr>
            <w:tcW w:w="1170" w:type="dxa"/>
          </w:tcPr>
          <w:p>
            <w:pPr/>
            <w:r>
              <w:t xml:space="preserve">La columna de precipitación horaria existe pero está vacía para Chosica. Confirmar si la HID EHMA tiene datos horarios desde 2021</w:t>
            </w:r>
          </w:p>
        </w:tc>
        <w:tc>
          <w:tcPr>
            <w:tcW w:w="1170" w:type="dxa"/>
          </w:tcPr>
          <w:p>
            <w:pPr/>
            <w:r>
              <w:t xml:space="preserve">Validar IMERG día por día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Dataset público de estaciones automáticas (CSV)</w:t>
            </w:r>
          </w:p>
        </w:tc>
        <w:tc>
          <w:tcPr>
            <w:tcW w:w="1170" w:type="dxa"/>
          </w:tcPr>
          <w:p>
            <w:pPr/>
            <w:r>
              <w:t xml:space="preserve">SENAMHI</w:t>
            </w:r>
          </w:p>
        </w:tc>
        <w:tc>
          <w:tcPr>
            <w:tcW w:w="1170" w:type="dxa"/>
          </w:tcPr>
          <w:p>
            <w:pPr/>
            <w:r>
              <w:t xml:space="preserve">Puntos</w:t>
            </w:r>
          </w:p>
        </w:tc>
        <w:tc>
          <w:tcPr>
            <w:tcW w:w="1170" w:type="dxa"/>
          </w:tcPr>
          <w:p>
            <w:pPr/>
            <w:r>
              <w:t xml:space="preserve">1 hora</w:t>
            </w:r>
          </w:p>
        </w:tc>
        <w:tc>
          <w:tcPr>
            <w:tcW w:w="1170" w:type="dxa"/>
          </w:tcPr>
          <w:p>
            <w:pPr/>
            <w:r>
              <w:t xml:space="preserve">mm por hora</w:t>
            </w:r>
          </w:p>
        </w:tc>
        <w:tc>
          <w:tcPr>
            <w:tcW w:w="1170" w:type="dxa"/>
          </w:tcPr>
          <w:p>
            <w:pPr/>
            <w:r>
              <w:t xml:space="preserve">Reciente</w:t>
            </w:r>
          </w:p>
        </w:tc>
        <w:tc>
          <w:tcPr>
            <w:tcW w:w="1170" w:type="dxa"/>
          </w:tcPr>
          <w:p>
            <w:pPr/>
            <w:r>
              <w:t xml:space="preserve">No incluye Chosica; la más cercana es Matucana</w:t>
            </w:r>
          </w:p>
        </w:tc>
        <w:tc>
          <w:tcPr>
            <w:tcW w:w="1170" w:type="dxa"/>
          </w:tcPr>
          <w:p>
            <w:pPr/>
            <w:r>
              <w:t xml:space="preserve">Referencia; poco útil para el piloto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CHIRPS</w:t>
            </w:r>
          </w:p>
        </w:tc>
        <w:tc>
          <w:tcPr>
            <w:tcW w:w="1170" w:type="dxa"/>
          </w:tcPr>
          <w:p>
            <w:pPr/>
            <w:r>
              <w:t xml:space="preserve">UCSB / USGS</w:t>
            </w:r>
          </w:p>
        </w:tc>
        <w:tc>
          <w:tcPr>
            <w:tcW w:w="1170" w:type="dxa"/>
          </w:tcPr>
          <w:p>
            <w:pPr/>
            <w:r>
              <w:t xml:space="preserve">0.05° ≈ 5 km</w:t>
            </w:r>
          </w:p>
        </w:tc>
        <w:tc>
          <w:tcPr>
            <w:tcW w:w="1170" w:type="dxa"/>
          </w:tcPr>
          <w:p>
            <w:pPr/>
            <w:r>
              <w:t xml:space="preserve">1 día</w:t>
            </w:r>
          </w:p>
        </w:tc>
        <w:tc>
          <w:tcPr>
            <w:tcW w:w="1170" w:type="dxa"/>
          </w:tcPr>
          <w:p>
            <w:pPr/>
            <w:r>
              <w:t xml:space="preserve">mm por día</w:t>
            </w:r>
          </w:p>
        </w:tc>
        <w:tc>
          <w:tcPr>
            <w:tcW w:w="1170" w:type="dxa"/>
          </w:tcPr>
          <w:p>
            <w:pPr/>
            <w:r>
              <w:t xml:space="preserve">Desde 1981</w:t>
            </w:r>
          </w:p>
        </w:tc>
        <w:tc>
          <w:tcPr>
            <w:tcW w:w="1170" w:type="dxa"/>
          </w:tcPr>
          <w:p>
            <w:pPr/>
            <w:r>
              <w:t xml:space="preserve">Grilla más fina, pero solo diaria</w:t>
            </w:r>
          </w:p>
        </w:tc>
        <w:tc>
          <w:tcPr>
            <w:tcW w:w="1170" w:type="dxa"/>
          </w:tcPr>
          <w:p>
            <w:pPr/>
            <w:r>
              <w:t xml:space="preserve">Versión diaria del modelo o validación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ERA5 / ERA5-Land (vía Open-Meteo)</w:t>
            </w:r>
          </w:p>
        </w:tc>
        <w:tc>
          <w:tcPr>
            <w:tcW w:w="1170" w:type="dxa"/>
          </w:tcPr>
          <w:p>
            <w:pPr/>
            <w:r>
              <w:t xml:space="preserve">ECMWF (reanálisis: un modelo físico que reconstruye el clima pasado)</w:t>
            </w:r>
          </w:p>
        </w:tc>
        <w:tc>
          <w:tcPr>
            <w:tcW w:w="1170" w:type="dxa"/>
          </w:tcPr>
          <w:p>
            <w:pPr/>
            <w:r>
              <w:t xml:space="preserve">ERA5-Land ~11 km</w:t>
            </w:r>
          </w:p>
        </w:tc>
        <w:tc>
          <w:tcPr>
            <w:tcW w:w="1170" w:type="dxa"/>
          </w:tcPr>
          <w:p>
            <w:pPr/>
            <w:r>
              <w:t xml:space="preserve">1 hora</w:t>
            </w:r>
          </w:p>
        </w:tc>
        <w:tc>
          <w:tcPr>
            <w:tcW w:w="1170" w:type="dxa"/>
          </w:tcPr>
          <w:p>
            <w:pPr/>
            <w:r>
              <w:t xml:space="preserve">Open-Meteo lo entrega en mm acumulados en la hora anterior. El original viene en </w:t>
            </w:r>
            <w:r>
              <w:rPr>
                <w:b/>
              </w:rPr>
              <w:t xml:space="preserve">metros</w:t>
            </w:r>
            <w:r>
              <w:t xml:space="preserve"> acumulados (variable </w:t>
            </w:r>
            <w:r>
              <w:rPr>
                <w:rStyle w:val="CodeChar"/>
              </w:rPr>
              <w:t xml:space="preserve">tp</w:t>
            </w:r>
            <w:r>
              <w:t xml:space="preserve">): × 1000. </w:t>
            </w:r>
            <w:r>
              <w:rPr>
                <w:b/>
              </w:rPr>
              <w:t xml:space="preserve">Horas en UTC</w:t>
            </w:r>
            <w:r>
              <w:t xml:space="preserve">: restar 5 para hora de Perú</w:t>
            </w:r>
          </w:p>
        </w:tc>
        <w:tc>
          <w:tcPr>
            <w:tcW w:w="1170" w:type="dxa"/>
          </w:tcPr>
          <w:p>
            <w:pPr/>
            <w:r>
              <w:t xml:space="preserve">Desde 1950</w:t>
            </w:r>
          </w:p>
        </w:tc>
        <w:tc>
          <w:tcPr>
            <w:tcW w:w="1170" w:type="dxa"/>
          </w:tcPr>
          <w:p>
            <w:pPr/>
            <w:r>
              <w:t xml:space="preserve">Con días de retraso. Marcó lluvia baja el 23/03/2015. Es un modelo, no una medición</w:t>
            </w:r>
          </w:p>
        </w:tc>
        <w:tc>
          <w:tcPr>
            <w:tcW w:w="1170" w:type="dxa"/>
          </w:tcPr>
          <w:p>
            <w:pPr/>
            <w:r>
              <w:t xml:space="preserve">Validación. </w:t>
            </w:r>
            <w:r>
              <w:rPr>
                <w:b/>
              </w:rPr>
              <w:t xml:space="preserve">No entra al modelo</w:t>
            </w:r>
          </w:p>
        </w:tc>
      </w:tr>
      <w:tr>
        <w:tc>
          <w:tcPr>
            <w:tcW w:w="1170" w:type="dxa"/>
          </w:tcPr>
          <w:p>
            <w:pPr/>
            <w:r>
              <w:rPr>
                <w:b/>
              </w:rPr>
              <w:t xml:space="preserve">Open-Meteo pronóstico (IFS)</w:t>
            </w:r>
          </w:p>
        </w:tc>
        <w:tc>
          <w:tcPr>
            <w:tcW w:w="1170" w:type="dxa"/>
          </w:tcPr>
          <w:p>
            <w:pPr/>
            <w:r>
              <w:t xml:space="preserve">ECMWF vía Open-Meteo</w:t>
            </w:r>
          </w:p>
        </w:tc>
        <w:tc>
          <w:tcPr>
            <w:tcW w:w="1170" w:type="dxa"/>
          </w:tcPr>
          <w:p>
            <w:pPr/>
            <w:r>
              <w:t xml:space="preserve">~9 km</w:t>
            </w:r>
          </w:p>
        </w:tc>
        <w:tc>
          <w:tcPr>
            <w:tcW w:w="1170" w:type="dxa"/>
          </w:tcPr>
          <w:p>
            <w:pPr/>
            <w:r>
              <w:t xml:space="preserve">1 hora</w:t>
            </w:r>
          </w:p>
        </w:tc>
        <w:tc>
          <w:tcPr>
            <w:tcW w:w="1170" w:type="dxa"/>
          </w:tcPr>
          <w:p>
            <w:pPr/>
            <w:r>
              <w:t xml:space="preserve">mm por hora</w:t>
            </w:r>
          </w:p>
        </w:tc>
        <w:tc>
          <w:tcPr>
            <w:tcW w:w="1170" w:type="dxa"/>
          </w:tcPr>
          <w:p>
            <w:pPr/>
            <w:r>
              <w:t xml:space="preserve">Hacia adelante</w:t>
            </w:r>
          </w:p>
        </w:tc>
        <w:tc>
          <w:tcPr>
            <w:tcW w:w="1170" w:type="dxa"/>
          </w:tcPr>
          <w:p>
            <w:pPr/>
            <w:r>
              <w:t xml:space="preserve">Es pronóstico, con su propio error</w:t>
            </w:r>
          </w:p>
        </w:tc>
        <w:tc>
          <w:tcPr>
            <w:tcW w:w="1170" w:type="dxa"/>
          </w:tcPr>
          <w:p>
            <w:pPr/>
            <w:r>
              <w:t xml:space="preserve">Posible variable futura para horizontes cortos</w:t>
            </w:r>
          </w:p>
        </w:tc>
      </w:tr>
    </w:tbl>
    <w:p>
      <w:pPr>
        <w:pStyle w:val="Heading3"/>
      </w:pPr>
      <w:r>
        <w:t xml:space="preserve">Fuentes de eventos y terreno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Fuente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Qué da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Ubicación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Periodo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Lo que encontramos / limitaciones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Uso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SINPAD</w:t>
            </w:r>
            <w:r>
              <w:t xml:space="preserve"> (INDECI)</w:t>
            </w:r>
          </w:p>
        </w:tc>
        <w:tc>
          <w:tcPr>
            <w:tcW w:w="1560" w:type="dxa"/>
          </w:tcPr>
          <w:p>
            <w:pPr/>
            <w:r>
              <w:t xml:space="preserve">Emergencias registradas</w:t>
            </w:r>
          </w:p>
        </w:tc>
        <w:tc>
          <w:tcPr>
            <w:tcW w:w="1560" w:type="dxa"/>
          </w:tcPr>
          <w:p>
            <w:pPr/>
            <w:r>
              <w:t xml:space="preserve">Distrito</w:t>
            </w:r>
          </w:p>
        </w:tc>
        <w:tc>
          <w:tcPr>
            <w:tcW w:w="1560" w:type="dxa"/>
          </w:tcPr>
          <w:p>
            <w:pPr/>
            <w:r>
              <w:t xml:space="preserve">2012–2023</w:t>
            </w:r>
          </w:p>
        </w:tc>
        <w:tc>
          <w:tcPr>
            <w:tcW w:w="1560" w:type="dxa"/>
          </w:tcPr>
          <w:p>
            <w:pPr/>
            <w:r>
              <w:t xml:space="preserve">Solo 14 eventos clasificados como HUAYCO en la zona. No tiene hora</w:t>
            </w:r>
          </w:p>
        </w:tc>
        <w:tc>
          <w:tcPr>
            <w:tcW w:w="1560" w:type="dxa"/>
          </w:tcPr>
          <w:p>
            <w:pPr/>
            <w:r>
              <w:t xml:space="preserve">Cruzar con el catálogo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INDECI-COEN, reportes complementarios y prensa</w:t>
            </w:r>
          </w:p>
        </w:tc>
        <w:tc>
          <w:tcPr>
            <w:tcW w:w="1560" w:type="dxa"/>
          </w:tcPr>
          <w:p>
            <w:pPr/>
            <w:r>
              <w:t xml:space="preserve">Eventos con hora y quebrada</w:t>
            </w:r>
          </w:p>
        </w:tc>
        <w:tc>
          <w:tcPr>
            <w:tcW w:w="1560" w:type="dxa"/>
          </w:tcPr>
          <w:p>
            <w:pPr/>
            <w:r>
              <w:t xml:space="preserve">Quebrada o sector</w:t>
            </w:r>
          </w:p>
        </w:tc>
        <w:tc>
          <w:tcPr>
            <w:tcW w:w="1560" w:type="dxa"/>
          </w:tcPr>
          <w:p>
            <w:pPr/>
            <w:r>
              <w:t xml:space="preserve">2015–2026</w:t>
            </w:r>
          </w:p>
        </w:tc>
        <w:tc>
          <w:tcPr>
            <w:tcW w:w="1560" w:type="dxa"/>
          </w:tcPr>
          <w:p>
            <w:pPr/>
            <w:r>
              <w:t xml:space="preserve">Base del catálogo. Las horas a veces son de la lluvia o de la publicación, no del huaico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Tabla 0 (catálogo)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INGEMMET, inventario de peligros geológicos</w:t>
            </w:r>
          </w:p>
        </w:tc>
        <w:tc>
          <w:tcPr>
            <w:tcW w:w="1560" w:type="dxa"/>
          </w:tcPr>
          <w:p>
            <w:pPr/>
            <w:r>
              <w:t xml:space="preserve">Puntos con peligros geológicos</w:t>
            </w:r>
          </w:p>
        </w:tc>
        <w:tc>
          <w:tcPr>
            <w:tcW w:w="1560" w:type="dxa"/>
          </w:tcPr>
          <w:p>
            <w:pPr/>
            <w:r>
              <w:t xml:space="preserve">Coordenadas</w:t>
            </w:r>
          </w:p>
        </w:tc>
        <w:tc>
          <w:tcPr>
            <w:tcW w:w="1560" w:type="dxa"/>
          </w:tcPr>
          <w:p>
            <w:pPr/>
            <w:r>
              <w:t xml:space="preserve">Varía</w:t>
            </w:r>
          </w:p>
        </w:tc>
        <w:tc>
          <w:tcPr>
            <w:tcW w:w="1560" w:type="dxa"/>
          </w:tcPr>
          <w:p>
            <w:pPr/>
            <w:r>
              <w:t xml:space="preserve">286 registros en la zona, de distintos tipos (no son 286 huaicos). La fecha es la del estudio o inventario, no la del evento. </w:t>
            </w:r>
            <w:r>
              <w:rPr>
                <w:rStyle w:val="CodeChar"/>
              </w:rPr>
              <w:t xml:space="preserve">NM_SECTOR</w:t>
            </w:r>
            <w:r>
              <w:t xml:space="preserve"> es solo referencia del lugar</w:t>
            </w:r>
          </w:p>
        </w:tc>
        <w:tc>
          <w:tcPr>
            <w:tcW w:w="1560" w:type="dxa"/>
          </w:tcPr>
          <w:p>
            <w:pPr/>
            <w:r>
              <w:t xml:space="preserve">Ubicar quebradas activas; pre-entrenamiento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INGEMMET, mapa de susceptibilidad</w:t>
            </w:r>
          </w:p>
        </w:tc>
        <w:tc>
          <w:tcPr>
            <w:tcW w:w="1560" w:type="dxa"/>
          </w:tcPr>
          <w:p>
            <w:pPr/>
            <w:r>
              <w:t xml:space="preserve">Qué tan propenso es cada lugar a movimientos en masa, en 5 niveles</w:t>
            </w:r>
          </w:p>
        </w:tc>
        <w:tc>
          <w:tcPr>
            <w:tcW w:w="1560" w:type="dxa"/>
          </w:tcPr>
          <w:p>
            <w:pPr/>
            <w:r>
              <w:t xml:space="preserve">Mapa</w:t>
            </w:r>
          </w:p>
        </w:tc>
        <w:tc>
          <w:tcPr>
            <w:tcW w:w="1560" w:type="dxa"/>
          </w:tcPr>
          <w:p>
            <w:pPr/>
            <w:r>
              <w:t xml:space="preserve">Fijo</w:t>
            </w:r>
          </w:p>
        </w:tc>
        <w:tc>
          <w:tcPr>
            <w:tcW w:w="1560" w:type="dxa"/>
          </w:tcPr>
          <w:p>
            <w:pPr/>
            <w:r>
              <w:t xml:space="preserve">Es regional; confirmar su escala</w:t>
            </w:r>
          </w:p>
        </w:tc>
        <w:tc>
          <w:tcPr>
            <w:tcW w:w="1560" w:type="dxa"/>
          </w:tcPr>
          <w:p>
            <w:pPr/>
            <w:r>
              <w:rPr>
                <w:rStyle w:val="CodeChar"/>
              </w:rPr>
              <w:t xml:space="preserve">suscep_alta_pct</w:t>
            </w:r>
            <w:r>
              <w:t xml:space="preserve"> (tabla 1)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Copernicus DEM GLO-30</w:t>
            </w:r>
          </w:p>
        </w:tc>
        <w:tc>
          <w:tcPr>
            <w:tcW w:w="1560" w:type="dxa"/>
          </w:tcPr>
          <w:p>
            <w:pPr/>
            <w:r>
              <w:t xml:space="preserve">Altura del suelo</w:t>
            </w:r>
          </w:p>
        </w:tc>
        <w:tc>
          <w:tcPr>
            <w:tcW w:w="1560" w:type="dxa"/>
          </w:tcPr>
          <w:p>
            <w:pPr/>
            <w:r>
              <w:t xml:space="preserve">Cuadrados de 30 × 30 m</w:t>
            </w:r>
          </w:p>
        </w:tc>
        <w:tc>
          <w:tcPr>
            <w:tcW w:w="1560" w:type="dxa"/>
          </w:tcPr>
          <w:p>
            <w:pPr/>
            <w:r>
              <w:t xml:space="preserve">Fijo</w:t>
            </w:r>
          </w:p>
        </w:tc>
        <w:tc>
          <w:tcPr>
            <w:tcW w:w="1560" w:type="dxa"/>
          </w:tcPr>
          <w:p>
            <w:pPr/>
            <w:r>
              <w:t xml:space="preserve">Gratis, cubre todo el planeta</w:t>
            </w:r>
          </w:p>
        </w:tc>
        <w:tc>
          <w:tcPr>
            <w:tcW w:w="1560" w:type="dxa"/>
          </w:tcPr>
          <w:p>
            <w:pPr/>
            <w:r>
              <w:t xml:space="preserve">Polígonos, área, pendiente, Melton (tabla 1)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AlphaEarth</w:t>
            </w:r>
            <w:r>
              <w:t xml:space="preserve"> (Google)</w:t>
            </w:r>
          </w:p>
        </w:tc>
        <w:tc>
          <w:tcPr>
            <w:tcW w:w="1560" w:type="dxa"/>
          </w:tcPr>
          <w:p>
            <w:pPr/>
            <w:r>
              <w:t xml:space="preserve">64 números que resumen cómo se ve cada lugar desde el satélite</w:t>
            </w:r>
          </w:p>
        </w:tc>
        <w:tc>
          <w:tcPr>
            <w:tcW w:w="1560" w:type="dxa"/>
          </w:tcPr>
          <w:p>
            <w:pPr/>
            <w:r>
              <w:t xml:space="preserve">Cuadrados de 10 × 10 m</w:t>
            </w:r>
          </w:p>
        </w:tc>
        <w:tc>
          <w:tcPr>
            <w:tcW w:w="1560" w:type="dxa"/>
          </w:tcPr>
          <w:p>
            <w:pPr/>
            <w:r>
              <w:t xml:space="preserve">Un mapa por año, 2017–2025</w:t>
            </w:r>
          </w:p>
        </w:tc>
        <w:tc>
          <w:tcPr>
            <w:tcW w:w="1560" w:type="dxa"/>
          </w:tcPr>
          <w:p>
            <w:pPr/>
            <w:r>
              <w:t xml:space="preserve">Con ~20 quebradas hay que resumirlo a 2–3 números o el modelo memoriza</w:t>
            </w:r>
          </w:p>
        </w:tc>
        <w:tc>
          <w:tcPr>
            <w:tcW w:w="1560" w:type="dxa"/>
          </w:tcPr>
          <w:p>
            <w:pPr/>
            <w:r>
              <w:t xml:space="preserve">Experimento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ICEN</w:t>
            </w:r>
            <w:r>
              <w:t xml:space="preserve"> (ENFEN)</w:t>
            </w:r>
          </w:p>
        </w:tc>
        <w:tc>
          <w:tcPr>
            <w:tcW w:w="1560" w:type="dxa"/>
          </w:tcPr>
          <w:p>
            <w:pPr/>
            <w:r>
              <w:t xml:space="preserve">Índice de El Niño costero</w:t>
            </w:r>
          </w:p>
        </w:tc>
        <w:tc>
          <w:tcPr>
            <w:tcW w:w="1560" w:type="dxa"/>
          </w:tcPr>
          <w:p>
            <w:pPr/>
            <w:r>
              <w:t xml:space="preserve">Costa peruana</w:t>
            </w:r>
          </w:p>
        </w:tc>
        <w:tc>
          <w:tcPr>
            <w:tcW w:w="1560" w:type="dxa"/>
          </w:tcPr>
          <w:p>
            <w:pPr/>
            <w:r>
              <w:t xml:space="preserve">Mensual</w:t>
            </w:r>
          </w:p>
        </w:tc>
        <w:tc>
          <w:tcPr>
            <w:tcW w:w="1560" w:type="dxa"/>
          </w:tcPr>
          <w:p>
            <w:pPr/>
            <w:r>
              <w:t xml:space="preserve">Más adecuado que el ONI para Chosica (2017 y 2023 fueron Niño costero)</w:t>
            </w:r>
          </w:p>
        </w:tc>
        <w:tc>
          <w:tcPr>
            <w:tcW w:w="1560" w:type="dxa"/>
          </w:tcPr>
          <w:p>
            <w:pPr/>
            <w:r>
              <w:t xml:space="preserve">Experimento</w:t>
            </w:r>
          </w:p>
        </w:tc>
      </w:tr>
    </w:tbl>
    <w:p>
      <w:pPr>
        <w:pStyle w:val="Heading2"/>
      </w:pPr>
      <w:r>
        <w:t xml:space="preserve">Glosario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Término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En simple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Quebrada / cuenca</w:t>
            </w:r>
          </w:p>
        </w:tc>
        <w:tc>
          <w:tcPr>
            <w:tcW w:w="4680" w:type="dxa"/>
          </w:tcPr>
          <w:p>
            <w:pPr/>
            <w:r>
              <w:t xml:space="preserve">La quebrada es el cauce seco por donde baja el huaico. Su cuenca es toda la zona del cerro cuya lluvia termina bajando por ese cauce, como un embudo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Polígono</w:t>
            </w:r>
          </w:p>
        </w:tc>
        <w:tc>
          <w:tcPr>
            <w:tcW w:w="4680" w:type="dxa"/>
          </w:tcPr>
          <w:p>
            <w:pPr/>
            <w:r>
              <w:t xml:space="preserve">El contorno de la cuenca dibujado en el mapa: una lista de coordenadas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DEM</w:t>
            </w:r>
          </w:p>
        </w:tc>
        <w:tc>
          <w:tcPr>
            <w:tcW w:w="4680" w:type="dxa"/>
          </w:tcPr>
          <w:p>
            <w:pPr/>
            <w:r>
              <w:t xml:space="preserve">Mapa de alturas: cada cuadradito guarda la altura del suelo en metros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i/>
              </w:rPr>
              <w:t xml:space="preserve">Watershed delineation</w:t>
            </w:r>
          </w:p>
        </w:tc>
        <w:tc>
          <w:tcPr>
            <w:tcW w:w="4680" w:type="dxa"/>
          </w:tcPr>
          <w:p>
            <w:pPr/>
            <w:r>
              <w:t xml:space="preserve">Delimitar cuencas: con el DEM se sigue el camino que haría una gota cuesta abajo y se juntan todos los cuadraditos que drenan al mismo punto de salida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Grilla / celda</w:t>
            </w:r>
          </w:p>
        </w:tc>
        <w:tc>
          <w:tcPr>
            <w:tcW w:w="4680" w:type="dxa"/>
          </w:tcPr>
          <w:p>
            <w:pPr/>
            <w:r>
              <w:t xml:space="preserve">Las fuentes satelitales dividen el mapa en cuadrados y dan un solo valor de lluvia por cuadrado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Promedio ponderado por área</w:t>
            </w:r>
          </w:p>
        </w:tc>
        <w:tc>
          <w:tcPr>
            <w:tcW w:w="4680" w:type="dxa"/>
          </w:tcPr>
          <w:p>
            <w:pPr/>
            <w:r>
              <w:t xml:space="preserve">Lluvia de la quebrada = suma de la lluvia de cada celda × qué parte de la quebrada cae en ella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Susceptibilidad</w:t>
            </w:r>
          </w:p>
        </w:tc>
        <w:tc>
          <w:tcPr>
            <w:tcW w:w="4680" w:type="dxa"/>
          </w:tcPr>
          <w:p>
            <w:pPr/>
            <w:r>
              <w:t xml:space="preserve">Qué tan propenso es un lugar a tener huaicos solo por su terreno, sin contar la lluvia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Peligro / riesgo</w:t>
            </w:r>
          </w:p>
        </w:tc>
        <w:tc>
          <w:tcPr>
            <w:tcW w:w="4680" w:type="dxa"/>
          </w:tcPr>
          <w:p>
            <w:pPr/>
            <w:r>
              <w:t xml:space="preserve">Peligro = susceptibilidad + lluvia (lo que predice el modelo). Riesgo = peligro + gente y casas expuestas (lo calcula el score)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Latencia</w:t>
            </w:r>
          </w:p>
        </w:tc>
        <w:tc>
          <w:tcPr>
            <w:tcW w:w="4680" w:type="dxa"/>
          </w:tcPr>
          <w:p>
            <w:pPr/>
            <w:r>
              <w:t xml:space="preserve">Cuánto tarda un dato en estar disponible después de medido. IMERG Early: ~4 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Reanálisis</w:t>
            </w:r>
          </w:p>
        </w:tc>
        <w:tc>
          <w:tcPr>
            <w:tcW w:w="4680" w:type="dxa"/>
          </w:tcPr>
          <w:p>
            <w:pPr/>
            <w:r>
              <w:t xml:space="preserve">Un modelo físico que reconstruye el clima del pasado (ERA5). No es una medición directa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Horizonte (H)</w:t>
            </w:r>
          </w:p>
        </w:tc>
        <w:tc>
          <w:tcPr>
            <w:tcW w:w="4680" w:type="dxa"/>
          </w:tcPr>
          <w:p>
            <w:pPr/>
            <w:r>
              <w:t xml:space="preserve">Cuántas horas hacia adelante mira la predicción: 3, 6, 12 o 24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Etiqueta (y)</w:t>
            </w:r>
          </w:p>
        </w:tc>
        <w:tc>
          <w:tcPr>
            <w:tcW w:w="4680" w:type="dxa"/>
          </w:tcPr>
          <w:p>
            <w:pPr/>
            <w:r>
              <w:t xml:space="preserve">La respuesta que el modelo aprende: 1 si hubo huaico en las próximas H horas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PU learning</w:t>
            </w:r>
          </w:p>
        </w:tc>
        <w:tc>
          <w:tcPr>
            <w:tcW w:w="4680" w:type="dxa"/>
          </w:tcPr>
          <w:p>
            <w:pPr/>
            <w:r>
              <w:t xml:space="preserve">Aprender cuando los "0" no son seguros: que nadie reportó un huaico no significa que no hubo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i/>
              </w:rPr>
              <w:t xml:space="preserve">Train/serve skew</w:t>
            </w:r>
          </w:p>
        </w:tc>
        <w:tc>
          <w:tcPr>
            <w:tcW w:w="4680" w:type="dxa"/>
          </w:tcPr>
          <w:p>
            <w:pPr/>
            <w:r>
              <w:t xml:space="preserve">Entrenar con un dato que no existirá al momento de predecir. Por eso PISCOp_h y ERA5 no entran al modelo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i/>
              </w:rPr>
              <w:t xml:space="preserve">Data leakage</w:t>
            </w:r>
          </w:p>
        </w:tc>
        <w:tc>
          <w:tcPr>
            <w:tcW w:w="4680" w:type="dxa"/>
          </w:tcPr>
          <w:p>
            <w:pPr/>
            <w:r>
              <w:t xml:space="preserve">Darle al modelo una pista que ya contiene la respuesta, como el número de huaicos de cada quebrada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Pre-entrenamiento</w:t>
            </w:r>
          </w:p>
        </w:tc>
        <w:tc>
          <w:tcPr>
            <w:tcW w:w="4680" w:type="dxa"/>
          </w:tcPr>
          <w:p>
            <w:pPr/>
            <w:r>
              <w:t xml:space="preserve">Enseñarle primero al modelo con huaicos de lugares parecidos y después ajustarlo con Chosica</w:t>
            </w:r>
          </w:p>
        </w:tc>
      </w:tr>
    </w:tbl>
    <w:p>
      <w:pPr>
        <w:pStyle w:val="Heading2"/>
      </w:pPr>
      <w:r>
        <w:t xml:space="preserve">Pendientes y decisiones abiertas</w:t>
      </w:r>
    </w:p>
    <w:p>
      <w:pPr>
        <w:pStyle w:val="ListParagraph"/>
        <w:numPr>
          <w:ilvl w:val="0"/>
          <w:numId w:val="7"/>
        </w:numPr>
      </w:pPr>
      <w:r>
        <w:t xml:space="preserve">☐ Delimitar las cuencas con el DEM y cruzar los cauces con los nombres del catálogo</w:t>
      </w:r>
    </w:p>
    <w:p>
      <w:pPr>
        <w:pStyle w:val="ListParagraph"/>
        <w:numPr>
          <w:ilvl w:val="0"/>
          <w:numId w:val="7"/>
        </w:numPr>
      </w:pPr>
      <w:r>
        <w:t xml:space="preserve">☐ Decidir qué nombres son quebradas y cuáles barrios (Santa María, Nicolás de Piérola, Rayos de Sol, Alto Perú, Inca Kola, Buenos Aires, Moyopampa, San Antonio de Pedregal)</w:t>
      </w:r>
    </w:p>
    <w:p>
      <w:pPr>
        <w:pStyle w:val="ListParagraph"/>
        <w:numPr>
          <w:ilvl w:val="0"/>
          <w:numId w:val="7"/>
        </w:numPr>
      </w:pPr>
      <w:r>
        <w:t xml:space="preserve">☐ Confirmar el distrito de California y Los Laureles (¿Chosica o Chaclacayo?)</w:t>
      </w:r>
    </w:p>
    <w:p>
      <w:pPr>
        <w:pStyle w:val="ListParagraph"/>
        <w:numPr>
          <w:ilvl w:val="0"/>
          <w:numId w:val="7"/>
        </w:numPr>
      </w:pPr>
      <w:r>
        <w:t xml:space="preserve">☐ Elegir las ~20 quebradas finales: días con huaico + susceptibilidad + gente expuesta</w:t>
      </w:r>
    </w:p>
    <w:p>
      <w:pPr>
        <w:pStyle w:val="ListParagraph"/>
        <w:numPr>
          <w:ilvl w:val="0"/>
          <w:numId w:val="7"/>
        </w:numPr>
      </w:pPr>
      <w:r>
        <w:t xml:space="preserve">☐ Cruzar el catálogo con los 14 eventos de SINPAD</w:t>
      </w:r>
    </w:p>
    <w:p>
      <w:pPr>
        <w:pStyle w:val="ListParagraph"/>
        <w:numPr>
          <w:ilvl w:val="0"/>
          <w:numId w:val="7"/>
        </w:numPr>
      </w:pPr>
      <w:r>
        <w:t xml:space="preserve">☐ Buscar eventos de 2016, 2018, 2021, 2022, 2024 y 2025 (probable vacío de búsqueda)</w:t>
      </w:r>
    </w:p>
    <w:p>
      <w:pPr>
        <w:pStyle w:val="ListParagraph"/>
        <w:numPr>
          <w:ilvl w:val="0"/>
          <w:numId w:val="7"/>
        </w:numPr>
      </w:pPr>
      <w:r>
        <w:t xml:space="preserve">☐ Confirmar el desplazamiento horario de PISCOp_h (+7 u +8 h)</w:t>
      </w:r>
    </w:p>
    <w:p>
      <w:pPr>
        <w:pStyle w:val="ListParagraph"/>
        <w:numPr>
          <w:ilvl w:val="0"/>
          <w:numId w:val="7"/>
        </w:numPr>
      </w:pPr>
      <w:r>
        <w:t xml:space="preserve">☐ Confirmar si la estación HID EHMA de Chosica tiene datos horarios desde 2021</w:t>
      </w:r>
    </w:p>
    <w:p>
      <w:pPr>
        <w:pStyle w:val="ListParagraph"/>
        <w:numPr>
          <w:ilvl w:val="0"/>
          <w:numId w:val="7"/>
        </w:numPr>
      </w:pPr>
      <w:r>
        <w:t xml:space="preserve">☐ Descargar IMERG Early 2015–2026 para la zona y verificar que vea las tormentas de los eventos</w:t>
      </w:r>
    </w:p>
    <w:p>
      <w:pPr>
        <w:pStyle w:val="ListParagraph"/>
        <w:numPr>
          <w:ilvl w:val="0"/>
          <w:numId w:val="7"/>
        </w:numPr>
      </w:pPr>
      <w:r>
        <w:t xml:space="preserve">☐ Generar etiquetas para 3, 12 y 24 h (</w:t>
      </w:r>
      <w:r>
        <w:rPr>
          <w:rStyle w:val="CodeChar"/>
        </w:rPr>
        <w:t xml:space="preserve">--H 3</w:t>
      </w:r>
      <w:r>
        <w:t xml:space="preserve">, </w:t>
      </w:r>
      <w:r>
        <w:rPr>
          <w:rStyle w:val="CodeChar"/>
        </w:rPr>
        <w:t xml:space="preserve">--H 12</w:t>
      </w:r>
      <w:r>
        <w:t xml:space="preserve">, </w:t>
      </w:r>
      <w:r>
        <w:rPr>
          <w:rStyle w:val="CodeChar"/>
        </w:rPr>
        <w:t xml:space="preserve">--H 24</w:t>
      </w:r>
      <w:r>
        <w:t xml:space="preserve">)</w:t>
      </w:r>
    </w:p>
    <w:p>
      <w:pPr>
        <w:pStyle w:val="ListParagraph"/>
        <w:numPr>
          <w:ilvl w:val="0"/>
          <w:numId w:val="7"/>
        </w:numPr>
      </w:pPr>
      <w:r>
        <w:t xml:space="preserve">☐ Decidir si se filtra a diciembre–abril</w:t>
      </w:r>
    </w:p>
    <w:p>
      <w:pPr>
        <w:pStyle w:val="ListParagraph"/>
        <w:numPr>
          <w:ilvl w:val="0"/>
          <w:numId w:val="7"/>
        </w:numPr>
      </w:pPr>
      <w:r>
        <w:t xml:space="preserve">☐ Armar el catálogo regional para el pre-entrenamiento (después del modelo base)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3"/>
    </w:lvlOverride>
  </w:num>
  <w:num w:numId="4">
    <w:abstractNumId w:val="1"/>
    <w:lvlOverride w:ilvl="0">
      <w:startOverride w:val="7"/>
    </w:lvlOverride>
  </w:num>
  <w:num w:numId="5">
    <w:abstractNumId w:val="1"/>
    <w:lvlOverride w:ilvl="0">
      <w:startOverride w:val="11"/>
    </w:lvlOverride>
  </w:num>
  <w:num w:numId="6">
    <w:abstractNumId w:val="1"/>
    <w:lvlOverride w:ilvl="0">
      <w:startOverride w:val="1"/>
    </w:lvlOverride>
  </w: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Diccionario de datos — Modelo de alerta de huaicos (Chosica)</dc:title>
  <dc:description>Claude Docs node/495d08fc-d770@12 docx-w6</dc:description>
  <cp:revision>12</cp:revision>
</cp:coreProperties>
</file>