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6823" w14:textId="77777777" w:rsidR="00125192" w:rsidRDefault="00000000">
      <w:pPr>
        <w:spacing w:after="60" w:line="300" w:lineRule="auto"/>
        <w:jc w:val="center"/>
      </w:pPr>
      <w:r>
        <w:t>Министерство науки и высшего образования Российской Федерации</w:t>
      </w:r>
    </w:p>
    <w:p w14:paraId="7B9A0231" w14:textId="77777777" w:rsidR="00125192" w:rsidRDefault="00000000">
      <w:pPr>
        <w:spacing w:after="60" w:line="300" w:lineRule="auto"/>
        <w:jc w:val="center"/>
      </w:pPr>
      <w:r>
        <w:t>ФГБОУ ВО Ульяновский государственный технический университет</w:t>
      </w:r>
    </w:p>
    <w:p w14:paraId="5E531F30" w14:textId="77777777" w:rsidR="00125192" w:rsidRDefault="00000000">
      <w:pPr>
        <w:spacing w:line="300" w:lineRule="auto"/>
        <w:jc w:val="center"/>
      </w:pPr>
      <w:r>
        <w:t>Кафедра «Вычислительная техника»</w:t>
      </w:r>
    </w:p>
    <w:p w14:paraId="35E06B5A" w14:textId="40F9E886" w:rsidR="00125192" w:rsidRDefault="00000000">
      <w:pPr>
        <w:spacing w:before="3300" w:after="160" w:line="300" w:lineRule="auto"/>
        <w:jc w:val="center"/>
      </w:pPr>
      <w:r>
        <w:t>Лабораторная работа №</w:t>
      </w:r>
      <w:r w:rsidR="0098272A">
        <w:t>3</w:t>
      </w:r>
    </w:p>
    <w:p w14:paraId="7D831948" w14:textId="77777777" w:rsidR="00125192" w:rsidRDefault="00000000">
      <w:pPr>
        <w:spacing w:line="300" w:lineRule="auto"/>
        <w:jc w:val="center"/>
      </w:pPr>
      <w:r>
        <w:t>«Формирование и использование онтологической модели Библиотечный каталог: связи между книгами, авторами, издательствами и читателями»</w:t>
      </w:r>
    </w:p>
    <w:p w14:paraId="296DEB33" w14:textId="77777777" w:rsidR="00125192" w:rsidRDefault="00000000">
      <w:pPr>
        <w:spacing w:before="2600" w:after="160" w:line="300" w:lineRule="auto"/>
        <w:jc w:val="right"/>
      </w:pPr>
      <w:r>
        <w:t>Выполнил студент</w:t>
      </w:r>
    </w:p>
    <w:p w14:paraId="78E4C9BB" w14:textId="77777777" w:rsidR="00125192" w:rsidRDefault="00000000">
      <w:pPr>
        <w:spacing w:after="160" w:line="300" w:lineRule="auto"/>
        <w:jc w:val="right"/>
      </w:pPr>
      <w:r>
        <w:t>группы ИВТИИбд-13</w:t>
      </w:r>
    </w:p>
    <w:p w14:paraId="7C1C12B3" w14:textId="77777777" w:rsidR="00125192" w:rsidRDefault="00000000">
      <w:pPr>
        <w:spacing w:line="300" w:lineRule="auto"/>
        <w:jc w:val="right"/>
      </w:pPr>
      <w:r>
        <w:t>Медведев А.С.</w:t>
      </w:r>
    </w:p>
    <w:p w14:paraId="5C066253" w14:textId="77777777" w:rsidR="00125192" w:rsidRDefault="00000000">
      <w:pPr>
        <w:spacing w:before="3400" w:line="300" w:lineRule="auto"/>
        <w:jc w:val="center"/>
      </w:pPr>
      <w:r>
        <w:t>Ульяновск, 2026</w:t>
      </w:r>
    </w:p>
    <w:p w14:paraId="7BF6E962" w14:textId="77777777" w:rsidR="00125192" w:rsidRDefault="00000000">
      <w:pPr>
        <w:pStyle w:val="1"/>
        <w:keepNext/>
        <w:pageBreakBefore/>
      </w:pPr>
      <w:r>
        <w:lastRenderedPageBreak/>
        <w:t>1. Постановка задачи</w:t>
      </w:r>
    </w:p>
    <w:p w14:paraId="4A644FA2" w14:textId="77777777" w:rsidR="00125192" w:rsidRDefault="00000000">
      <w:pPr>
        <w:spacing w:after="120" w:line="300" w:lineRule="auto"/>
      </w:pPr>
      <w:r>
        <w:t>Разработать онтологическую модель предметной области «Библиотечный каталог» в редакторе Protégé, используя язык SWRL, и реализовать автоматический вывод новых связей между экземплярами с помощью механизма логического вывода.</w:t>
      </w:r>
    </w:p>
    <w:p w14:paraId="054FDD96" w14:textId="77777777" w:rsidR="00125192" w:rsidRDefault="00000000">
      <w:pPr>
        <w:keepNext/>
        <w:spacing w:after="120" w:line="300" w:lineRule="auto"/>
      </w:pPr>
      <w:r>
        <w:t>Требования к модели и способ их выполнения: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5"/>
      </w:tblGrid>
      <w:tr w:rsidR="00125192" w14:paraId="485B00D2" w14:textId="77777777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46DE6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9096A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Как выполнено</w:t>
            </w:r>
          </w:p>
        </w:tc>
      </w:tr>
      <w:tr w:rsidR="00125192" w:rsidRPr="007C51F0" w14:paraId="0A4698E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65E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Не менее 3 классов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6B85" w14:textId="77777777" w:rsidR="00125192" w:rsidRPr="00C10CC2" w:rsidRDefault="00000000">
            <w:pPr>
              <w:keepNext/>
              <w:spacing w:after="40" w:line="259" w:lineRule="auto"/>
              <w:rPr>
                <w:lang w:val="en-US"/>
              </w:rPr>
            </w:pPr>
            <w:r w:rsidRPr="00C10CC2">
              <w:rPr>
                <w:sz w:val="24"/>
                <w:szCs w:val="24"/>
                <w:lang w:val="en-US"/>
              </w:rPr>
              <w:t xml:space="preserve">4 </w:t>
            </w:r>
            <w:r>
              <w:rPr>
                <w:sz w:val="24"/>
                <w:szCs w:val="24"/>
              </w:rPr>
              <w:t>класса</w:t>
            </w:r>
            <w:r w:rsidRPr="00C10CC2">
              <w:rPr>
                <w:sz w:val="24"/>
                <w:szCs w:val="24"/>
                <w:lang w:val="en-US"/>
              </w:rPr>
              <w:t>: Book, Author, Reader, Publisher</w:t>
            </w:r>
          </w:p>
        </w:tc>
      </w:tr>
      <w:tr w:rsidR="00125192" w:rsidRPr="007C51F0" w14:paraId="6F7A38DA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53C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У каждого класса не менее 1 свойства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BC0E" w14:textId="77777777" w:rsidR="00125192" w:rsidRPr="00C10CC2" w:rsidRDefault="00000000">
            <w:pPr>
              <w:keepNext/>
              <w:spacing w:after="40" w:line="259" w:lineRule="auto"/>
              <w:rPr>
                <w:lang w:val="en-US"/>
              </w:rPr>
            </w:pPr>
            <w:r w:rsidRPr="00C10CC2">
              <w:rPr>
                <w:sz w:val="24"/>
                <w:szCs w:val="24"/>
                <w:lang w:val="en-US"/>
              </w:rPr>
              <w:t>Book: hasTitle, hasYear; Author: hasFullName; Reader: hasCardNumber; Publisher: hasCity</w:t>
            </w:r>
          </w:p>
        </w:tc>
      </w:tr>
      <w:tr w:rsidR="00125192" w:rsidRPr="007C51F0" w14:paraId="72EE1DAC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4063F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Не менее 2 типов связи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6CE3" w14:textId="77777777" w:rsidR="00125192" w:rsidRPr="00C10CC2" w:rsidRDefault="00000000">
            <w:pPr>
              <w:keepNext/>
              <w:spacing w:after="40" w:line="259" w:lineRule="auto"/>
              <w:rPr>
                <w:lang w:val="en-US"/>
              </w:rPr>
            </w:pPr>
            <w:r w:rsidRPr="00C10CC2">
              <w:rPr>
                <w:sz w:val="24"/>
                <w:szCs w:val="24"/>
                <w:lang w:val="en-US"/>
              </w:rPr>
              <w:t>hasAuthor, publishedBy, borrowed (</w:t>
            </w:r>
            <w:r>
              <w:rPr>
                <w:sz w:val="24"/>
                <w:szCs w:val="24"/>
              </w:rPr>
              <w:t>а</w:t>
            </w:r>
            <w:r w:rsidRPr="00C10C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также</w:t>
            </w:r>
            <w:r w:rsidRPr="00C10CC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выводимые</w:t>
            </w:r>
            <w:r w:rsidRPr="00C10CC2">
              <w:rPr>
                <w:sz w:val="24"/>
                <w:szCs w:val="24"/>
                <w:lang w:val="en-US"/>
              </w:rPr>
              <w:t xml:space="preserve"> readsAuthor, collaboratesWith, isAuthorOf)</w:t>
            </w:r>
          </w:p>
        </w:tc>
      </w:tr>
      <w:tr w:rsidR="00125192" w14:paraId="0417A81F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4E30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Не менее 2 экземпляров каждого класса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674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Book: 3, Author: 2, Reader: 2, Publisher: 2</w:t>
            </w:r>
          </w:p>
        </w:tc>
      </w:tr>
      <w:tr w:rsidR="00125192" w14:paraId="563F982E" w14:textId="77777777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6FE0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Не менее 2 правил вывода</w:t>
            </w:r>
          </w:p>
        </w:tc>
        <w:tc>
          <w:tcPr>
            <w:tcW w:w="6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AA36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2 правила SWRL</w:t>
            </w:r>
          </w:p>
        </w:tc>
      </w:tr>
    </w:tbl>
    <w:p w14:paraId="60BE1040" w14:textId="77777777" w:rsidR="00125192" w:rsidRDefault="00000000">
      <w:pPr>
        <w:pStyle w:val="1"/>
        <w:keepNext/>
      </w:pPr>
      <w:r>
        <w:t>2. Схема онтологической модели «Библиотечный каталог»</w:t>
      </w:r>
    </w:p>
    <w:p w14:paraId="76824488" w14:textId="77777777" w:rsidR="00125192" w:rsidRDefault="00000000">
      <w:pPr>
        <w:spacing w:after="120" w:line="300" w:lineRule="auto"/>
      </w:pPr>
      <w:r>
        <w:t>На схеме показаны четыре класса модели, их свойства данных и связи между ними. Сплошными линиями обозначены связи, заданные вручную, пунктирными — связи, которые система выводит сама с помощью правил SWRL.</w:t>
      </w:r>
    </w:p>
    <w:p w14:paraId="7E8C1B13" w14:textId="77777777" w:rsidR="00125192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1C1CCB6" wp14:editId="52D726FA">
            <wp:extent cx="5905500" cy="3486150"/>
            <wp:effectExtent l="0" t="0" r="0" b="0"/>
            <wp:docPr id="1" name="fi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A9E7" w14:textId="66D1B7D0" w:rsidR="00125192" w:rsidRDefault="00000000">
      <w:pPr>
        <w:spacing w:after="200" w:line="300" w:lineRule="auto"/>
        <w:jc w:val="center"/>
      </w:pPr>
      <w:r>
        <w:rPr>
          <w:sz w:val="24"/>
          <w:szCs w:val="24"/>
        </w:rPr>
        <w:t>Схема классов и связей онтологической модели</w:t>
      </w:r>
    </w:p>
    <w:p w14:paraId="3B3DE274" w14:textId="77777777" w:rsidR="00125192" w:rsidRDefault="00000000">
      <w:pPr>
        <w:pStyle w:val="1"/>
        <w:keepNext/>
      </w:pPr>
      <w:r>
        <w:t>3. Описание модели</w:t>
      </w:r>
    </w:p>
    <w:p w14:paraId="50254652" w14:textId="77777777" w:rsidR="00125192" w:rsidRDefault="00000000">
      <w:pPr>
        <w:pStyle w:val="2"/>
        <w:keepNext/>
      </w:pPr>
      <w:r>
        <w:t>Концептуальная основа модели</w:t>
      </w:r>
    </w:p>
    <w:p w14:paraId="41078AE3" w14:textId="77777777" w:rsidR="00125192" w:rsidRDefault="00000000">
      <w:pPr>
        <w:spacing w:after="120" w:line="300" w:lineRule="auto"/>
      </w:pPr>
      <w:r>
        <w:t>Разработанная онтологическая модель описывает предметную область библиотечного каталога. Книга связана с автором и издательством, читатель берёт книги. На основе этих фактов система сама выводит, какого автора читает читатель и с каким издательством сотрудничает автор.</w:t>
      </w:r>
    </w:p>
    <w:p w14:paraId="02A78721" w14:textId="77777777" w:rsidR="00125192" w:rsidRDefault="00000000">
      <w:pPr>
        <w:pStyle w:val="2"/>
        <w:keepNext/>
      </w:pPr>
      <w:r>
        <w:t>Классы модели и экземпляры</w:t>
      </w:r>
    </w:p>
    <w:p w14:paraId="6FF7A97E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1. Book (Книга)</w:t>
      </w:r>
    </w:p>
    <w:p w14:paraId="0B2E42EF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«Война и мир» (WarAndPeace)</w:t>
      </w:r>
    </w:p>
    <w:p w14:paraId="08CA947C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«Анна Каренина» (AnnaKarenina)</w:t>
      </w:r>
    </w:p>
    <w:p w14:paraId="5EAEFB5D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«Преступление и наказание» (CrimeAndPunishment)</w:t>
      </w:r>
    </w:p>
    <w:p w14:paraId="79EDFFF7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2. Author (Автор)</w:t>
      </w:r>
    </w:p>
    <w:p w14:paraId="3A819720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«Лев Толстой» (Tolstoy)</w:t>
      </w:r>
    </w:p>
    <w:p w14:paraId="188F6BC9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«Фёдор Достоевский» (Dostoevsky)</w:t>
      </w:r>
    </w:p>
    <w:p w14:paraId="5126CA98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3. Reader (Читатель)</w:t>
      </w:r>
    </w:p>
    <w:p w14:paraId="58371B7C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Olga (читательский билет 1001)</w:t>
      </w:r>
    </w:p>
    <w:p w14:paraId="55263DF6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Dmitry (читательский билет 1002)</w:t>
      </w:r>
    </w:p>
    <w:p w14:paraId="3723DF02" w14:textId="77777777" w:rsidR="00125192" w:rsidRDefault="00000000">
      <w:pPr>
        <w:keepNext/>
        <w:spacing w:after="60" w:line="300" w:lineRule="auto"/>
      </w:pPr>
      <w:r>
        <w:rPr>
          <w:b/>
          <w:bCs/>
        </w:rPr>
        <w:lastRenderedPageBreak/>
        <w:t>4. Publisher (Издательство)</w:t>
      </w:r>
    </w:p>
    <w:p w14:paraId="762F24FE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Eksmo (Москва)</w:t>
      </w:r>
    </w:p>
    <w:p w14:paraId="09AB193D" w14:textId="77777777" w:rsidR="00125192" w:rsidRDefault="00000000">
      <w:pPr>
        <w:pStyle w:val="a4"/>
        <w:numPr>
          <w:ilvl w:val="0"/>
          <w:numId w:val="2"/>
        </w:numPr>
        <w:spacing w:after="160" w:line="300" w:lineRule="auto"/>
      </w:pPr>
      <w:r>
        <w:t>Azbuka (Санкт-Петербург)</w:t>
      </w:r>
    </w:p>
    <w:p w14:paraId="03F40178" w14:textId="77777777" w:rsidR="00125192" w:rsidRDefault="00000000">
      <w:pPr>
        <w:pStyle w:val="2"/>
        <w:keepNext/>
      </w:pPr>
      <w:r>
        <w:t>Несовместимость классов</w:t>
      </w:r>
    </w:p>
    <w:p w14:paraId="42E916EF" w14:textId="1F250FC1" w:rsidR="00125192" w:rsidRDefault="00000000">
      <w:pPr>
        <w:spacing w:after="120" w:line="300" w:lineRule="auto"/>
      </w:pPr>
      <w:r>
        <w:t>Классы Book, Author, Reader и Publisher находятся на одном уровне под owl:Thing. Для класса Book заданы несовместимые классы (Disjoint With) Author, Reader и Publisher; для класса Publisher — Author и Reader. Классы Author и Reader не объявлены несовместимыми, так как один человек может быть и автором, и читателем.</w:t>
      </w:r>
    </w:p>
    <w:p w14:paraId="0321AD76" w14:textId="77777777" w:rsidR="00125192" w:rsidRDefault="00000000">
      <w:pPr>
        <w:pStyle w:val="2"/>
        <w:keepNext/>
      </w:pPr>
      <w:r>
        <w:t>Свойства данных</w:t>
      </w:r>
    </w:p>
    <w:p w14:paraId="3E084B27" w14:textId="77777777" w:rsidR="00125192" w:rsidRDefault="00000000">
      <w:pPr>
        <w:keepNext/>
        <w:spacing w:after="120" w:line="300" w:lineRule="auto"/>
      </w:pPr>
      <w:r>
        <w:t>Все пять свойств данных расположены на одном уровне под owl:topDataProperty.</w:t>
      </w:r>
    </w:p>
    <w:tbl>
      <w:tblPr>
        <w:tblW w:w="6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9"/>
        <w:gridCol w:w="1900"/>
        <w:gridCol w:w="1900"/>
        <w:gridCol w:w="220"/>
      </w:tblGrid>
      <w:tr w:rsidR="00125192" w14:paraId="252CE473" w14:textId="77777777" w:rsidTr="00C10CC2">
        <w:trPr>
          <w:trHeight w:val="92"/>
          <w:tblHeader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7F55B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Свойство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7AE8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Domain (класс)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3B766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Range (тип)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A8D6" w14:textId="54D066AC" w:rsidR="00125192" w:rsidRDefault="00C10CC2" w:rsidP="00C10CC2">
            <w:pPr>
              <w:keepNext/>
              <w:tabs>
                <w:tab w:val="center" w:pos="1627"/>
              </w:tabs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=</w:t>
            </w:r>
            <w:r>
              <w:rPr>
                <w:b/>
                <w:bCs/>
                <w:sz w:val="24"/>
                <w:szCs w:val="24"/>
              </w:rPr>
              <w:tab/>
            </w:r>
          </w:p>
        </w:tc>
      </w:tr>
      <w:tr w:rsidR="00125192" w14:paraId="0E7016D9" w14:textId="77777777" w:rsidTr="00C10CC2">
        <w:trPr>
          <w:cantSplit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C6ED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hasTitle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3FF2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1C8D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xsd:string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E2DCF" w14:textId="3EFA4F1E" w:rsidR="00125192" w:rsidRDefault="00125192">
            <w:pPr>
              <w:keepNext/>
              <w:spacing w:after="40" w:line="259" w:lineRule="auto"/>
            </w:pPr>
          </w:p>
        </w:tc>
      </w:tr>
      <w:tr w:rsidR="00125192" w14:paraId="58CA3A7D" w14:textId="77777777" w:rsidTr="00C10CC2">
        <w:trPr>
          <w:cantSplit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429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hasYear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B12A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55A1F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xsd:integer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2424" w14:textId="6537F58C" w:rsidR="00125192" w:rsidRDefault="00125192">
            <w:pPr>
              <w:keepNext/>
              <w:spacing w:after="40" w:line="259" w:lineRule="auto"/>
            </w:pPr>
          </w:p>
        </w:tc>
      </w:tr>
      <w:tr w:rsidR="00125192" w14:paraId="7A15D8CD" w14:textId="77777777" w:rsidTr="00C10CC2">
        <w:trPr>
          <w:cantSplit/>
          <w:trHeight w:val="242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2BD34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hasFullName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4E07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Author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501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xsd:string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4B68" w14:textId="3F07CCC5" w:rsidR="00125192" w:rsidRDefault="00125192">
            <w:pPr>
              <w:keepNext/>
              <w:spacing w:after="40" w:line="259" w:lineRule="auto"/>
            </w:pPr>
          </w:p>
        </w:tc>
      </w:tr>
      <w:tr w:rsidR="00125192" w14:paraId="28308579" w14:textId="77777777" w:rsidTr="00C10CC2">
        <w:trPr>
          <w:cantSplit/>
          <w:trHeight w:val="164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32C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hasCardNumber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AAFA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Reader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F284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xsd:integer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868D" w14:textId="2AB24DB9" w:rsidR="00125192" w:rsidRDefault="00125192">
            <w:pPr>
              <w:keepNext/>
              <w:spacing w:after="40" w:line="259" w:lineRule="auto"/>
            </w:pPr>
          </w:p>
        </w:tc>
      </w:tr>
      <w:tr w:rsidR="00125192" w14:paraId="71B21441" w14:textId="77777777" w:rsidTr="00C10CC2">
        <w:trPr>
          <w:cantSplit/>
          <w:trHeight w:val="25"/>
        </w:trPr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D39E9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hasCity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3A060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Publisher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389A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xsd:string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4287C" w14:textId="1B9C4AFB" w:rsidR="00125192" w:rsidRDefault="00125192">
            <w:pPr>
              <w:spacing w:after="40" w:line="259" w:lineRule="auto"/>
            </w:pPr>
          </w:p>
        </w:tc>
      </w:tr>
    </w:tbl>
    <w:p w14:paraId="57C00171" w14:textId="77777777" w:rsidR="00125192" w:rsidRDefault="00000000">
      <w:pPr>
        <w:pStyle w:val="2"/>
        <w:keepNext/>
      </w:pPr>
      <w:r>
        <w:t>Объектные свойства</w:t>
      </w:r>
    </w:p>
    <w:p w14:paraId="7C042164" w14:textId="77777777" w:rsidR="00125192" w:rsidRDefault="00000000">
      <w:pPr>
        <w:keepNext/>
        <w:spacing w:after="120" w:line="300" w:lineRule="auto"/>
      </w:pPr>
      <w:r>
        <w:t>Шесть объектных свойств также расположены на одном уровне под owl:topObjectProperty. Для свойства hasAuthor задано обратное свойство isAuthorOf (Inverse Of).</w:t>
      </w:r>
    </w:p>
    <w:tbl>
      <w:tblPr>
        <w:tblW w:w="7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1250"/>
        <w:gridCol w:w="1350"/>
        <w:gridCol w:w="220"/>
      </w:tblGrid>
      <w:tr w:rsidR="00125192" w14:paraId="3ADCA0FB" w14:textId="77777777" w:rsidTr="00C10CC2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F542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2"/>
                <w:szCs w:val="22"/>
              </w:rPr>
              <w:t>Свойство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CF9A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B0CA1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2"/>
                <w:szCs w:val="22"/>
              </w:rPr>
              <w:t>Domain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537A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2"/>
                <w:szCs w:val="22"/>
              </w:rPr>
              <w:t>Range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6B19" w14:textId="0ACCC21D" w:rsidR="00125192" w:rsidRDefault="00125192">
            <w:pPr>
              <w:keepNext/>
              <w:spacing w:after="40" w:line="259" w:lineRule="auto"/>
            </w:pPr>
          </w:p>
        </w:tc>
      </w:tr>
      <w:tr w:rsidR="00125192" w14:paraId="197E7FBC" w14:textId="77777777" w:rsidTr="00C10CC2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A39C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hasAuthor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97D1F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у книги есть автор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0C3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Book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80DC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Author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3A76" w14:textId="6C3F9299" w:rsidR="00125192" w:rsidRDefault="00125192">
            <w:pPr>
              <w:keepNext/>
              <w:spacing w:after="40" w:line="259" w:lineRule="auto"/>
            </w:pPr>
          </w:p>
        </w:tc>
      </w:tr>
      <w:tr w:rsidR="00125192" w14:paraId="0DBDFC52" w14:textId="77777777" w:rsidTr="00C10CC2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11FC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isAuthorOf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BD59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является автором книги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E024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Author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092A1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Book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0441" w14:textId="5DE7DD09" w:rsidR="00125192" w:rsidRDefault="00125192">
            <w:pPr>
              <w:keepNext/>
              <w:spacing w:after="40" w:line="259" w:lineRule="auto"/>
            </w:pPr>
          </w:p>
        </w:tc>
      </w:tr>
      <w:tr w:rsidR="00125192" w14:paraId="3194C760" w14:textId="77777777" w:rsidTr="00C10CC2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8CF0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publishedBy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CA10A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издана издательством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ACBE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Book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63DE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Publisher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F44B" w14:textId="23177A03" w:rsidR="00125192" w:rsidRDefault="00125192">
            <w:pPr>
              <w:keepNext/>
              <w:spacing w:after="40" w:line="259" w:lineRule="auto"/>
            </w:pPr>
          </w:p>
        </w:tc>
      </w:tr>
      <w:tr w:rsidR="00125192" w14:paraId="6F1446B9" w14:textId="77777777" w:rsidTr="00C10CC2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1777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borrowed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8537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взял книгу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3744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Reader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0DE2D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Book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2D08" w14:textId="56B09377" w:rsidR="00125192" w:rsidRDefault="00125192">
            <w:pPr>
              <w:keepNext/>
              <w:spacing w:after="40" w:line="259" w:lineRule="auto"/>
            </w:pPr>
          </w:p>
        </w:tc>
      </w:tr>
      <w:tr w:rsidR="00125192" w14:paraId="1F7A77E6" w14:textId="77777777" w:rsidTr="00C10CC2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1799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readsAuthor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8341A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читает автора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BC7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Reader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CDBD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2"/>
                <w:szCs w:val="22"/>
              </w:rPr>
              <w:t>Author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EA19B" w14:textId="4F1615EB" w:rsidR="00125192" w:rsidRDefault="00125192">
            <w:pPr>
              <w:keepNext/>
              <w:spacing w:after="40" w:line="259" w:lineRule="auto"/>
            </w:pPr>
          </w:p>
        </w:tc>
      </w:tr>
      <w:tr w:rsidR="00125192" w14:paraId="7F2720E7" w14:textId="77777777" w:rsidTr="00C10CC2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7C0F" w14:textId="77777777" w:rsidR="00125192" w:rsidRDefault="00000000">
            <w:pPr>
              <w:spacing w:after="40" w:line="259" w:lineRule="auto"/>
            </w:pPr>
            <w:r>
              <w:rPr>
                <w:sz w:val="22"/>
                <w:szCs w:val="22"/>
              </w:rPr>
              <w:t>collaboratesWith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2C8E" w14:textId="77777777" w:rsidR="00125192" w:rsidRDefault="00000000">
            <w:pPr>
              <w:spacing w:after="40" w:line="259" w:lineRule="auto"/>
            </w:pPr>
            <w:r>
              <w:rPr>
                <w:sz w:val="22"/>
                <w:szCs w:val="22"/>
              </w:rPr>
              <w:t>сотрудничает с издательством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2D03" w14:textId="77777777" w:rsidR="00125192" w:rsidRDefault="00000000">
            <w:pPr>
              <w:spacing w:after="40" w:line="259" w:lineRule="auto"/>
            </w:pPr>
            <w:r>
              <w:rPr>
                <w:sz w:val="22"/>
                <w:szCs w:val="22"/>
              </w:rPr>
              <w:t>Author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955F" w14:textId="77777777" w:rsidR="00125192" w:rsidRDefault="00000000">
            <w:pPr>
              <w:spacing w:after="40" w:line="259" w:lineRule="auto"/>
            </w:pPr>
            <w:r>
              <w:rPr>
                <w:sz w:val="22"/>
                <w:szCs w:val="22"/>
              </w:rPr>
              <w:t>Publisher</w:t>
            </w:r>
          </w:p>
        </w:tc>
        <w:tc>
          <w:tcPr>
            <w:tcW w:w="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29B8" w14:textId="1D53C279" w:rsidR="00125192" w:rsidRDefault="00125192">
            <w:pPr>
              <w:spacing w:after="40" w:line="259" w:lineRule="auto"/>
            </w:pPr>
          </w:p>
        </w:tc>
      </w:tr>
    </w:tbl>
    <w:p w14:paraId="1B262C71" w14:textId="77777777" w:rsidR="00125192" w:rsidRDefault="00125192">
      <w:pPr>
        <w:spacing w:after="60" w:line="300" w:lineRule="auto"/>
      </w:pPr>
    </w:p>
    <w:p w14:paraId="22839B88" w14:textId="77777777" w:rsidR="00125192" w:rsidRDefault="00000000">
      <w:pPr>
        <w:pStyle w:val="2"/>
        <w:keepNext/>
      </w:pPr>
      <w:r>
        <w:t>Экземпляры и значения их свойств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600"/>
        <w:gridCol w:w="5055"/>
      </w:tblGrid>
      <w:tr w:rsidR="00125192" w14:paraId="75CF6526" w14:textId="77777777"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277E4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Экземпляр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243E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Класс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14420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Значения свойств данных</w:t>
            </w:r>
          </w:p>
        </w:tc>
      </w:tr>
      <w:tr w:rsidR="00125192" w14:paraId="348B4B3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67BB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Tolstoy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2D67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Author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924B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hasFullName «Лев Толстой»</w:t>
            </w:r>
          </w:p>
        </w:tc>
      </w:tr>
      <w:tr w:rsidR="00125192" w14:paraId="4E5F493D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920E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Dostoevsky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1B93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Author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8CE1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hasFullName «Фёдор Достоевский»</w:t>
            </w:r>
          </w:p>
        </w:tc>
      </w:tr>
      <w:tr w:rsidR="00125192" w14:paraId="49DB8714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8E2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Olga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F596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Reader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286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hasCardNumber 1001</w:t>
            </w:r>
          </w:p>
        </w:tc>
      </w:tr>
      <w:tr w:rsidR="00125192" w14:paraId="353AD447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9E2AF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Dmitry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A13F1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Reader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BB92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hasCardNumber 1002</w:t>
            </w:r>
          </w:p>
        </w:tc>
      </w:tr>
      <w:tr w:rsidR="00125192" w14:paraId="608A6314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E69BB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Eksmo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FEC7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Publisher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CFBF3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hasCity «Москва»</w:t>
            </w:r>
          </w:p>
        </w:tc>
      </w:tr>
      <w:tr w:rsidR="00125192" w14:paraId="5DF95339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F33F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Azbuka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B90D4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Publisher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DFCB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hasCity «Санкт-Петербург»</w:t>
            </w:r>
          </w:p>
        </w:tc>
      </w:tr>
      <w:tr w:rsidR="00125192" w14:paraId="4004618E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A1CD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WarAndPeace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051F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5353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hasTitle «Война и мир», hasYear 2019</w:t>
            </w:r>
          </w:p>
        </w:tc>
      </w:tr>
      <w:tr w:rsidR="00125192" w14:paraId="46BD890E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6C97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AnnaKarenina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594D3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56CA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hasTitle «Анна Каренина», hasYear 2020</w:t>
            </w:r>
          </w:p>
        </w:tc>
      </w:tr>
      <w:tr w:rsidR="00125192" w14:paraId="52A13FD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B9B8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CrimeAndPunishment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4CDAA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Book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DC7C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hasTitle «Преступление и наказание», hasYear 2018</w:t>
            </w:r>
          </w:p>
        </w:tc>
      </w:tr>
    </w:tbl>
    <w:p w14:paraId="0F1AD6D4" w14:textId="77777777" w:rsidR="00125192" w:rsidRDefault="00000000">
      <w:pPr>
        <w:pStyle w:val="2"/>
        <w:keepNext/>
      </w:pPr>
      <w:r>
        <w:t>Структура отношений между экземплярами</w:t>
      </w:r>
    </w:p>
    <w:p w14:paraId="13B02D94" w14:textId="77777777" w:rsidR="00125192" w:rsidRDefault="00000000">
      <w:pPr>
        <w:keepNext/>
        <w:spacing w:after="120" w:line="300" w:lineRule="auto"/>
      </w:pPr>
      <w:r>
        <w:t>Исходные связи, заданные вручную:</w:t>
      </w:r>
    </w:p>
    <w:p w14:paraId="68D140D5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Книга и автор:</w:t>
      </w:r>
    </w:p>
    <w:p w14:paraId="3EB122D1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WarAndPeace hasAuthor Tolstoy</w:t>
      </w:r>
    </w:p>
    <w:p w14:paraId="2C9173EF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AnnaKarenina hasAuthor Tolstoy</w:t>
      </w:r>
    </w:p>
    <w:p w14:paraId="631960A7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CrimeAndPunishment hasAuthor Dostoevsky</w:t>
      </w:r>
    </w:p>
    <w:p w14:paraId="5F9DD5C9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Книга и издательство:</w:t>
      </w:r>
    </w:p>
    <w:p w14:paraId="451F682B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WarAndPeace publishedBy Eksmo</w:t>
      </w:r>
    </w:p>
    <w:p w14:paraId="60EC25E4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AnnaKarenina publishedBy Azbuka</w:t>
      </w:r>
    </w:p>
    <w:p w14:paraId="5E7687B9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CrimeAndPunishment publishedBy Eksmo</w:t>
      </w:r>
    </w:p>
    <w:p w14:paraId="0441B3A1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Читатель и книга:</w:t>
      </w:r>
    </w:p>
    <w:p w14:paraId="6794DEC9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Olga borrowed WarAndPeace</w:t>
      </w:r>
    </w:p>
    <w:p w14:paraId="5533A0CE" w14:textId="77777777" w:rsidR="00125192" w:rsidRDefault="00000000">
      <w:pPr>
        <w:pStyle w:val="a4"/>
        <w:numPr>
          <w:ilvl w:val="0"/>
          <w:numId w:val="2"/>
        </w:numPr>
        <w:spacing w:after="60" w:line="300" w:lineRule="auto"/>
      </w:pPr>
      <w:r>
        <w:t>Olga borrowed CrimeAndPunishment</w:t>
      </w:r>
    </w:p>
    <w:p w14:paraId="38ACEC3B" w14:textId="77777777" w:rsidR="00125192" w:rsidRDefault="00000000">
      <w:pPr>
        <w:pStyle w:val="a4"/>
        <w:numPr>
          <w:ilvl w:val="0"/>
          <w:numId w:val="2"/>
        </w:numPr>
        <w:spacing w:after="120" w:line="300" w:lineRule="auto"/>
      </w:pPr>
      <w:r>
        <w:t>Dmitry borrowed AnnaKarenina</w:t>
      </w:r>
    </w:p>
    <w:p w14:paraId="5CEF74C4" w14:textId="77777777" w:rsidR="00125192" w:rsidRDefault="00000000">
      <w:pPr>
        <w:spacing w:after="120" w:line="300" w:lineRule="auto"/>
      </w:pPr>
      <w:r>
        <w:t>Связи readsAuthor, collaboratesWith и isAuthorOf вручную не задавались: их выводит система.</w:t>
      </w:r>
    </w:p>
    <w:p w14:paraId="695F5B2B" w14:textId="77777777" w:rsidR="00125192" w:rsidRDefault="00000000">
      <w:pPr>
        <w:pStyle w:val="2"/>
        <w:keepNext/>
      </w:pPr>
      <w:r>
        <w:lastRenderedPageBreak/>
        <w:t>Выведенные связи</w:t>
      </w:r>
    </w:p>
    <w:p w14:paraId="0A3963E8" w14:textId="77777777" w:rsidR="00125192" w:rsidRDefault="00000000">
      <w:pPr>
        <w:keepNext/>
        <w:spacing w:after="120" w:line="300" w:lineRule="auto"/>
      </w:pPr>
      <w:r>
        <w:t>После запуска логического вывода у экземпляров появляются следующие связи: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055"/>
      </w:tblGrid>
      <w:tr w:rsidR="00125192" w14:paraId="0EC9A975" w14:textId="77777777">
        <w:trPr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623E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Выведенная связь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7CFBF" w14:textId="77777777" w:rsidR="00125192" w:rsidRDefault="00000000">
            <w:pPr>
              <w:keepNext/>
              <w:spacing w:after="40" w:line="259" w:lineRule="auto"/>
            </w:pPr>
            <w:r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125192" w14:paraId="6071513B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A38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Olga readsAuthor Tolstoy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4A76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взяла WarAndPeace, автор — Tolstoy</w:t>
            </w:r>
          </w:p>
        </w:tc>
      </w:tr>
      <w:tr w:rsidR="00125192" w14:paraId="61963445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1F6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Olga readsAuthor Dostoevsky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5329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взяла CrimeAndPunishment, автор — Dostoevsky</w:t>
            </w:r>
          </w:p>
        </w:tc>
      </w:tr>
      <w:tr w:rsidR="00125192" w14:paraId="63A6097F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015F4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Dmitry readsAuthor Tolstoy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7182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взял AnnaKarenina, автор — Tolstoy</w:t>
            </w:r>
          </w:p>
        </w:tc>
      </w:tr>
      <w:tr w:rsidR="00125192" w14:paraId="2AF1588D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46F8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Tolstoy collaboratesWith Eksmo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7F45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WarAndPeace издана Eksmo</w:t>
            </w:r>
          </w:p>
        </w:tc>
      </w:tr>
      <w:tr w:rsidR="00125192" w14:paraId="0B248BB5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EF4F0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Tolstoy collaboratesWith Azbuka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5B41" w14:textId="77777777" w:rsidR="00125192" w:rsidRDefault="00000000">
            <w:pPr>
              <w:keepNext/>
              <w:spacing w:after="40" w:line="259" w:lineRule="auto"/>
            </w:pPr>
            <w:r>
              <w:rPr>
                <w:sz w:val="24"/>
                <w:szCs w:val="24"/>
              </w:rPr>
              <w:t>AnnaKarenina издана Azbuka</w:t>
            </w:r>
          </w:p>
        </w:tc>
      </w:tr>
      <w:tr w:rsidR="00125192" w14:paraId="381F437B" w14:textId="77777777"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4FFC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Dostoevsky collaboratesWith Eksmo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36FC" w14:textId="77777777" w:rsidR="00125192" w:rsidRDefault="00000000">
            <w:pPr>
              <w:spacing w:after="40" w:line="259" w:lineRule="auto"/>
            </w:pPr>
            <w:r>
              <w:rPr>
                <w:sz w:val="24"/>
                <w:szCs w:val="24"/>
              </w:rPr>
              <w:t>CrimeAndPunishment издана Eksmo</w:t>
            </w:r>
          </w:p>
        </w:tc>
      </w:tr>
    </w:tbl>
    <w:p w14:paraId="226C88AC" w14:textId="77777777" w:rsidR="00125192" w:rsidRDefault="00125192">
      <w:pPr>
        <w:spacing w:after="60" w:line="300" w:lineRule="auto"/>
      </w:pPr>
    </w:p>
    <w:p w14:paraId="38C3F0CC" w14:textId="77777777" w:rsidR="00125192" w:rsidRDefault="00000000">
      <w:pPr>
        <w:spacing w:after="120" w:line="300" w:lineRule="auto"/>
      </w:pPr>
      <w:r>
        <w:t>Дополнительно, благодаря заданному обратному свойству, выводятся связи Tolstoy isAuthorOf WarAndPeace, Tolstoy isAuthorOf AnnaKarenina и Dostoevsky isAuthorOf CrimeAndPunishment. Кроме того, по Domain и Range свойств система определяет, что Olga и Dmitry принадлежат классу Reader.</w:t>
      </w:r>
    </w:p>
    <w:p w14:paraId="4FF9926F" w14:textId="77777777" w:rsidR="00125192" w:rsidRDefault="00000000">
      <w:pPr>
        <w:pStyle w:val="2"/>
        <w:keepNext/>
      </w:pPr>
      <w:r>
        <w:t>Описание задействованных правил SWRL</w:t>
      </w:r>
    </w:p>
    <w:p w14:paraId="34737B60" w14:textId="77777777" w:rsidR="00125192" w:rsidRDefault="00000000">
      <w:pPr>
        <w:keepNext/>
        <w:spacing w:after="60" w:line="300" w:lineRule="auto"/>
      </w:pPr>
      <w:r>
        <w:rPr>
          <w:b/>
          <w:bCs/>
        </w:rPr>
        <w:t>Правило 1 (ReaderReadsAuthor)</w:t>
      </w:r>
    </w:p>
    <w:p w14:paraId="4D50DD8D" w14:textId="77777777" w:rsidR="00125192" w:rsidRPr="00C10CC2" w:rsidRDefault="00000000">
      <w:pPr>
        <w:keepNext/>
        <w:shd w:val="clear" w:color="auto" w:fill="F2F2F2"/>
        <w:spacing w:before="60" w:after="120" w:line="276" w:lineRule="auto"/>
        <w:ind w:left="360" w:right="360"/>
        <w:rPr>
          <w:lang w:val="en-US"/>
        </w:rPr>
      </w:pPr>
      <w:r w:rsidRPr="00C10CC2">
        <w:rPr>
          <w:rFonts w:ascii="Courier New" w:eastAsia="Courier New" w:hAnsi="Courier New" w:cs="Courier New"/>
          <w:sz w:val="20"/>
          <w:szCs w:val="20"/>
          <w:lang w:val="en-US"/>
        </w:rPr>
        <w:t>borrowed(?r, ?b) ^ hasAuthor(?b, ?a) -&gt; readsAuthor(?r, ?a)</w:t>
      </w:r>
    </w:p>
    <w:p w14:paraId="32505599" w14:textId="77777777" w:rsidR="00125192" w:rsidRPr="00C10CC2" w:rsidRDefault="00000000">
      <w:pPr>
        <w:spacing w:after="120" w:line="300" w:lineRule="auto"/>
        <w:rPr>
          <w:lang w:val="en-US"/>
        </w:rPr>
      </w:pPr>
      <w:r>
        <w:rPr>
          <w:b/>
          <w:bCs/>
        </w:rPr>
        <w:t xml:space="preserve">Назначение: </w:t>
      </w:r>
      <w:r>
        <w:t>если читатель взял книгу, а у книги есть автор, то читатель читает этого автора. Переменные</w:t>
      </w:r>
      <w:r w:rsidRPr="00C10CC2">
        <w:rPr>
          <w:lang w:val="en-US"/>
        </w:rPr>
        <w:t xml:space="preserve">: ?r — </w:t>
      </w:r>
      <w:r>
        <w:t>читатель</w:t>
      </w:r>
      <w:r w:rsidRPr="00C10CC2">
        <w:rPr>
          <w:lang w:val="en-US"/>
        </w:rPr>
        <w:t xml:space="preserve">, ?b — </w:t>
      </w:r>
      <w:r>
        <w:t>книга</w:t>
      </w:r>
      <w:r w:rsidRPr="00C10CC2">
        <w:rPr>
          <w:lang w:val="en-US"/>
        </w:rPr>
        <w:t xml:space="preserve">, ?a — </w:t>
      </w:r>
      <w:r>
        <w:t>автор</w:t>
      </w:r>
      <w:r w:rsidRPr="00C10CC2">
        <w:rPr>
          <w:lang w:val="en-US"/>
        </w:rPr>
        <w:t>.</w:t>
      </w:r>
    </w:p>
    <w:p w14:paraId="4EF08D39" w14:textId="77777777" w:rsidR="00125192" w:rsidRPr="00C10CC2" w:rsidRDefault="00000000">
      <w:pPr>
        <w:keepNext/>
        <w:spacing w:after="60" w:line="300" w:lineRule="auto"/>
        <w:rPr>
          <w:lang w:val="en-US"/>
        </w:rPr>
      </w:pPr>
      <w:r>
        <w:rPr>
          <w:b/>
          <w:bCs/>
        </w:rPr>
        <w:t>Правило</w:t>
      </w:r>
      <w:r w:rsidRPr="00C10CC2">
        <w:rPr>
          <w:b/>
          <w:bCs/>
          <w:lang w:val="en-US"/>
        </w:rPr>
        <w:t xml:space="preserve"> 2 (AuthorCollaboratesWithPublisher)</w:t>
      </w:r>
    </w:p>
    <w:p w14:paraId="7D6697D9" w14:textId="77777777" w:rsidR="00125192" w:rsidRPr="00C10CC2" w:rsidRDefault="00000000">
      <w:pPr>
        <w:keepNext/>
        <w:shd w:val="clear" w:color="auto" w:fill="F2F2F2"/>
        <w:spacing w:before="60" w:after="120" w:line="276" w:lineRule="auto"/>
        <w:ind w:left="360" w:right="360"/>
        <w:rPr>
          <w:lang w:val="en-US"/>
        </w:rPr>
      </w:pPr>
      <w:r w:rsidRPr="00C10CC2">
        <w:rPr>
          <w:rFonts w:ascii="Courier New" w:eastAsia="Courier New" w:hAnsi="Courier New" w:cs="Courier New"/>
          <w:sz w:val="20"/>
          <w:szCs w:val="20"/>
          <w:lang w:val="en-US"/>
        </w:rPr>
        <w:t>hasAuthor(?b, ?a) ^ publishedBy(?b, ?p) -&gt; collaboratesWith(?a, ?p)</w:t>
      </w:r>
    </w:p>
    <w:p w14:paraId="63DC5F5C" w14:textId="77777777" w:rsidR="00125192" w:rsidRDefault="00000000">
      <w:pPr>
        <w:spacing w:after="120" w:line="300" w:lineRule="auto"/>
      </w:pPr>
      <w:r>
        <w:rPr>
          <w:b/>
          <w:bCs/>
        </w:rPr>
        <w:t xml:space="preserve">Назначение: </w:t>
      </w:r>
      <w:r>
        <w:t>если автор написал книгу, а книгу издало издательство, то автор сотрудничает с этим издательством. Переменные: ?b — книга, ?a — автор, ?p — издательство.</w:t>
      </w:r>
    </w:p>
    <w:p w14:paraId="18432C42" w14:textId="77777777" w:rsidR="00125192" w:rsidRDefault="00000000">
      <w:pPr>
        <w:spacing w:after="120" w:line="300" w:lineRule="auto"/>
      </w:pPr>
      <w:r>
        <w:rPr>
          <w:b/>
          <w:bCs/>
        </w:rPr>
        <w:t xml:space="preserve">Пример работы: </w:t>
      </w:r>
      <w:r>
        <w:t>Olga borrowed WarAndPeace и WarAndPeace hasAuthor Tolstoy, поэтому по правилу 1 выводится Olga readsAuthor Tolstoy. Так как WarAndPeace hasAuthor Tolstoy и WarAndPeace publishedBy Eksmo, по правилу 2 выводится Tolstoy collaboratesWith Eksmo.</w:t>
      </w:r>
    </w:p>
    <w:p w14:paraId="64059FAA" w14:textId="77777777" w:rsidR="00125192" w:rsidRDefault="00000000">
      <w:pPr>
        <w:pStyle w:val="1"/>
        <w:keepNext/>
      </w:pPr>
      <w:r>
        <w:t>4. Онтологическая модель в Protégé</w:t>
      </w:r>
    </w:p>
    <w:p w14:paraId="46CB25BB" w14:textId="77777777" w:rsidR="00125192" w:rsidRDefault="00000000">
      <w:pPr>
        <w:spacing w:after="120" w:line="300" w:lineRule="auto"/>
      </w:pPr>
      <w:r>
        <w:t>Ниже приведены снимки экрана редактора Protégé с созданной онтологией.</w:t>
      </w:r>
    </w:p>
    <w:p w14:paraId="7A0A8DF5" w14:textId="7D5B93D9" w:rsidR="00C10CC2" w:rsidRDefault="00C10CC2" w:rsidP="00C10CC2">
      <w:pPr>
        <w:spacing w:after="120" w:line="300" w:lineRule="auto"/>
        <w:jc w:val="center"/>
      </w:pPr>
      <w:r w:rsidRPr="00C10CC2">
        <w:rPr>
          <w:noProof/>
        </w:rPr>
        <w:lastRenderedPageBreak/>
        <w:drawing>
          <wp:inline distT="0" distB="0" distL="0" distR="0" wp14:anchorId="737F6FF2" wp14:editId="71D46CB7">
            <wp:extent cx="1932305" cy="18459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E7D9F" w14:textId="66FE8BD0" w:rsidR="00125192" w:rsidRDefault="00000000">
      <w:pPr>
        <w:spacing w:after="200" w:line="30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Иерархия классов</w:t>
      </w:r>
    </w:p>
    <w:p w14:paraId="557790E5" w14:textId="74585098" w:rsidR="00C10CC2" w:rsidRDefault="00C10CC2">
      <w:pPr>
        <w:spacing w:after="200" w:line="300" w:lineRule="auto"/>
        <w:jc w:val="center"/>
      </w:pPr>
      <w:r w:rsidRPr="00C10CC2">
        <w:rPr>
          <w:noProof/>
        </w:rPr>
        <w:drawing>
          <wp:inline distT="0" distB="0" distL="0" distR="0" wp14:anchorId="49181213" wp14:editId="2D46131F">
            <wp:extent cx="2070100" cy="19494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D7C97" w14:textId="4E46969C" w:rsidR="00125192" w:rsidRDefault="00000000">
      <w:pPr>
        <w:spacing w:after="200" w:line="30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Иерархия объектных свойств</w:t>
      </w:r>
    </w:p>
    <w:p w14:paraId="2E4DA864" w14:textId="1E319612" w:rsidR="00C10CC2" w:rsidRDefault="00C10CC2">
      <w:pPr>
        <w:spacing w:after="200" w:line="300" w:lineRule="auto"/>
        <w:jc w:val="center"/>
      </w:pPr>
      <w:r w:rsidRPr="00C10CC2">
        <w:rPr>
          <w:noProof/>
        </w:rPr>
        <w:drawing>
          <wp:inline distT="0" distB="0" distL="0" distR="0" wp14:anchorId="2290AB5A" wp14:editId="159F5FF9">
            <wp:extent cx="2303145" cy="223393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4D93" w14:textId="7A68BEE0" w:rsidR="00125192" w:rsidRDefault="00000000">
      <w:pPr>
        <w:spacing w:after="200" w:line="30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Иерархия свойств данных</w:t>
      </w:r>
    </w:p>
    <w:p w14:paraId="1775B62C" w14:textId="7435FF61" w:rsidR="00C10CC2" w:rsidRDefault="00C10CC2">
      <w:pPr>
        <w:spacing w:after="200" w:line="300" w:lineRule="auto"/>
        <w:jc w:val="center"/>
      </w:pPr>
      <w:r w:rsidRPr="00C10CC2">
        <w:rPr>
          <w:noProof/>
        </w:rPr>
        <w:lastRenderedPageBreak/>
        <w:drawing>
          <wp:inline distT="0" distB="0" distL="0" distR="0" wp14:anchorId="760ED5A1" wp14:editId="055067D8">
            <wp:extent cx="2456953" cy="21704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733" cy="217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B12D" w14:textId="19DA7A79" w:rsidR="00125192" w:rsidRDefault="00000000">
      <w:pPr>
        <w:spacing w:after="200" w:line="300" w:lineRule="auto"/>
        <w:jc w:val="center"/>
      </w:pPr>
      <w:r>
        <w:rPr>
          <w:sz w:val="24"/>
          <w:szCs w:val="24"/>
        </w:rPr>
        <w:t>Экземпляры онтологии</w:t>
      </w:r>
    </w:p>
    <w:p w14:paraId="5EB8D3F4" w14:textId="77777777" w:rsidR="00125192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FF1BE4" wp14:editId="7262A599">
            <wp:extent cx="6003235" cy="2168910"/>
            <wp:effectExtent l="0" t="0" r="0" b="3175"/>
            <wp:docPr id="2" name="fig" descr="Иллюстрация к отчёту" title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903" cy="217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11DA" w14:textId="72040447" w:rsidR="00125192" w:rsidRDefault="00000000">
      <w:pPr>
        <w:spacing w:after="200" w:line="300" w:lineRule="auto"/>
        <w:jc w:val="center"/>
      </w:pPr>
      <w:r>
        <w:rPr>
          <w:sz w:val="24"/>
          <w:szCs w:val="24"/>
        </w:rPr>
        <w:t xml:space="preserve">OntoGraf: классы, экземпляры и связи между ними </w:t>
      </w:r>
    </w:p>
    <w:sectPr w:rsidR="0012519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C5853"/>
    <w:multiLevelType w:val="hybridMultilevel"/>
    <w:tmpl w:val="7EBA36DC"/>
    <w:lvl w:ilvl="0" w:tplc="F2F673F4">
      <w:start w:val="1"/>
      <w:numFmt w:val="bullet"/>
      <w:lvlText w:val="●"/>
      <w:lvlJc w:val="left"/>
      <w:pPr>
        <w:ind w:left="720" w:hanging="360"/>
      </w:pPr>
    </w:lvl>
    <w:lvl w:ilvl="1" w:tplc="F44A4FCE">
      <w:start w:val="1"/>
      <w:numFmt w:val="bullet"/>
      <w:lvlText w:val="○"/>
      <w:lvlJc w:val="left"/>
      <w:pPr>
        <w:ind w:left="1440" w:hanging="360"/>
      </w:pPr>
    </w:lvl>
    <w:lvl w:ilvl="2" w:tplc="F34C48E0">
      <w:start w:val="1"/>
      <w:numFmt w:val="bullet"/>
      <w:lvlText w:val="■"/>
      <w:lvlJc w:val="left"/>
      <w:pPr>
        <w:ind w:left="2160" w:hanging="360"/>
      </w:pPr>
    </w:lvl>
    <w:lvl w:ilvl="3" w:tplc="3BDA8F90">
      <w:start w:val="1"/>
      <w:numFmt w:val="bullet"/>
      <w:lvlText w:val="●"/>
      <w:lvlJc w:val="left"/>
      <w:pPr>
        <w:ind w:left="2880" w:hanging="360"/>
      </w:pPr>
    </w:lvl>
    <w:lvl w:ilvl="4" w:tplc="25B4B61A">
      <w:start w:val="1"/>
      <w:numFmt w:val="bullet"/>
      <w:lvlText w:val="○"/>
      <w:lvlJc w:val="left"/>
      <w:pPr>
        <w:ind w:left="3600" w:hanging="360"/>
      </w:pPr>
    </w:lvl>
    <w:lvl w:ilvl="5" w:tplc="8B440FBA">
      <w:start w:val="1"/>
      <w:numFmt w:val="bullet"/>
      <w:lvlText w:val="■"/>
      <w:lvlJc w:val="left"/>
      <w:pPr>
        <w:ind w:left="4320" w:hanging="360"/>
      </w:pPr>
    </w:lvl>
    <w:lvl w:ilvl="6" w:tplc="C2E0A06A">
      <w:start w:val="1"/>
      <w:numFmt w:val="bullet"/>
      <w:lvlText w:val="●"/>
      <w:lvlJc w:val="left"/>
      <w:pPr>
        <w:ind w:left="5040" w:hanging="360"/>
      </w:pPr>
    </w:lvl>
    <w:lvl w:ilvl="7" w:tplc="B0703B48">
      <w:start w:val="1"/>
      <w:numFmt w:val="bullet"/>
      <w:lvlText w:val="●"/>
      <w:lvlJc w:val="left"/>
      <w:pPr>
        <w:ind w:left="5760" w:hanging="360"/>
      </w:pPr>
    </w:lvl>
    <w:lvl w:ilvl="8" w:tplc="C1CA17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F9217C"/>
    <w:multiLevelType w:val="hybridMultilevel"/>
    <w:tmpl w:val="A1408B14"/>
    <w:lvl w:ilvl="0" w:tplc="EC506A86">
      <w:start w:val="1"/>
      <w:numFmt w:val="bullet"/>
      <w:lvlText w:val="–"/>
      <w:lvlJc w:val="left"/>
      <w:pPr>
        <w:ind w:left="720" w:hanging="360"/>
      </w:pPr>
    </w:lvl>
    <w:lvl w:ilvl="1" w:tplc="2B8C143C">
      <w:numFmt w:val="decimal"/>
      <w:lvlText w:val=""/>
      <w:lvlJc w:val="left"/>
    </w:lvl>
    <w:lvl w:ilvl="2" w:tplc="B1B88642">
      <w:numFmt w:val="decimal"/>
      <w:lvlText w:val=""/>
      <w:lvlJc w:val="left"/>
    </w:lvl>
    <w:lvl w:ilvl="3" w:tplc="013A810C">
      <w:numFmt w:val="decimal"/>
      <w:lvlText w:val=""/>
      <w:lvlJc w:val="left"/>
    </w:lvl>
    <w:lvl w:ilvl="4" w:tplc="32E61D1C">
      <w:numFmt w:val="decimal"/>
      <w:lvlText w:val=""/>
      <w:lvlJc w:val="left"/>
    </w:lvl>
    <w:lvl w:ilvl="5" w:tplc="28247236">
      <w:numFmt w:val="decimal"/>
      <w:lvlText w:val=""/>
      <w:lvlJc w:val="left"/>
    </w:lvl>
    <w:lvl w:ilvl="6" w:tplc="E1840812">
      <w:numFmt w:val="decimal"/>
      <w:lvlText w:val=""/>
      <w:lvlJc w:val="left"/>
    </w:lvl>
    <w:lvl w:ilvl="7" w:tplc="1804A5E8">
      <w:numFmt w:val="decimal"/>
      <w:lvlText w:val=""/>
      <w:lvlJc w:val="left"/>
    </w:lvl>
    <w:lvl w:ilvl="8" w:tplc="3716B9EE">
      <w:numFmt w:val="decimal"/>
      <w:lvlText w:val=""/>
      <w:lvlJc w:val="left"/>
    </w:lvl>
  </w:abstractNum>
  <w:num w:numId="1" w16cid:durableId="1105341324">
    <w:abstractNumId w:val="0"/>
    <w:lvlOverride w:ilvl="0">
      <w:startOverride w:val="1"/>
    </w:lvlOverride>
  </w:num>
  <w:num w:numId="2" w16cid:durableId="11870606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192"/>
    <w:rsid w:val="00125192"/>
    <w:rsid w:val="007C51F0"/>
    <w:rsid w:val="0096700B"/>
    <w:rsid w:val="0098272A"/>
    <w:rsid w:val="00A70B34"/>
    <w:rsid w:val="00C10CC2"/>
    <w:rsid w:val="00CD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33504"/>
  <w15:docId w15:val="{ED346456-6B60-4887-ADD5-F8FB0F48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№4 — Библиотечный каталог</vt:lpstr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 — Библиотечный каталог</dc:title>
  <dc:creator>Медведев А.С.</dc:creator>
  <cp:lastModifiedBy>Саша Медведев</cp:lastModifiedBy>
  <cp:revision>6</cp:revision>
  <dcterms:created xsi:type="dcterms:W3CDTF">2026-10-07T20:16:00Z</dcterms:created>
  <dcterms:modified xsi:type="dcterms:W3CDTF">2026-10-07T20:50:00Z</dcterms:modified>
</cp:coreProperties>
</file>