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CD4" w:rsidRDefault="00241EBB">
      <w:pPr>
        <w:spacing w:before="52"/>
        <w:ind w:left="1069" w:right="1001" w:hanging="190"/>
        <w:rPr>
          <w:rFonts w:ascii="Times New Roman"/>
          <w:b/>
          <w:sz w:val="72"/>
        </w:rPr>
      </w:pPr>
      <w:r>
        <w:rPr>
          <w:rFonts w:ascii="Times New Roman"/>
          <w:b/>
          <w:sz w:val="72"/>
        </w:rPr>
        <w:t>Predicting suitable locations to open new cuisine restaurants.</w:t>
      </w:r>
    </w:p>
    <w:p w:rsidR="00E13CD4" w:rsidRDefault="00E13CD4">
      <w:pPr>
        <w:pStyle w:val="BodyText"/>
        <w:rPr>
          <w:rFonts w:ascii="Times New Roman"/>
          <w:sz w:val="52"/>
        </w:rPr>
      </w:pPr>
      <w:bookmarkStart w:id="0" w:name="_GoBack"/>
      <w:bookmarkEnd w:id="0"/>
    </w:p>
    <w:p w:rsidR="00E13CD4" w:rsidRDefault="00E13CD4">
      <w:pPr>
        <w:pStyle w:val="BodyText"/>
        <w:rPr>
          <w:rFonts w:ascii="Times New Roman"/>
          <w:sz w:val="51"/>
        </w:rPr>
      </w:pPr>
    </w:p>
    <w:p w:rsidR="00E13CD4" w:rsidRDefault="00241EBB">
      <w:pPr>
        <w:pStyle w:val="Heading2"/>
        <w:numPr>
          <w:ilvl w:val="0"/>
          <w:numId w:val="3"/>
        </w:numPr>
        <w:tabs>
          <w:tab w:val="left" w:pos="1310"/>
        </w:tabs>
      </w:pPr>
      <w:r>
        <w:t>Introduction</w:t>
      </w:r>
    </w:p>
    <w:p w:rsidR="00E13CD4" w:rsidRDefault="00E13CD4">
      <w:pPr>
        <w:pStyle w:val="BodyText"/>
        <w:spacing w:before="1"/>
        <w:rPr>
          <w:rFonts w:ascii="Times New Roman"/>
          <w:b/>
          <w:sz w:val="47"/>
        </w:rPr>
      </w:pPr>
    </w:p>
    <w:p w:rsidR="00E13CD4" w:rsidRDefault="00241EBB">
      <w:pPr>
        <w:pStyle w:val="Heading3"/>
        <w:numPr>
          <w:ilvl w:val="1"/>
          <w:numId w:val="3"/>
        </w:numPr>
        <w:tabs>
          <w:tab w:val="left" w:pos="1559"/>
          <w:tab w:val="left" w:pos="1560"/>
        </w:tabs>
      </w:pPr>
      <w:r>
        <w:t>Problem</w:t>
      </w:r>
    </w:p>
    <w:p w:rsidR="00E13CD4" w:rsidRDefault="00241EBB">
      <w:pPr>
        <w:pStyle w:val="BodyText"/>
        <w:spacing w:before="142" w:line="316" w:lineRule="auto"/>
        <w:ind w:left="840" w:right="1332"/>
      </w:pPr>
      <w:r>
        <w:rPr>
          <w:color w:val="313131"/>
        </w:rPr>
        <w:t>In order to open a new restaurant, the owner need to assess the localities in a city to get insights about the different kind of possibilities, like a suitable location along with the type of cuisine that will be served in the restaurant.</w:t>
      </w:r>
    </w:p>
    <w:p w:rsidR="00E13CD4" w:rsidRDefault="00241EBB">
      <w:pPr>
        <w:pStyle w:val="BodyText"/>
        <w:spacing w:before="238" w:line="316" w:lineRule="auto"/>
        <w:ind w:left="840" w:right="1235"/>
      </w:pPr>
      <w:r>
        <w:rPr>
          <w:color w:val="313131"/>
        </w:rPr>
        <w:t>So the problem is</w:t>
      </w:r>
      <w:r>
        <w:rPr>
          <w:color w:val="313131"/>
        </w:rPr>
        <w:t xml:space="preserve"> to find out a suitable locality to start new restaurants alongwith the proper choice of cuisine to be served at each restaurants.</w:t>
      </w:r>
    </w:p>
    <w:p w:rsidR="00E13CD4" w:rsidRDefault="00241EBB">
      <w:pPr>
        <w:pStyle w:val="Heading3"/>
        <w:numPr>
          <w:ilvl w:val="1"/>
          <w:numId w:val="3"/>
        </w:numPr>
        <w:tabs>
          <w:tab w:val="left" w:pos="1559"/>
          <w:tab w:val="left" w:pos="1560"/>
        </w:tabs>
        <w:spacing w:before="216"/>
        <w:rPr>
          <w:color w:val="313131"/>
        </w:rPr>
      </w:pPr>
      <w:r>
        <w:rPr>
          <w:color w:val="313131"/>
        </w:rPr>
        <w:t>Points to consider</w:t>
      </w:r>
    </w:p>
    <w:p w:rsidR="00E13CD4" w:rsidRDefault="00241EBB">
      <w:pPr>
        <w:pStyle w:val="BodyText"/>
        <w:spacing w:before="382" w:line="316" w:lineRule="auto"/>
        <w:ind w:left="840" w:right="1481"/>
      </w:pPr>
      <w:r>
        <w:rPr>
          <w:color w:val="313131"/>
        </w:rPr>
        <w:t>Generally, restaurants are opened with keeping the locality in mind.</w:t>
      </w:r>
    </w:p>
    <w:p w:rsidR="00E13CD4" w:rsidRDefault="00E13CD4">
      <w:pPr>
        <w:spacing w:line="316" w:lineRule="auto"/>
        <w:sectPr w:rsidR="00E13CD4">
          <w:type w:val="continuous"/>
          <w:pgSz w:w="12240" w:h="15840"/>
          <w:pgMar w:top="1080" w:right="280" w:bottom="280" w:left="600" w:header="720" w:footer="720" w:gutter="0"/>
          <w:cols w:space="720"/>
        </w:sectPr>
      </w:pPr>
    </w:p>
    <w:p w:rsidR="00E13CD4" w:rsidRDefault="00241EBB">
      <w:pPr>
        <w:pStyle w:val="BodyText"/>
        <w:spacing w:before="70" w:line="316" w:lineRule="auto"/>
        <w:ind w:left="840" w:right="1477"/>
      </w:pPr>
      <w:r>
        <w:rPr>
          <w:color w:val="313131"/>
        </w:rPr>
        <w:lastRenderedPageBreak/>
        <w:t>Restaurant should not be opened in an area where too many restaurants are already present. What kind of cuisine will be served also need to be picked wisely. Predicting suitable location helps the owner to target location to acquire. What restaurants in yo</w:t>
      </w:r>
      <w:r>
        <w:rPr>
          <w:color w:val="313131"/>
        </w:rPr>
        <w:t>ur area are successful and which are failures.</w:t>
      </w:r>
    </w:p>
    <w:p w:rsidR="00E13CD4" w:rsidRDefault="00241EBB">
      <w:pPr>
        <w:pStyle w:val="Heading3"/>
        <w:numPr>
          <w:ilvl w:val="1"/>
          <w:numId w:val="3"/>
        </w:numPr>
        <w:tabs>
          <w:tab w:val="left" w:pos="1559"/>
          <w:tab w:val="left" w:pos="1560"/>
        </w:tabs>
        <w:spacing w:before="217"/>
        <w:rPr>
          <w:color w:val="313131"/>
        </w:rPr>
      </w:pPr>
      <w:r>
        <w:rPr>
          <w:color w:val="313131"/>
        </w:rPr>
        <w:t>Interest</w:t>
      </w:r>
    </w:p>
    <w:p w:rsidR="00E13CD4" w:rsidRDefault="00241EBB">
      <w:pPr>
        <w:pStyle w:val="BodyText"/>
        <w:spacing w:before="382" w:line="316" w:lineRule="auto"/>
        <w:ind w:left="840" w:right="1209"/>
      </w:pPr>
      <w:r>
        <w:rPr>
          <w:color w:val="313131"/>
        </w:rPr>
        <w:t>Obviously Foodies have interest as well. Nobody can say ‘No’ to delicious cuisine at new restaurants.</w:t>
      </w:r>
    </w:p>
    <w:p w:rsidR="00E13CD4" w:rsidRDefault="00E13CD4">
      <w:pPr>
        <w:pStyle w:val="BodyText"/>
        <w:rPr>
          <w:sz w:val="44"/>
        </w:rPr>
      </w:pPr>
    </w:p>
    <w:p w:rsidR="00E13CD4" w:rsidRDefault="00E13CD4">
      <w:pPr>
        <w:pStyle w:val="BodyText"/>
        <w:spacing w:before="3"/>
        <w:rPr>
          <w:sz w:val="38"/>
        </w:rPr>
      </w:pPr>
    </w:p>
    <w:p w:rsidR="00E13CD4" w:rsidRDefault="00241EBB">
      <w:pPr>
        <w:pStyle w:val="Heading2"/>
        <w:numPr>
          <w:ilvl w:val="0"/>
          <w:numId w:val="3"/>
        </w:numPr>
        <w:tabs>
          <w:tab w:val="left" w:pos="1310"/>
        </w:tabs>
        <w:rPr>
          <w:color w:val="313131"/>
        </w:rPr>
      </w:pPr>
      <w:r>
        <w:rPr>
          <w:color w:val="313131"/>
        </w:rPr>
        <w:t>Data</w:t>
      </w:r>
      <w:r>
        <w:rPr>
          <w:color w:val="313131"/>
          <w:spacing w:val="3"/>
        </w:rPr>
        <w:t xml:space="preserve"> </w:t>
      </w:r>
      <w:r>
        <w:rPr>
          <w:color w:val="313131"/>
        </w:rPr>
        <w:t>Acquisition</w:t>
      </w:r>
    </w:p>
    <w:p w:rsidR="00E13CD4" w:rsidRDefault="00241EBB">
      <w:pPr>
        <w:pStyle w:val="BodyText"/>
        <w:spacing w:before="385" w:line="316" w:lineRule="auto"/>
        <w:ind w:left="840" w:right="1522"/>
      </w:pPr>
      <w:r>
        <w:rPr>
          <w:color w:val="313131"/>
        </w:rPr>
        <w:t>The dataset `zomato.csv` is downloaded from Kaggle dataset. Restaurant, City, L</w:t>
      </w:r>
      <w:r>
        <w:rPr>
          <w:color w:val="313131"/>
        </w:rPr>
        <w:t>ocality, Type of Cuisine served alongwith Price Range and Rating are the major columns for consideration. Latitude &amp; Longitude for each restaurant are also available in the dataset.</w:t>
      </w:r>
    </w:p>
    <w:p w:rsidR="00E13CD4" w:rsidRDefault="00241EBB">
      <w:pPr>
        <w:pStyle w:val="BodyText"/>
        <w:spacing w:before="239"/>
        <w:ind w:left="840"/>
      </w:pPr>
      <w:r>
        <w:rPr>
          <w:color w:val="313131"/>
        </w:rPr>
        <w:t>In total, 9551 rows and 21 columns.</w:t>
      </w:r>
    </w:p>
    <w:p w:rsidR="00E13CD4" w:rsidRDefault="00E13CD4">
      <w:pPr>
        <w:sectPr w:rsidR="00E13CD4">
          <w:pgSz w:w="12240" w:h="15840"/>
          <w:pgMar w:top="1200" w:right="280" w:bottom="280" w:left="600" w:header="720" w:footer="720" w:gutter="0"/>
          <w:cols w:space="720"/>
        </w:sectPr>
      </w:pPr>
    </w:p>
    <w:p w:rsidR="00E13CD4" w:rsidRDefault="00241EBB">
      <w:pPr>
        <w:pStyle w:val="Heading2"/>
        <w:numPr>
          <w:ilvl w:val="0"/>
          <w:numId w:val="3"/>
        </w:numPr>
        <w:tabs>
          <w:tab w:val="left" w:pos="1310"/>
        </w:tabs>
        <w:spacing w:before="71"/>
        <w:rPr>
          <w:color w:val="313131"/>
        </w:rPr>
      </w:pPr>
      <w:r>
        <w:rPr>
          <w:color w:val="313131"/>
        </w:rPr>
        <w:lastRenderedPageBreak/>
        <w:t>Data</w:t>
      </w:r>
      <w:r>
        <w:rPr>
          <w:color w:val="313131"/>
          <w:spacing w:val="3"/>
        </w:rPr>
        <w:t xml:space="preserve"> </w:t>
      </w:r>
      <w:r>
        <w:rPr>
          <w:color w:val="313131"/>
        </w:rPr>
        <w:t>Cleaning</w:t>
      </w:r>
    </w:p>
    <w:p w:rsidR="00E13CD4" w:rsidRDefault="00241EBB">
      <w:pPr>
        <w:pStyle w:val="BodyText"/>
        <w:spacing w:before="385" w:line="316" w:lineRule="auto"/>
        <w:ind w:left="840" w:right="1205"/>
      </w:pPr>
      <w:r>
        <w:rPr>
          <w:color w:val="313131"/>
        </w:rPr>
        <w:t>Dataset consis</w:t>
      </w:r>
      <w:r>
        <w:rPr>
          <w:color w:val="313131"/>
        </w:rPr>
        <w:t>ts of several countries data, but for sake of simplicity only data for India is considered and rest of the data is dropped. Now in India only data is divided according to cities.</w:t>
      </w:r>
    </w:p>
    <w:p w:rsidR="00E13CD4" w:rsidRDefault="00E13CD4">
      <w:pPr>
        <w:pStyle w:val="BodyText"/>
        <w:rPr>
          <w:sz w:val="20"/>
        </w:rPr>
      </w:pPr>
    </w:p>
    <w:p w:rsidR="00E13CD4" w:rsidRDefault="00E13CD4">
      <w:pPr>
        <w:pStyle w:val="BodyText"/>
        <w:rPr>
          <w:sz w:val="20"/>
        </w:rPr>
      </w:pPr>
    </w:p>
    <w:p w:rsidR="00E13CD4" w:rsidRDefault="00E13CD4">
      <w:pPr>
        <w:pStyle w:val="BodyText"/>
        <w:rPr>
          <w:sz w:val="20"/>
        </w:rPr>
      </w:pPr>
    </w:p>
    <w:p w:rsidR="00E13CD4" w:rsidRDefault="00241EBB">
      <w:pPr>
        <w:pStyle w:val="BodyText"/>
        <w:rPr>
          <w:sz w:val="29"/>
        </w:rPr>
      </w:pPr>
      <w:r>
        <w:rPr>
          <w:noProof/>
          <w:lang w:bidi="ar-SA"/>
        </w:rPr>
        <w:drawing>
          <wp:anchor distT="0" distB="0" distL="0" distR="0" simplePos="0" relativeHeight="251658240" behindDoc="0" locked="0" layoutInCell="1" allowOverlap="1">
            <wp:simplePos x="0" y="0"/>
            <wp:positionH relativeFrom="page">
              <wp:posOffset>504776</wp:posOffset>
            </wp:positionH>
            <wp:positionV relativeFrom="paragraph">
              <wp:posOffset>249873</wp:posOffset>
            </wp:positionV>
            <wp:extent cx="6789264" cy="48434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789264" cy="4843462"/>
                    </a:xfrm>
                    <a:prstGeom prst="rect">
                      <a:avLst/>
                    </a:prstGeom>
                  </pic:spPr>
                </pic:pic>
              </a:graphicData>
            </a:graphic>
          </wp:anchor>
        </w:drawing>
      </w:r>
    </w:p>
    <w:p w:rsidR="00E13CD4" w:rsidRDefault="00E13CD4">
      <w:pPr>
        <w:rPr>
          <w:sz w:val="29"/>
        </w:rPr>
        <w:sectPr w:rsidR="00E13CD4">
          <w:pgSz w:w="12240" w:h="15840"/>
          <w:pgMar w:top="1140" w:right="280" w:bottom="280" w:left="600" w:header="720" w:footer="720" w:gutter="0"/>
          <w:cols w:space="720"/>
        </w:sectPr>
      </w:pPr>
    </w:p>
    <w:p w:rsidR="00E13CD4" w:rsidRDefault="00241EBB">
      <w:pPr>
        <w:pStyle w:val="BodyText"/>
        <w:spacing w:before="70" w:line="316" w:lineRule="auto"/>
        <w:ind w:left="840" w:right="1426"/>
      </w:pPr>
      <w:r>
        <w:rPr>
          <w:color w:val="313131"/>
        </w:rPr>
        <w:lastRenderedPageBreak/>
        <w:t>Since New Delhi already has more than 5500 restaurants, let’s go for Gurgaon. Let see data for each locality in Gurgaon.</w:t>
      </w:r>
    </w:p>
    <w:p w:rsidR="00E13CD4" w:rsidRDefault="00E13CD4">
      <w:pPr>
        <w:pStyle w:val="BodyText"/>
        <w:rPr>
          <w:sz w:val="20"/>
        </w:rPr>
      </w:pPr>
    </w:p>
    <w:p w:rsidR="00E13CD4" w:rsidRDefault="00E13CD4">
      <w:pPr>
        <w:pStyle w:val="BodyText"/>
        <w:rPr>
          <w:sz w:val="20"/>
        </w:rPr>
      </w:pPr>
    </w:p>
    <w:p w:rsidR="00E13CD4" w:rsidRDefault="00241EBB">
      <w:pPr>
        <w:pStyle w:val="BodyText"/>
        <w:spacing w:before="6"/>
        <w:rPr>
          <w:sz w:val="27"/>
        </w:rPr>
      </w:pPr>
      <w:r>
        <w:rPr>
          <w:noProof/>
          <w:lang w:bidi="ar-SA"/>
        </w:rPr>
        <w:drawing>
          <wp:anchor distT="0" distB="0" distL="0" distR="0" simplePos="0" relativeHeight="251659264" behindDoc="0" locked="0" layoutInCell="1" allowOverlap="1">
            <wp:simplePos x="0" y="0"/>
            <wp:positionH relativeFrom="page">
              <wp:posOffset>454931</wp:posOffset>
            </wp:positionH>
            <wp:positionV relativeFrom="paragraph">
              <wp:posOffset>238094</wp:posOffset>
            </wp:positionV>
            <wp:extent cx="6528645" cy="42433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528645" cy="4243387"/>
                    </a:xfrm>
                    <a:prstGeom prst="rect">
                      <a:avLst/>
                    </a:prstGeom>
                  </pic:spPr>
                </pic:pic>
              </a:graphicData>
            </a:graphic>
          </wp:anchor>
        </w:drawing>
      </w:r>
    </w:p>
    <w:p w:rsidR="00E13CD4" w:rsidRDefault="00E13CD4">
      <w:pPr>
        <w:pStyle w:val="BodyText"/>
        <w:spacing w:before="9"/>
        <w:rPr>
          <w:sz w:val="52"/>
        </w:rPr>
      </w:pPr>
    </w:p>
    <w:p w:rsidR="00E13CD4" w:rsidRDefault="00241EBB">
      <w:pPr>
        <w:pStyle w:val="BodyText"/>
        <w:spacing w:line="316" w:lineRule="auto"/>
        <w:ind w:left="840" w:right="1459"/>
      </w:pPr>
      <w:r>
        <w:rPr>
          <w:color w:val="313131"/>
        </w:rPr>
        <w:t>Clearly, DLF Phase 3 is already too much crowded with almost 70 restaurants. It is advisable not to open a restaurant in this area alongwith Sector 56 and 14 also.</w:t>
      </w:r>
    </w:p>
    <w:p w:rsidR="00E13CD4" w:rsidRDefault="00241EBB">
      <w:pPr>
        <w:pStyle w:val="BodyText"/>
        <w:spacing w:before="242" w:line="316" w:lineRule="auto"/>
        <w:ind w:left="840" w:right="1935"/>
      </w:pPr>
      <w:r>
        <w:rPr>
          <w:color w:val="313131"/>
        </w:rPr>
        <w:t>Duplicate, highly similar or highly correlated features were dropped.</w:t>
      </w:r>
    </w:p>
    <w:p w:rsidR="00E13CD4" w:rsidRDefault="00E13CD4">
      <w:pPr>
        <w:spacing w:line="316" w:lineRule="auto"/>
        <w:sectPr w:rsidR="00E13CD4">
          <w:pgSz w:w="12240" w:h="15840"/>
          <w:pgMar w:top="1200" w:right="280" w:bottom="280" w:left="600" w:header="720" w:footer="720" w:gutter="0"/>
          <w:cols w:space="720"/>
        </w:sectPr>
      </w:pPr>
    </w:p>
    <w:p w:rsidR="00E13CD4" w:rsidRDefault="00241EBB">
      <w:pPr>
        <w:pStyle w:val="BodyText"/>
        <w:spacing w:before="70" w:line="316" w:lineRule="auto"/>
        <w:ind w:left="840" w:right="1415"/>
      </w:pPr>
      <w:r>
        <w:rPr>
          <w:color w:val="313131"/>
        </w:rPr>
        <w:lastRenderedPageBreak/>
        <w:t>For example-</w:t>
      </w:r>
      <w:r>
        <w:rPr>
          <w:color w:val="313131"/>
        </w:rPr>
        <w:t xml:space="preserve"> Rating, Rating Color and Rating text all conveys the same information therefore any two of these columns can be dropped without any loss of information.</w:t>
      </w:r>
    </w:p>
    <w:p w:rsidR="00E13CD4" w:rsidRDefault="00E13CD4">
      <w:pPr>
        <w:pStyle w:val="BodyText"/>
        <w:rPr>
          <w:sz w:val="20"/>
        </w:rPr>
      </w:pPr>
    </w:p>
    <w:p w:rsidR="00E13CD4" w:rsidRDefault="00E13CD4">
      <w:pPr>
        <w:pStyle w:val="BodyText"/>
        <w:rPr>
          <w:sz w:val="20"/>
        </w:rPr>
      </w:pPr>
    </w:p>
    <w:p w:rsidR="00E13CD4" w:rsidRDefault="00E13CD4">
      <w:pPr>
        <w:pStyle w:val="BodyText"/>
        <w:rPr>
          <w:sz w:val="20"/>
        </w:rPr>
      </w:pPr>
    </w:p>
    <w:p w:rsidR="00E13CD4" w:rsidRDefault="00241EBB">
      <w:pPr>
        <w:pStyle w:val="BodyText"/>
        <w:spacing w:before="8"/>
        <w:rPr>
          <w:sz w:val="16"/>
        </w:rPr>
      </w:pPr>
      <w:r>
        <w:rPr>
          <w:noProof/>
          <w:lang w:bidi="ar-SA"/>
        </w:rPr>
        <w:drawing>
          <wp:anchor distT="0" distB="0" distL="0" distR="0" simplePos="0" relativeHeight="2" behindDoc="0" locked="0" layoutInCell="1" allowOverlap="1">
            <wp:simplePos x="0" y="0"/>
            <wp:positionH relativeFrom="page">
              <wp:posOffset>572708</wp:posOffset>
            </wp:positionH>
            <wp:positionV relativeFrom="paragraph">
              <wp:posOffset>154255</wp:posOffset>
            </wp:positionV>
            <wp:extent cx="6515634" cy="339156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515634" cy="3391566"/>
                    </a:xfrm>
                    <a:prstGeom prst="rect">
                      <a:avLst/>
                    </a:prstGeom>
                  </pic:spPr>
                </pic:pic>
              </a:graphicData>
            </a:graphic>
          </wp:anchor>
        </w:drawing>
      </w:r>
    </w:p>
    <w:p w:rsidR="00E13CD4" w:rsidRDefault="00E13CD4">
      <w:pPr>
        <w:pStyle w:val="BodyText"/>
        <w:spacing w:before="5"/>
        <w:rPr>
          <w:sz w:val="45"/>
        </w:rPr>
      </w:pPr>
    </w:p>
    <w:p w:rsidR="00E13CD4" w:rsidRDefault="00241EBB">
      <w:pPr>
        <w:pStyle w:val="BodyText"/>
        <w:spacing w:line="316" w:lineRule="auto"/>
        <w:ind w:left="840" w:right="1256" w:firstLine="132"/>
      </w:pPr>
      <w:r>
        <w:rPr>
          <w:color w:val="313131"/>
        </w:rPr>
        <w:t>It is evident that ‘Not Rated’ is associated with ‘White’ color, ‘Poor’ is associated with ‘Red’</w:t>
      </w:r>
      <w:r>
        <w:rPr>
          <w:color w:val="313131"/>
        </w:rPr>
        <w:t xml:space="preserve"> color and so on. Therefore we can drop any of these columns without any loss of information.</w:t>
      </w:r>
    </w:p>
    <w:p w:rsidR="00E13CD4" w:rsidRDefault="00E13CD4">
      <w:pPr>
        <w:spacing w:line="316" w:lineRule="auto"/>
        <w:sectPr w:rsidR="00E13CD4">
          <w:pgSz w:w="12240" w:h="15840"/>
          <w:pgMar w:top="1200" w:right="280" w:bottom="280" w:left="600" w:header="720" w:footer="720" w:gutter="0"/>
          <w:cols w:space="720"/>
        </w:sectPr>
      </w:pPr>
    </w:p>
    <w:p w:rsidR="00E13CD4" w:rsidRDefault="00241EBB">
      <w:pPr>
        <w:pStyle w:val="Heading1"/>
        <w:numPr>
          <w:ilvl w:val="0"/>
          <w:numId w:val="3"/>
        </w:numPr>
        <w:tabs>
          <w:tab w:val="left" w:pos="1320"/>
        </w:tabs>
        <w:ind w:left="1320" w:hanging="480"/>
        <w:rPr>
          <w:color w:val="313131"/>
        </w:rPr>
      </w:pPr>
      <w:r>
        <w:rPr>
          <w:color w:val="313131"/>
        </w:rPr>
        <w:lastRenderedPageBreak/>
        <w:t>Exploratory Data</w:t>
      </w:r>
      <w:r>
        <w:rPr>
          <w:color w:val="313131"/>
          <w:spacing w:val="-1"/>
        </w:rPr>
        <w:t xml:space="preserve"> </w:t>
      </w:r>
      <w:r>
        <w:rPr>
          <w:color w:val="313131"/>
        </w:rPr>
        <w:t>Analysis</w:t>
      </w:r>
    </w:p>
    <w:p w:rsidR="00E13CD4" w:rsidRDefault="00241EBB">
      <w:pPr>
        <w:pStyle w:val="BodyText"/>
        <w:spacing w:before="384" w:line="316" w:lineRule="auto"/>
        <w:ind w:left="840" w:right="1887"/>
      </w:pPr>
      <w:r>
        <w:rPr>
          <w:color w:val="313131"/>
        </w:rPr>
        <w:t>After data cleaning, now time to choose famous cuisines in these areas.</w:t>
      </w:r>
    </w:p>
    <w:p w:rsidR="00E13CD4" w:rsidRDefault="00E13CD4">
      <w:pPr>
        <w:pStyle w:val="BodyText"/>
        <w:rPr>
          <w:sz w:val="20"/>
        </w:rPr>
      </w:pPr>
    </w:p>
    <w:p w:rsidR="00E13CD4" w:rsidRDefault="00E13CD4">
      <w:pPr>
        <w:pStyle w:val="BodyText"/>
        <w:rPr>
          <w:sz w:val="20"/>
        </w:rPr>
      </w:pPr>
    </w:p>
    <w:p w:rsidR="00E13CD4" w:rsidRDefault="00E13CD4">
      <w:pPr>
        <w:pStyle w:val="BodyText"/>
        <w:rPr>
          <w:sz w:val="20"/>
        </w:rPr>
      </w:pPr>
    </w:p>
    <w:p w:rsidR="00E13CD4" w:rsidRDefault="00241EBB">
      <w:pPr>
        <w:pStyle w:val="BodyText"/>
        <w:spacing w:before="3"/>
        <w:rPr>
          <w:sz w:val="23"/>
        </w:rPr>
      </w:pPr>
      <w:r>
        <w:rPr>
          <w:noProof/>
          <w:lang w:bidi="ar-SA"/>
        </w:rPr>
        <w:drawing>
          <wp:anchor distT="0" distB="0" distL="0" distR="0" simplePos="0" relativeHeight="3" behindDoc="0" locked="0" layoutInCell="1" allowOverlap="1">
            <wp:simplePos x="0" y="0"/>
            <wp:positionH relativeFrom="page">
              <wp:posOffset>675710</wp:posOffset>
            </wp:positionH>
            <wp:positionV relativeFrom="paragraph">
              <wp:posOffset>205198</wp:posOffset>
            </wp:positionV>
            <wp:extent cx="6612763" cy="415766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612763" cy="4157662"/>
                    </a:xfrm>
                    <a:prstGeom prst="rect">
                      <a:avLst/>
                    </a:prstGeom>
                  </pic:spPr>
                </pic:pic>
              </a:graphicData>
            </a:graphic>
          </wp:anchor>
        </w:drawing>
      </w:r>
    </w:p>
    <w:p w:rsidR="00E13CD4" w:rsidRDefault="00E13CD4">
      <w:pPr>
        <w:pStyle w:val="BodyText"/>
        <w:spacing w:before="9"/>
        <w:rPr>
          <w:sz w:val="54"/>
        </w:rPr>
      </w:pPr>
    </w:p>
    <w:p w:rsidR="00E13CD4" w:rsidRDefault="00241EBB">
      <w:pPr>
        <w:pStyle w:val="BodyText"/>
        <w:spacing w:line="316" w:lineRule="auto"/>
        <w:ind w:left="840" w:right="1713"/>
      </w:pPr>
      <w:r>
        <w:rPr>
          <w:color w:val="313131"/>
        </w:rPr>
        <w:t>Around 470 restaurants already serves ‘North Indian’ food followed by Chinese and Fast Food. So it is not advisable to open a ‘North Indian’ restaurant, because mostly restaurant already serves this cuisine.</w:t>
      </w:r>
    </w:p>
    <w:p w:rsidR="00E13CD4" w:rsidRDefault="00E13CD4">
      <w:pPr>
        <w:spacing w:line="316" w:lineRule="auto"/>
        <w:sectPr w:rsidR="00E13CD4">
          <w:pgSz w:w="12240" w:h="15840"/>
          <w:pgMar w:top="1100" w:right="280" w:bottom="280" w:left="600" w:header="720" w:footer="720" w:gutter="0"/>
          <w:cols w:space="720"/>
        </w:sectPr>
      </w:pPr>
    </w:p>
    <w:p w:rsidR="00E13CD4" w:rsidRDefault="00241EBB">
      <w:pPr>
        <w:pStyle w:val="BodyText"/>
        <w:spacing w:before="70"/>
        <w:ind w:left="840"/>
      </w:pPr>
      <w:r>
        <w:rPr>
          <w:color w:val="313131"/>
        </w:rPr>
        <w:lastRenderedPageBreak/>
        <w:t>Represent this cuisine data on map:</w:t>
      </w:r>
    </w:p>
    <w:p w:rsidR="00E13CD4" w:rsidRDefault="00E13CD4">
      <w:pPr>
        <w:pStyle w:val="BodyText"/>
        <w:rPr>
          <w:sz w:val="20"/>
        </w:rPr>
      </w:pPr>
    </w:p>
    <w:p w:rsidR="00E13CD4" w:rsidRDefault="00E13CD4">
      <w:pPr>
        <w:pStyle w:val="BodyText"/>
        <w:rPr>
          <w:sz w:val="20"/>
        </w:rPr>
      </w:pPr>
    </w:p>
    <w:p w:rsidR="00E13CD4" w:rsidRDefault="00E13CD4">
      <w:pPr>
        <w:pStyle w:val="BodyText"/>
        <w:rPr>
          <w:sz w:val="20"/>
        </w:rPr>
      </w:pPr>
    </w:p>
    <w:p w:rsidR="00E13CD4" w:rsidRDefault="00241EBB">
      <w:pPr>
        <w:pStyle w:val="BodyText"/>
        <w:rPr>
          <w:sz w:val="25"/>
        </w:rPr>
      </w:pPr>
      <w:r>
        <w:rPr>
          <w:noProof/>
          <w:lang w:bidi="ar-SA"/>
        </w:rPr>
        <w:drawing>
          <wp:anchor distT="0" distB="0" distL="0" distR="0" simplePos="0" relativeHeight="4" behindDoc="0" locked="0" layoutInCell="1" allowOverlap="1">
            <wp:simplePos x="0" y="0"/>
            <wp:positionH relativeFrom="page">
              <wp:posOffset>485050</wp:posOffset>
            </wp:positionH>
            <wp:positionV relativeFrom="paragraph">
              <wp:posOffset>218593</wp:posOffset>
            </wp:positionV>
            <wp:extent cx="6847979" cy="439083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847979" cy="4390834"/>
                    </a:xfrm>
                    <a:prstGeom prst="rect">
                      <a:avLst/>
                    </a:prstGeom>
                  </pic:spPr>
                </pic:pic>
              </a:graphicData>
            </a:graphic>
          </wp:anchor>
        </w:drawing>
      </w:r>
    </w:p>
    <w:p w:rsidR="00E13CD4" w:rsidRDefault="00241EBB">
      <w:pPr>
        <w:spacing w:before="382"/>
        <w:ind w:left="2393" w:right="2712"/>
        <w:jc w:val="center"/>
        <w:rPr>
          <w:sz w:val="36"/>
        </w:rPr>
      </w:pPr>
      <w:r>
        <w:rPr>
          <w:color w:val="313131"/>
          <w:sz w:val="28"/>
        </w:rPr>
        <w:t>Figure – Map of ‘North Indian’ restaurants in Gurgaon</w:t>
      </w:r>
      <w:r>
        <w:rPr>
          <w:color w:val="313131"/>
          <w:sz w:val="36"/>
        </w:rPr>
        <w:t>.</w:t>
      </w:r>
    </w:p>
    <w:p w:rsidR="00E13CD4" w:rsidRDefault="00241EBB">
      <w:pPr>
        <w:pStyle w:val="BodyText"/>
        <w:spacing w:before="381" w:line="316" w:lineRule="auto"/>
        <w:ind w:left="840" w:right="1527"/>
      </w:pPr>
      <w:r>
        <w:rPr>
          <w:color w:val="313131"/>
        </w:rPr>
        <w:t xml:space="preserve">Here </w:t>
      </w:r>
      <w:r>
        <w:rPr>
          <w:color w:val="FF0000"/>
        </w:rPr>
        <w:t xml:space="preserve">Red </w:t>
      </w:r>
      <w:r>
        <w:rPr>
          <w:color w:val="313131"/>
        </w:rPr>
        <w:t xml:space="preserve">represents ‘North Indian’ while </w:t>
      </w:r>
      <w:r>
        <w:rPr>
          <w:color w:val="0070C0"/>
        </w:rPr>
        <w:t xml:space="preserve">Blue </w:t>
      </w:r>
      <w:r>
        <w:rPr>
          <w:color w:val="313131"/>
        </w:rPr>
        <w:t>represents any other type of cuisine. So it is clear that there are already enough no. of North Indian restaurants all over the city.</w:t>
      </w:r>
    </w:p>
    <w:p w:rsidR="00E13CD4" w:rsidRDefault="00E13CD4">
      <w:pPr>
        <w:spacing w:line="316" w:lineRule="auto"/>
        <w:sectPr w:rsidR="00E13CD4">
          <w:pgSz w:w="12240" w:h="15840"/>
          <w:pgMar w:top="1200" w:right="280" w:bottom="280" w:left="600" w:header="720" w:footer="720" w:gutter="0"/>
          <w:cols w:space="720"/>
        </w:sectPr>
      </w:pPr>
    </w:p>
    <w:p w:rsidR="00E13CD4" w:rsidRDefault="00241EBB">
      <w:pPr>
        <w:pStyle w:val="BodyText"/>
        <w:spacing w:before="70"/>
        <w:ind w:left="840"/>
      </w:pPr>
      <w:r>
        <w:rPr>
          <w:color w:val="313131"/>
        </w:rPr>
        <w:lastRenderedPageBreak/>
        <w:t>Now plot</w:t>
      </w:r>
      <w:r>
        <w:rPr>
          <w:color w:val="313131"/>
        </w:rPr>
        <w:t>ting the same map for ‘Chinese’ cuisine.</w:t>
      </w:r>
    </w:p>
    <w:p w:rsidR="00E13CD4" w:rsidRDefault="00E13CD4">
      <w:pPr>
        <w:pStyle w:val="BodyText"/>
        <w:rPr>
          <w:sz w:val="20"/>
        </w:rPr>
      </w:pPr>
    </w:p>
    <w:p w:rsidR="00E13CD4" w:rsidRDefault="00E13CD4">
      <w:pPr>
        <w:pStyle w:val="BodyText"/>
        <w:rPr>
          <w:sz w:val="20"/>
        </w:rPr>
      </w:pPr>
    </w:p>
    <w:p w:rsidR="00E13CD4" w:rsidRDefault="00E13CD4">
      <w:pPr>
        <w:pStyle w:val="BodyText"/>
        <w:rPr>
          <w:sz w:val="20"/>
        </w:rPr>
      </w:pPr>
    </w:p>
    <w:p w:rsidR="00E13CD4" w:rsidRDefault="00241EBB">
      <w:pPr>
        <w:pStyle w:val="BodyText"/>
        <w:spacing w:before="10"/>
        <w:rPr>
          <w:sz w:val="25"/>
        </w:rPr>
      </w:pPr>
      <w:r>
        <w:rPr>
          <w:noProof/>
          <w:lang w:bidi="ar-SA"/>
        </w:rPr>
        <w:drawing>
          <wp:anchor distT="0" distB="0" distL="0" distR="0" simplePos="0" relativeHeight="5" behindDoc="0" locked="0" layoutInCell="1" allowOverlap="1">
            <wp:simplePos x="0" y="0"/>
            <wp:positionH relativeFrom="page">
              <wp:posOffset>522226</wp:posOffset>
            </wp:positionH>
            <wp:positionV relativeFrom="paragraph">
              <wp:posOffset>225391</wp:posOffset>
            </wp:positionV>
            <wp:extent cx="7031885" cy="422195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7031885" cy="4221956"/>
                    </a:xfrm>
                    <a:prstGeom prst="rect">
                      <a:avLst/>
                    </a:prstGeom>
                  </pic:spPr>
                </pic:pic>
              </a:graphicData>
            </a:graphic>
          </wp:anchor>
        </w:drawing>
      </w:r>
    </w:p>
    <w:p w:rsidR="00E13CD4" w:rsidRDefault="00241EBB">
      <w:pPr>
        <w:spacing w:before="358"/>
        <w:ind w:left="2393" w:right="2711"/>
        <w:jc w:val="center"/>
        <w:rPr>
          <w:sz w:val="36"/>
        </w:rPr>
      </w:pPr>
      <w:r>
        <w:rPr>
          <w:color w:val="313131"/>
          <w:sz w:val="28"/>
        </w:rPr>
        <w:t>Figure – Map of ‘Chinese’ restaurants in Gurgaon</w:t>
      </w:r>
      <w:r>
        <w:rPr>
          <w:color w:val="313131"/>
          <w:sz w:val="36"/>
        </w:rPr>
        <w:t>.</w:t>
      </w:r>
    </w:p>
    <w:p w:rsidR="00E13CD4" w:rsidRDefault="00241EBB">
      <w:pPr>
        <w:pStyle w:val="BodyText"/>
        <w:spacing w:before="382" w:line="316" w:lineRule="auto"/>
        <w:ind w:left="840" w:right="1268"/>
      </w:pPr>
      <w:r>
        <w:rPr>
          <w:color w:val="313131"/>
        </w:rPr>
        <w:t xml:space="preserve">Here </w:t>
      </w:r>
      <w:r>
        <w:rPr>
          <w:color w:val="FF0000"/>
        </w:rPr>
        <w:t xml:space="preserve">Red </w:t>
      </w:r>
      <w:r>
        <w:rPr>
          <w:color w:val="313131"/>
        </w:rPr>
        <w:t xml:space="preserve">represents ‘Chinese’ while </w:t>
      </w:r>
      <w:r>
        <w:rPr>
          <w:color w:val="0070C0"/>
        </w:rPr>
        <w:t xml:space="preserve">Blue </w:t>
      </w:r>
      <w:r>
        <w:rPr>
          <w:color w:val="313131"/>
        </w:rPr>
        <w:t>represents any other type of cuisine. So it is clear that there are many Chinese restaurants but we can still open some more in few localities in the city.</w:t>
      </w:r>
    </w:p>
    <w:p w:rsidR="00E13CD4" w:rsidRDefault="00E13CD4">
      <w:pPr>
        <w:spacing w:line="316" w:lineRule="auto"/>
        <w:sectPr w:rsidR="00E13CD4">
          <w:pgSz w:w="12240" w:h="15840"/>
          <w:pgMar w:top="1200" w:right="280" w:bottom="280" w:left="600" w:header="720" w:footer="720" w:gutter="0"/>
          <w:cols w:space="720"/>
        </w:sectPr>
      </w:pPr>
    </w:p>
    <w:p w:rsidR="00E13CD4" w:rsidRDefault="00241EBB">
      <w:pPr>
        <w:pStyle w:val="Heading1"/>
        <w:numPr>
          <w:ilvl w:val="0"/>
          <w:numId w:val="3"/>
        </w:numPr>
        <w:tabs>
          <w:tab w:val="left" w:pos="1320"/>
        </w:tabs>
        <w:ind w:left="1320" w:hanging="480"/>
        <w:rPr>
          <w:color w:val="313131"/>
        </w:rPr>
      </w:pPr>
      <w:r>
        <w:rPr>
          <w:color w:val="313131"/>
        </w:rPr>
        <w:lastRenderedPageBreak/>
        <w:t>Observations</w:t>
      </w:r>
    </w:p>
    <w:p w:rsidR="00E13CD4" w:rsidRDefault="00E13CD4">
      <w:pPr>
        <w:pStyle w:val="BodyText"/>
        <w:spacing w:before="10"/>
        <w:rPr>
          <w:rFonts w:ascii="Times New Roman"/>
          <w:b/>
          <w:sz w:val="50"/>
        </w:rPr>
      </w:pPr>
    </w:p>
    <w:p w:rsidR="00E13CD4" w:rsidRDefault="00241EBB">
      <w:pPr>
        <w:pStyle w:val="ListParagraph"/>
        <w:numPr>
          <w:ilvl w:val="0"/>
          <w:numId w:val="2"/>
        </w:numPr>
        <w:tabs>
          <w:tab w:val="left" w:pos="1560"/>
        </w:tabs>
        <w:ind w:right="1175"/>
        <w:jc w:val="both"/>
        <w:rPr>
          <w:rFonts w:ascii="Wingdings" w:hAnsi="Wingdings"/>
          <w:sz w:val="32"/>
        </w:rPr>
      </w:pPr>
      <w:r>
        <w:rPr>
          <w:sz w:val="36"/>
        </w:rPr>
        <w:t>DLF Phase 3 is most crowded locality followed by Sector 56 &amp; Sector 14</w:t>
      </w:r>
      <w:r>
        <w:rPr>
          <w:rFonts w:ascii="Arial" w:hAnsi="Arial"/>
          <w:b/>
          <w:sz w:val="32"/>
        </w:rPr>
        <w:t xml:space="preserve">. </w:t>
      </w:r>
      <w:r>
        <w:rPr>
          <w:sz w:val="36"/>
        </w:rPr>
        <w:t>So i</w:t>
      </w:r>
      <w:r>
        <w:rPr>
          <w:sz w:val="36"/>
        </w:rPr>
        <w:t>t’s not advisable to start a new restaurant here.</w:t>
      </w:r>
    </w:p>
    <w:p w:rsidR="00E13CD4" w:rsidRDefault="00241EBB">
      <w:pPr>
        <w:pStyle w:val="ListParagraph"/>
        <w:numPr>
          <w:ilvl w:val="0"/>
          <w:numId w:val="2"/>
        </w:numPr>
        <w:tabs>
          <w:tab w:val="left" w:pos="1560"/>
        </w:tabs>
        <w:spacing w:before="5" w:line="237" w:lineRule="auto"/>
        <w:ind w:right="1684"/>
        <w:jc w:val="both"/>
        <w:rPr>
          <w:rFonts w:ascii="Wingdings" w:hAnsi="Wingdings"/>
          <w:sz w:val="36"/>
        </w:rPr>
      </w:pPr>
      <w:r>
        <w:rPr>
          <w:sz w:val="36"/>
        </w:rPr>
        <w:t>North Indian is most sold cuisine followed by Chinese &amp; Fast</w:t>
      </w:r>
      <w:r>
        <w:rPr>
          <w:spacing w:val="-1"/>
          <w:sz w:val="36"/>
        </w:rPr>
        <w:t xml:space="preserve"> </w:t>
      </w:r>
      <w:r>
        <w:rPr>
          <w:sz w:val="36"/>
        </w:rPr>
        <w:t>Food.</w:t>
      </w:r>
    </w:p>
    <w:p w:rsidR="00E13CD4" w:rsidRDefault="00241EBB">
      <w:pPr>
        <w:pStyle w:val="ListParagraph"/>
        <w:numPr>
          <w:ilvl w:val="0"/>
          <w:numId w:val="2"/>
        </w:numPr>
        <w:tabs>
          <w:tab w:val="left" w:pos="1560"/>
        </w:tabs>
        <w:spacing w:before="9" w:line="237" w:lineRule="auto"/>
        <w:ind w:right="1658"/>
        <w:jc w:val="both"/>
        <w:rPr>
          <w:rFonts w:ascii="Wingdings" w:hAnsi="Wingdings"/>
          <w:sz w:val="36"/>
        </w:rPr>
      </w:pPr>
      <w:r>
        <w:rPr>
          <w:sz w:val="36"/>
        </w:rPr>
        <w:t>There are still some locations where Chinese restaurant can be</w:t>
      </w:r>
      <w:r>
        <w:rPr>
          <w:spacing w:val="-1"/>
          <w:sz w:val="36"/>
        </w:rPr>
        <w:t xml:space="preserve"> </w:t>
      </w:r>
      <w:r>
        <w:rPr>
          <w:sz w:val="36"/>
        </w:rPr>
        <w:t>opened.</w:t>
      </w:r>
    </w:p>
    <w:p w:rsidR="00E13CD4" w:rsidRDefault="00E13CD4">
      <w:pPr>
        <w:pStyle w:val="BodyText"/>
        <w:spacing w:before="11"/>
        <w:rPr>
          <w:sz w:val="60"/>
        </w:rPr>
      </w:pPr>
    </w:p>
    <w:p w:rsidR="00E13CD4" w:rsidRDefault="00241EBB">
      <w:pPr>
        <w:pStyle w:val="Heading1"/>
        <w:numPr>
          <w:ilvl w:val="0"/>
          <w:numId w:val="3"/>
        </w:numPr>
        <w:tabs>
          <w:tab w:val="left" w:pos="1320"/>
        </w:tabs>
        <w:spacing w:before="0"/>
        <w:ind w:left="1320" w:hanging="480"/>
      </w:pPr>
      <w:r>
        <w:t>Suitable location with cuisine</w:t>
      </w:r>
      <w:r>
        <w:rPr>
          <w:spacing w:val="-4"/>
        </w:rPr>
        <w:t xml:space="preserve"> </w:t>
      </w:r>
      <w:r>
        <w:t>suggestion.</w:t>
      </w:r>
    </w:p>
    <w:p w:rsidR="00E13CD4" w:rsidRDefault="00E13CD4">
      <w:pPr>
        <w:pStyle w:val="BodyText"/>
        <w:spacing w:before="7"/>
        <w:rPr>
          <w:rFonts w:ascii="Times New Roman"/>
          <w:b/>
          <w:sz w:val="77"/>
        </w:rPr>
      </w:pPr>
    </w:p>
    <w:p w:rsidR="00E13CD4" w:rsidRDefault="00241EBB">
      <w:pPr>
        <w:pStyle w:val="ListParagraph"/>
        <w:numPr>
          <w:ilvl w:val="0"/>
          <w:numId w:val="1"/>
        </w:numPr>
        <w:tabs>
          <w:tab w:val="left" w:pos="1560"/>
        </w:tabs>
        <w:rPr>
          <w:rFonts w:ascii="Arial" w:hAnsi="Arial"/>
          <w:b/>
          <w:sz w:val="32"/>
        </w:rPr>
      </w:pPr>
      <w:r>
        <w:rPr>
          <w:rFonts w:ascii="Arial" w:hAnsi="Arial"/>
          <w:b/>
          <w:i/>
          <w:w w:val="105"/>
          <w:sz w:val="32"/>
        </w:rPr>
        <w:t xml:space="preserve">Café </w:t>
      </w:r>
      <w:r>
        <w:rPr>
          <w:rFonts w:ascii="Arial" w:hAnsi="Arial"/>
          <w:w w:val="105"/>
          <w:sz w:val="32"/>
        </w:rPr>
        <w:t xml:space="preserve">can be opened in </w:t>
      </w:r>
      <w:r>
        <w:rPr>
          <w:rFonts w:ascii="Arial" w:hAnsi="Arial"/>
          <w:b/>
          <w:w w:val="105"/>
          <w:sz w:val="32"/>
        </w:rPr>
        <w:t>‘Palam</w:t>
      </w:r>
      <w:r>
        <w:rPr>
          <w:rFonts w:ascii="Arial" w:hAnsi="Arial"/>
          <w:b/>
          <w:spacing w:val="-7"/>
          <w:w w:val="105"/>
          <w:sz w:val="32"/>
        </w:rPr>
        <w:t xml:space="preserve"> </w:t>
      </w:r>
      <w:r>
        <w:rPr>
          <w:rFonts w:ascii="Arial" w:hAnsi="Arial"/>
          <w:b/>
          <w:w w:val="105"/>
          <w:sz w:val="32"/>
        </w:rPr>
        <w:t>Vihar’</w:t>
      </w:r>
    </w:p>
    <w:p w:rsidR="00E13CD4" w:rsidRDefault="00241EBB">
      <w:pPr>
        <w:pStyle w:val="ListParagraph"/>
        <w:numPr>
          <w:ilvl w:val="0"/>
          <w:numId w:val="1"/>
        </w:numPr>
        <w:tabs>
          <w:tab w:val="left" w:pos="1560"/>
        </w:tabs>
        <w:spacing w:before="35"/>
        <w:rPr>
          <w:rFonts w:ascii="Arial" w:hAnsi="Arial"/>
          <w:b/>
          <w:sz w:val="32"/>
        </w:rPr>
      </w:pPr>
      <w:r>
        <w:rPr>
          <w:rFonts w:ascii="Arial" w:hAnsi="Arial"/>
          <w:b/>
          <w:i/>
          <w:sz w:val="32"/>
        </w:rPr>
        <w:t xml:space="preserve">Chinese Restaurant </w:t>
      </w:r>
      <w:r>
        <w:rPr>
          <w:rFonts w:ascii="Arial" w:hAnsi="Arial"/>
          <w:sz w:val="32"/>
        </w:rPr>
        <w:t xml:space="preserve">in </w:t>
      </w:r>
      <w:r>
        <w:rPr>
          <w:rFonts w:ascii="Arial" w:hAnsi="Arial"/>
          <w:b/>
          <w:sz w:val="32"/>
        </w:rPr>
        <w:t>‘Cyber</w:t>
      </w:r>
      <w:r>
        <w:rPr>
          <w:rFonts w:ascii="Arial" w:hAnsi="Arial"/>
          <w:b/>
          <w:spacing w:val="29"/>
          <w:sz w:val="32"/>
        </w:rPr>
        <w:t xml:space="preserve"> </w:t>
      </w:r>
      <w:r>
        <w:rPr>
          <w:rFonts w:ascii="Arial" w:hAnsi="Arial"/>
          <w:b/>
          <w:sz w:val="32"/>
        </w:rPr>
        <w:t>Hub’</w:t>
      </w:r>
    </w:p>
    <w:p w:rsidR="00E13CD4" w:rsidRDefault="00241EBB">
      <w:pPr>
        <w:pStyle w:val="ListParagraph"/>
        <w:numPr>
          <w:ilvl w:val="0"/>
          <w:numId w:val="1"/>
        </w:numPr>
        <w:tabs>
          <w:tab w:val="left" w:pos="1560"/>
        </w:tabs>
        <w:spacing w:before="36"/>
        <w:rPr>
          <w:rFonts w:ascii="Arial" w:hAnsi="Arial"/>
          <w:b/>
          <w:sz w:val="32"/>
        </w:rPr>
      </w:pPr>
      <w:r>
        <w:rPr>
          <w:rFonts w:ascii="Arial" w:hAnsi="Arial"/>
          <w:b/>
          <w:i/>
          <w:sz w:val="32"/>
        </w:rPr>
        <w:t xml:space="preserve">Pizza store </w:t>
      </w:r>
      <w:r>
        <w:rPr>
          <w:rFonts w:ascii="Arial" w:hAnsi="Arial"/>
          <w:sz w:val="32"/>
        </w:rPr>
        <w:t xml:space="preserve">on </w:t>
      </w:r>
      <w:r>
        <w:rPr>
          <w:rFonts w:ascii="Arial" w:hAnsi="Arial"/>
          <w:b/>
          <w:sz w:val="32"/>
        </w:rPr>
        <w:t>‘Sohna</w:t>
      </w:r>
      <w:r>
        <w:rPr>
          <w:rFonts w:ascii="Arial" w:hAnsi="Arial"/>
          <w:b/>
          <w:spacing w:val="22"/>
          <w:sz w:val="32"/>
        </w:rPr>
        <w:t xml:space="preserve"> </w:t>
      </w:r>
      <w:r>
        <w:rPr>
          <w:rFonts w:ascii="Arial" w:hAnsi="Arial"/>
          <w:b/>
          <w:sz w:val="32"/>
        </w:rPr>
        <w:t>Road’</w:t>
      </w:r>
    </w:p>
    <w:p w:rsidR="00E13CD4" w:rsidRDefault="00241EBB">
      <w:pPr>
        <w:pStyle w:val="ListParagraph"/>
        <w:numPr>
          <w:ilvl w:val="0"/>
          <w:numId w:val="1"/>
        </w:numPr>
        <w:tabs>
          <w:tab w:val="left" w:pos="1560"/>
        </w:tabs>
        <w:spacing w:before="35"/>
        <w:rPr>
          <w:rFonts w:ascii="Arial" w:hAnsi="Arial"/>
          <w:b/>
          <w:sz w:val="32"/>
        </w:rPr>
      </w:pPr>
      <w:r>
        <w:rPr>
          <w:rFonts w:ascii="Arial" w:hAnsi="Arial"/>
          <w:b/>
          <w:i/>
          <w:sz w:val="32"/>
        </w:rPr>
        <w:t xml:space="preserve">Street Food </w:t>
      </w:r>
      <w:r>
        <w:rPr>
          <w:rFonts w:ascii="Arial" w:hAnsi="Arial"/>
          <w:sz w:val="32"/>
        </w:rPr>
        <w:t xml:space="preserve">at </w:t>
      </w:r>
      <w:r>
        <w:rPr>
          <w:rFonts w:ascii="Arial" w:hAnsi="Arial"/>
          <w:b/>
          <w:sz w:val="32"/>
        </w:rPr>
        <w:t>‘Old Railway</w:t>
      </w:r>
      <w:r>
        <w:rPr>
          <w:rFonts w:ascii="Arial" w:hAnsi="Arial"/>
          <w:b/>
          <w:spacing w:val="33"/>
          <w:sz w:val="32"/>
        </w:rPr>
        <w:t xml:space="preserve"> </w:t>
      </w:r>
      <w:r>
        <w:rPr>
          <w:rFonts w:ascii="Arial" w:hAnsi="Arial"/>
          <w:b/>
          <w:sz w:val="32"/>
        </w:rPr>
        <w:t>Road’</w:t>
      </w:r>
    </w:p>
    <w:p w:rsidR="00E13CD4" w:rsidRDefault="00241EBB">
      <w:pPr>
        <w:pStyle w:val="ListParagraph"/>
        <w:numPr>
          <w:ilvl w:val="0"/>
          <w:numId w:val="1"/>
        </w:numPr>
        <w:tabs>
          <w:tab w:val="left" w:pos="1560"/>
        </w:tabs>
        <w:spacing w:before="35"/>
        <w:rPr>
          <w:rFonts w:ascii="Arial" w:hAnsi="Arial"/>
          <w:b/>
          <w:sz w:val="32"/>
        </w:rPr>
      </w:pPr>
      <w:r>
        <w:rPr>
          <w:rFonts w:ascii="Arial" w:hAnsi="Arial"/>
          <w:b/>
          <w:i/>
          <w:w w:val="105"/>
          <w:sz w:val="32"/>
        </w:rPr>
        <w:t xml:space="preserve">Fast Food Centre </w:t>
      </w:r>
      <w:r>
        <w:rPr>
          <w:rFonts w:ascii="Arial" w:hAnsi="Arial"/>
          <w:w w:val="105"/>
          <w:sz w:val="32"/>
        </w:rPr>
        <w:t xml:space="preserve">in </w:t>
      </w:r>
      <w:r>
        <w:rPr>
          <w:rFonts w:ascii="Arial" w:hAnsi="Arial"/>
          <w:b/>
          <w:w w:val="105"/>
          <w:sz w:val="32"/>
        </w:rPr>
        <w:t>‘Sector</w:t>
      </w:r>
      <w:r>
        <w:rPr>
          <w:rFonts w:ascii="Arial" w:hAnsi="Arial"/>
          <w:b/>
          <w:spacing w:val="-8"/>
          <w:w w:val="105"/>
          <w:sz w:val="32"/>
        </w:rPr>
        <w:t xml:space="preserve"> </w:t>
      </w:r>
      <w:r>
        <w:rPr>
          <w:rFonts w:ascii="Arial" w:hAnsi="Arial"/>
          <w:b/>
          <w:w w:val="105"/>
          <w:sz w:val="32"/>
        </w:rPr>
        <w:t>29’</w:t>
      </w:r>
    </w:p>
    <w:sectPr w:rsidR="00E13CD4">
      <w:pgSz w:w="12240" w:h="15840"/>
      <w:pgMar w:top="1100" w:right="2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F6D17"/>
    <w:multiLevelType w:val="hybridMultilevel"/>
    <w:tmpl w:val="C242DC26"/>
    <w:lvl w:ilvl="0" w:tplc="289EB092">
      <w:numFmt w:val="bullet"/>
      <w:lvlText w:val=""/>
      <w:lvlJc w:val="left"/>
      <w:pPr>
        <w:ind w:left="1560" w:hanging="360"/>
      </w:pPr>
      <w:rPr>
        <w:rFonts w:hint="default"/>
        <w:w w:val="102"/>
        <w:lang w:val="en-US" w:eastAsia="en-US" w:bidi="en-US"/>
      </w:rPr>
    </w:lvl>
    <w:lvl w:ilvl="1" w:tplc="64883740">
      <w:numFmt w:val="bullet"/>
      <w:lvlText w:val="•"/>
      <w:lvlJc w:val="left"/>
      <w:pPr>
        <w:ind w:left="2540" w:hanging="360"/>
      </w:pPr>
      <w:rPr>
        <w:rFonts w:hint="default"/>
        <w:lang w:val="en-US" w:eastAsia="en-US" w:bidi="en-US"/>
      </w:rPr>
    </w:lvl>
    <w:lvl w:ilvl="2" w:tplc="13FE37DC">
      <w:numFmt w:val="bullet"/>
      <w:lvlText w:val="•"/>
      <w:lvlJc w:val="left"/>
      <w:pPr>
        <w:ind w:left="3520" w:hanging="360"/>
      </w:pPr>
      <w:rPr>
        <w:rFonts w:hint="default"/>
        <w:lang w:val="en-US" w:eastAsia="en-US" w:bidi="en-US"/>
      </w:rPr>
    </w:lvl>
    <w:lvl w:ilvl="3" w:tplc="5C103C00">
      <w:numFmt w:val="bullet"/>
      <w:lvlText w:val="•"/>
      <w:lvlJc w:val="left"/>
      <w:pPr>
        <w:ind w:left="4500" w:hanging="360"/>
      </w:pPr>
      <w:rPr>
        <w:rFonts w:hint="default"/>
        <w:lang w:val="en-US" w:eastAsia="en-US" w:bidi="en-US"/>
      </w:rPr>
    </w:lvl>
    <w:lvl w:ilvl="4" w:tplc="331ACCB8">
      <w:numFmt w:val="bullet"/>
      <w:lvlText w:val="•"/>
      <w:lvlJc w:val="left"/>
      <w:pPr>
        <w:ind w:left="5480" w:hanging="360"/>
      </w:pPr>
      <w:rPr>
        <w:rFonts w:hint="default"/>
        <w:lang w:val="en-US" w:eastAsia="en-US" w:bidi="en-US"/>
      </w:rPr>
    </w:lvl>
    <w:lvl w:ilvl="5" w:tplc="39108E1E">
      <w:numFmt w:val="bullet"/>
      <w:lvlText w:val="•"/>
      <w:lvlJc w:val="left"/>
      <w:pPr>
        <w:ind w:left="6460" w:hanging="360"/>
      </w:pPr>
      <w:rPr>
        <w:rFonts w:hint="default"/>
        <w:lang w:val="en-US" w:eastAsia="en-US" w:bidi="en-US"/>
      </w:rPr>
    </w:lvl>
    <w:lvl w:ilvl="6" w:tplc="9D0A10D2">
      <w:numFmt w:val="bullet"/>
      <w:lvlText w:val="•"/>
      <w:lvlJc w:val="left"/>
      <w:pPr>
        <w:ind w:left="7440" w:hanging="360"/>
      </w:pPr>
      <w:rPr>
        <w:rFonts w:hint="default"/>
        <w:lang w:val="en-US" w:eastAsia="en-US" w:bidi="en-US"/>
      </w:rPr>
    </w:lvl>
    <w:lvl w:ilvl="7" w:tplc="A2040BA4">
      <w:numFmt w:val="bullet"/>
      <w:lvlText w:val="•"/>
      <w:lvlJc w:val="left"/>
      <w:pPr>
        <w:ind w:left="8420" w:hanging="360"/>
      </w:pPr>
      <w:rPr>
        <w:rFonts w:hint="default"/>
        <w:lang w:val="en-US" w:eastAsia="en-US" w:bidi="en-US"/>
      </w:rPr>
    </w:lvl>
    <w:lvl w:ilvl="8" w:tplc="14D6A134">
      <w:numFmt w:val="bullet"/>
      <w:lvlText w:val="•"/>
      <w:lvlJc w:val="left"/>
      <w:pPr>
        <w:ind w:left="9400" w:hanging="360"/>
      </w:pPr>
      <w:rPr>
        <w:rFonts w:hint="default"/>
        <w:lang w:val="en-US" w:eastAsia="en-US" w:bidi="en-US"/>
      </w:rPr>
    </w:lvl>
  </w:abstractNum>
  <w:abstractNum w:abstractNumId="1" w15:restartNumberingAfterBreak="0">
    <w:nsid w:val="464E5E53"/>
    <w:multiLevelType w:val="hybridMultilevel"/>
    <w:tmpl w:val="D8F0301E"/>
    <w:lvl w:ilvl="0" w:tplc="59D83EF2">
      <w:numFmt w:val="bullet"/>
      <w:lvlText w:val=""/>
      <w:lvlJc w:val="left"/>
      <w:pPr>
        <w:ind w:left="1560" w:hanging="360"/>
      </w:pPr>
      <w:rPr>
        <w:rFonts w:ascii="Wingdings" w:eastAsia="Wingdings" w:hAnsi="Wingdings" w:cs="Wingdings" w:hint="default"/>
        <w:w w:val="102"/>
        <w:sz w:val="32"/>
        <w:szCs w:val="32"/>
        <w:lang w:val="en-US" w:eastAsia="en-US" w:bidi="en-US"/>
      </w:rPr>
    </w:lvl>
    <w:lvl w:ilvl="1" w:tplc="2AF8F62C">
      <w:numFmt w:val="bullet"/>
      <w:lvlText w:val="•"/>
      <w:lvlJc w:val="left"/>
      <w:pPr>
        <w:ind w:left="2540" w:hanging="360"/>
      </w:pPr>
      <w:rPr>
        <w:rFonts w:hint="default"/>
        <w:lang w:val="en-US" w:eastAsia="en-US" w:bidi="en-US"/>
      </w:rPr>
    </w:lvl>
    <w:lvl w:ilvl="2" w:tplc="9B6E61AE">
      <w:numFmt w:val="bullet"/>
      <w:lvlText w:val="•"/>
      <w:lvlJc w:val="left"/>
      <w:pPr>
        <w:ind w:left="3520" w:hanging="360"/>
      </w:pPr>
      <w:rPr>
        <w:rFonts w:hint="default"/>
        <w:lang w:val="en-US" w:eastAsia="en-US" w:bidi="en-US"/>
      </w:rPr>
    </w:lvl>
    <w:lvl w:ilvl="3" w:tplc="B0D8BFCA">
      <w:numFmt w:val="bullet"/>
      <w:lvlText w:val="•"/>
      <w:lvlJc w:val="left"/>
      <w:pPr>
        <w:ind w:left="4500" w:hanging="360"/>
      </w:pPr>
      <w:rPr>
        <w:rFonts w:hint="default"/>
        <w:lang w:val="en-US" w:eastAsia="en-US" w:bidi="en-US"/>
      </w:rPr>
    </w:lvl>
    <w:lvl w:ilvl="4" w:tplc="31E2297C">
      <w:numFmt w:val="bullet"/>
      <w:lvlText w:val="•"/>
      <w:lvlJc w:val="left"/>
      <w:pPr>
        <w:ind w:left="5480" w:hanging="360"/>
      </w:pPr>
      <w:rPr>
        <w:rFonts w:hint="default"/>
        <w:lang w:val="en-US" w:eastAsia="en-US" w:bidi="en-US"/>
      </w:rPr>
    </w:lvl>
    <w:lvl w:ilvl="5" w:tplc="F2426170">
      <w:numFmt w:val="bullet"/>
      <w:lvlText w:val="•"/>
      <w:lvlJc w:val="left"/>
      <w:pPr>
        <w:ind w:left="6460" w:hanging="360"/>
      </w:pPr>
      <w:rPr>
        <w:rFonts w:hint="default"/>
        <w:lang w:val="en-US" w:eastAsia="en-US" w:bidi="en-US"/>
      </w:rPr>
    </w:lvl>
    <w:lvl w:ilvl="6" w:tplc="767E6128">
      <w:numFmt w:val="bullet"/>
      <w:lvlText w:val="•"/>
      <w:lvlJc w:val="left"/>
      <w:pPr>
        <w:ind w:left="7440" w:hanging="360"/>
      </w:pPr>
      <w:rPr>
        <w:rFonts w:hint="default"/>
        <w:lang w:val="en-US" w:eastAsia="en-US" w:bidi="en-US"/>
      </w:rPr>
    </w:lvl>
    <w:lvl w:ilvl="7" w:tplc="D6F27888">
      <w:numFmt w:val="bullet"/>
      <w:lvlText w:val="•"/>
      <w:lvlJc w:val="left"/>
      <w:pPr>
        <w:ind w:left="8420" w:hanging="360"/>
      </w:pPr>
      <w:rPr>
        <w:rFonts w:hint="default"/>
        <w:lang w:val="en-US" w:eastAsia="en-US" w:bidi="en-US"/>
      </w:rPr>
    </w:lvl>
    <w:lvl w:ilvl="8" w:tplc="9F10CEE2">
      <w:numFmt w:val="bullet"/>
      <w:lvlText w:val="•"/>
      <w:lvlJc w:val="left"/>
      <w:pPr>
        <w:ind w:left="9400" w:hanging="360"/>
      </w:pPr>
      <w:rPr>
        <w:rFonts w:hint="default"/>
        <w:lang w:val="en-US" w:eastAsia="en-US" w:bidi="en-US"/>
      </w:rPr>
    </w:lvl>
  </w:abstractNum>
  <w:abstractNum w:abstractNumId="2" w15:restartNumberingAfterBreak="0">
    <w:nsid w:val="658B472F"/>
    <w:multiLevelType w:val="multilevel"/>
    <w:tmpl w:val="898E932A"/>
    <w:lvl w:ilvl="0">
      <w:start w:val="1"/>
      <w:numFmt w:val="decimal"/>
      <w:lvlText w:val="%1."/>
      <w:lvlJc w:val="left"/>
      <w:pPr>
        <w:ind w:left="1310" w:hanging="470"/>
        <w:jc w:val="left"/>
      </w:pPr>
      <w:rPr>
        <w:rFonts w:hint="default"/>
        <w:b/>
        <w:bCs/>
        <w:spacing w:val="0"/>
        <w:w w:val="101"/>
        <w:lang w:val="en-US" w:eastAsia="en-US" w:bidi="en-US"/>
      </w:rPr>
    </w:lvl>
    <w:lvl w:ilvl="1">
      <w:start w:val="1"/>
      <w:numFmt w:val="decimal"/>
      <w:lvlText w:val="%1.%2"/>
      <w:lvlJc w:val="left"/>
      <w:pPr>
        <w:ind w:left="1560" w:hanging="720"/>
        <w:jc w:val="left"/>
      </w:pPr>
      <w:rPr>
        <w:rFonts w:hint="default"/>
        <w:b/>
        <w:bCs/>
        <w:w w:val="99"/>
        <w:lang w:val="en-US" w:eastAsia="en-US" w:bidi="en-US"/>
      </w:rPr>
    </w:lvl>
    <w:lvl w:ilvl="2">
      <w:numFmt w:val="bullet"/>
      <w:lvlText w:val="•"/>
      <w:lvlJc w:val="left"/>
      <w:pPr>
        <w:ind w:left="2648" w:hanging="720"/>
      </w:pPr>
      <w:rPr>
        <w:rFonts w:hint="default"/>
        <w:lang w:val="en-US" w:eastAsia="en-US" w:bidi="en-US"/>
      </w:rPr>
    </w:lvl>
    <w:lvl w:ilvl="3">
      <w:numFmt w:val="bullet"/>
      <w:lvlText w:val="•"/>
      <w:lvlJc w:val="left"/>
      <w:pPr>
        <w:ind w:left="3737" w:hanging="720"/>
      </w:pPr>
      <w:rPr>
        <w:rFonts w:hint="default"/>
        <w:lang w:val="en-US" w:eastAsia="en-US" w:bidi="en-US"/>
      </w:rPr>
    </w:lvl>
    <w:lvl w:ilvl="4">
      <w:numFmt w:val="bullet"/>
      <w:lvlText w:val="•"/>
      <w:lvlJc w:val="left"/>
      <w:pPr>
        <w:ind w:left="4826" w:hanging="720"/>
      </w:pPr>
      <w:rPr>
        <w:rFonts w:hint="default"/>
        <w:lang w:val="en-US" w:eastAsia="en-US" w:bidi="en-US"/>
      </w:rPr>
    </w:lvl>
    <w:lvl w:ilvl="5">
      <w:numFmt w:val="bullet"/>
      <w:lvlText w:val="•"/>
      <w:lvlJc w:val="left"/>
      <w:pPr>
        <w:ind w:left="5915" w:hanging="720"/>
      </w:pPr>
      <w:rPr>
        <w:rFonts w:hint="default"/>
        <w:lang w:val="en-US" w:eastAsia="en-US" w:bidi="en-US"/>
      </w:rPr>
    </w:lvl>
    <w:lvl w:ilvl="6">
      <w:numFmt w:val="bullet"/>
      <w:lvlText w:val="•"/>
      <w:lvlJc w:val="left"/>
      <w:pPr>
        <w:ind w:left="7004" w:hanging="720"/>
      </w:pPr>
      <w:rPr>
        <w:rFonts w:hint="default"/>
        <w:lang w:val="en-US" w:eastAsia="en-US" w:bidi="en-US"/>
      </w:rPr>
    </w:lvl>
    <w:lvl w:ilvl="7">
      <w:numFmt w:val="bullet"/>
      <w:lvlText w:val="•"/>
      <w:lvlJc w:val="left"/>
      <w:pPr>
        <w:ind w:left="8093" w:hanging="720"/>
      </w:pPr>
      <w:rPr>
        <w:rFonts w:hint="default"/>
        <w:lang w:val="en-US" w:eastAsia="en-US" w:bidi="en-US"/>
      </w:rPr>
    </w:lvl>
    <w:lvl w:ilvl="8">
      <w:numFmt w:val="bullet"/>
      <w:lvlText w:val="•"/>
      <w:lvlJc w:val="left"/>
      <w:pPr>
        <w:ind w:left="9182" w:hanging="72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13CD4"/>
    <w:rsid w:val="00241EBB"/>
    <w:rsid w:val="00E13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02DA7-FA5A-4FC6-93F0-A062C91F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55"/>
      <w:ind w:left="1320" w:hanging="480"/>
      <w:outlineLvl w:val="0"/>
    </w:pPr>
    <w:rPr>
      <w:rFonts w:ascii="Times New Roman" w:eastAsia="Times New Roman" w:hAnsi="Times New Roman" w:cs="Times New Roman"/>
      <w:b/>
      <w:bCs/>
      <w:sz w:val="48"/>
      <w:szCs w:val="48"/>
    </w:rPr>
  </w:style>
  <w:style w:type="paragraph" w:styleId="Heading2">
    <w:name w:val="heading 2"/>
    <w:basedOn w:val="Normal"/>
    <w:uiPriority w:val="1"/>
    <w:qFormat/>
    <w:pPr>
      <w:ind w:left="1310" w:hanging="470"/>
      <w:outlineLvl w:val="1"/>
    </w:pPr>
    <w:rPr>
      <w:rFonts w:ascii="Times New Roman" w:eastAsia="Times New Roman" w:hAnsi="Times New Roman" w:cs="Times New Roman"/>
      <w:b/>
      <w:bCs/>
      <w:sz w:val="43"/>
      <w:szCs w:val="43"/>
    </w:rPr>
  </w:style>
  <w:style w:type="paragraph" w:styleId="Heading3">
    <w:name w:val="heading 3"/>
    <w:basedOn w:val="Normal"/>
    <w:uiPriority w:val="1"/>
    <w:qFormat/>
    <w:pPr>
      <w:ind w:left="1560" w:hanging="720"/>
      <w:outlineLvl w:val="2"/>
    </w:pPr>
    <w:rPr>
      <w:rFonts w:ascii="Times New Roman" w:eastAsia="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alaidaroos</cp:lastModifiedBy>
  <cp:revision>3</cp:revision>
  <dcterms:created xsi:type="dcterms:W3CDTF">2019-07-12T05:18:00Z</dcterms:created>
  <dcterms:modified xsi:type="dcterms:W3CDTF">2019-07-12T05:41:00Z</dcterms:modified>
</cp:coreProperties>
</file>