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A9A4" w14:textId="69FF598D" w:rsidR="00D71EBC" w:rsidRPr="008C6DDB" w:rsidRDefault="004C71B5" w:rsidP="004C71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DDB">
        <w:rPr>
          <w:rFonts w:ascii="Times New Roman" w:hAnsi="Times New Roman" w:cs="Times New Roman"/>
          <w:b/>
          <w:bCs/>
          <w:sz w:val="24"/>
          <w:szCs w:val="24"/>
        </w:rPr>
        <w:t>Empaquetamiento</w:t>
      </w:r>
      <w:proofErr w:type="spellEnd"/>
      <w:r w:rsidRPr="008C6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DDB">
        <w:rPr>
          <w:rFonts w:ascii="Times New Roman" w:hAnsi="Times New Roman" w:cs="Times New Roman"/>
          <w:b/>
          <w:bCs/>
          <w:sz w:val="24"/>
          <w:szCs w:val="24"/>
        </w:rPr>
        <w:t>modelo</w:t>
      </w:r>
      <w:proofErr w:type="spellEnd"/>
      <w:r w:rsidRPr="008C6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DDB">
        <w:rPr>
          <w:rFonts w:ascii="Times New Roman" w:hAnsi="Times New Roman" w:cs="Times New Roman"/>
          <w:b/>
          <w:bCs/>
          <w:sz w:val="24"/>
          <w:szCs w:val="24"/>
        </w:rPr>
        <w:t>Readmisión</w:t>
      </w:r>
      <w:proofErr w:type="spellEnd"/>
    </w:p>
    <w:p w14:paraId="2756E1ED" w14:textId="61D0B147" w:rsidR="004C71B5" w:rsidRDefault="00DB5D7D" w:rsidP="004C71B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B5D7D">
        <w:rPr>
          <w:rFonts w:ascii="Times New Roman" w:hAnsi="Times New Roman" w:cs="Times New Roman"/>
          <w:sz w:val="24"/>
          <w:szCs w:val="24"/>
          <w:lang w:val="es-CO"/>
        </w:rPr>
        <w:t>Para el empaquetamiento del modelo 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e tomó como base la aplicación de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bank-churners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desarrollada durante el curso. Se realizaron los respectivos ajustes a los distintos archivos, se reemplazaron los archivos de datos por los correspondientes a los datos de readmisión y se procedió a ejecutar las 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respectiva pruebas</w:t>
      </w:r>
      <w:proofErr w:type="gramEnd"/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929730C" w14:textId="462070E3" w:rsidR="00DB5D7D" w:rsidRDefault="00DB5D7D" w:rsidP="004C71B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B5D7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6597992B" wp14:editId="0D2ADAE3">
            <wp:extent cx="5943600" cy="838835"/>
            <wp:effectExtent l="0" t="0" r="0" b="0"/>
            <wp:docPr id="1944934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346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543E" w14:textId="421878FF" w:rsidR="00DB5D7D" w:rsidRDefault="00DB5D7D" w:rsidP="004C71B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B5D7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3FE6949F" wp14:editId="792DFF83">
            <wp:extent cx="5943600" cy="2482215"/>
            <wp:effectExtent l="0" t="0" r="0" b="0"/>
            <wp:docPr id="193764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44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2443" w14:textId="5A8A9699" w:rsidR="00DB5D7D" w:rsidRDefault="00DB5D7D" w:rsidP="004C71B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construye el paquete con el modelo de readmisión</w:t>
      </w:r>
    </w:p>
    <w:p w14:paraId="18175334" w14:textId="6710A1DA" w:rsidR="00DB5D7D" w:rsidRDefault="00DB5D7D" w:rsidP="004C71B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B5D7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041E1332" wp14:editId="1B263E8C">
            <wp:extent cx="5943600" cy="548005"/>
            <wp:effectExtent l="0" t="0" r="0" b="4445"/>
            <wp:docPr id="139248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9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4A02" w14:textId="0AB21DB4" w:rsidR="008C6DDB" w:rsidRDefault="008C6DDB" w:rsidP="004C71B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modelo fue descargado localmente para continuar hacia el desarrollo de la API.</w:t>
      </w:r>
    </w:p>
    <w:p w14:paraId="66444197" w14:textId="52C1B307" w:rsidR="008C6DDB" w:rsidRDefault="008C6DDB" w:rsidP="004C71B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C6DDB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6BFDFE50" wp14:editId="5C63AB3F">
            <wp:extent cx="5943600" cy="389255"/>
            <wp:effectExtent l="0" t="0" r="0" b="0"/>
            <wp:docPr id="84898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81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2D5F" w14:textId="1027865D" w:rsidR="008C6DDB" w:rsidRPr="00DB5D7D" w:rsidRDefault="008C6DDB" w:rsidP="004C71B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Los archivos utilizados para el empaquetamiento están disponibles en el repositorio en GitHub</w:t>
      </w:r>
    </w:p>
    <w:sectPr w:rsidR="008C6DDB" w:rsidRPr="00DB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B5"/>
    <w:rsid w:val="004C71B5"/>
    <w:rsid w:val="008C6DDB"/>
    <w:rsid w:val="00D71EBC"/>
    <w:rsid w:val="00D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9AE7"/>
  <w15:chartTrackingRefBased/>
  <w15:docId w15:val="{FE822BD6-C722-42EE-821E-8D78A270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Arrieta</dc:creator>
  <cp:keywords/>
  <dc:description/>
  <cp:lastModifiedBy>Camilo Arrieta</cp:lastModifiedBy>
  <cp:revision>1</cp:revision>
  <dcterms:created xsi:type="dcterms:W3CDTF">2023-11-10T13:52:00Z</dcterms:created>
  <dcterms:modified xsi:type="dcterms:W3CDTF">2023-11-10T16:50:00Z</dcterms:modified>
</cp:coreProperties>
</file>