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01_Secure Remote Access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Taustat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Tee pohjakonfigurointi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(00_Baseline)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tai käytä aikaisemmin tekemääsi pohjatiedostoa. Alla on linkki tiedostoon, johon on tehty baseline valmiiksi: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hyperlink r:id="rId5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https://www.dropbox.com/s/ps8c57jv7z15hic/netw_sec_base_v3_00_done.pkt?dl=0</w:t>
        </w:r>
      </w:hyperlink>
      <w:r>
        <w:br/>
      </w:r>
    </w:p>
    <w:p>
      <w:pPr>
        <w:spacing w:after="0"/>
        <w:ind w:left="120"/>
        <w:jc w:val="left"/>
      </w:pPr>
      <w:hyperlink r:id="rId6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https://www.dropbox.com/s/ps8c57jv7z15hic/netw_sec_base_v3_00_done.pkt?dl=0</w:t>
        </w:r>
      </w:hyperlink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Tehtävä 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Tässä vaiheessa kuvittele toimivasi </w:t>
      </w:r>
      <w:r>
        <w:rPr>
          <w:rFonts w:ascii="Cambria" w:hAnsi="Cambria"/>
          <w:b w:val="false"/>
          <w:i w:val="false"/>
          <w:color w:val="000000"/>
          <w:sz w:val="22"/>
          <w:u w:val="single"/>
        </w:rPr>
        <w:t>A-yrityksen tietoverkoista vastaavana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ja kohdista toimenpiteet siis vain kyseisen yrityksen verkkoihin ja laitteisiin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(Huom.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tietysti vastuullasi on niin pääkonttori HQ kuin haarakonttori BR).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Tavoitteena on luoda </w:t>
      </w:r>
      <w:r>
        <w:rPr>
          <w:rFonts w:ascii="Cambria" w:hAnsi="Cambria"/>
          <w:b w:val="false"/>
          <w:i w:val="false"/>
          <w:color w:val="000000"/>
          <w:sz w:val="22"/>
          <w:u w:val="single"/>
        </w:rPr>
        <w:t>turvallinen etähallintayhteys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kaikille yrityksen A verkkolaitteille. Tee etähallinta ensin reitittäville laitteille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(HQ_ROUTER,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HQ_S1 ja BR_ROUTER). 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Katso ohjeita Ciscon labran 4.4.7 osia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(part)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2, 3 ja 4 soveltaen niitä tarpeiden mukaan. Huom. ole tarkkana, ettet missään vaiheessa lukitse itseäsi pois laiteilta niin, ettet enää saa konfigurointiyhteyttä muodostettua!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Pari huomiota:</w:t>
      </w:r>
    </w:p>
    <w:p>
      <w:pPr>
        <w:spacing w:after="0"/>
        <w:ind w:left="120"/>
        <w:jc w:val="left"/>
      </w:pPr>
      <w:r>
        <w:br/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/>
          <w:color w:val="000000"/>
          <w:sz w:val="22"/>
        </w:rPr>
        <w:t>Aseta konsoliyhteyksien salasanat vasta viimeisenä, kun olet jo testannut, että varmasti pääset laitteilla ja enable-tilaan myös etäyhteyksillä</w:t>
      </w:r>
      <w:r>
        <w:rPr>
          <w:rFonts w:ascii="Cambria" w:hAnsi="Cambria"/>
          <w:b w:val="false"/>
          <w:i/>
          <w:color w:val="000000"/>
          <w:sz w:val="22"/>
        </w:rPr>
        <w:t xml:space="preserve"> </w:t>
      </w:r>
      <w:r>
        <w:rPr>
          <w:rFonts w:ascii="Cambria" w:hAnsi="Cambria"/>
          <w:b w:val="false"/>
          <w:i/>
          <w:color w:val="000000"/>
          <w:sz w:val="22"/>
        </w:rPr>
        <w:t>(jos</w:t>
      </w:r>
      <w:r>
        <w:rPr>
          <w:rFonts w:ascii="Cambria" w:hAnsi="Cambria"/>
          <w:b w:val="false"/>
          <w:i/>
          <w:color w:val="000000"/>
          <w:sz w:val="22"/>
        </w:rPr>
        <w:t xml:space="preserve"> konsolisalasanan asetus menee pieleen). Huolehdi aina siitä, että sinulla on yksi, testattu ja varmistettu, keino päästä konfiguroimaan laitteita!</w:t>
      </w:r>
    </w:p>
    <w:p>
      <w:pPr>
        <w:spacing w:after="0"/>
        <w:ind w:left="120"/>
        <w:jc w:val="left"/>
      </w:pPr>
      <w:r>
        <w:br/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/>
          <w:color w:val="000000"/>
          <w:sz w:val="22"/>
        </w:rPr>
        <w:t>Tee pt-tiedostoon muistilappu käyttäjätunnuksista ja salasanoista ja täydennä sinne kaikki käyttämäsi tunnukset, esim. kuvan oikea alanurkka: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drawing>
          <wp:inline distT="0" distB="0" distL="0" distR="0">
            <wp:extent cx="5943600" cy="260961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Testaa: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3954"/>
        <w:gridCol w:w="6313"/>
        <w:gridCol w:w="3773"/>
      </w:tblGrid>
      <w:tr>
        <w:trPr>
          <w:trHeight w:val="450" w:hRule="atLeast"/>
        </w:trPr>
        <w:tc>
          <w:tcPr>
            <w:tcW w:w="3954" w:type="dxa"/>
            <w:tcBorders/>
            <w:shd w:fill="f0f1f3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LÄHDE</w:t>
            </w:r>
          </w:p>
        </w:tc>
        <w:tc>
          <w:tcPr>
            <w:tcW w:w="6313" w:type="dxa"/>
            <w:tcBorders>
              <w:left w:val="single" w:color="c1c7cd" w:sz="8"/>
            </w:tcBorders>
            <w:shd w:fill="f0f1f3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KOHDE</w:t>
            </w:r>
          </w:p>
        </w:tc>
        <w:tc>
          <w:tcPr>
            <w:tcW w:w="3773" w:type="dxa"/>
            <w:tcBorders>
              <w:left w:val="single" w:color="c1c7cd" w:sz="8"/>
            </w:tcBorders>
            <w:shd w:fill="f0f1f3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TESTI</w:t>
            </w:r>
          </w:p>
        </w:tc>
      </w:tr>
      <w:tr>
        <w:trPr>
          <w:trHeight w:val="465" w:hRule="atLeast"/>
        </w:trPr>
        <w:tc>
          <w:tcPr>
            <w:tcW w:w="395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PC1</w:t>
            </w:r>
          </w:p>
        </w:tc>
        <w:tc>
          <w:tcPr>
            <w:tcW w:w="631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HQ_ROUTER</w:t>
            </w:r>
          </w:p>
        </w:tc>
        <w:tc>
          <w:tcPr>
            <w:tcW w:w="377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SSH</w:t>
            </w:r>
          </w:p>
        </w:tc>
      </w:tr>
      <w:tr>
        <w:trPr>
          <w:trHeight w:val="465" w:hRule="atLeast"/>
        </w:trPr>
        <w:tc>
          <w:tcPr>
            <w:tcW w:w="395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PC1</w:t>
            </w:r>
          </w:p>
        </w:tc>
        <w:tc>
          <w:tcPr>
            <w:tcW w:w="631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HQ_S1</w:t>
            </w:r>
          </w:p>
        </w:tc>
        <w:tc>
          <w:tcPr>
            <w:tcW w:w="377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SSH</w:t>
            </w:r>
          </w:p>
        </w:tc>
      </w:tr>
      <w:tr>
        <w:trPr>
          <w:trHeight w:val="465" w:hRule="atLeast"/>
        </w:trPr>
        <w:tc>
          <w:tcPr>
            <w:tcW w:w="3954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PC1</w:t>
            </w:r>
          </w:p>
        </w:tc>
        <w:tc>
          <w:tcPr>
            <w:tcW w:w="631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BR_ROUTER</w:t>
            </w:r>
          </w:p>
        </w:tc>
        <w:tc>
          <w:tcPr>
            <w:tcW w:w="3773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SSH</w:t>
            </w:r>
          </w:p>
        </w:tc>
      </w:tr>
    </w:tbl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Extra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Mikäli sinulla on aikaa ja intoa, niin tee myös HQ ja BR kytkimistä etähallittavia. Tätä varten sinun tulee asettaa kytkimille IP-asetukset. Dokumentoi, niin muistat mitä olet tehnyt!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Kytkinten etähallinnan testaus: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4669"/>
        <w:gridCol w:w="4695"/>
        <w:gridCol w:w="4676"/>
      </w:tblGrid>
      <w:tr>
        <w:trPr>
          <w:trHeight w:val="450" w:hRule="atLeast"/>
        </w:trPr>
        <w:tc>
          <w:tcPr>
            <w:tcW w:w="4669" w:type="dxa"/>
            <w:tcBorders/>
            <w:shd w:fill="f0f1f3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LÄHDE</w:t>
            </w:r>
          </w:p>
        </w:tc>
        <w:tc>
          <w:tcPr>
            <w:tcW w:w="4695" w:type="dxa"/>
            <w:tcBorders>
              <w:left w:val="single" w:color="c1c7cd" w:sz="8"/>
            </w:tcBorders>
            <w:shd w:fill="f0f1f3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KOHDE</w:t>
            </w:r>
          </w:p>
        </w:tc>
        <w:tc>
          <w:tcPr>
            <w:tcW w:w="4676" w:type="dxa"/>
            <w:tcBorders>
              <w:left w:val="single" w:color="c1c7cd" w:sz="8"/>
            </w:tcBorders>
            <w:shd w:fill="f0f1f3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TESTI</w:t>
            </w:r>
          </w:p>
        </w:tc>
      </w:tr>
      <w:tr>
        <w:trPr>
          <w:trHeight w:val="465" w:hRule="atLeast"/>
        </w:trPr>
        <w:tc>
          <w:tcPr>
            <w:tcW w:w="466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PC1</w:t>
            </w:r>
          </w:p>
        </w:tc>
        <w:tc>
          <w:tcPr>
            <w:tcW w:w="46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HQ_S2</w:t>
            </w:r>
          </w:p>
        </w:tc>
        <w:tc>
          <w:tcPr>
            <w:tcW w:w="46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SSH</w:t>
            </w:r>
          </w:p>
        </w:tc>
      </w:tr>
      <w:tr>
        <w:trPr>
          <w:trHeight w:val="465" w:hRule="atLeast"/>
        </w:trPr>
        <w:tc>
          <w:tcPr>
            <w:tcW w:w="466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PC1</w:t>
            </w:r>
          </w:p>
        </w:tc>
        <w:tc>
          <w:tcPr>
            <w:tcW w:w="46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HQ_S3</w:t>
            </w:r>
          </w:p>
        </w:tc>
        <w:tc>
          <w:tcPr>
            <w:tcW w:w="46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SSH</w:t>
            </w:r>
          </w:p>
        </w:tc>
      </w:tr>
      <w:tr>
        <w:trPr>
          <w:trHeight w:val="465" w:hRule="atLeast"/>
        </w:trPr>
        <w:tc>
          <w:tcPr>
            <w:tcW w:w="466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PC1</w:t>
            </w:r>
          </w:p>
        </w:tc>
        <w:tc>
          <w:tcPr>
            <w:tcW w:w="46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HQ_S4</w:t>
            </w:r>
          </w:p>
        </w:tc>
        <w:tc>
          <w:tcPr>
            <w:tcW w:w="46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SSH</w:t>
            </w:r>
          </w:p>
        </w:tc>
      </w:tr>
      <w:tr>
        <w:trPr>
          <w:trHeight w:val="465" w:hRule="atLeast"/>
        </w:trPr>
        <w:tc>
          <w:tcPr>
            <w:tcW w:w="4669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PC5</w:t>
            </w:r>
          </w:p>
        </w:tc>
        <w:tc>
          <w:tcPr>
            <w:tcW w:w="4695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BR_SW</w:t>
            </w:r>
          </w:p>
        </w:tc>
        <w:tc>
          <w:tcPr>
            <w:tcW w:w="4676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SSH</w:t>
            </w:r>
          </w:p>
        </w:tc>
      </w:tr>
    </w:tbl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</w:p>
    <w:p>
      <w:r>
        <w:pict>
          <v:rect style="width:0;height:1.5pt" id="_x0000_i1025" o:hr="t" o:hrstd="t" o:hralign="center" stroked="f" fillcolor="#a0a0a0"/>
        </w:pict>
      </w:r>
    </w:p>
    <w:p>
      <w:pPr>
        <w:spacing w:after="0"/>
        <w:ind w:left="0"/>
        <w:jc w:val="left"/>
      </w:pP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LOPPU</w:t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    <Relationship TargetMode="External" Target="https://www.dropbox.com/s/ps8c57jv7z15hic/netw_sec_base_v3_00_done.pkt?dl=0" Type="http://schemas.openxmlformats.org/officeDocument/2006/relationships/hyperlink" Id="rId5"/>
    <Relationship TargetMode="External" Target="https://www.dropbox.com/s/ps8c57jv7z15hic/netw_sec_base_v3_00_done.pkt?dl=0" Type="http://schemas.openxmlformats.org/officeDocument/2006/relationships/hyperlink" Id="rId6"/>
    <Relationship Target="media/document_image_rId7.png" Type="http://schemas.openxmlformats.org/officeDocument/2006/relationships/image" Id="rId7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