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F37" w:rsidRPr="00805F37" w:rsidRDefault="00805F37">
      <w:pPr>
        <w:jc w:val="both"/>
        <w:rPr>
          <w:rFonts w:ascii="Calibri" w:eastAsia="Calibri" w:hAnsi="Calibri" w:cs="Calibri"/>
          <w:b/>
        </w:rPr>
      </w:pPr>
      <w:r w:rsidRPr="00805F37">
        <w:rPr>
          <w:rFonts w:ascii="Calibri" w:eastAsia="Calibri" w:hAnsi="Calibri" w:cs="Calibri"/>
          <w:b/>
        </w:rPr>
        <w:t xml:space="preserve">Projekat 1 : Kolac </w:t>
      </w:r>
    </w:p>
    <w:p w:rsidR="00805F37" w:rsidRDefault="00805F37">
      <w:pPr>
        <w:jc w:val="both"/>
        <w:rPr>
          <w:rFonts w:ascii="Calibri" w:eastAsia="Calibri" w:hAnsi="Calibri" w:cs="Calibri"/>
        </w:rPr>
      </w:pP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Napisati klasu </w:t>
      </w:r>
      <w:r>
        <w:rPr>
          <w:rFonts w:ascii="Calibri" w:eastAsia="Calibri" w:hAnsi="Calibri" w:cs="Calibri"/>
          <w:b/>
        </w:rPr>
        <w:t xml:space="preserve">Preliv </w:t>
      </w:r>
      <w:r>
        <w:rPr>
          <w:rFonts w:ascii="Calibri" w:eastAsia="Calibri" w:hAnsi="Calibri" w:cs="Calibri"/>
        </w:rPr>
        <w:t xml:space="preserve">koja sadrži polje </w:t>
      </w:r>
      <w:r>
        <w:rPr>
          <w:rFonts w:ascii="Calibri" w:eastAsia="Calibri" w:hAnsi="Calibri" w:cs="Calibri"/>
          <w:b/>
        </w:rPr>
        <w:t xml:space="preserve">tip </w:t>
      </w:r>
      <w:r>
        <w:rPr>
          <w:rFonts w:ascii="Calibri" w:eastAsia="Calibri" w:hAnsi="Calibri" w:cs="Calibri"/>
        </w:rPr>
        <w:t xml:space="preserve">(tipa TipPreliva - nabrojiv niz celobrojnih vrednosti). 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TipPreliva </w:t>
      </w:r>
      <w:r>
        <w:rPr>
          <w:rFonts w:ascii="Calibri" w:eastAsia="Calibri" w:hAnsi="Calibri" w:cs="Calibri"/>
        </w:rPr>
        <w:t xml:space="preserve">može imati vrednosti </w:t>
      </w:r>
      <w:r>
        <w:rPr>
          <w:rFonts w:ascii="Calibri" w:eastAsia="Calibri" w:hAnsi="Calibri" w:cs="Calibri"/>
          <w:b/>
        </w:rPr>
        <w:t>COKOLADNI</w:t>
      </w:r>
      <w:r>
        <w:rPr>
          <w:rFonts w:ascii="Calibri" w:eastAsia="Calibri" w:hAnsi="Calibri" w:cs="Calibri"/>
        </w:rPr>
        <w:t xml:space="preserve"> i </w:t>
      </w:r>
      <w:r>
        <w:rPr>
          <w:rFonts w:ascii="Calibri" w:eastAsia="Calibri" w:hAnsi="Calibri" w:cs="Calibri"/>
          <w:b/>
        </w:rPr>
        <w:t>COKOLADNI_SA_SLAGOM</w:t>
      </w:r>
      <w:r>
        <w:rPr>
          <w:rFonts w:ascii="Calibri" w:eastAsia="Calibri" w:hAnsi="Calibri" w:cs="Calibri"/>
        </w:rPr>
        <w:t>.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klasi realizovati: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Konstruktor sa predefinisanim vrednostima za parametre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ukoliko se ne prosledi parametar, polje tip treba imati vrednost COKOLADNI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dodajSlag()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ukloniSlag()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metodu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slobodnu funkciju ispisiPreliv(const Preliv&amp;)</w:t>
      </w:r>
      <w:r>
        <w:rPr>
          <w:rFonts w:ascii="Calibri" w:eastAsia="Calibri" w:hAnsi="Calibri" w:cs="Calibri"/>
        </w:rPr>
        <w:t xml:space="preserve"> - ispisuje informacije vezane za preliv i to u sledećem formatu: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Preliv: COKOLADNI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------------------------</w:t>
      </w:r>
    </w:p>
    <w:p w:rsidR="00C910E2" w:rsidRDefault="00C910E2">
      <w:pPr>
        <w:ind w:left="720"/>
        <w:jc w:val="both"/>
        <w:rPr>
          <w:rFonts w:ascii="Calibri" w:eastAsia="Calibri" w:hAnsi="Calibri" w:cs="Calibri"/>
          <w:b/>
        </w:rPr>
      </w:pP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>dodajSlag()</w:t>
      </w:r>
      <w:r>
        <w:rPr>
          <w:rFonts w:ascii="Calibri" w:eastAsia="Calibri" w:hAnsi="Calibri" w:cs="Calibri"/>
        </w:rPr>
        <w:t xml:space="preserve"> menja vrednost polja tip u COKOLADNI_SA_SLAGOM ukoliko je vrednost polja tip COKOLADNI.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>ukloniSlag()</w:t>
      </w:r>
      <w:r>
        <w:rPr>
          <w:rFonts w:ascii="Calibri" w:eastAsia="Calibri" w:hAnsi="Calibri" w:cs="Calibri"/>
        </w:rPr>
        <w:t xml:space="preserve"> menja vrednost polja tip u COKOLADNI ukoliko je vrednost polja tip COKOLADNI_SA_SLAG</w:t>
      </w:r>
      <w:r>
        <w:rPr>
          <w:rFonts w:ascii="Calibri" w:eastAsia="Calibri" w:hAnsi="Calibri" w:cs="Calibri"/>
        </w:rPr>
        <w:t>OM</w:t>
      </w:r>
      <w:r>
        <w:rPr>
          <w:rFonts w:ascii="Calibri" w:eastAsia="Calibri" w:hAnsi="Calibri" w:cs="Calibri"/>
          <w:b/>
        </w:rPr>
        <w:t>.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Napisati klasu </w:t>
      </w:r>
      <w:r>
        <w:rPr>
          <w:rFonts w:ascii="Calibri" w:eastAsia="Calibri" w:hAnsi="Calibri" w:cs="Calibri"/>
          <w:b/>
        </w:rPr>
        <w:t>Kolac</w:t>
      </w:r>
      <w:r>
        <w:rPr>
          <w:rFonts w:ascii="Calibri" w:eastAsia="Calibri" w:hAnsi="Calibri" w:cs="Calibri"/>
        </w:rPr>
        <w:t xml:space="preserve"> koja sadrži polja: </w:t>
      </w:r>
      <w:r>
        <w:rPr>
          <w:rFonts w:ascii="Calibri" w:eastAsia="Calibri" w:hAnsi="Calibri" w:cs="Calibri"/>
          <w:b/>
        </w:rPr>
        <w:t>stanje</w:t>
      </w:r>
      <w:r>
        <w:rPr>
          <w:rFonts w:ascii="Calibri" w:eastAsia="Calibri" w:hAnsi="Calibri" w:cs="Calibri"/>
        </w:rPr>
        <w:t xml:space="preserve"> (tipa KolacStanje - nabrojiv niz celobrojnih vrednosti), </w:t>
      </w:r>
      <w:r>
        <w:rPr>
          <w:rFonts w:ascii="Calibri" w:eastAsia="Calibri" w:hAnsi="Calibri" w:cs="Calibri"/>
          <w:b/>
        </w:rPr>
        <w:t>temperatura</w:t>
      </w:r>
      <w:r>
        <w:rPr>
          <w:rFonts w:ascii="Calibri" w:eastAsia="Calibri" w:hAnsi="Calibri" w:cs="Calibri"/>
        </w:rPr>
        <w:t xml:space="preserve"> (tipa int , koji predstavlja temperaturu kolača) i </w:t>
      </w:r>
      <w:r>
        <w:rPr>
          <w:rFonts w:ascii="Calibri" w:eastAsia="Calibri" w:hAnsi="Calibri" w:cs="Calibri"/>
          <w:b/>
        </w:rPr>
        <w:t xml:space="preserve">preliv </w:t>
      </w:r>
      <w:r>
        <w:rPr>
          <w:rFonts w:ascii="Calibri" w:eastAsia="Calibri" w:hAnsi="Calibri" w:cs="Calibri"/>
        </w:rPr>
        <w:t>(tipa Preliv).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KolacStanje </w:t>
      </w:r>
      <w:r>
        <w:rPr>
          <w:rFonts w:ascii="Calibri" w:eastAsia="Calibri" w:hAnsi="Calibri" w:cs="Calibri"/>
        </w:rPr>
        <w:t xml:space="preserve">može imati vrednosti </w:t>
      </w:r>
      <w:r>
        <w:rPr>
          <w:rFonts w:ascii="Calibri" w:eastAsia="Calibri" w:hAnsi="Calibri" w:cs="Calibri"/>
          <w:b/>
        </w:rPr>
        <w:t>U_PRIPREMI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PECE_SE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ZAGOREO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PRIPREMLJEN</w:t>
      </w:r>
      <w:r>
        <w:rPr>
          <w:rFonts w:ascii="Calibri" w:eastAsia="Calibri" w:hAnsi="Calibri" w:cs="Calibri"/>
        </w:rPr>
        <w:t>.</w:t>
      </w:r>
    </w:p>
    <w:p w:rsidR="00C910E2" w:rsidRDefault="00C910E2">
      <w:pPr>
        <w:jc w:val="both"/>
        <w:rPr>
          <w:rFonts w:ascii="Calibri" w:eastAsia="Calibri" w:hAnsi="Calibri" w:cs="Calibri"/>
        </w:rPr>
      </w:pP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  <w:lang w:val="sr-Latn-RS"/>
        </w:rPr>
        <w:drawing>
          <wp:inline distT="114300" distB="114300" distL="114300" distR="114300">
            <wp:extent cx="4867275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 klasi realizovati: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Prazan konstruktor</w:t>
      </w:r>
      <w:r>
        <w:rPr>
          <w:rFonts w:ascii="Calibri" w:eastAsia="Calibri" w:hAnsi="Calibri" w:cs="Calibri"/>
        </w:rPr>
        <w:t xml:space="preserve"> - postavlja polje temperatura na 20, stanje na U_PRIPREMI, vrsta na COKOLADNI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Konstruktor kopije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staviDaSePece()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ispeciKolac()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zavrsiKolac()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povecajTemperaturu()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smanjiTemperaturu()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dodajSlag()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bool ukloniSlag()</w:t>
      </w:r>
    </w:p>
    <w:p w:rsidR="00C910E2" w:rsidRDefault="00805F37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metode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slobodnu funkciju ispisiKolac(const Kolac&amp;)</w:t>
      </w:r>
      <w:r>
        <w:rPr>
          <w:rFonts w:ascii="Calibri" w:eastAsia="Calibri" w:hAnsi="Calibri" w:cs="Calibri"/>
        </w:rPr>
        <w:t xml:space="preserve"> - ispisuje informacije vezane za kolač i to u sledećem formatu: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------------------------</w:t>
      </w:r>
      <w:r>
        <w:rPr>
          <w:rFonts w:ascii="Calibri" w:eastAsia="Calibri" w:hAnsi="Calibri" w:cs="Calibri"/>
        </w:rPr>
        <w:br/>
        <w:t>Stanje: PECE_SE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t>Temperatura: 60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Preliv: COKOLADNI</w:t>
      </w:r>
    </w:p>
    <w:p w:rsidR="00C910E2" w:rsidRDefault="00805F3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r>
        <w:rPr>
          <w:rFonts w:ascii="Calibri" w:eastAsia="Calibri" w:hAnsi="Calibri" w:cs="Calibri"/>
        </w:rPr>
        <w:t>----------------------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 xml:space="preserve">staviDaSePece() </w:t>
      </w:r>
      <w:r>
        <w:rPr>
          <w:rFonts w:ascii="Calibri" w:eastAsia="Calibri" w:hAnsi="Calibri" w:cs="Calibri"/>
        </w:rPr>
        <w:t>postavlja stanje kolača u PECE_SE, ukoliko na kolaču nema šlaga (kolač ima na sebi šlag ako mu je tip preliva COKOLADNI_SA_SLAGOM), i povećava vrednost polja temperatura za jedan korak.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 xml:space="preserve">ispeciKolac() </w:t>
      </w:r>
      <w:r>
        <w:rPr>
          <w:rFonts w:ascii="Calibri" w:eastAsia="Calibri" w:hAnsi="Calibri" w:cs="Calibri"/>
        </w:rPr>
        <w:t>pos</w:t>
      </w:r>
      <w:r>
        <w:rPr>
          <w:rFonts w:ascii="Calibri" w:eastAsia="Calibri" w:hAnsi="Calibri" w:cs="Calibri"/>
        </w:rPr>
        <w:t>tavlja stanje kolača na vrednost U_PRIPREMI i postavlja vrednost polja temperatura na 20. Ova metoda se može pozvati samo ukoliko je kolač u stanju PECE_SE.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 xml:space="preserve">zavrsiKolac() </w:t>
      </w:r>
      <w:r>
        <w:rPr>
          <w:rFonts w:ascii="Calibri" w:eastAsia="Calibri" w:hAnsi="Calibri" w:cs="Calibri"/>
        </w:rPr>
        <w:t>postavlja stanje kolača na vrednost PRIPREMLJEN. Ova metoda se može pozvati sa</w:t>
      </w:r>
      <w:r>
        <w:rPr>
          <w:rFonts w:ascii="Calibri" w:eastAsia="Calibri" w:hAnsi="Calibri" w:cs="Calibri"/>
        </w:rPr>
        <w:t>mo ukoliko je vrednost stanja kolača na U_PRIPREMI.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 xml:space="preserve">povecajTemperaturu() </w:t>
      </w:r>
      <w:r>
        <w:rPr>
          <w:rFonts w:ascii="Calibri" w:eastAsia="Calibri" w:hAnsi="Calibri" w:cs="Calibri"/>
        </w:rPr>
        <w:t xml:space="preserve">povećava vrednost polja temperatura za jedan korak. Ova metoda se može pozvati samo ukoliko je kolač u stanju PECE_SE. Maksimalna moguća vrednost temperature kolača iznosi 100 </w:t>
      </w:r>
      <w:r>
        <w:rPr>
          <w:rFonts w:ascii="Calibri" w:eastAsia="Calibri" w:hAnsi="Calibri" w:cs="Calibri"/>
        </w:rPr>
        <w:t>stepeni. Ukoliko se temperatura poveća toliko da vrednost polja temperatura treba da pređe vrednost 100, stanje kolača se menja i prelazi u ZAGOREO, a vrednost polja temperatura postaviti na 20.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 xml:space="preserve">smanjiTemperaturu() </w:t>
      </w:r>
      <w:r>
        <w:rPr>
          <w:rFonts w:ascii="Calibri" w:eastAsia="Calibri" w:hAnsi="Calibri" w:cs="Calibri"/>
        </w:rPr>
        <w:t>smanjuje vrednost polja temperatur</w:t>
      </w:r>
      <w:r>
        <w:rPr>
          <w:rFonts w:ascii="Calibri" w:eastAsia="Calibri" w:hAnsi="Calibri" w:cs="Calibri"/>
        </w:rPr>
        <w:t>a za jedan korak. Ova metoda se može pozvati samo ukoliko je kolač u stanju PECE_SE. Minimalna moguća vrednost temperature kolača iznosi 40 stepeni.</w:t>
      </w:r>
    </w:p>
    <w:p w:rsidR="00C910E2" w:rsidRDefault="00805F37">
      <w:pPr>
        <w:spacing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>dodajSlag()</w:t>
      </w:r>
      <w:r>
        <w:rPr>
          <w:rFonts w:ascii="Calibri" w:eastAsia="Calibri" w:hAnsi="Calibri" w:cs="Calibri"/>
        </w:rPr>
        <w:t xml:space="preserve"> menja tip preliva na COKOLADNI_SA_SLAGOM ukoliko se kolač nalazi u stanju U_PRIPREMI i u</w:t>
      </w:r>
      <w:r>
        <w:rPr>
          <w:rFonts w:ascii="Calibri" w:eastAsia="Calibri" w:hAnsi="Calibri" w:cs="Calibri"/>
        </w:rPr>
        <w:t>koliko je vrednost polja tip (klase Preliv) COKOLADNI.</w:t>
      </w:r>
    </w:p>
    <w:p w:rsidR="00C910E2" w:rsidRDefault="00805F37">
      <w:pPr>
        <w:spacing w:after="240"/>
        <w:jc w:val="both"/>
      </w:pPr>
      <w:r>
        <w:rPr>
          <w:rFonts w:ascii="Calibri" w:eastAsia="Calibri" w:hAnsi="Calibri" w:cs="Calibri"/>
        </w:rPr>
        <w:t xml:space="preserve">Metoda </w:t>
      </w:r>
      <w:r>
        <w:rPr>
          <w:rFonts w:ascii="Calibri" w:eastAsia="Calibri" w:hAnsi="Calibri" w:cs="Calibri"/>
          <w:b/>
        </w:rPr>
        <w:t>ukloniSlag()</w:t>
      </w:r>
      <w:r>
        <w:rPr>
          <w:rFonts w:ascii="Calibri" w:eastAsia="Calibri" w:hAnsi="Calibri" w:cs="Calibri"/>
        </w:rPr>
        <w:t xml:space="preserve"> menja tip preliva na COKOLADNI ukoliko se kolač nalazi u stanju U_PRIPREMI i ukoliko je vrednost polja tip (klase Preliv) COKOLADNI_SA_SLAGOM</w:t>
      </w:r>
      <w:r>
        <w:rPr>
          <w:rFonts w:ascii="Calibri" w:eastAsia="Calibri" w:hAnsi="Calibri" w:cs="Calibri"/>
          <w:b/>
        </w:rPr>
        <w:t>.</w:t>
      </w:r>
    </w:p>
    <w:p w:rsidR="00C910E2" w:rsidRDefault="00805F37" w:rsidP="00805F37">
      <w:pPr>
        <w:spacing w:after="2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NAPOMENE:</w:t>
      </w:r>
    </w:p>
    <w:p w:rsidR="00805F37" w:rsidRPr="00805F37" w:rsidRDefault="00805F37" w:rsidP="00805F37">
      <w:pPr>
        <w:spacing w:after="240"/>
        <w:jc w:val="both"/>
        <w:rPr>
          <w:rFonts w:ascii="Calibri" w:eastAsia="Calibri" w:hAnsi="Calibri" w:cs="Calibri"/>
          <w:lang w:val="sr-Latn-RS"/>
        </w:rPr>
      </w:pPr>
      <w:r>
        <w:rPr>
          <w:rFonts w:ascii="Calibri" w:eastAsia="Calibri" w:hAnsi="Calibri" w:cs="Calibri"/>
        </w:rPr>
        <w:t>Napraviti funkciju meni koja omogu</w:t>
      </w:r>
      <w:proofErr w:type="spellStart"/>
      <w:r>
        <w:rPr>
          <w:rFonts w:ascii="Calibri" w:eastAsia="Calibri" w:hAnsi="Calibri" w:cs="Calibri"/>
          <w:lang w:val="sr-Latn-RS"/>
        </w:rPr>
        <w:t>ćava</w:t>
      </w:r>
      <w:proofErr w:type="spellEnd"/>
      <w:r>
        <w:rPr>
          <w:rFonts w:ascii="Calibri" w:eastAsia="Calibri" w:hAnsi="Calibri" w:cs="Calibri"/>
          <w:lang w:val="sr-Latn-RS"/>
        </w:rPr>
        <w:t xml:space="preserve"> pozivanje svih metoda nad jednim obj</w:t>
      </w:r>
      <w:bookmarkStart w:id="0" w:name="_GoBack"/>
      <w:bookmarkEnd w:id="0"/>
      <w:r>
        <w:rPr>
          <w:rFonts w:ascii="Calibri" w:eastAsia="Calibri" w:hAnsi="Calibri" w:cs="Calibri"/>
          <w:lang w:val="sr-Latn-RS"/>
        </w:rPr>
        <w:t>ektom.</w:t>
      </w:r>
    </w:p>
    <w:sectPr w:rsidR="00805F37" w:rsidRPr="00805F37">
      <w:pgSz w:w="11909" w:h="16834"/>
      <w:pgMar w:top="566" w:right="973" w:bottom="542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0E2"/>
    <w:rsid w:val="00805F37"/>
    <w:rsid w:val="00C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Stankovic</cp:lastModifiedBy>
  <cp:revision>2</cp:revision>
  <dcterms:created xsi:type="dcterms:W3CDTF">2019-01-28T01:44:00Z</dcterms:created>
  <dcterms:modified xsi:type="dcterms:W3CDTF">2019-01-28T01:46:00Z</dcterms:modified>
</cp:coreProperties>
</file>