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17" w:rsidRDefault="00E40317" w:rsidP="00E40317">
      <w:pPr>
        <w:spacing w:after="0" w:line="240" w:lineRule="auto"/>
        <w:jc w:val="right"/>
        <w:rPr>
          <w:rFonts w:ascii="Candara" w:eastAsia="Times New Roman" w:hAnsi="Candara" w:cs="Arial"/>
          <w:b/>
          <w:sz w:val="32"/>
          <w:szCs w:val="28"/>
          <w:lang w:eastAsia="pt-PT"/>
        </w:rPr>
      </w:pPr>
      <w:r>
        <w:rPr>
          <w:rFonts w:ascii="Candara" w:eastAsia="Times New Roman" w:hAnsi="Candara" w:cs="Arial"/>
          <w:b/>
          <w:sz w:val="32"/>
          <w:szCs w:val="28"/>
          <w:lang w:eastAsia="pt-PT"/>
        </w:rPr>
        <w:t>FSIAP – Física Aplicada</w:t>
      </w:r>
    </w:p>
    <w:p w:rsid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28"/>
          <w:lang w:eastAsia="pt-PT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28"/>
          <w:lang w:eastAsia="pt-PT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28"/>
          <w:lang w:eastAsia="pt-PT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28"/>
          <w:lang w:eastAsia="pt-PT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28"/>
          <w:lang w:eastAsia="pt-PT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28"/>
          <w:lang w:eastAsia="pt-PT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28"/>
          <w:lang w:eastAsia="pt-PT"/>
        </w:rPr>
      </w:pPr>
    </w:p>
    <w:p w:rsidR="00E40317" w:rsidRP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40"/>
          <w:szCs w:val="28"/>
          <w:lang w:eastAsia="pt-PT"/>
        </w:rPr>
      </w:pPr>
    </w:p>
    <w:p w:rsidR="00E40317" w:rsidRP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sz w:val="40"/>
          <w:szCs w:val="28"/>
          <w:lang w:eastAsia="pt-PT"/>
        </w:rPr>
      </w:pPr>
      <w:r w:rsidRPr="00E40317">
        <w:rPr>
          <w:rFonts w:ascii="Candara" w:eastAsia="Times New Roman" w:hAnsi="Candara" w:cs="Arial"/>
          <w:sz w:val="40"/>
          <w:szCs w:val="28"/>
          <w:lang w:eastAsia="pt-PT"/>
        </w:rPr>
        <w:t xml:space="preserve">Milestone 1 </w:t>
      </w:r>
    </w:p>
    <w:p w:rsidR="00E40317" w:rsidRPr="00E40317" w:rsidRDefault="00E40317" w:rsidP="00E40317">
      <w:pPr>
        <w:spacing w:after="0" w:line="240" w:lineRule="auto"/>
        <w:jc w:val="center"/>
        <w:rPr>
          <w:rFonts w:ascii="Candara" w:eastAsia="Times New Roman" w:hAnsi="Candara" w:cs="Arial"/>
          <w:b/>
          <w:sz w:val="72"/>
          <w:szCs w:val="28"/>
          <w:lang w:eastAsia="pt-PT"/>
        </w:rPr>
      </w:pPr>
      <w:r w:rsidRPr="00E40317">
        <w:rPr>
          <w:rFonts w:ascii="Candara" w:eastAsia="Times New Roman" w:hAnsi="Candara" w:cs="Arial"/>
          <w:b/>
          <w:sz w:val="72"/>
          <w:szCs w:val="28"/>
          <w:lang w:eastAsia="pt-PT"/>
        </w:rPr>
        <w:t>Proposta de experiência</w:t>
      </w:r>
    </w:p>
    <w:p w:rsidR="005A0F8A" w:rsidRDefault="005A0F8A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Default="00E40317">
      <w:pPr>
        <w:rPr>
          <w:rFonts w:ascii="Candara" w:hAnsi="Candara"/>
        </w:rPr>
      </w:pPr>
    </w:p>
    <w:p w:rsidR="00E40317" w:rsidRPr="00E40317" w:rsidRDefault="00E40317" w:rsidP="00E40317">
      <w:pPr>
        <w:spacing w:after="0" w:line="240" w:lineRule="auto"/>
        <w:jc w:val="right"/>
        <w:rPr>
          <w:rFonts w:ascii="Candara" w:hAnsi="Candara" w:cs="Arial"/>
          <w:b/>
          <w:sz w:val="32"/>
        </w:rPr>
      </w:pPr>
      <w:r w:rsidRPr="00E40317">
        <w:rPr>
          <w:rFonts w:ascii="Candara" w:hAnsi="Candara" w:cs="Arial"/>
          <w:b/>
          <w:sz w:val="32"/>
        </w:rPr>
        <w:t>Alunos da Turma 2DH – Grupo 1</w:t>
      </w:r>
    </w:p>
    <w:p w:rsidR="00E40317" w:rsidRP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  <w:r w:rsidRPr="00E40317">
        <w:rPr>
          <w:rFonts w:ascii="Candara" w:hAnsi="Candara" w:cs="Arial"/>
          <w:sz w:val="32"/>
        </w:rPr>
        <w:t>António Pinheiro 1130339</w:t>
      </w:r>
    </w:p>
    <w:p w:rsidR="00E40317" w:rsidRP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  <w:r w:rsidRPr="00E40317">
        <w:rPr>
          <w:rFonts w:ascii="Candara" w:hAnsi="Candara" w:cs="Arial"/>
          <w:sz w:val="32"/>
        </w:rPr>
        <w:t>Cristina Lopes 1130371</w:t>
      </w:r>
    </w:p>
    <w:p w:rsidR="00E40317" w:rsidRP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  <w:r w:rsidRPr="00E40317">
        <w:rPr>
          <w:rFonts w:ascii="Candara" w:hAnsi="Candara" w:cs="Arial"/>
          <w:sz w:val="32"/>
        </w:rPr>
        <w:t>Egídio Santos 1130348</w:t>
      </w:r>
    </w:p>
    <w:p w:rsid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  <w:r w:rsidRPr="00E40317">
        <w:rPr>
          <w:rFonts w:ascii="Candara" w:hAnsi="Candara" w:cs="Arial"/>
          <w:sz w:val="32"/>
        </w:rPr>
        <w:t>José Cabeda 1130395</w:t>
      </w:r>
    </w:p>
    <w:p w:rsid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</w:p>
    <w:p w:rsid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</w:p>
    <w:p w:rsid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</w:p>
    <w:p w:rsid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</w:p>
    <w:p w:rsidR="00E40317" w:rsidRDefault="00E40317" w:rsidP="00E40317">
      <w:pPr>
        <w:spacing w:after="0" w:line="240" w:lineRule="auto"/>
        <w:jc w:val="right"/>
        <w:rPr>
          <w:rFonts w:ascii="Candara" w:hAnsi="Candara" w:cs="Arial"/>
          <w:sz w:val="32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  <w:r w:rsidRPr="00E40317">
        <w:rPr>
          <w:rFonts w:ascii="Candara" w:hAnsi="Candara" w:cs="Arial"/>
          <w:b/>
          <w:sz w:val="40"/>
        </w:rPr>
        <w:t>Porto, 7 de Outubro de 2014</w:t>
      </w:r>
    </w:p>
    <w:sdt>
      <w:sdtPr>
        <w:rPr>
          <w:rFonts w:ascii="Candara" w:eastAsiaTheme="minorHAnsi" w:hAnsi="Candara" w:cstheme="minorBidi"/>
          <w:color w:val="auto"/>
          <w:sz w:val="22"/>
          <w:szCs w:val="22"/>
          <w:lang w:eastAsia="en-US"/>
        </w:rPr>
        <w:id w:val="1302650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0317" w:rsidRDefault="00E40317">
          <w:pPr>
            <w:pStyle w:val="Cabealhodondice"/>
            <w:rPr>
              <w:rFonts w:ascii="Candara" w:hAnsi="Candara"/>
              <w:b/>
              <w:color w:val="auto"/>
              <w:sz w:val="40"/>
            </w:rPr>
          </w:pPr>
          <w:r w:rsidRPr="00882961">
            <w:rPr>
              <w:rFonts w:ascii="Candara" w:hAnsi="Candara"/>
              <w:b/>
              <w:color w:val="auto"/>
              <w:sz w:val="40"/>
            </w:rPr>
            <w:t>Índice</w:t>
          </w:r>
        </w:p>
        <w:p w:rsidR="00882961" w:rsidRPr="00882961" w:rsidRDefault="00882961" w:rsidP="00882961">
          <w:pPr>
            <w:rPr>
              <w:lang w:eastAsia="pt-PT"/>
            </w:rPr>
          </w:pPr>
        </w:p>
        <w:p w:rsidR="00882961" w:rsidRPr="00882961" w:rsidRDefault="00E403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lang w:eastAsia="pt-PT"/>
            </w:rPr>
          </w:pPr>
          <w:r w:rsidRPr="00882961">
            <w:rPr>
              <w:rFonts w:ascii="Candara" w:hAnsi="Candara"/>
              <w:sz w:val="24"/>
            </w:rPr>
            <w:fldChar w:fldCharType="begin"/>
          </w:r>
          <w:r w:rsidRPr="00882961">
            <w:rPr>
              <w:rFonts w:ascii="Candara" w:hAnsi="Candara"/>
              <w:sz w:val="24"/>
            </w:rPr>
            <w:instrText xml:space="preserve"> TOC \o "1-3" \h \z \u </w:instrText>
          </w:r>
          <w:r w:rsidRPr="00882961">
            <w:rPr>
              <w:rFonts w:ascii="Candara" w:hAnsi="Candara"/>
              <w:sz w:val="24"/>
            </w:rPr>
            <w:fldChar w:fldCharType="separate"/>
          </w:r>
          <w:hyperlink w:anchor="_Toc400385426" w:history="1">
            <w:r w:rsidR="00882961" w:rsidRPr="00882961">
              <w:rPr>
                <w:rStyle w:val="Hiperligao"/>
                <w:rFonts w:ascii="Candara" w:hAnsi="Candara"/>
                <w:noProof/>
                <w:sz w:val="24"/>
              </w:rPr>
              <w:t>1.</w:t>
            </w:r>
            <w:r w:rsidR="00882961" w:rsidRPr="00882961">
              <w:rPr>
                <w:rFonts w:eastAsiaTheme="minorEastAsia"/>
                <w:noProof/>
                <w:sz w:val="24"/>
                <w:lang w:eastAsia="pt-PT"/>
              </w:rPr>
              <w:tab/>
            </w:r>
            <w:r w:rsidR="00882961" w:rsidRPr="00882961">
              <w:rPr>
                <w:rStyle w:val="Hiperligao"/>
                <w:rFonts w:ascii="Candara" w:hAnsi="Candara"/>
                <w:noProof/>
                <w:sz w:val="24"/>
              </w:rPr>
              <w:t>Objetivos</w:t>
            </w:r>
            <w:r w:rsidR="00882961" w:rsidRPr="00882961">
              <w:rPr>
                <w:noProof/>
                <w:webHidden/>
                <w:sz w:val="24"/>
              </w:rPr>
              <w:tab/>
            </w:r>
            <w:r w:rsidR="00882961" w:rsidRPr="00882961">
              <w:rPr>
                <w:noProof/>
                <w:webHidden/>
                <w:sz w:val="24"/>
              </w:rPr>
              <w:fldChar w:fldCharType="begin"/>
            </w:r>
            <w:r w:rsidR="00882961" w:rsidRPr="00882961">
              <w:rPr>
                <w:noProof/>
                <w:webHidden/>
                <w:sz w:val="24"/>
              </w:rPr>
              <w:instrText xml:space="preserve"> PAGEREF _Toc400385426 \h </w:instrText>
            </w:r>
            <w:r w:rsidR="00882961" w:rsidRPr="00882961">
              <w:rPr>
                <w:noProof/>
                <w:webHidden/>
                <w:sz w:val="24"/>
              </w:rPr>
            </w:r>
            <w:r w:rsidR="00882961" w:rsidRPr="00882961">
              <w:rPr>
                <w:noProof/>
                <w:webHidden/>
                <w:sz w:val="24"/>
              </w:rPr>
              <w:fldChar w:fldCharType="separate"/>
            </w:r>
            <w:r w:rsidR="00882961" w:rsidRPr="00882961">
              <w:rPr>
                <w:noProof/>
                <w:webHidden/>
                <w:sz w:val="24"/>
              </w:rPr>
              <w:t>3</w:t>
            </w:r>
            <w:r w:rsidR="00882961" w:rsidRPr="00882961">
              <w:rPr>
                <w:noProof/>
                <w:webHidden/>
                <w:sz w:val="24"/>
              </w:rPr>
              <w:fldChar w:fldCharType="end"/>
            </w:r>
          </w:hyperlink>
        </w:p>
        <w:p w:rsidR="00882961" w:rsidRPr="00882961" w:rsidRDefault="0071709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lang w:eastAsia="pt-PT"/>
            </w:rPr>
          </w:pPr>
          <w:hyperlink w:anchor="_Toc400385427" w:history="1">
            <w:r w:rsidR="00882961" w:rsidRPr="00882961">
              <w:rPr>
                <w:rStyle w:val="Hiperligao"/>
                <w:rFonts w:ascii="Candara" w:hAnsi="Candara"/>
                <w:noProof/>
                <w:sz w:val="24"/>
              </w:rPr>
              <w:t>2.</w:t>
            </w:r>
            <w:r w:rsidR="00882961" w:rsidRPr="00882961">
              <w:rPr>
                <w:rFonts w:eastAsiaTheme="minorEastAsia"/>
                <w:noProof/>
                <w:sz w:val="24"/>
                <w:lang w:eastAsia="pt-PT"/>
              </w:rPr>
              <w:tab/>
            </w:r>
            <w:r w:rsidR="00882961" w:rsidRPr="00882961">
              <w:rPr>
                <w:rStyle w:val="Hiperligao"/>
                <w:rFonts w:ascii="Candara" w:hAnsi="Candara"/>
                <w:noProof/>
                <w:sz w:val="24"/>
              </w:rPr>
              <w:t>Processo Experimental</w:t>
            </w:r>
            <w:r w:rsidR="00882961" w:rsidRPr="00882961">
              <w:rPr>
                <w:noProof/>
                <w:webHidden/>
                <w:sz w:val="24"/>
              </w:rPr>
              <w:tab/>
            </w:r>
            <w:r w:rsidR="00882961" w:rsidRPr="00882961">
              <w:rPr>
                <w:noProof/>
                <w:webHidden/>
                <w:sz w:val="24"/>
              </w:rPr>
              <w:fldChar w:fldCharType="begin"/>
            </w:r>
            <w:r w:rsidR="00882961" w:rsidRPr="00882961">
              <w:rPr>
                <w:noProof/>
                <w:webHidden/>
                <w:sz w:val="24"/>
              </w:rPr>
              <w:instrText xml:space="preserve"> PAGEREF _Toc400385427 \h </w:instrText>
            </w:r>
            <w:r w:rsidR="00882961" w:rsidRPr="00882961">
              <w:rPr>
                <w:noProof/>
                <w:webHidden/>
                <w:sz w:val="24"/>
              </w:rPr>
            </w:r>
            <w:r w:rsidR="00882961" w:rsidRPr="00882961">
              <w:rPr>
                <w:noProof/>
                <w:webHidden/>
                <w:sz w:val="24"/>
              </w:rPr>
              <w:fldChar w:fldCharType="separate"/>
            </w:r>
            <w:r w:rsidR="00882961" w:rsidRPr="00882961">
              <w:rPr>
                <w:noProof/>
                <w:webHidden/>
                <w:sz w:val="24"/>
              </w:rPr>
              <w:t>4</w:t>
            </w:r>
            <w:r w:rsidR="00882961" w:rsidRPr="00882961">
              <w:rPr>
                <w:noProof/>
                <w:webHidden/>
                <w:sz w:val="24"/>
              </w:rPr>
              <w:fldChar w:fldCharType="end"/>
            </w:r>
          </w:hyperlink>
        </w:p>
        <w:p w:rsidR="00E40317" w:rsidRPr="00E40317" w:rsidRDefault="00E40317">
          <w:pPr>
            <w:rPr>
              <w:rFonts w:ascii="Candara" w:hAnsi="Candara"/>
            </w:rPr>
          </w:pPr>
          <w:r w:rsidRPr="00882961">
            <w:rPr>
              <w:rFonts w:ascii="Candara" w:hAnsi="Candara"/>
              <w:bCs/>
              <w:sz w:val="24"/>
            </w:rPr>
            <w:fldChar w:fldCharType="end"/>
          </w:r>
        </w:p>
      </w:sdtContent>
    </w:sdt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tabs>
          <w:tab w:val="left" w:pos="284"/>
        </w:tabs>
        <w:spacing w:after="0" w:line="240" w:lineRule="auto"/>
        <w:jc w:val="center"/>
        <w:rPr>
          <w:rFonts w:ascii="Candara" w:hAnsi="Candara" w:cs="Arial"/>
          <w:b/>
          <w:sz w:val="40"/>
        </w:rPr>
      </w:pPr>
    </w:p>
    <w:p w:rsidR="00E40317" w:rsidRDefault="00E40317" w:rsidP="00E40317">
      <w:pPr>
        <w:rPr>
          <w:rFonts w:ascii="Candara" w:hAnsi="Candara" w:cs="Arial"/>
          <w:b/>
          <w:sz w:val="40"/>
        </w:rPr>
      </w:pPr>
    </w:p>
    <w:p w:rsidR="00E40317" w:rsidRPr="00EA15E3" w:rsidRDefault="00E40317" w:rsidP="00E40317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outlineLvl w:val="0"/>
        <w:rPr>
          <w:rFonts w:ascii="Candara" w:hAnsi="Candara"/>
          <w:b/>
          <w:sz w:val="40"/>
        </w:rPr>
      </w:pPr>
      <w:bookmarkStart w:id="0" w:name="_Toc400385426"/>
      <w:r w:rsidRPr="00EA15E3">
        <w:rPr>
          <w:rFonts w:ascii="Candara" w:hAnsi="Candara"/>
          <w:b/>
          <w:sz w:val="40"/>
        </w:rPr>
        <w:lastRenderedPageBreak/>
        <w:t>Objetivos</w:t>
      </w:r>
      <w:bookmarkEnd w:id="0"/>
    </w:p>
    <w:p w:rsidR="000668A7" w:rsidRPr="00EA15E3" w:rsidRDefault="000668A7" w:rsidP="00E40317">
      <w:pPr>
        <w:spacing w:after="0" w:line="240" w:lineRule="auto"/>
        <w:rPr>
          <w:rFonts w:ascii="Arial" w:eastAsia="Times New Roman" w:hAnsi="Arial" w:cs="Arial"/>
          <w:sz w:val="16"/>
          <w:szCs w:val="28"/>
          <w:lang w:eastAsia="pt-PT"/>
        </w:rPr>
      </w:pPr>
    </w:p>
    <w:p w:rsidR="0071709E" w:rsidRPr="0071709E" w:rsidRDefault="0071709E" w:rsidP="0071709E">
      <w:pPr>
        <w:spacing w:after="0" w:line="240" w:lineRule="auto"/>
        <w:ind w:firstLine="426"/>
        <w:jc w:val="both"/>
        <w:rPr>
          <w:rFonts w:ascii="Candara" w:hAnsi="Candara" w:cs="Arial"/>
        </w:rPr>
      </w:pPr>
      <w:r w:rsidRPr="0071709E">
        <w:rPr>
          <w:rFonts w:ascii="Candara" w:hAnsi="Candara" w:cs="Arial"/>
        </w:rPr>
        <w:t xml:space="preserve">O objetivo principal deste trabalho é o desenvolvimento de conhecimentos obtidos sobre a transferência de calor. Embora existam 3 processos de como o calor pode ser transferido, neste trabalho aprofundamos apenas a Condução Térmica que é uma característica dos meios estacionários. </w:t>
      </w:r>
    </w:p>
    <w:p w:rsidR="0071709E" w:rsidRPr="0071709E" w:rsidRDefault="0071709E" w:rsidP="0071709E">
      <w:pPr>
        <w:spacing w:after="0" w:line="240" w:lineRule="auto"/>
        <w:ind w:firstLine="426"/>
        <w:jc w:val="both"/>
        <w:rPr>
          <w:rFonts w:ascii="Candara" w:hAnsi="Candara" w:cs="Arial"/>
        </w:rPr>
      </w:pPr>
      <w:r w:rsidRPr="0071709E">
        <w:rPr>
          <w:rFonts w:ascii="Candara" w:hAnsi="Candara" w:cs="Arial"/>
        </w:rPr>
        <w:t>Outro dos objetivos do trabalho é a criação de uma aplicação em Java que permita ao utilizador inserir os fatores necessários (dimensões do ambiente, portas e janelas, camadas, número de pessoas, temperatura exterior e temperatura desejada e a quantidade de aparelhos eletrónicos existentes) para que a sala de computadores fique a uma temperatura ambiente agradável.</w:t>
      </w:r>
      <w:bookmarkStart w:id="1" w:name="_GoBack"/>
      <w:bookmarkEnd w:id="1"/>
    </w:p>
    <w:p w:rsidR="0071709E" w:rsidRPr="0071709E" w:rsidRDefault="0071709E" w:rsidP="0071709E">
      <w:pPr>
        <w:tabs>
          <w:tab w:val="left" w:pos="426"/>
        </w:tabs>
        <w:spacing w:after="0" w:line="240" w:lineRule="auto"/>
        <w:jc w:val="both"/>
        <w:rPr>
          <w:rFonts w:ascii="Candara" w:hAnsi="Candara" w:cs="Arial"/>
        </w:rPr>
      </w:pPr>
      <w:r w:rsidRPr="0071709E">
        <w:rPr>
          <w:rFonts w:ascii="Candara" w:hAnsi="Candara" w:cs="Arial"/>
        </w:rPr>
        <w:tab/>
        <w:t>Com esse estudo, através de fórmulas e cálculos, pretendeu-se chegar a três resultados distintos: o fluxo gerado na sala, o fluxo que deveria existir para a temperatura desejada, e a diferença entre as duas (ou seja, a potência do ar condicionado necessária para a temperatura da sala de computadores ser igual à temperatura inserida pelo utilizador.</w:t>
      </w:r>
    </w:p>
    <w:p w:rsidR="0071709E" w:rsidRPr="0071709E" w:rsidRDefault="0071709E" w:rsidP="0071709E">
      <w:pPr>
        <w:tabs>
          <w:tab w:val="left" w:pos="426"/>
        </w:tabs>
        <w:spacing w:after="0" w:line="240" w:lineRule="auto"/>
        <w:jc w:val="both"/>
        <w:rPr>
          <w:rFonts w:ascii="Candara" w:hAnsi="Candara" w:cs="Arial"/>
        </w:rPr>
      </w:pPr>
      <w:r w:rsidRPr="0071709E">
        <w:rPr>
          <w:rFonts w:ascii="Candara" w:hAnsi="Candara" w:cs="Arial"/>
        </w:rPr>
        <w:tab/>
        <w:t>Outro dos objetivos foi o convívio e a interligação de todos os elementos do grupo. A aprendizagem de formas de trabalhar em grupo como a coligação e a entrega por completo a um trabalho em comum ao longo de um semestre.</w:t>
      </w:r>
    </w:p>
    <w:p w:rsidR="0071709E" w:rsidRPr="0071709E" w:rsidRDefault="0071709E" w:rsidP="0071709E">
      <w:pPr>
        <w:spacing w:after="0" w:line="240" w:lineRule="auto"/>
        <w:ind w:firstLine="426"/>
        <w:jc w:val="both"/>
        <w:rPr>
          <w:rFonts w:ascii="Candara" w:hAnsi="Candara" w:cs="Arial"/>
        </w:rPr>
      </w:pPr>
    </w:p>
    <w:p w:rsidR="0031403C" w:rsidRPr="0071709E" w:rsidRDefault="0031403C" w:rsidP="00907F80">
      <w:pPr>
        <w:spacing w:after="0" w:line="240" w:lineRule="auto"/>
        <w:rPr>
          <w:rFonts w:ascii="Candara" w:hAnsi="Candara" w:cs="Arial"/>
          <w:sz w:val="24"/>
        </w:rPr>
      </w:pPr>
    </w:p>
    <w:p w:rsidR="00027CA0" w:rsidRPr="0071709E" w:rsidRDefault="00027CA0" w:rsidP="00907F80">
      <w:pPr>
        <w:spacing w:after="0" w:line="240" w:lineRule="auto"/>
        <w:rPr>
          <w:rFonts w:ascii="Candara" w:hAnsi="Candara" w:cs="Arial"/>
          <w:sz w:val="24"/>
        </w:rPr>
      </w:pPr>
    </w:p>
    <w:p w:rsidR="000668A7" w:rsidRDefault="000668A7" w:rsidP="000668A7">
      <w:pPr>
        <w:spacing w:after="0" w:line="240" w:lineRule="auto"/>
        <w:rPr>
          <w:rFonts w:ascii="Candara" w:hAnsi="Candara" w:cs="Arial"/>
          <w:sz w:val="32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0668A7" w:rsidRDefault="000668A7" w:rsidP="000668A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E40317" w:rsidRDefault="00E40317" w:rsidP="0031403C">
      <w:pPr>
        <w:pStyle w:val="PargrafodaLista"/>
        <w:numPr>
          <w:ilvl w:val="0"/>
          <w:numId w:val="1"/>
        </w:numPr>
        <w:tabs>
          <w:tab w:val="left" w:pos="426"/>
        </w:tabs>
        <w:ind w:hanging="720"/>
        <w:outlineLvl w:val="0"/>
        <w:rPr>
          <w:rFonts w:ascii="Candara" w:hAnsi="Candara"/>
          <w:b/>
          <w:sz w:val="40"/>
        </w:rPr>
      </w:pPr>
      <w:bookmarkStart w:id="2" w:name="_Toc400385427"/>
      <w:r w:rsidRPr="0031403C">
        <w:rPr>
          <w:rFonts w:ascii="Candara" w:hAnsi="Candara"/>
          <w:b/>
          <w:sz w:val="40"/>
        </w:rPr>
        <w:t>Processo Experimental</w:t>
      </w:r>
      <w:bookmarkEnd w:id="2"/>
    </w:p>
    <w:p w:rsidR="006B586B" w:rsidRPr="006B586B" w:rsidRDefault="006B586B" w:rsidP="006B586B">
      <w:pPr>
        <w:rPr>
          <w:rFonts w:ascii="Candara" w:hAnsi="Candara" w:cs="Arial"/>
          <w:sz w:val="2"/>
        </w:rPr>
      </w:pPr>
    </w:p>
    <w:p w:rsidR="006B586B" w:rsidRDefault="006B586B" w:rsidP="004A538E">
      <w:pPr>
        <w:ind w:firstLine="426"/>
        <w:jc w:val="both"/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lastRenderedPageBreak/>
        <w:t>A aplicação que será desenvolvida em Java irá pedir ao utilizador para inserir as diferentes características do seu ambiente (a sala de comput</w:t>
      </w:r>
      <w:r w:rsidR="004A538E">
        <w:rPr>
          <w:rFonts w:ascii="Candara" w:hAnsi="Candara" w:cs="Arial"/>
          <w:sz w:val="24"/>
        </w:rPr>
        <w:t>adores)</w:t>
      </w:r>
      <w:r w:rsidR="00340E04">
        <w:rPr>
          <w:rFonts w:ascii="Candara" w:hAnsi="Candara" w:cs="Arial"/>
          <w:sz w:val="24"/>
        </w:rPr>
        <w:t xml:space="preserve"> para ser </w:t>
      </w:r>
      <w:r>
        <w:rPr>
          <w:rFonts w:ascii="Candara" w:hAnsi="Candara" w:cs="Arial"/>
          <w:sz w:val="24"/>
        </w:rPr>
        <w:t>calculada a capacidade recomendada para o ar condicionado.</w:t>
      </w:r>
    </w:p>
    <w:p w:rsidR="00340E04" w:rsidRDefault="004A538E" w:rsidP="00AB1F05">
      <w:pPr>
        <w:spacing w:after="0" w:line="240" w:lineRule="auto"/>
        <w:jc w:val="center"/>
        <w:rPr>
          <w:rFonts w:ascii="Candara" w:hAnsi="Candara"/>
          <w:b/>
          <w:sz w:val="40"/>
        </w:rPr>
      </w:pPr>
      <w:r>
        <w:rPr>
          <w:rFonts w:ascii="Candara" w:hAnsi="Candara"/>
          <w:b/>
          <w:noProof/>
          <w:sz w:val="40"/>
          <w:lang w:eastAsia="pt-PT"/>
        </w:rPr>
        <w:drawing>
          <wp:inline distT="0" distB="0" distL="0" distR="0">
            <wp:extent cx="5010150" cy="2119180"/>
            <wp:effectExtent l="19050" t="19050" r="1905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718018_10202720944000737_205405859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60" cy="2123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E04" w:rsidRDefault="000B5DFD" w:rsidP="000B5DFD">
      <w:pPr>
        <w:pStyle w:val="PargrafodaLista"/>
        <w:numPr>
          <w:ilvl w:val="0"/>
          <w:numId w:val="2"/>
        </w:numPr>
        <w:spacing w:after="0" w:line="240" w:lineRule="auto"/>
        <w:ind w:left="782" w:hanging="357"/>
        <w:contextualSpacing w:val="0"/>
        <w:jc w:val="center"/>
        <w:rPr>
          <w:rFonts w:ascii="Candara" w:hAnsi="Candara" w:cs="Arial"/>
          <w:b/>
          <w:sz w:val="20"/>
        </w:rPr>
      </w:pPr>
      <w:r w:rsidRPr="000B5DFD">
        <w:rPr>
          <w:rFonts w:ascii="Candara" w:hAnsi="Candara" w:cs="Arial"/>
          <w:b/>
          <w:sz w:val="20"/>
        </w:rPr>
        <w:t>Interface Gráfica do programa</w:t>
      </w:r>
    </w:p>
    <w:p w:rsidR="000B5DFD" w:rsidRPr="000B5DFD" w:rsidRDefault="000B5DFD" w:rsidP="000B5DFD">
      <w:pPr>
        <w:pStyle w:val="PargrafodaLista"/>
        <w:spacing w:after="0" w:line="240" w:lineRule="auto"/>
        <w:ind w:left="782"/>
        <w:contextualSpacing w:val="0"/>
        <w:jc w:val="both"/>
        <w:rPr>
          <w:rFonts w:ascii="Candara" w:hAnsi="Candara" w:cs="Arial"/>
          <w:b/>
          <w:sz w:val="20"/>
        </w:rPr>
      </w:pPr>
    </w:p>
    <w:p w:rsidR="000B5DFD" w:rsidRDefault="004A538E" w:rsidP="004A538E">
      <w:pPr>
        <w:ind w:firstLine="426"/>
        <w:jc w:val="both"/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O programa irá ter vários separado</w:t>
      </w:r>
      <w:r w:rsidR="00340E04">
        <w:rPr>
          <w:rFonts w:ascii="Candara" w:hAnsi="Candara" w:cs="Arial"/>
          <w:sz w:val="24"/>
        </w:rPr>
        <w:t>re</w:t>
      </w:r>
      <w:r>
        <w:rPr>
          <w:rFonts w:ascii="Candara" w:hAnsi="Candara" w:cs="Arial"/>
          <w:sz w:val="24"/>
        </w:rPr>
        <w:t>s que só podem ser acedidos quando o anterior estiver devidamente preenchido</w:t>
      </w:r>
      <w:r w:rsidR="00340E04">
        <w:rPr>
          <w:rFonts w:ascii="Candara" w:hAnsi="Candara" w:cs="Arial"/>
          <w:sz w:val="24"/>
        </w:rPr>
        <w:t xml:space="preserve">. Estes separadores têm títulos sugestivos como: Dimensões, Aberturas, Cobertura, Iluminação, Pessoas, Aparelhos e Temperatura. </w:t>
      </w:r>
      <w:r w:rsidR="00BD2429">
        <w:rPr>
          <w:rFonts w:ascii="Candara" w:hAnsi="Candara" w:cs="Arial"/>
          <w:sz w:val="24"/>
        </w:rPr>
        <w:t>Iremos depois</w:t>
      </w:r>
      <w:r w:rsidR="000B5DFD">
        <w:rPr>
          <w:rFonts w:ascii="Candara" w:hAnsi="Candara" w:cs="Arial"/>
          <w:sz w:val="24"/>
        </w:rPr>
        <w:t xml:space="preserve"> utilizar os dados fornecidos pelo utilizador para realizar os cálculos, em que temos em conta os fatores internos e externos que interagem com o ambiente em questão, para por fim mostrar a capacidade térmica da sala e a capacidade rec</w:t>
      </w:r>
      <w:r w:rsidR="00BD2429">
        <w:rPr>
          <w:rFonts w:ascii="Candara" w:hAnsi="Candara" w:cs="Arial"/>
          <w:sz w:val="24"/>
        </w:rPr>
        <w:t>omendada para o ar condicionado manter a sala a uma temperatura ambiente ideal.</w:t>
      </w:r>
    </w:p>
    <w:p w:rsidR="00BD2429" w:rsidRDefault="00BD2429" w:rsidP="00BD2429">
      <w:pPr>
        <w:spacing w:after="0" w:line="240" w:lineRule="auto"/>
        <w:ind w:firstLine="425"/>
        <w:jc w:val="both"/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 xml:space="preserve">Embora ainda não saibamos todas as fórmulas que vamos utilizar para chegar ao resultado final, sabemos </w:t>
      </w:r>
      <w:proofErr w:type="gramStart"/>
      <w:r>
        <w:rPr>
          <w:rFonts w:ascii="Candara" w:hAnsi="Candara" w:cs="Arial"/>
          <w:sz w:val="24"/>
        </w:rPr>
        <w:t>que</w:t>
      </w:r>
      <w:proofErr w:type="gramEnd"/>
      <w:r>
        <w:rPr>
          <w:rFonts w:ascii="Candara" w:hAnsi="Candara" w:cs="Arial"/>
          <w:sz w:val="24"/>
        </w:rPr>
        <w:t>:</w:t>
      </w:r>
    </w:p>
    <w:p w:rsidR="00BD2429" w:rsidRDefault="00BD2429" w:rsidP="00BD2429">
      <w:pPr>
        <w:spacing w:after="0" w:line="240" w:lineRule="auto"/>
        <w:ind w:firstLine="425"/>
        <w:jc w:val="both"/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- Por cada m</w:t>
      </w:r>
      <w:r w:rsidRPr="00BD2429">
        <w:rPr>
          <w:rFonts w:ascii="Candara" w:hAnsi="Candara" w:cs="Arial"/>
          <w:sz w:val="24"/>
          <w:vertAlign w:val="superscript"/>
        </w:rPr>
        <w:t>2</w:t>
      </w:r>
      <w:r>
        <w:rPr>
          <w:rFonts w:ascii="Candara" w:hAnsi="Candara" w:cs="Arial"/>
          <w:sz w:val="24"/>
        </w:rPr>
        <w:t>, multiplica-se por 600 BTU caso não tenho exposição ao sol e 800 BTU caso tenha exposição direta.</w:t>
      </w:r>
    </w:p>
    <w:p w:rsidR="00BD2429" w:rsidRDefault="00BD2429" w:rsidP="00BD2429">
      <w:pPr>
        <w:spacing w:after="0" w:line="240" w:lineRule="auto"/>
        <w:ind w:firstLine="425"/>
        <w:jc w:val="both"/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- Por cada pessoa adicional soma-se 600 BTU e a primeira pessoa não é contabilizada.</w:t>
      </w:r>
    </w:p>
    <w:p w:rsidR="00BD2429" w:rsidRDefault="00BD2429" w:rsidP="00BD2429">
      <w:pPr>
        <w:spacing w:after="0" w:line="240" w:lineRule="auto"/>
        <w:ind w:firstLine="425"/>
        <w:jc w:val="both"/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 xml:space="preserve">- </w:t>
      </w:r>
      <w:r w:rsidR="00E952F0">
        <w:rPr>
          <w:rFonts w:ascii="Candara" w:hAnsi="Candara" w:cs="Arial"/>
          <w:sz w:val="24"/>
        </w:rPr>
        <w:t>Por cada equipamento eletrónico soma-se 600 BTU.</w:t>
      </w:r>
    </w:p>
    <w:p w:rsidR="000B5DFD" w:rsidRDefault="000B5DFD" w:rsidP="00BD2429">
      <w:pPr>
        <w:spacing w:after="0" w:line="240" w:lineRule="auto"/>
        <w:ind w:firstLine="425"/>
        <w:jc w:val="both"/>
        <w:rPr>
          <w:rFonts w:ascii="Candara" w:hAnsi="Candara" w:cs="Arial"/>
          <w:sz w:val="24"/>
        </w:rPr>
      </w:pPr>
    </w:p>
    <w:p w:rsidR="002B628D" w:rsidRDefault="002B628D" w:rsidP="002B628D">
      <w:pPr>
        <w:jc w:val="both"/>
        <w:rPr>
          <w:rFonts w:ascii="Candara" w:hAnsi="Candara"/>
          <w:sz w:val="24"/>
        </w:rPr>
      </w:pPr>
      <w:r w:rsidRPr="00AB1F05">
        <w:rPr>
          <w:rFonts w:ascii="Candara" w:hAnsi="Candara"/>
          <w:sz w:val="24"/>
        </w:rPr>
        <w:tab/>
        <w:t>Para</w:t>
      </w:r>
      <w:r>
        <w:rPr>
          <w:rFonts w:ascii="Candara" w:hAnsi="Candara"/>
          <w:sz w:val="24"/>
        </w:rPr>
        <w:t xml:space="preserve"> o cálculo da capacidade térmica da sala de computadores teremos que calcular a energia dissipada e a recebida.</w:t>
      </w:r>
    </w:p>
    <w:p w:rsidR="00AB1F05" w:rsidRDefault="002B628D" w:rsidP="00AB1F05">
      <w:pPr>
        <w:jc w:val="both"/>
        <w:rPr>
          <w:rFonts w:ascii="Candara" w:hAnsi="Candar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eastAsia="pt-PT"/>
            </w:rPr>
            <w:drawing>
              <wp:inline distT="0" distB="0" distL="0" distR="0" wp14:anchorId="1787C993" wp14:editId="4F4CD349">
                <wp:extent cx="781050" cy="260350"/>
                <wp:effectExtent l="0" t="0" r="0" b="6350"/>
                <wp:docPr id="2" name="Imagem 2" descr="\,\!\sum{Q_c}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,\!\sum{Q_c}=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4"/>
            </w:rPr>
            <m:t xml:space="preserve">                                                       C=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</w:rPr>
                <m:t>∆T</m:t>
              </m:r>
            </m:den>
          </m:f>
        </m:oMath>
      </m:oMathPara>
    </w:p>
    <w:p w:rsidR="002B628D" w:rsidRPr="002B628D" w:rsidRDefault="002B628D" w:rsidP="00AB1F05">
      <w:pPr>
        <w:spacing w:after="0" w:line="240" w:lineRule="auto"/>
        <w:jc w:val="both"/>
        <w:rPr>
          <w:rFonts w:ascii="Candara" w:hAnsi="Candara"/>
          <w:b/>
          <w:sz w:val="16"/>
        </w:rPr>
      </w:pPr>
    </w:p>
    <w:p w:rsidR="00AB1F05" w:rsidRDefault="00AB1F05" w:rsidP="00AB1F05">
      <w:pPr>
        <w:spacing w:after="0" w:line="240" w:lineRule="auto"/>
        <w:jc w:val="both"/>
        <w:rPr>
          <w:rFonts w:ascii="Candara" w:hAnsi="Candara"/>
          <w:sz w:val="24"/>
        </w:rPr>
      </w:pPr>
      <w:r w:rsidRPr="00AB1F05">
        <w:rPr>
          <w:rFonts w:ascii="Candara" w:hAnsi="Candara"/>
          <w:b/>
          <w:sz w:val="24"/>
        </w:rPr>
        <w:t>Ex:</w:t>
      </w:r>
      <w:r w:rsidRPr="00AB1F05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>Qual a capacidade do ar condicionado para uma</w:t>
      </w:r>
      <w:r w:rsidRPr="00AB1F05">
        <w:rPr>
          <w:rFonts w:ascii="Candara" w:hAnsi="Candara"/>
          <w:sz w:val="24"/>
        </w:rPr>
        <w:t xml:space="preserve"> sala com 30m² </w:t>
      </w:r>
      <w:r>
        <w:rPr>
          <w:rFonts w:ascii="Candara" w:hAnsi="Candara"/>
          <w:sz w:val="24"/>
        </w:rPr>
        <w:t xml:space="preserve">sem exposição direta ao sol </w:t>
      </w:r>
      <w:r w:rsidRPr="00AB1F05">
        <w:rPr>
          <w:rFonts w:ascii="Candara" w:hAnsi="Candara"/>
          <w:sz w:val="24"/>
        </w:rPr>
        <w:t>para três pessoas com dois computadores</w:t>
      </w:r>
      <w:r>
        <w:rPr>
          <w:rFonts w:ascii="Candara" w:hAnsi="Candara"/>
          <w:sz w:val="24"/>
        </w:rPr>
        <w:t xml:space="preserve"> no local.</w:t>
      </w:r>
    </w:p>
    <w:p w:rsidR="000B5DFD" w:rsidRPr="002B628D" w:rsidRDefault="00AB1F05" w:rsidP="002B628D">
      <w:pPr>
        <w:jc w:val="both"/>
        <w:rPr>
          <w:rFonts w:ascii="Candara" w:hAnsi="Candara"/>
          <w:sz w:val="20"/>
        </w:rPr>
      </w:pPr>
      <w:r w:rsidRPr="00AB1F05">
        <w:rPr>
          <w:rFonts w:ascii="Candara" w:hAnsi="Candara"/>
          <w:sz w:val="2"/>
        </w:rPr>
        <w:br/>
      </w:r>
      <w:r w:rsidRPr="00AB1F05">
        <w:rPr>
          <w:rFonts w:ascii="Candara" w:hAnsi="Candara"/>
          <w:sz w:val="20"/>
        </w:rPr>
        <w:t>30m² x 600 BTU + 1200 BTU (duas pessoas, pois a primeira não conta) + 1200 BTU</w:t>
      </w:r>
      <w:r w:rsidR="002B628D">
        <w:rPr>
          <w:rFonts w:ascii="Candara" w:hAnsi="Candara"/>
          <w:sz w:val="20"/>
        </w:rPr>
        <w:t xml:space="preserve"> (dois computadores) = 20400 BT</w:t>
      </w:r>
    </w:p>
    <w:sectPr w:rsidR="000B5DFD" w:rsidRPr="002B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34B8"/>
    <w:multiLevelType w:val="hybridMultilevel"/>
    <w:tmpl w:val="142C1D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E111A"/>
    <w:multiLevelType w:val="hybridMultilevel"/>
    <w:tmpl w:val="F4DC2E4C"/>
    <w:lvl w:ilvl="0" w:tplc="26060A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17"/>
    <w:rsid w:val="00027CA0"/>
    <w:rsid w:val="000668A7"/>
    <w:rsid w:val="000B5DFD"/>
    <w:rsid w:val="000C0495"/>
    <w:rsid w:val="001D142F"/>
    <w:rsid w:val="002B628D"/>
    <w:rsid w:val="0031403C"/>
    <w:rsid w:val="00320B67"/>
    <w:rsid w:val="00340E04"/>
    <w:rsid w:val="0049602A"/>
    <w:rsid w:val="004A538E"/>
    <w:rsid w:val="005A0F8A"/>
    <w:rsid w:val="006B586B"/>
    <w:rsid w:val="0071709E"/>
    <w:rsid w:val="007E101A"/>
    <w:rsid w:val="00882961"/>
    <w:rsid w:val="00907F80"/>
    <w:rsid w:val="009C14F7"/>
    <w:rsid w:val="00AB1F05"/>
    <w:rsid w:val="00BD2429"/>
    <w:rsid w:val="00C27684"/>
    <w:rsid w:val="00C97B95"/>
    <w:rsid w:val="00E40317"/>
    <w:rsid w:val="00E952F0"/>
    <w:rsid w:val="00E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9E2CD-D79B-414F-B4AC-1B938C1A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4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40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40317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E40317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E403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40317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AB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7250-E883-4FF7-96A4-36E84410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Malheiro Lopes</dc:creator>
  <cp:keywords/>
  <dc:description/>
  <cp:lastModifiedBy>Cristina Malheiro Lopes</cp:lastModifiedBy>
  <cp:revision>3</cp:revision>
  <dcterms:created xsi:type="dcterms:W3CDTF">2014-10-06T19:38:00Z</dcterms:created>
  <dcterms:modified xsi:type="dcterms:W3CDTF">2014-10-07T14:00:00Z</dcterms:modified>
</cp:coreProperties>
</file>