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伊朗政权前景下的全球供应链传导v2-深度版"/>
    <w:p>
      <w:pPr>
        <w:pStyle w:val="Heading1"/>
      </w:pPr>
      <w:r>
        <w:rPr>
          <w:rFonts w:hint="eastAsia"/>
        </w:rPr>
        <w:t xml:space="preserve">伊朗政权前景下的全球供应链传导(v2</w:t>
      </w:r>
      <w:r>
        <w:t xml:space="preserve"> </w:t>
      </w:r>
      <w:r>
        <w:rPr>
          <w:rFonts w:hint="eastAsia"/>
        </w:rPr>
        <w:t xml:space="preserve">深度版)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信源:OIES</w:t>
      </w:r>
      <w:r>
        <w:rPr>
          <w:b/>
          <w:bCs/>
        </w:rPr>
        <w:t xml:space="preserve"> / IMF / World Bank / IEA / EIA / CFR / Vortexa / CSIS / Lloyd’s Market Association / Atlantic Council </w:t>
      </w:r>
      <w:r>
        <w:rPr>
          <w:rFonts w:hint="eastAsia"/>
          <w:b/>
          <w:bCs/>
        </w:rPr>
        <w:t xml:space="preserve">等一手为主,媒体仅作旁证并标注;经数据深挖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红队对抗批评两轮</w:t>
      </w:r>
      <w:r>
        <w:rPr>
          <w:b/>
          <w:bCs/>
        </w:rPr>
        <w:t xml:space="preserve"> sub-agent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全程区分【事实】与【推演】,并列出”必须承认并反驳的反论”</w:t>
      </w:r>
    </w:p>
    <w:p>
      <w:r>
        <w:pict>
          <v:rect style="width:0;height:1.5pt" o:hralign="center" o:hrstd="t" o:hr="t"/>
        </w:pict>
      </w:r>
    </w:p>
    <w:bookmarkStart w:id="9" w:name="核心论点一句话"/>
    <w:p>
      <w:pPr>
        <w:pStyle w:val="Heading2"/>
      </w:pPr>
      <w:r>
        <w:rPr>
          <w:rFonts w:hint="eastAsia"/>
        </w:rPr>
        <w:t xml:space="preserve">核心论点(一句话)</w:t>
      </w:r>
    </w:p>
    <w:p>
      <w:pPr>
        <w:pStyle w:val="FirstParagraph"/>
      </w:pPr>
      <w:r>
        <w:rPr>
          <w:rFonts w:hint="eastAsia"/>
          <w:b/>
          <w:bCs/>
        </w:rPr>
        <w:t xml:space="preserve">在霍尔木兹系统里,决定供应链损害量级的不是伊朗的能力或意图,而是买方适应的速度。</w:t>
      </w:r>
      <w:r>
        <w:t xml:space="preserve"> </w:t>
      </w:r>
      <w:r>
        <w:rPr>
          <w:rFonts w:hint="eastAsia"/>
        </w:rPr>
        <w:t xml:space="preserve">由此推出两个反直觉判断:(1)最高破坏的情景</w:t>
      </w:r>
      <w:r>
        <w:rPr>
          <w:rFonts w:hint="eastAsia"/>
          <w:b/>
          <w:bCs/>
        </w:rPr>
        <w:t xml:space="preserve">不是政权崩溃</w:t>
      </w:r>
      <w:r>
        <w:rPr>
          <w:rFonts w:hint="eastAsia"/>
        </w:rPr>
        <w:t xml:space="preserve">,而是一个</w:t>
      </w:r>
      <w:r>
        <w:rPr>
          <w:rFonts w:hint="eastAsia"/>
          <w:b/>
          <w:bCs/>
        </w:rPr>
        <w:t xml:space="preserve">幸存、理性、把海峡变成”长期收费+恐惧”常态的伊朗</w:t>
      </w:r>
      <w:r>
        <w:rPr>
          <w:rFonts w:hint="eastAsia"/>
        </w:rPr>
        <w:t xml:space="preserve">——因为市场对一次性封锁的绕行,比对一个持续的、可预期但磨人的摩擦机制更容易;(2)真正的灾难尾部</w:t>
      </w:r>
      <w:r>
        <w:rPr>
          <w:rFonts w:hint="eastAsia"/>
          <w:b/>
          <w:bCs/>
        </w:rPr>
        <w:t xml:space="preserve">根本不在石油</w:t>
      </w:r>
      <w:r>
        <w:rPr>
          <w:rFonts w:hint="eastAsia"/>
        </w:rPr>
        <w:t xml:space="preserve">,而在</w:t>
      </w:r>
      <w:r>
        <w:t xml:space="preserve"> </w:t>
      </w:r>
      <w:r>
        <w:rPr>
          <w:b/>
          <w:bCs/>
        </w:rPr>
        <w:t xml:space="preserve">helium + LNG + </w:t>
      </w:r>
      <w:r>
        <w:rPr>
          <w:rFonts w:hint="eastAsia"/>
          <w:b/>
          <w:bCs/>
        </w:rPr>
        <w:t xml:space="preserve">货运保险同时砸向同一个半导体节点(TSMC)的跨链同时性</w:t>
      </w:r>
      <w:r>
        <w:rPr>
          <w:rFonts w:hint="eastAsia"/>
        </w:rPr>
        <w:t xml:space="preserve">。原</w:t>
      </w:r>
      <w:r>
        <w:t xml:space="preserve"> v1 </w:t>
      </w:r>
      <w:r>
        <w:rPr>
          <w:rFonts w:hint="eastAsia"/>
        </w:rPr>
        <w:t xml:space="preserve">报告把破坏尾部放在”崩溃</w:t>
      </w:r>
      <w:r>
        <w:t xml:space="preserve"> + </w:t>
      </w:r>
      <w:r>
        <w:rPr>
          <w:rFonts w:hint="eastAsia"/>
        </w:rPr>
        <w:t xml:space="preserve">油价飙升”,方向放反了;本版予以纠正。</w:t>
      </w:r>
    </w:p>
    <w:p>
      <w:r>
        <w:pict>
          <v:rect style="width:0;height:1.5pt" o:hralign="center" o:hrstd="t" o:hr="t"/>
        </w:pict>
      </w:r>
    </w:p>
    <w:bookmarkEnd w:id="9"/>
    <w:bookmarkStart w:id="10" w:name="一范畴前提地理不变但真正的变量是买方适应速度"/>
    <w:p>
      <w:pPr>
        <w:pStyle w:val="Heading2"/>
      </w:pPr>
      <w:r>
        <w:rPr>
          <w:rFonts w:hint="eastAsia"/>
        </w:rPr>
        <w:t xml:space="preserve">一、范畴前提:地理不变,但真正的变量是”买方适应速度”</w:t>
      </w:r>
    </w:p>
    <w:p>
      <w:pPr>
        <w:pStyle w:val="FirstParagraph"/>
      </w:pPr>
      <w:r>
        <w:rPr>
          <w:rFonts w:hint="eastAsia"/>
        </w:rPr>
        <w:t xml:space="preserve">地理是</w:t>
      </w:r>
      <w:r>
        <w:t xml:space="preserve"> invariant:Hormuz </w:t>
      </w:r>
      <w:r>
        <w:rPr>
          <w:rFonts w:hint="eastAsia"/>
        </w:rPr>
        <w:t xml:space="preserve">始终在伊朗东岸,最窄</w:t>
      </w:r>
      <w:r>
        <w:t xml:space="preserve"> 33 </w:t>
      </w:r>
      <w:r>
        <w:rPr>
          <w:rFonts w:hint="eastAsia"/>
        </w:rPr>
        <w:t xml:space="preserve">km、最深</w:t>
      </w:r>
      <w:r>
        <w:t xml:space="preserve"> 90 </w:t>
      </w:r>
      <w:r>
        <w:rPr>
          <w:rFonts w:hint="eastAsia"/>
        </w:rPr>
        <w:t xml:space="preserve">m,战前承载约</w:t>
      </w:r>
      <w:r>
        <w:t xml:space="preserve"> </w:t>
      </w:r>
      <w:r>
        <w:rPr>
          <w:b/>
          <w:bCs/>
        </w:rPr>
        <w:t xml:space="preserve">20-21 mb/d </w:t>
      </w:r>
      <w:r>
        <w:rPr>
          <w:rFonts w:hint="eastAsia"/>
          <w:b/>
          <w:bCs/>
        </w:rPr>
        <w:t xml:space="preserve">海运原油(全球海运原油</w:t>
      </w:r>
      <w:r>
        <w:rPr>
          <w:b/>
          <w:bCs/>
        </w:rPr>
        <w:t xml:space="preserve"> 28-30%)+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 xml:space="preserve">全球</w:t>
      </w:r>
      <w:r>
        <w:rPr>
          <w:b/>
          <w:bCs/>
        </w:rPr>
        <w:t xml:space="preserve"> LNG </w:t>
      </w:r>
      <w:r>
        <w:rPr>
          <w:rFonts w:hint="eastAsia"/>
          <w:b/>
          <w:bCs/>
        </w:rPr>
        <w:t xml:space="preserve">贸易</w:t>
      </w:r>
      <w:r>
        <w:t xml:space="preserve">(EIA </w:t>
      </w:r>
      <w:r>
        <w:rPr>
          <w:rFonts w:hint="eastAsia"/>
        </w:rPr>
        <w:t xml:space="preserve">2024,id=65504/65584)。政权变化只改变地理的</w:t>
      </w:r>
      <w:r>
        <w:rPr>
          <w:rFonts w:hint="eastAsia"/>
          <w:b/>
          <w:bCs/>
        </w:rPr>
        <w:t xml:space="preserve">使用方式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v1 </w:t>
      </w:r>
      <w:r>
        <w:rPr>
          <w:rFonts w:hint="eastAsia"/>
        </w:rPr>
        <w:t xml:space="preserve">止步于此,埋下了它最大的逻辑漏洞:它默认”使用方式”(伊朗怎么用海峡)是破坏量级的主要决定因素——即一种</w:t>
      </w:r>
      <w:r>
        <w:t xml:space="preserve"> </w:t>
      </w:r>
      <w:r>
        <w:rPr>
          <w:rFonts w:hint="eastAsia"/>
          <w:b/>
          <w:bCs/>
        </w:rPr>
        <w:t xml:space="preserve">Tehran-centric(德黑兰中心)</w:t>
      </w:r>
      <w:r>
        <w:t xml:space="preserve"> </w:t>
      </w:r>
      <w:r>
        <w:rPr>
          <w:rFonts w:hint="eastAsia"/>
        </w:rPr>
        <w:t xml:space="preserve">的世界观,买方只是受害者。</w:t>
      </w:r>
      <w:r>
        <w:rPr>
          <w:rFonts w:hint="eastAsia"/>
          <w:b/>
          <w:bCs/>
        </w:rPr>
        <w:t xml:space="preserve">这是错的。</w:t>
      </w:r>
      <w:r>
        <w:t xml:space="preserve"> </w:t>
      </w:r>
      <w:r>
        <w:rPr>
          <w:rFonts w:hint="eastAsia"/>
        </w:rPr>
        <w:t xml:space="preserve">霍尔木兹危机的历史记录压倒性地是”适应战胜封锁”的故事:好望角绕行、IEA</w:t>
      </w:r>
      <w:r>
        <w:t xml:space="preserve"> </w:t>
      </w:r>
      <w:r>
        <w:rPr>
          <w:rFonts w:hint="eastAsia"/>
        </w:rPr>
        <w:t xml:space="preserve">协调放储(2022)、煤电替代、油种替代、护航(1987-88</w:t>
      </w:r>
      <w:r>
        <w:t xml:space="preserve"> Earnest </w:t>
      </w:r>
      <w:r>
        <w:rPr>
          <w:rFonts w:hint="eastAsia"/>
        </w:rPr>
        <w:t xml:space="preserve">Will)、需求破坏。</w:t>
      </w:r>
      <w:r>
        <w:rPr>
          <w:rFonts w:hint="eastAsia"/>
          <w:b/>
          <w:bCs/>
        </w:rPr>
        <w:t xml:space="preserve">守门人提议,市场处置(the</w:t>
      </w:r>
      <w:r>
        <w:rPr>
          <w:b/>
          <w:bCs/>
        </w:rPr>
        <w:t xml:space="preserve"> gatekeeper proposes; the market disposes)。</w:t>
      </w:r>
      <w:r>
        <w:t xml:space="preserve"> </w:t>
      </w:r>
      <w:r>
        <w:rPr>
          <w:rFonts w:hint="eastAsia"/>
        </w:rPr>
        <w:t xml:space="preserve">所以本版把分析轴从”伊朗如何使用地理”转为”</w:t>
      </w:r>
      <w:r>
        <w:rPr>
          <w:rFonts w:hint="eastAsia"/>
          <w:b/>
          <w:bCs/>
        </w:rPr>
        <w:t xml:space="preserve">买方以多快速度绕开</w:t>
      </w:r>
      <w:r>
        <w:t xml:space="preserve">”。</w:t>
      </w:r>
    </w:p>
    <w:p>
      <w:r>
        <w:pict>
          <v:rect style="width:0;height:1.5pt" o:hralign="center" o:hrstd="t" o:hr="t"/>
        </w:pict>
      </w:r>
    </w:p>
    <w:bookmarkEnd w:id="10"/>
    <w:bookmarkStart w:id="11" w:name="二驳-v1-的中心论点为什么崩溃-维持方向反了"/>
    <w:p>
      <w:pPr>
        <w:pStyle w:val="Heading2"/>
      </w:pPr>
      <w:r>
        <w:rPr>
          <w:rFonts w:hint="eastAsia"/>
        </w:rPr>
        <w:t xml:space="preserve">二、驳</w:t>
      </w:r>
      <w:r>
        <w:t xml:space="preserve"> v1 </w:t>
      </w:r>
      <w:r>
        <w:rPr>
          <w:rFonts w:hint="eastAsia"/>
        </w:rPr>
        <w:t xml:space="preserve">的中心论点:为什么”崩溃</w:t>
      </w:r>
      <w:r>
        <w:t xml:space="preserve"> &gt; </w:t>
      </w:r>
      <w:r>
        <w:rPr>
          <w:rFonts w:hint="eastAsia"/>
        </w:rPr>
        <w:t xml:space="preserve">维持”方向反了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主张:政权崩溃比政权维持造成</w:t>
      </w:r>
      <w:r>
        <w:rPr>
          <w:rFonts w:hint="eastAsia"/>
          <w:b/>
          <w:bCs/>
        </w:rPr>
        <w:t xml:space="preserve">更大</w:t>
      </w:r>
      <w:r>
        <w:rPr>
          <w:rFonts w:hint="eastAsia"/>
        </w:rPr>
        <w:t xml:space="preserve">供应链破坏(无中央控制</w:t>
      </w:r>
      <w:r>
        <w:t xml:space="preserve"> = </w:t>
      </w:r>
      <w:r>
        <w:rPr>
          <w:rFonts w:hint="eastAsia"/>
        </w:rPr>
        <w:t xml:space="preserve">更多失控变量:分裂</w:t>
      </w:r>
      <w:r>
        <w:t xml:space="preserve"> IRGC </w:t>
      </w:r>
      <w:r>
        <w:rPr>
          <w:rFonts w:hint="eastAsia"/>
        </w:rPr>
        <w:t xml:space="preserve">海军、私掠、GCC/美军</w:t>
      </w:r>
      <w:r>
        <w:t xml:space="preserve"> ROE </w:t>
      </w:r>
      <w:r>
        <w:rPr>
          <w:rFonts w:hint="eastAsia"/>
        </w:rPr>
        <w:t xml:space="preserve">不确定)。</w:t>
      </w:r>
    </w:p>
    <w:p>
      <w:pPr>
        <w:pStyle w:val="BodyText"/>
      </w:pPr>
      <w:r>
        <w:rPr>
          <w:rFonts w:hint="eastAsia"/>
          <w:b/>
          <w:bCs/>
        </w:rPr>
        <w:t xml:space="preserve">这个主张把”方差”误当成”期望损失”。</w:t>
      </w:r>
      <w:r>
        <w:t xml:space="preserve"> </w:t>
      </w:r>
      <w:r>
        <w:rPr>
          <w:rFonts w:hint="eastAsia"/>
        </w:rPr>
        <w:t xml:space="preserve">崩溃增加结果的</w:t>
      </w:r>
      <w:r>
        <w:t xml:space="preserve"> </w:t>
      </w:r>
      <w:r>
        <w:rPr>
          <w:rFonts w:hint="eastAsia"/>
        </w:rPr>
        <w:t xml:space="preserve">variance(失控的可能性范围),但不必然抬高破坏的</w:t>
      </w:r>
      <w:r>
        <w:t xml:space="preserve"> </w:t>
      </w:r>
      <w:r>
        <w:rPr>
          <w:rFonts w:hint="eastAsia"/>
        </w:rPr>
        <w:t xml:space="preserve">mean。一支没油、没备件、没指挥、没军饷的分裂</w:t>
      </w:r>
      <w:r>
        <w:t xml:space="preserve"> IRGC </w:t>
      </w:r>
      <w:r>
        <w:rPr>
          <w:rFonts w:hint="eastAsia"/>
        </w:rPr>
        <w:t xml:space="preserve">海军,持续封锁能力可能</w:t>
      </w:r>
      <w:r>
        <w:rPr>
          <w:rFonts w:hint="eastAsia"/>
          <w:b/>
          <w:bCs/>
        </w:rPr>
        <w:t xml:space="preserve">低于</w:t>
      </w:r>
      <w:r>
        <w:rPr>
          <w:rFonts w:hint="eastAsia"/>
        </w:rPr>
        <w:t xml:space="preserve">一个有协调的</w:t>
      </w:r>
      <w:r>
        <w:t xml:space="preserve"> IRGC </w:t>
      </w:r>
      <w:r>
        <w:rPr>
          <w:rFonts w:hint="eastAsia"/>
        </w:rPr>
        <w:t xml:space="preserve">执行蓄意骚扰。</w:t>
      </w:r>
    </w:p>
    <w:p>
      <w:pPr>
        <w:pStyle w:val="BodyText"/>
      </w:pPr>
      <w:r>
        <w:rPr>
          <w:rFonts w:hint="eastAsia"/>
        </w:rPr>
        <w:t xml:space="preserve">更致命的是,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自己建了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$2M/船的收费模型,却没注意到这恰恰是反对自己论点的铁证</w:t>
      </w:r>
      <w:r>
        <w:rPr>
          <w:rFonts w:hint="eastAsia"/>
        </w:rPr>
        <w:t xml:space="preserve">:收费者是</w:t>
      </w:r>
      <w:r>
        <w:t xml:space="preserve"> Olson </w:t>
      </w:r>
      <w:r>
        <w:rPr>
          <w:rFonts w:hint="eastAsia"/>
        </w:rPr>
        <w:t xml:space="preserve">的”坐寇(stationary</w:t>
      </w:r>
      <w:r>
        <w:t xml:space="preserve"> </w:t>
      </w:r>
      <w:r>
        <w:rPr>
          <w:rFonts w:hint="eastAsia"/>
        </w:rPr>
        <w:t xml:space="preserve">bandit)“——坐寇优化的是吞吐量,不是封锁,</w:t>
      </w:r>
      <w:r>
        <w:rPr>
          <w:rFonts w:hint="eastAsia"/>
          <w:b/>
          <w:bCs/>
        </w:rPr>
        <w:t xml:space="preserve">因为你无法对不航行的船收费</w:t>
      </w:r>
      <w:r>
        <w:rPr>
          <w:rFonts w:hint="eastAsia"/>
        </w:rPr>
        <w:t xml:space="preserve">。所以: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理性收费的幸存伊朗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有最强动机维持流量</w:t>
      </w:r>
      <w:r>
        <w:t xml:space="preserve"> </w:t>
      </w:r>
      <w:r>
        <w:t xml:space="preserve">→ </w:t>
      </w:r>
      <w:r>
        <w:rPr>
          <w:rFonts w:hint="eastAsia"/>
        </w:rPr>
        <w:t xml:space="preserve">维持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较低</w:t>
      </w:r>
      <w:r>
        <w:rPr>
          <w:rFonts w:hint="eastAsia"/>
        </w:rPr>
        <w:t xml:space="preserve">破坏均衡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崩溃的伊朗</w:t>
      </w:r>
      <w:r>
        <w:t xml:space="preserve"> </w:t>
      </w:r>
      <w:r>
        <w:t xml:space="preserve">→ </w:t>
      </w:r>
      <w:r>
        <w:rPr>
          <w:rFonts w:hint="eastAsia"/>
        </w:rPr>
        <w:t xml:space="preserve">最可能触发</w:t>
      </w:r>
      <w:r>
        <w:t xml:space="preserve"> </w:t>
      </w:r>
      <w:r>
        <w:rPr>
          <w:rFonts w:hint="eastAsia"/>
          <w:b/>
          <w:bCs/>
        </w:rPr>
        <w:t xml:space="preserve">美国/GCC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主导的海上共管</w:t>
      </w:r>
      <w:r>
        <w:t xml:space="preserve">(1987-88 Earnest Will </w:t>
      </w:r>
      <w:r>
        <w:rPr>
          <w:rFonts w:hint="eastAsia"/>
        </w:rPr>
        <w:t xml:space="preserve">重旗护航、2019</w:t>
      </w:r>
      <w:r>
        <w:t xml:space="preserve"> IMSC/Operation Sentinel </w:t>
      </w:r>
      <w:r>
        <w:rPr>
          <w:rFonts w:hint="eastAsia"/>
        </w:rPr>
        <w:t xml:space="preserve">模板)→</w:t>
      </w:r>
      <w:r>
        <w:t xml:space="preserve"> </w:t>
      </w:r>
      <w:r>
        <w:rPr>
          <w:rFonts w:hint="eastAsia"/>
          <w:b/>
          <w:bCs/>
        </w:rPr>
        <w:t xml:space="preserve">比敌对但理性的德黑兰更快重开并巡逻海峡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时间剖面恰好相反:</w:t>
      </w:r>
      <w:r>
        <w:rPr>
          <w:rFonts w:hint="eastAsia"/>
          <w:b/>
          <w:bCs/>
        </w:rPr>
        <w:t xml:space="preserve">崩溃是”尖锐但短”的尖峰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外部强加的常态化;维持(收费+周期性武器化+制裁期保险摩擦)才是拖年的高摩擦均衡。</w:t>
      </w:r>
    </w:p>
    <w:p>
      <w:pPr>
        <w:pStyle w:val="BodyText"/>
      </w:pPr>
      <w:r>
        <w:rPr>
          <w:rFonts w:hint="eastAsia"/>
          <w:b/>
          <w:bCs/>
        </w:rPr>
        <w:t xml:space="preserve">但不能简单把论点反过来就完事</w:t>
      </w:r>
      <w:r>
        <w:rPr>
          <w:rFonts w:hint="eastAsia"/>
        </w:rPr>
        <w:t xml:space="preserve">(否则只是换一个过度自信的论点)。真相需要区分两种</w:t>
      </w:r>
      <w:r>
        <w:t xml:space="preserve"> mode: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承平勒索</w:t>
      </w:r>
      <w:r>
        <w:rPr>
          <w:b/>
          <w:bCs/>
        </w:rPr>
        <w:t xml:space="preserve"> mode</w:t>
      </w:r>
      <w:r>
        <w:rPr>
          <w:rFonts w:hint="eastAsia"/>
        </w:rPr>
        <w:t xml:space="preserve">:理性收费</w:t>
      </w:r>
      <w:r>
        <w:t xml:space="preserve"> → </w:t>
      </w:r>
      <w:r>
        <w:rPr>
          <w:rFonts w:hint="eastAsia"/>
        </w:rPr>
        <w:t xml:space="preserve">保流量</w:t>
      </w:r>
      <w:r>
        <w:t xml:space="preserve"> → </w:t>
      </w:r>
      <w:r>
        <w:rPr>
          <w:rFonts w:hint="eastAsia"/>
        </w:rPr>
        <w:t xml:space="preserve">维持是低破坏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存亡战争</w:t>
      </w:r>
      <w:r>
        <w:rPr>
          <w:b/>
          <w:bCs/>
        </w:rPr>
        <w:t xml:space="preserve"> mode(=2026 </w:t>
      </w:r>
      <w:r>
        <w:rPr>
          <w:rFonts w:hint="eastAsia"/>
          <w:b/>
          <w:bCs/>
        </w:rPr>
        <w:t xml:space="preserve">当下现实)</w:t>
      </w:r>
      <w:r>
        <w:rPr>
          <w:rFonts w:hint="eastAsia"/>
        </w:rPr>
        <w:t xml:space="preserve">:革命卫队进入”收入无关紧要”的存亡状态,收费逻辑失效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流量塌到战前约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不论伊朗”想不想”</w:t>
      </w:r>
      <w:r>
        <w:rPr>
          <w:rFonts w:hint="eastAsia"/>
        </w:rPr>
        <w:t xml:space="preserve">——这正是当前实测</w:t>
      </w:r>
    </w:p>
    <w:p>
      <w:pPr>
        <w:pStyle w:val="BodyText"/>
      </w:pPr>
      <w:r>
        <w:rPr>
          <w:rFonts w:hint="eastAsia"/>
          <w:b/>
          <w:bCs/>
        </w:rPr>
        <w:t xml:space="preserve">精炼后的判断</w:t>
      </w:r>
      <w:r>
        <w:rPr>
          <w:rFonts w:hint="eastAsia"/>
        </w:rPr>
        <w:t xml:space="preserve">:伊朗意图只在</w:t>
      </w:r>
      <w:r>
        <w:rPr>
          <w:rFonts w:hint="eastAsia"/>
          <w:b/>
          <w:bCs/>
        </w:rPr>
        <w:t xml:space="preserve">承平</w:t>
      </w:r>
      <w:r>
        <w:rPr>
          <w:rFonts w:hint="eastAsia"/>
        </w:rPr>
        <w:t xml:space="preserve">时决定流量;在</w:t>
      </w:r>
      <w:r>
        <w:rPr>
          <w:rFonts w:hint="eastAsia"/>
          <w:b/>
          <w:bCs/>
        </w:rPr>
        <w:t xml:space="preserve">战争或崩溃</w:t>
      </w:r>
      <w:r>
        <w:rPr>
          <w:rFonts w:hint="eastAsia"/>
        </w:rPr>
        <w:t xml:space="preserve">时,流量塌缩与伊朗”选择”无关,</w:t>
      </w:r>
      <w:r>
        <w:rPr>
          <w:rFonts w:hint="eastAsia"/>
          <w:b/>
          <w:bCs/>
        </w:rPr>
        <w:t xml:space="preserve">此时决定损害的就是买方适应速度</w:t>
      </w:r>
      <w:r>
        <w:rPr>
          <w:rFonts w:hint="eastAsia"/>
        </w:rPr>
        <w:t xml:space="preserve">。这就回到核心论点。</w:t>
      </w:r>
    </w:p>
    <w:p>
      <w:r>
        <w:pict>
          <v:rect style="width:0;height:1.5pt" o:hralign="center" o:hrstd="t" o:hr="t"/>
        </w:pict>
      </w:r>
    </w:p>
    <w:bookmarkEnd w:id="11"/>
    <w:bookmarkStart w:id="12" w:name="三传导的真实结构不是-5-步线性链是-3-层并行"/>
    <w:p>
      <w:pPr>
        <w:pStyle w:val="Heading2"/>
      </w:pPr>
      <w:r>
        <w:rPr>
          <w:rFonts w:hint="eastAsia"/>
        </w:rPr>
        <w:t xml:space="preserve">三、传导的真实结构:不是</w:t>
      </w:r>
      <w:r>
        <w:t xml:space="preserve"> 5 </w:t>
      </w:r>
      <w:r>
        <w:rPr>
          <w:rFonts w:hint="eastAsia"/>
        </w:rPr>
        <w:t xml:space="preserve">步线性链,是</w:t>
      </w:r>
      <w:r>
        <w:t xml:space="preserve"> 3 </w:t>
      </w:r>
      <w:r>
        <w:rPr>
          <w:rFonts w:hint="eastAsia"/>
        </w:rPr>
        <w:t xml:space="preserve">层并行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步链(政权</w:t>
      </w:r>
      <w:r>
        <w:t xml:space="preserve"> → IRGC </w:t>
      </w:r>
      <w:r>
        <w:rPr>
          <w:rFonts w:hint="eastAsia"/>
        </w:rPr>
        <w:t xml:space="preserve">决策连贯性</w:t>
      </w:r>
      <w:r>
        <w:t xml:space="preserve"> → </w:t>
      </w:r>
      <w:r>
        <w:rPr>
          <w:rFonts w:hint="eastAsia"/>
        </w:rPr>
        <w:t xml:space="preserve">海军</w:t>
      </w:r>
      <w:r>
        <w:t xml:space="preserve"> ROE </w:t>
      </w:r>
      <w:r>
        <w:rPr>
          <w:rFonts w:hint="eastAsia"/>
        </w:rPr>
        <w:t xml:space="preserve">一致性</w:t>
      </w:r>
      <w:r>
        <w:t xml:space="preserve"> → Hormuz </w:t>
      </w:r>
      <w:r>
        <w:rPr>
          <w:rFonts w:hint="eastAsia"/>
        </w:rPr>
        <w:t xml:space="preserve">干扰模式</w:t>
      </w:r>
      <w:r>
        <w:t xml:space="preserve"> → </w:t>
      </w:r>
      <w:r>
        <w:rPr>
          <w:rFonts w:hint="eastAsia"/>
        </w:rPr>
        <w:t xml:space="preserve">五链冲击)是一条优雅但</w:t>
      </w:r>
      <w:r>
        <w:rPr>
          <w:rFonts w:hint="eastAsia"/>
          <w:b/>
          <w:bCs/>
        </w:rPr>
        <w:t xml:space="preserve">过度决定论的</w:t>
      </w:r>
      <w:r>
        <w:rPr>
          <w:b/>
          <w:bCs/>
        </w:rPr>
        <w:t xml:space="preserve"> Rube-Goldberg </w:t>
      </w:r>
      <w:r>
        <w:rPr>
          <w:rFonts w:hint="eastAsia"/>
          <w:b/>
          <w:bCs/>
        </w:rPr>
        <w:t xml:space="preserve">管道</w:t>
      </w:r>
      <w:r>
        <w:rPr>
          <w:rFonts w:hint="eastAsia"/>
        </w:rPr>
        <w:t xml:space="preserve">,假设因果自上而下从伊朗政治连贯性流出,且每一环</w:t>
      </w:r>
      <w:r>
        <w:t xml:space="preserve"> gate </w:t>
      </w:r>
      <w:r>
        <w:rPr>
          <w:rFonts w:hint="eastAsia"/>
        </w:rPr>
        <w:t xml:space="preserve">下一环。两个假设都站不住: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历史上决定性的事件绕过第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环</w:t>
      </w:r>
      <w:r>
        <w:rPr>
          <w:rFonts w:hint="eastAsia"/>
        </w:rPr>
        <w:t xml:space="preserve">:单艘油轮触雷/沉没(2019</w:t>
      </w:r>
      <w:r>
        <w:t xml:space="preserve"> Fujairah </w:t>
      </w:r>
      <w:r>
        <w:rPr>
          <w:rFonts w:hint="eastAsia"/>
        </w:rPr>
        <w:t xml:space="preserve">限батcom</w:t>
      </w:r>
      <w:r>
        <w:t xml:space="preserve"> mine、2021 MV Mercer </w:t>
      </w:r>
      <w:r>
        <w:rPr>
          <w:rFonts w:hint="eastAsia"/>
        </w:rPr>
        <w:t xml:space="preserve">Street)可在数天内触发保险费率级联</w:t>
      </w:r>
      <w:r>
        <w:t xml:space="preserve"> + </w:t>
      </w:r>
      <w:r>
        <w:rPr>
          <w:rFonts w:hint="eastAsia"/>
        </w:rPr>
        <w:t xml:space="preserve">绕行级联,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IRGC </w:t>
      </w:r>
      <w:r>
        <w:rPr>
          <w:rFonts w:hint="eastAsia"/>
          <w:b/>
          <w:bCs/>
        </w:rPr>
        <w:t xml:space="preserve">是否”连贯”无关</w:t>
      </w:r>
      <w:r>
        <w:t xml:space="preserve">——2019 </w:t>
      </w:r>
      <w:r>
        <w:rPr>
          <w:rFonts w:hint="eastAsia"/>
        </w:rPr>
        <w:t xml:space="preserve">战争险保费数天重定价,伊朗政权连贯性零变化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以色列升级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美国</w:t>
      </w:r>
      <w:r>
        <w:rPr>
          <w:b/>
          <w:bCs/>
        </w:rPr>
        <w:t xml:space="preserve"> ROE </w:t>
      </w:r>
      <w:r>
        <w:rPr>
          <w:rFonts w:hint="eastAsia"/>
          <w:b/>
          <w:bCs/>
        </w:rPr>
        <w:t xml:space="preserve">是外生驱动</w:t>
      </w:r>
      <w:r>
        <w:rPr>
          <w:rFonts w:hint="eastAsia"/>
        </w:rPr>
        <w:t xml:space="preserve">,常是</w:t>
      </w:r>
      <w:r>
        <w:rPr>
          <w:rFonts w:hint="eastAsia"/>
          <w:b/>
          <w:bCs/>
        </w:rPr>
        <w:t xml:space="preserve">发起</w:t>
      </w:r>
      <w:r>
        <w:rPr>
          <w:rFonts w:hint="eastAsia"/>
        </w:rPr>
        <w:t xml:space="preserve">变量而非下游(2024-25</w:t>
      </w:r>
      <w:r>
        <w:t xml:space="preserve"> </w:t>
      </w:r>
      <w:r>
        <w:rPr>
          <w:rFonts w:hint="eastAsia"/>
        </w:rPr>
        <w:t xml:space="preserve">直接对射的节奏常在特拉维夫和华盛顿定)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“IRGC </w:t>
      </w:r>
      <w:r>
        <w:rPr>
          <w:rFonts w:hint="eastAsia"/>
          <w:b/>
          <w:bCs/>
        </w:rPr>
        <w:t xml:space="preserve">决策连贯性”</w:t>
      </w:r>
      <w:r>
        <w:rPr>
          <w:rFonts w:hint="eastAsia"/>
          <w:b/>
          <w:bCs/>
        </w:rPr>
        <w:t xml:space="preserve">是整条链最不可观测的支点</w:t>
      </w:r>
      <w:r>
        <w:rPr>
          <w:rFonts w:hint="eastAsia"/>
        </w:rPr>
        <w:t xml:space="preserve">——实时</w:t>
      </w:r>
      <w:r>
        <w:t xml:space="preserve"> intra-IRGC </w:t>
      </w:r>
      <w:r>
        <w:rPr>
          <w:rFonts w:hint="eastAsia"/>
        </w:rPr>
        <w:t xml:space="preserve">指挥连贯性即便最好的</w:t>
      </w:r>
      <w:r>
        <w:t xml:space="preserve"> SIGINT </w:t>
      </w:r>
      <w:r>
        <w:rPr>
          <w:rFonts w:hint="eastAsia"/>
        </w:rPr>
        <w:t xml:space="preserve">也是黑箱;若该变量不可测,这条链就不是预测工具,而是</w:t>
      </w:r>
      <w:r>
        <w:rPr>
          <w:rFonts w:hint="eastAsia"/>
          <w:b/>
          <w:bCs/>
        </w:rPr>
        <w:t xml:space="preserve">事后叙事脚手架</w:t>
      </w:r>
    </w:p>
    <w:p>
      <w:pPr>
        <w:pStyle w:val="FirstParagraph"/>
      </w:pPr>
      <w:r>
        <w:rPr>
          <w:rFonts w:hint="eastAsia"/>
          <w:b/>
          <w:bCs/>
        </w:rPr>
        <w:t xml:space="preserve">本版改为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层并行结构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基线物理</w:t>
      </w:r>
      <w:r>
        <w:rPr>
          <w:rFonts w:hint="eastAsia"/>
        </w:rPr>
        <w:t xml:space="preserve">(地理不变</w:t>
      </w:r>
      <w:r>
        <w:t xml:space="preserve"> + </w:t>
      </w:r>
      <w:r>
        <w:rPr>
          <w:rFonts w:hint="eastAsia"/>
        </w:rPr>
        <w:t xml:space="preserve">战前流量</w:t>
      </w:r>
      <w:r>
        <w:t xml:space="preserve"> + bypass </w:t>
      </w:r>
      <w:r>
        <w:rPr>
          <w:rFonts w:hint="eastAsia"/>
        </w:rPr>
        <w:t xml:space="preserve">上限)——见数据表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外生冲击层</w:t>
      </w:r>
      <w:r>
        <w:rPr>
          <w:rFonts w:hint="eastAsia"/>
        </w:rPr>
        <w:t xml:space="preserve">(可独立于伊朗政治触发:以/美行动、意外沉船、布雷、港口</w:t>
      </w:r>
      <w:r>
        <w:t xml:space="preserve"> cyber、Houthi </w:t>
      </w:r>
      <w:r>
        <w:rPr>
          <w:rFonts w:hint="eastAsia"/>
        </w:rPr>
        <w:t xml:space="preserve">式非国家</w:t>
      </w:r>
      <w:r>
        <w:t xml:space="preserve"> spoiler)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市场反身性</w:t>
      </w:r>
      <w:r>
        <w:rPr>
          <w:rFonts w:hint="eastAsia"/>
        </w:rPr>
        <w:t xml:space="preserve">(可信</w:t>
      </w:r>
      <w:r>
        <w:rPr>
          <w:rFonts w:hint="eastAsia"/>
          <w:b/>
          <w:bCs/>
        </w:rPr>
        <w:t xml:space="preserve">威胁</w:t>
      </w:r>
      <w:r>
        <w:rPr>
          <w:rFonts w:hint="eastAsia"/>
        </w:rPr>
        <w:t xml:space="preserve">即重定价油/保险,先于任何物理封锁;</w:t>
      </w:r>
      <w:r>
        <w:rPr>
          <w:rFonts w:hint="eastAsia"/>
          <w:b/>
          <w:bCs/>
        </w:rPr>
        <w:t xml:space="preserve">预期本身是传导通道</w:t>
      </w:r>
      <w:r>
        <w:t xml:space="preserve">)</w:t>
      </w:r>
      <w:r>
        <w:t xml:space="preserve"> </w:t>
      </w:r>
      <w:r>
        <w:t xml:space="preserve">- </w:t>
      </w:r>
      <w:r>
        <w:rPr>
          <w:rFonts w:hint="eastAsia"/>
        </w:rPr>
        <w:t xml:space="preserve">伊朗”决策连贯性”降级为</w:t>
      </w:r>
      <w:r>
        <w:rPr>
          <w:rFonts w:hint="eastAsia"/>
          <w:b/>
          <w:bCs/>
        </w:rPr>
        <w:t xml:space="preserve">未观测的潜变量</w:t>
      </w:r>
      <w:r>
        <w:rPr>
          <w:rFonts w:hint="eastAsia"/>
        </w:rPr>
        <w:t xml:space="preserve">,标明推断局限,不再作为可测驱动</w:t>
      </w:r>
    </w:p>
    <w:p>
      <w:r>
        <w:pict>
          <v:rect style="width:0;height:1.5pt" o:hralign="center" o:hrstd="t" o:hr="t"/>
        </w:pict>
      </w:r>
    </w:p>
    <w:bookmarkEnd w:id="12"/>
    <w:bookmarkStart w:id="15" w:name="四五条链-翔实数据含-resilience-adjusted-纠正"/>
    <w:p>
      <w:pPr>
        <w:pStyle w:val="Heading2"/>
      </w:pPr>
      <w:r>
        <w:rPr>
          <w:rFonts w:hint="eastAsia"/>
        </w:rPr>
        <w:t xml:space="preserve">四、五条链</w:t>
      </w:r>
      <w:r>
        <w:t xml:space="preserve"> + </w:t>
      </w:r>
      <w:r>
        <w:rPr>
          <w:rFonts w:hint="eastAsia"/>
        </w:rPr>
        <w:t xml:space="preserve">翔实数据(含</w:t>
      </w:r>
      <w:r>
        <w:t xml:space="preserve"> resilience-adjusted </w:t>
      </w:r>
      <w:r>
        <w:rPr>
          <w:rFonts w:hint="eastAsia"/>
        </w:rPr>
        <w:t xml:space="preserve">纠正)</w:t>
      </w:r>
    </w:p>
    <w:bookmarkStart w:id="13" w:name="基线流量与-bypasseia-oies一手"/>
    <w:p>
      <w:pPr>
        <w:pStyle w:val="Heading3"/>
      </w:pPr>
      <w:r>
        <w:rPr>
          <w:rFonts w:hint="eastAsia"/>
        </w:rPr>
        <w:t xml:space="preserve">基线流量与</w:t>
      </w:r>
      <w:r>
        <w:t xml:space="preserve"> bypass(EIA / </w:t>
      </w:r>
      <w:r>
        <w:rPr>
          <w:rFonts w:hint="eastAsia"/>
        </w:rPr>
        <w:t xml:space="preserve">OIES,一手)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</w:t>
            </w:r>
            <w:r>
              <w:t xml:space="preserve"> Hormuz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bypass </w:t>
            </w:r>
            <w:r>
              <w:rPr>
                <w:rFonts w:hint="eastAsia"/>
              </w:rPr>
              <w:t xml:space="preserve">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沙特</w:t>
            </w:r>
            <w:r>
              <w:t xml:space="preserve"> Petroline</w:t>
            </w:r>
          </w:p>
        </w:tc>
        <w:tc>
          <w:tcPr/>
          <w:p>
            <w:pPr>
              <w:pStyle w:val="Compact"/>
            </w:pPr>
            <w:r>
              <w:t xml:space="preserve">7 mb/d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~2.6,激增</w:t>
            </w:r>
            <w:r>
              <w:rPr>
                <w:b/>
                <w:bCs/>
              </w:rPr>
              <w:t xml:space="preserve"> 3.5-5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</w:t>
            </w:r>
          </w:p>
        </w:tc>
        <w:tc>
          <w:tcPr/>
          <w:p>
            <w:pPr>
              <w:pStyle w:val="Compact"/>
            </w:pPr>
            <w:r>
              <w:t xml:space="preserve">14.7%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UAE Habshan-Fujairah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~1.5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bypass</w:t>
            </w:r>
          </w:p>
        </w:tc>
        <w:tc>
          <w:tcPr/>
          <w:p>
            <w:pPr>
              <w:pStyle w:val="Compact"/>
            </w:pPr>
            <w:r>
              <w:t xml:space="preserve">~8.8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~3.5-5.5(&lt;⅓ Hormuz)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前四合计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84% </w:t>
            </w:r>
            <w:r>
              <w:rPr>
                <w:rFonts w:hint="eastAsia"/>
              </w:rPr>
              <w:t xml:space="preserve">原油</w:t>
            </w:r>
            <w:r>
              <w:t xml:space="preserve"> / 83% LNG </w:t>
            </w:r>
            <w:r>
              <w:rPr>
                <w:rFonts w:hint="eastAsia"/>
              </w:rPr>
              <w:t xml:space="preserve">去亚洲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(EIA 2024)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OIES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master </w:t>
      </w:r>
      <w:r>
        <w:rPr>
          <w:rFonts w:hint="eastAsia"/>
          <w:b/>
          <w:bCs/>
        </w:rPr>
        <w:t xml:space="preserve">mechanism(最重要)</w:t>
      </w:r>
      <w:r>
        <w:rPr>
          <w:rFonts w:hint="eastAsia"/>
        </w:rPr>
        <w:t xml:space="preserve">:这是一个</w:t>
      </w:r>
      <w:r>
        <w:t xml:space="preserve"> </w:t>
      </w:r>
      <w:r>
        <w:rPr>
          <w:b/>
          <w:bCs/>
        </w:rPr>
        <w:t xml:space="preserve">buffer-constrained </w:t>
      </w:r>
      <w:r>
        <w:rPr>
          <w:rFonts w:hint="eastAsia"/>
          <w:b/>
          <w:bCs/>
        </w:rPr>
        <w:t xml:space="preserve">供应冲击</w:t>
      </w:r>
      <w:r>
        <w:t xml:space="preserve">——OIES(Fattouh &amp; </w:t>
      </w:r>
      <w:r>
        <w:rPr>
          <w:rFonts w:hint="eastAsia"/>
        </w:rPr>
        <w:t xml:space="preserve">Economou)估全面中断海湾损失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13 mb/d</w:t>
      </w:r>
      <w:r>
        <w:rPr>
          <w:rFonts w:hint="eastAsia"/>
        </w:rPr>
        <w:t xml:space="preserve">,而</w:t>
      </w:r>
      <w:r>
        <w:rPr>
          <w:rFonts w:hint="eastAsia"/>
          <w:b/>
          <w:bCs/>
        </w:rPr>
        <w:t xml:space="preserve">闲置产能毫无用处,因为闲置桶物理困在海湾内部</w:t>
      </w:r>
      <w:r>
        <w:t xml:space="preserve">,bypass </w:t>
      </w:r>
      <w:r>
        <w:rPr>
          <w:rFonts w:hint="eastAsia"/>
        </w:rPr>
        <w:t xml:space="preserve">不到水边。</w:t>
      </w:r>
      <w:r>
        <w:rPr>
          <w:rFonts w:hint="eastAsia"/>
          <w:b/>
          <w:bCs/>
        </w:rPr>
        <w:t xml:space="preserve">所有价格上限都下游于”你信不信闲置产能能部署”;OIES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说它结构上不能,这就是为什么实测流量塌到约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5%、价格上限那么高。</w:t>
      </w:r>
    </w:p>
    <w:bookmarkEnd w:id="13"/>
    <w:bookmarkStart w:id="14" w:name="五链当下基线2026-05一手为主"/>
    <w:p>
      <w:pPr>
        <w:pStyle w:val="Heading3"/>
      </w:pPr>
      <w:r>
        <w:rPr>
          <w:rFonts w:hint="eastAsia"/>
        </w:rPr>
        <w:t xml:space="preserve">五链当下基线(2026-05,一手为主)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油气</w:t>
      </w:r>
      <w:r>
        <w:rPr>
          <w:rFonts w:hint="eastAsia"/>
        </w:rPr>
        <w:t xml:space="preserve">:流量战前</w:t>
      </w:r>
      <w:r>
        <w:t xml:space="preserve"> 20.9 → </w:t>
      </w:r>
      <w:r>
        <w:rPr>
          <w:rFonts w:hint="eastAsia"/>
        </w:rPr>
        <w:t xml:space="preserve">战时</w:t>
      </w:r>
      <w:r>
        <w:t xml:space="preserve"> ~5%(WEF/JPMorgan);Brent </w:t>
      </w:r>
      <w:r>
        <w:rPr>
          <w:rFonts w:hint="eastAsia"/>
        </w:rPr>
        <w:t xml:space="preserve">战前</w:t>
      </w:r>
      <w:r>
        <w:t xml:space="preserve"> ~$70 → </w:t>
      </w:r>
      <w:r>
        <w:rPr>
          <w:rFonts w:hint="eastAsia"/>
        </w:rPr>
        <w:t xml:space="preserve">战时尖峰</w:t>
      </w:r>
      <w:r>
        <w:t xml:space="preserve"> </w:t>
      </w:r>
      <w:r>
        <w:rPr>
          <w:rFonts w:hint="eastAsia"/>
        </w:rPr>
        <w:t xml:space="preserve">~$120。中国名义最暴露(37.7%)</w:t>
      </w:r>
      <w:r>
        <w:rPr>
          <w:rFonts w:hint="eastAsia"/>
          <w:b/>
          <w:bCs/>
        </w:rPr>
        <w:t xml:space="preserve">但</w:t>
      </w:r>
      <w:r>
        <w:t xml:space="preserve"> </w:t>
      </w:r>
      <w:r>
        <w:t xml:space="preserve">resilience </w:t>
      </w:r>
      <w:r>
        <w:rPr>
          <w:rFonts w:hint="eastAsia"/>
        </w:rPr>
        <w:t xml:space="preserve">最高(下文裁决)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海运/保险</w:t>
      </w:r>
      <w:r>
        <w:t xml:space="preserve">:178 </w:t>
      </w:r>
      <w:r>
        <w:rPr>
          <w:rFonts w:hint="eastAsia"/>
        </w:rPr>
        <w:t xml:space="preserve">船/天</w:t>
      </w:r>
      <w:r>
        <w:t xml:space="preserve"> → 9-15 </w:t>
      </w:r>
      <w:r>
        <w:rPr>
          <w:rFonts w:hint="eastAsia"/>
        </w:rPr>
        <w:t xml:space="preserve">船/天(WEF);DFC</w:t>
      </w:r>
      <w:r>
        <w:t xml:space="preserve"> $400 </w:t>
      </w:r>
      <w:r>
        <w:rPr>
          <w:rFonts w:hint="eastAsia"/>
        </w:rPr>
        <w:t xml:space="preserve">亿滚动再保险;Lloyd’s</w:t>
      </w:r>
      <w:r>
        <w:t xml:space="preserve"> CEO John Neal </w:t>
      </w:r>
      <w:r>
        <w:rPr>
          <w:rFonts w:hint="eastAsia"/>
        </w:rPr>
        <w:t xml:space="preserve">公开</w:t>
      </w:r>
      <w:r>
        <w:t xml:space="preserve"> $200 </w:t>
      </w:r>
      <w:r>
        <w:rPr>
          <w:rFonts w:hint="eastAsia"/>
        </w:rPr>
        <w:t xml:space="preserve">亿</w:t>
      </w:r>
      <w:r>
        <w:t xml:space="preserve"> DFC-Chubb </w:t>
      </w:r>
      <w:r>
        <w:rPr>
          <w:rFonts w:hint="eastAsia"/>
        </w:rPr>
        <w:t xml:space="preserve">后盾(Insurance</w:t>
      </w:r>
      <w:r>
        <w:t xml:space="preserve"> Journal 2026-03-19)。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保险”是武器还是仍可得”有争议(下文裁决)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国防</w:t>
      </w:r>
      <w:r>
        <w:rPr>
          <w:rFonts w:hint="eastAsia"/>
        </w:rPr>
        <w:t xml:space="preserve">:美方耗</w:t>
      </w:r>
      <w:r>
        <w:t xml:space="preserve"> 45% PrSM、~50% THAAD、~50% Patriot </w:t>
      </w:r>
      <w:r>
        <w:rPr>
          <w:rFonts w:hint="eastAsia"/>
        </w:rPr>
        <w:t xml:space="preserve">拦截弹(CSIS</w:t>
      </w:r>
      <w:r>
        <w:t xml:space="preserve"> Cancian/Park《Last </w:t>
      </w:r>
      <w:r>
        <w:rPr>
          <w:rFonts w:hint="eastAsia"/>
        </w:rPr>
        <w:t xml:space="preserve">Rounds》);伊朗弹道导弹库存被打掉一半、发射架毁</w:t>
      </w:r>
      <w:r>
        <w:t xml:space="preserve"> </w:t>
      </w:r>
      <w:r>
        <w:rPr>
          <w:rFonts w:hint="eastAsia"/>
        </w:rPr>
        <w:t xml:space="preserve">70%、海军舰毁</w:t>
      </w:r>
      <w:r>
        <w:t xml:space="preserve"> 92%(RAND Cohen </w:t>
      </w:r>
      <w:r>
        <w:rPr>
          <w:rFonts w:hint="eastAsia"/>
        </w:rPr>
        <w:t xml:space="preserve">2026-04);但</w:t>
      </w:r>
      <w:r>
        <w:t xml:space="preserve"> FDD Dubowitz </w:t>
      </w:r>
      <w:r>
        <w:rPr>
          <w:rFonts w:hint="eastAsia"/>
        </w:rPr>
        <w:t xml:space="preserve">承认伊朗导弹产能</w:t>
      </w:r>
      <w:r>
        <w:t xml:space="preserve"> 6 </w:t>
      </w:r>
      <w:r>
        <w:rPr>
          <w:rFonts w:hint="eastAsia"/>
        </w:rPr>
        <w:t xml:space="preserve">个月恢复</w:t>
      </w:r>
      <w:r>
        <w:t xml:space="preserve"> 2000-3000 </w:t>
      </w:r>
      <w:r>
        <w:rPr>
          <w:rFonts w:hint="eastAsia"/>
        </w:rPr>
        <w:t xml:space="preserve">枚/年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半导体</w:t>
      </w:r>
      <w:r>
        <w:rPr>
          <w:rFonts w:hint="eastAsia"/>
        </w:rPr>
        <w:t xml:space="preserve">:见第六节(尾部风险重定位)——</w:t>
      </w:r>
      <w:r>
        <w:rPr>
          <w:b/>
          <w:bCs/>
        </w:rPr>
        <w:t xml:space="preserve">helium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最大遗漏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金融</w:t>
      </w:r>
      <w:r>
        <w:t xml:space="preserve">:OFAC </w:t>
      </w:r>
      <w:r>
        <w:rPr>
          <w:rFonts w:hint="eastAsia"/>
        </w:rPr>
        <w:t xml:space="preserve">全覆盖;E3</w:t>
      </w:r>
      <w:r>
        <w:t xml:space="preserve"> 2025-10 snapback;Iran-China 95% </w:t>
      </w:r>
      <w:r>
        <w:rPr>
          <w:rFonts w:hint="eastAsia"/>
        </w:rPr>
        <w:t xml:space="preserve">经</w:t>
      </w:r>
      <w:r>
        <w:t xml:space="preserve"> mBridge </w:t>
      </w:r>
      <w:r>
        <w:rPr>
          <w:rFonts w:hint="eastAsia"/>
        </w:rPr>
        <w:t xml:space="preserve">以人民币结算——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这是否威胁美元有定论(下文裁决,Setser)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五分析师分歧的裁决核心分析师观点-信源"/>
    <w:p>
      <w:pPr>
        <w:pStyle w:val="Heading2"/>
      </w:pPr>
      <w:r>
        <w:rPr>
          <w:rFonts w:hint="eastAsia"/>
        </w:rPr>
        <w:t xml:space="preserve">五、分析师分歧的裁决(核心分析师观点</w:t>
      </w:r>
      <w:r>
        <w:t xml:space="preserve"> + </w:t>
      </w:r>
      <w:r>
        <w:rPr>
          <w:rFonts w:hint="eastAsia"/>
        </w:rPr>
        <w:t xml:space="preserve">信源)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v1 </w:t>
      </w:r>
      <w:r>
        <w:rPr>
          <w:rFonts w:hint="eastAsia"/>
        </w:rPr>
        <w:t xml:space="preserve">最薄的地方:它</w:t>
      </w:r>
      <w:r>
        <w:rPr>
          <w:rFonts w:hint="eastAsia"/>
          <w:b/>
          <w:bCs/>
        </w:rPr>
        <w:t xml:space="preserve">引信源支撑事实,却不重建和裁决分析师之间的分歧</w:t>
      </w:r>
      <w:r>
        <w:rPr>
          <w:rFonts w:hint="eastAsia"/>
        </w:rPr>
        <w:t xml:space="preserve">。以下六个分歧,每个给对立位置</w:t>
      </w:r>
      <w:r>
        <w:t xml:space="preserve"> + </w:t>
      </w:r>
      <w:r>
        <w:rPr>
          <w:rFonts w:hint="eastAsia"/>
        </w:rPr>
        <w:t xml:space="preserve">裁决。</w:t>
      </w:r>
    </w:p>
    <w:bookmarkStart w:id="16" w:name="分歧-1-全面关闭下的油价量级-不是分歧是各答各的问题"/>
    <w:p>
      <w:pPr>
        <w:pStyle w:val="Heading3"/>
      </w:pPr>
      <w:r>
        <w:rPr>
          <w:rFonts w:hint="eastAsia"/>
        </w:rPr>
        <w:t xml:space="preserve">分歧</w:t>
      </w:r>
      <w:r>
        <w:t xml:space="preserve"> 1 · </w:t>
      </w:r>
      <w:r>
        <w:rPr>
          <w:rFonts w:hint="eastAsia"/>
        </w:rPr>
        <w:t xml:space="preserve">全面关闭下的油价量级</w:t>
      </w:r>
      <w:r>
        <w:t xml:space="preserve"> —— </w:t>
      </w:r>
      <w:r>
        <w:rPr>
          <w:rFonts w:hint="eastAsia"/>
        </w:rPr>
        <w:t xml:space="preserve">不是分歧,是”各答各的问题”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OIES(Fattouh/Economou)</w:t>
      </w:r>
      <w:r>
        <w:rPr>
          <w:rFonts w:hint="eastAsia"/>
        </w:rPr>
        <w:t xml:space="preserve">:机制——闲置产能被地理禁用,13</w:t>
      </w:r>
      <w:r>
        <w:t xml:space="preserve"> mb/d </w:t>
      </w:r>
      <w:r>
        <w:rPr>
          <w:rFonts w:hint="eastAsia"/>
        </w:rPr>
        <w:t xml:space="preserve">损失(PDF</w:t>
      </w:r>
      <w:r>
        <w:t xml:space="preserve"> Insight-181)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World Bank CMO(Agnolucci </w:t>
      </w:r>
      <w:r>
        <w:rPr>
          <w:rFonts w:hint="eastAsia"/>
          <w:b/>
          <w:bCs/>
        </w:rPr>
        <w:t xml:space="preserve">等)</w:t>
      </w:r>
      <w:r>
        <w:t xml:space="preserve">:</w:t>
      </w:r>
      <w:r>
        <w:rPr>
          <w:rFonts w:hint="eastAsia"/>
          <w:b/>
          <w:bCs/>
        </w:rPr>
        <w:t xml:space="preserve">日历年均</w:t>
      </w:r>
      <w:r>
        <w:t xml:space="preserve"> </w:t>
      </w:r>
      <w:r>
        <w:rPr>
          <w:rFonts w:hint="eastAsia"/>
        </w:rPr>
        <w:t xml:space="preserve">$95-115(严重情景)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IMF WEO</w:t>
      </w:r>
      <w:r>
        <w:rPr>
          <w:rFonts w:hint="eastAsia"/>
        </w:rPr>
        <w:t xml:space="preserve">:对路径的</w:t>
      </w:r>
      <w:r>
        <w:rPr>
          <w:rFonts w:hint="eastAsia"/>
          <w:b/>
          <w:bCs/>
        </w:rPr>
        <w:t xml:space="preserve">百分比冲击</w:t>
      </w:r>
      <w:r>
        <w:t xml:space="preserve"> </w:t>
      </w:r>
      <w:r>
        <w:t xml:space="preserve">+80%≈$148 / </w:t>
      </w:r>
      <w:r>
        <w:rPr>
          <w:rFonts w:hint="eastAsia"/>
        </w:rPr>
        <w:t xml:space="preserve">+100%≈$165,持续到</w:t>
      </w:r>
      <w:r>
        <w:t xml:space="preserve"> 2027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Bloomberg SHOK</w:t>
      </w:r>
      <w:r>
        <w:t xml:space="preserve">:</w:t>
      </w:r>
      <w:r>
        <w:rPr>
          <w:rFonts w:hint="eastAsia"/>
          <w:b/>
          <w:bCs/>
        </w:rPr>
        <w:t xml:space="preserve">瞬时价位</w:t>
      </w:r>
      <w:r>
        <w:t xml:space="preserve"> </w:t>
      </w:r>
      <w:r>
        <w:t xml:space="preserve">$110 </w:t>
      </w:r>
      <w:r>
        <w:rPr>
          <w:rFonts w:hint="eastAsia"/>
        </w:rPr>
        <w:t xml:space="preserve">可控</w:t>
      </w:r>
      <w:r>
        <w:t xml:space="preserve"> / $170 </w:t>
      </w:r>
      <w:r>
        <w:rPr>
          <w:rFonts w:hint="eastAsia"/>
        </w:rPr>
        <w:t xml:space="preserve">翻倍</w:t>
      </w:r>
      <w:r>
        <w:t xml:space="preserve"> / $200 </w:t>
      </w:r>
      <w:r>
        <w:rPr>
          <w:rFonts w:hint="eastAsia"/>
        </w:rPr>
        <w:t xml:space="preserve">尾部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裁决</w:t>
      </w:r>
      <w:r>
        <w:rPr>
          <w:rFonts w:hint="eastAsia"/>
        </w:rPr>
        <w:t xml:space="preserve">:表面”$95-115</w:t>
      </w:r>
      <w:r>
        <w:t xml:space="preserve"> vs $148-165 vs </w:t>
      </w:r>
      <w:r>
        <w:rPr>
          <w:rFonts w:hint="eastAsia"/>
        </w:rPr>
        <w:t xml:space="preserve">$200”是</w:t>
      </w:r>
      <w:r>
        <w:t xml:space="preserve"> </w:t>
      </w:r>
      <w:r>
        <w:rPr>
          <w:b/>
          <w:bCs/>
        </w:rPr>
        <w:t xml:space="preserve">averaging </w:t>
      </w:r>
      <w:r>
        <w:rPr>
          <w:rFonts w:hint="eastAsia"/>
          <w:b/>
          <w:bCs/>
        </w:rPr>
        <w:t xml:space="preserve">artifact,不是实质分歧</w:t>
      </w:r>
      <w:r>
        <w:t xml:space="preserve">——WB </w:t>
      </w:r>
      <w:r>
        <w:rPr>
          <w:rFonts w:hint="eastAsia"/>
        </w:rPr>
        <w:t xml:space="preserve">报日历均值(被正常化的</w:t>
      </w:r>
      <w:r>
        <w:t xml:space="preserve"> Q4 </w:t>
      </w:r>
      <w:r>
        <w:rPr>
          <w:rFonts w:hint="eastAsia"/>
        </w:rPr>
        <w:t xml:space="preserve">稀释),IMF</w:t>
      </w:r>
      <w:r>
        <w:t xml:space="preserve"> </w:t>
      </w:r>
      <w:r>
        <w:rPr>
          <w:rFonts w:hint="eastAsia"/>
        </w:rPr>
        <w:t xml:space="preserve">报路径百分比,Bloomberg</w:t>
      </w:r>
      <w:r>
        <w:t xml:space="preserve"> </w:t>
      </w:r>
      <w:r>
        <w:rPr>
          <w:rFonts w:hint="eastAsia"/>
        </w:rPr>
        <w:t xml:space="preserve">报瞬时。和解:多月全面关闭产生瞬时尖峰</w:t>
      </w:r>
      <w:r>
        <w:t xml:space="preserve"> &gt;$150(Bloomberg/IMF </w:t>
      </w:r>
      <w:r>
        <w:rPr>
          <w:rFonts w:hint="eastAsia"/>
        </w:rPr>
        <w:t xml:space="preserve">一致),只有在</w:t>
      </w:r>
      <w:r>
        <w:t xml:space="preserve"> Q4 </w:t>
      </w:r>
      <w:r>
        <w:rPr>
          <w:rFonts w:hint="eastAsia"/>
        </w:rPr>
        <w:t xml:space="preserve">解决时才日历均值降到</w:t>
      </w:r>
      <w:r>
        <w:t xml:space="preserve"> $95-115(WB </w:t>
      </w:r>
      <w:r>
        <w:rPr>
          <w:rFonts w:hint="eastAsia"/>
        </w:rPr>
        <w:t xml:space="preserve">一致)。</w:t>
      </w:r>
      <w:r>
        <w:rPr>
          <w:b/>
          <w:bCs/>
        </w:rPr>
        <w:t xml:space="preserve">OIES </w:t>
      </w:r>
      <w:r>
        <w:rPr>
          <w:rFonts w:hint="eastAsia"/>
          <w:b/>
          <w:bCs/>
        </w:rPr>
        <w:t xml:space="preserve">最重要,因为它解释了天花板为何那么高。</w:t>
      </w:r>
      <w:r>
        <w:t xml:space="preserve"> </w:t>
      </w:r>
      <w:r>
        <w:t xml:space="preserve">v1 </w:t>
      </w:r>
      <w:r>
        <w:rPr>
          <w:rFonts w:hint="eastAsia"/>
        </w:rPr>
        <w:t xml:space="preserve">的”$180-220”</w:t>
      </w:r>
      <w:r>
        <w:rPr>
          <w:rFonts w:hint="eastAsia"/>
          <w:b/>
          <w:bCs/>
        </w:rPr>
        <w:t xml:space="preserve">可作瞬时尖峰数,但必须明确标注为瞬时</w:t>
      </w:r>
      <w:r>
        <w:rPr>
          <w:rFonts w:hint="eastAsia"/>
        </w:rPr>
        <w:t xml:space="preserve">并与日历均值和解,否则读着与机构共识矛盾。</w:t>
      </w:r>
    </w:p>
    <w:bookmarkEnd w:id="16"/>
    <w:bookmarkStart w:id="17" w:name="分歧-2-去美元化是否威胁美元"/>
    <w:p>
      <w:pPr>
        <w:pStyle w:val="Heading3"/>
      </w:pPr>
      <w:r>
        <w:rPr>
          <w:rFonts w:hint="eastAsia"/>
        </w:rPr>
        <w:t xml:space="preserve">分歧</w:t>
      </w:r>
      <w:r>
        <w:t xml:space="preserve"> 2 · </w:t>
      </w:r>
      <w:r>
        <w:rPr>
          <w:rFonts w:hint="eastAsia"/>
        </w:rPr>
        <w:t xml:space="preserve">去美元化是否威胁美元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Brad Setser(CFR)</w:t>
      </w:r>
      <w:r>
        <w:rPr>
          <w:rFonts w:hint="eastAsia"/>
        </w:rPr>
        <w:t xml:space="preserve">:石油美元是</w:t>
      </w:r>
      <w:r>
        <w:t xml:space="preserve"> </w:t>
      </w:r>
      <w:r>
        <w:rPr>
          <w:b/>
          <w:bCs/>
        </w:rPr>
        <w:t xml:space="preserve">myth</w:t>
      </w:r>
      <w:r>
        <w:t xml:space="preserve">——2025 </w:t>
      </w:r>
      <w:r>
        <w:rPr>
          <w:rFonts w:hint="eastAsia"/>
        </w:rPr>
        <w:t xml:space="preserve">GCC+挪威石油顺差已塌到</w:t>
      </w:r>
      <w:r>
        <w:t xml:space="preserve"> ~$2000 </w:t>
      </w:r>
      <w:r>
        <w:rPr>
          <w:rFonts w:hint="eastAsia"/>
        </w:rPr>
        <w:t xml:space="preserve">亿(</w:t>
      </w:r>
      <w:r>
        <w:rPr>
          <w:rFonts w:hint="eastAsia"/>
          <w:b/>
          <w:bCs/>
        </w:rPr>
        <w:t xml:space="preserve">沙特本身</w:t>
      </w:r>
      <w:r>
        <w:rPr>
          <w:b/>
          <w:bCs/>
        </w:rPr>
        <w:t xml:space="preserve"> 2025 </w:t>
      </w:r>
      <w:r>
        <w:rPr>
          <w:rFonts w:hint="eastAsia"/>
          <w:b/>
          <w:bCs/>
        </w:rPr>
        <w:t xml:space="preserve">财政赤字</w:t>
      </w:r>
      <w:r>
        <w:rPr>
          <w:b/>
          <w:bCs/>
        </w:rPr>
        <w:t xml:space="preserve"> $330 </w:t>
      </w:r>
      <w:r>
        <w:rPr>
          <w:rFonts w:hint="eastAsia"/>
          <w:b/>
          <w:bCs/>
        </w:rPr>
        <w:t xml:space="preserve">亿</w:t>
      </w:r>
      <w:r>
        <w:t xml:space="preserve">),</w:t>
      </w:r>
      <w:r>
        <w:rPr>
          <w:rFonts w:hint="eastAsia"/>
        </w:rPr>
        <w:t xml:space="preserve">“相对制造业亚洲的</w:t>
      </w:r>
      <w:r>
        <w:t xml:space="preserve"> $1.5 </w:t>
      </w:r>
      <w:r>
        <w:rPr>
          <w:rFonts w:hint="eastAsia"/>
        </w:rPr>
        <w:t xml:space="preserve">万亿顺差微不足道”</w:t>
      </w:r>
      <w:r>
        <w:rPr>
          <w:rFonts w:hint="eastAsia"/>
        </w:rPr>
        <w:t xml:space="preserve">;美元根基是亚洲制造顺差经中国国有银行</w:t>
      </w:r>
      <w:r>
        <w:t xml:space="preserve"> + </w:t>
      </w:r>
      <w:r>
        <w:rPr>
          <w:rFonts w:hint="eastAsia"/>
        </w:rPr>
        <w:t xml:space="preserve">离岸美元市场回流,不是石油计价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去美元化阵营(Atlantic</w:t>
      </w:r>
      <w:r>
        <w:rPr>
          <w:b/>
          <w:bCs/>
        </w:rPr>
        <w:t xml:space="preserve"> Council Toll Booth)</w:t>
      </w:r>
      <w:r>
        <w:t xml:space="preserve">:CIPS </w:t>
      </w:r>
      <w:r>
        <w:rPr>
          <w:rFonts w:hint="eastAsia"/>
        </w:rPr>
        <w:t xml:space="preserve">交易随伊朗人民币需求跳升,记录</w:t>
      </w:r>
      <w:r>
        <w:t xml:space="preserve"> mBridge </w:t>
      </w:r>
      <w:r>
        <w:rPr>
          <w:rFonts w:hint="eastAsia"/>
        </w:rPr>
        <w:t xml:space="preserve">结算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裁决:Setser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决定性更对,两边在</w:t>
      </w:r>
      <w:r>
        <w:rPr>
          <w:b/>
          <w:bCs/>
        </w:rPr>
        <w:t xml:space="preserve"> scale </w:t>
      </w:r>
      <w:r>
        <w:rPr>
          <w:rFonts w:hint="eastAsia"/>
          <w:b/>
          <w:bCs/>
        </w:rPr>
        <w:t xml:space="preserve">上各说各话。</w:t>
      </w:r>
      <w:r>
        <w:t xml:space="preserve"> </w:t>
      </w:r>
      <w:r>
        <w:t xml:space="preserve">Atlantic Council </w:t>
      </w:r>
      <w:r>
        <w:rPr>
          <w:rFonts w:hint="eastAsia"/>
        </w:rPr>
        <w:t xml:space="preserve">记录的是</w:t>
      </w:r>
      <w:r>
        <w:rPr>
          <w:rFonts w:hint="eastAsia"/>
          <w:b/>
          <w:bCs/>
        </w:rPr>
        <w:t xml:space="preserve">真实增长的、用于受制裁双边流的管道</w:t>
      </w:r>
      <w:r>
        <w:t xml:space="preserve">;Setser </w:t>
      </w:r>
      <w:r>
        <w:rPr>
          <w:rFonts w:hint="eastAsia"/>
        </w:rPr>
        <w:t xml:space="preserve">记录的是</w:t>
      </w:r>
      <w:r>
        <w:rPr>
          <w:rFonts w:hint="eastAsia"/>
          <w:b/>
          <w:bCs/>
        </w:rPr>
        <w:t xml:space="preserve">这管道结构上无法取代美元</w:t>
      </w:r>
      <w:r>
        <w:rPr>
          <w:rFonts w:hint="eastAsia"/>
        </w:rPr>
        <w:t xml:space="preserve">。最强证据是</w:t>
      </w:r>
      <w:r>
        <w:t xml:space="preserve"> v1 </w:t>
      </w:r>
      <w:r>
        <w:rPr>
          <w:rFonts w:hint="eastAsia"/>
        </w:rPr>
        <w:t xml:space="preserve">该突出却没突出的:</w:t>
      </w:r>
      <w:r>
        <w:rPr>
          <w:rFonts w:hint="eastAsia"/>
          <w:b/>
          <w:bCs/>
        </w:rPr>
        <w:t xml:space="preserve">沙特</w:t>
      </w:r>
      <w:r>
        <w:rPr>
          <w:b/>
          <w:bCs/>
        </w:rPr>
        <w:t xml:space="preserve"> 2025 </w:t>
      </w:r>
      <w:r>
        <w:rPr>
          <w:rFonts w:hint="eastAsia"/>
          <w:b/>
          <w:bCs/>
        </w:rPr>
        <w:t xml:space="preserve">跑财政赤字——石油美元的”锚国”是美元净消费者,不是供给者。</w:t>
      </w:r>
      <w:r>
        <w:t xml:space="preserve"> </w:t>
      </w:r>
      <w:r>
        <w:rPr>
          <w:rFonts w:hint="eastAsia"/>
        </w:rPr>
        <w:t xml:space="preserve">综合:伊朗-中国人民币结算是</w:t>
      </w:r>
      <w:r>
        <w:t xml:space="preserve"> sanctions-evasion </w:t>
      </w:r>
      <w:r>
        <w:rPr>
          <w:rFonts w:hint="eastAsia"/>
        </w:rPr>
        <w:t xml:space="preserve">成功</w:t>
      </w:r>
      <w:r>
        <w:t xml:space="preserve"> + </w:t>
      </w:r>
      <w:r>
        <w:rPr>
          <w:rFonts w:hint="eastAsia"/>
        </w:rPr>
        <w:t xml:space="preserve">全球南方边际侵蚀,但把成本压在</w:t>
      </w:r>
      <w:r>
        <w:t xml:space="preserve"> PBoC </w:t>
      </w:r>
      <w:r>
        <w:rPr>
          <w:rFonts w:hint="eastAsia"/>
        </w:rPr>
        <w:t xml:space="preserve">资产负债表,不触核心。</w:t>
      </w:r>
    </w:p>
    <w:bookmarkEnd w:id="17"/>
    <w:bookmarkStart w:id="18" w:name="分歧-3-中国最暴露还是最有韧性"/>
    <w:p>
      <w:pPr>
        <w:pStyle w:val="Heading3"/>
      </w:pPr>
      <w:r>
        <w:rPr>
          <w:rFonts w:hint="eastAsia"/>
        </w:rPr>
        <w:t xml:space="preserve">分歧</w:t>
      </w:r>
      <w:r>
        <w:t xml:space="preserve"> 3 · </w:t>
      </w:r>
      <w:r>
        <w:rPr>
          <w:rFonts w:hint="eastAsia"/>
        </w:rPr>
        <w:t xml:space="preserve">中国”最暴露”还是”最有韧性”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最暴露(EIA</w:t>
      </w:r>
      <w:r>
        <w:rPr>
          <w:b/>
          <w:bCs/>
        </w:rPr>
        <w:t xml:space="preserve"> / OIES China, Meidan)</w:t>
      </w:r>
      <w:r>
        <w:t xml:space="preserve">:37.7% Hormuz </w:t>
      </w:r>
      <w:r>
        <w:rPr>
          <w:rFonts w:hint="eastAsia"/>
        </w:rPr>
        <w:t xml:space="preserve">原油去中国;~45-50%</w:t>
      </w:r>
      <w:r>
        <w:t xml:space="preserve"> </w:t>
      </w:r>
      <w:r>
        <w:rPr>
          <w:rFonts w:hint="eastAsia"/>
        </w:rPr>
        <w:t xml:space="preserve">中国油进口经</w:t>
      </w:r>
      <w:r>
        <w:t xml:space="preserve"> Hormuz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最有韧性(Vortexa</w:t>
      </w:r>
      <w:r>
        <w:rPr>
          <w:b/>
          <w:bCs/>
        </w:rPr>
        <w:t xml:space="preserve"> / Erica Downs CGEP / Meidan OIES)</w:t>
      </w:r>
      <w:r>
        <w:rPr>
          <w:rFonts w:hint="eastAsia"/>
        </w:rPr>
        <w:t xml:space="preserve">:陆上管线(俄</w:t>
      </w:r>
      <w:r>
        <w:t xml:space="preserve"> ESPO + </w:t>
      </w:r>
      <w:r>
        <w:rPr>
          <w:rFonts w:hint="eastAsia"/>
        </w:rPr>
        <w:t xml:space="preserve">哈萨克</w:t>
      </w:r>
      <w:r>
        <w:t xml:space="preserve"> + </w:t>
      </w:r>
      <w:r>
        <w:rPr>
          <w:rFonts w:hint="eastAsia"/>
        </w:rPr>
        <w:t xml:space="preserve">缅甸)~1.5</w:t>
      </w:r>
      <w:r>
        <w:t xml:space="preserve"> mb/d、2025 </w:t>
      </w:r>
      <w:r>
        <w:rPr>
          <w:rFonts w:hint="eastAsia"/>
        </w:rPr>
        <w:t xml:space="preserve">在岸管线份额</w:t>
      </w:r>
      <w:r>
        <w:t xml:space="preserve"> </w:t>
      </w:r>
      <w:r>
        <w:rPr>
          <w:rFonts w:hint="eastAsia"/>
        </w:rPr>
        <w:t xml:space="preserve">38%;战略储备</w:t>
      </w:r>
      <w:r>
        <w:t xml:space="preserve"> ~13.9 </w:t>
      </w:r>
      <w:r>
        <w:rPr>
          <w:rFonts w:hint="eastAsia"/>
        </w:rPr>
        <w:t xml:space="preserve">亿桶</w:t>
      </w:r>
      <w:r>
        <w:t xml:space="preserve"> ≈ 120 </w:t>
      </w:r>
      <w:r>
        <w:rPr>
          <w:rFonts w:hint="eastAsia"/>
        </w:rPr>
        <w:t xml:space="preserve">天净进口(多来自折扣受制裁原油);Downs:</w:t>
      </w:r>
      <w:r>
        <w:rPr>
          <w:rFonts w:hint="eastAsia"/>
        </w:rPr>
        <w:t xml:space="preserve">“是对中国一切能源安全努力的</w:t>
      </w:r>
      <w:r>
        <w:t xml:space="preserve"> vindication”</w:t>
      </w:r>
      <w:r>
        <w:t xml:space="preserve">;</w:t>
      </w:r>
      <w:r>
        <w:rPr>
          <w:b/>
          <w:bCs/>
        </w:rPr>
        <w:t xml:space="preserve">Meidan:</w:t>
      </w:r>
      <w:r>
        <w:rPr>
          <w:rFonts w:hint="eastAsia"/>
          <w:b/>
          <w:bCs/>
        </w:rPr>
        <w:t xml:space="preserve">“中国扛得比预期好,但靠的是昂贵的冗余、行政管控”</w:t>
      </w:r>
      <w:r>
        <w:rPr>
          <w:rFonts w:hint="eastAsia"/>
          <w:b/>
          <w:bCs/>
        </w:rPr>
        <w:t xml:space="preserve">——韧性是买来的,不免费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裁决:两者在不同时间尺度都对,采用</w:t>
      </w:r>
      <w:r>
        <w:rPr>
          <w:b/>
          <w:bCs/>
        </w:rPr>
        <w:t xml:space="preserve"> Meidan </w:t>
      </w:r>
      <w:r>
        <w:rPr>
          <w:rFonts w:hint="eastAsia"/>
          <w:b/>
          <w:bCs/>
        </w:rPr>
        <w:t xml:space="preserve">表述。</w:t>
      </w:r>
      <w:r>
        <w:t xml:space="preserve"> </w:t>
      </w:r>
      <w:r>
        <w:rPr>
          <w:rFonts w:hint="eastAsia"/>
        </w:rPr>
        <w:t xml:space="preserve">中国</w:t>
      </w:r>
      <w:r>
        <w:rPr>
          <w:rFonts w:hint="eastAsia"/>
          <w:b/>
          <w:bCs/>
        </w:rPr>
        <w:t xml:space="preserve">同时是流量上最暴露、缓冲上最有韧性</w:t>
      </w:r>
      <w:r>
        <w:rPr>
          <w:rFonts w:hint="eastAsia"/>
        </w:rPr>
        <w:t xml:space="preserve">(暴露是</w:t>
      </w:r>
      <w:r>
        <w:t xml:space="preserve"> stock-flow </w:t>
      </w:r>
      <w:r>
        <w:rPr>
          <w:rFonts w:hint="eastAsia"/>
        </w:rPr>
        <w:t xml:space="preserve">事实,韧性是</w:t>
      </w:r>
      <w:r>
        <w:t xml:space="preserve"> policy-redundancy </w:t>
      </w:r>
      <w:r>
        <w:rPr>
          <w:rFonts w:hint="eastAsia"/>
        </w:rPr>
        <w:t xml:space="preserve">事实)。短期(周):储备+陆上+煤电</w:t>
      </w:r>
      <w:r>
        <w:t xml:space="preserve"> →</w:t>
      </w:r>
      <w:r>
        <w:t xml:space="preserve"> </w:t>
      </w:r>
      <w:r>
        <w:rPr>
          <w:rFonts w:hint="eastAsia"/>
        </w:rPr>
        <w:t xml:space="preserve">“能源堡垒”</w:t>
      </w:r>
      <w:r>
        <w:rPr>
          <w:rFonts w:hint="eastAsia"/>
        </w:rPr>
        <w:t xml:space="preserve">;中期(月):120</w:t>
      </w:r>
      <w:r>
        <w:t xml:space="preserve"> </w:t>
      </w:r>
      <w:r>
        <w:rPr>
          <w:rFonts w:hint="eastAsia"/>
        </w:rPr>
        <w:t xml:space="preserve">天储备耗尽、陆上仅补</w:t>
      </w:r>
      <w:r>
        <w:t xml:space="preserve"> &lt;15% Hormuz </w:t>
      </w:r>
      <w:r>
        <w:rPr>
          <w:rFonts w:hint="eastAsia"/>
        </w:rPr>
        <w:t xml:space="preserve">量。</w:t>
      </w:r>
      <w:r>
        <w:rPr>
          <w:rFonts w:hint="eastAsia"/>
          <w:b/>
          <w:bCs/>
        </w:rPr>
        <w:t xml:space="preserve">净:中国是对冲最好的大进口国,不是最脆弱——v1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把目的地排序搞反了:日本(90-95%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Hormuz)、韩国(~70%)结构上更糟。</w:t>
      </w:r>
    </w:p>
    <w:bookmarkEnd w:id="18"/>
    <w:bookmarkStart w:id="19" w:name="分歧-4-收费站模型可持续吗"/>
    <w:p>
      <w:pPr>
        <w:pStyle w:val="Heading3"/>
      </w:pPr>
      <w:r>
        <w:rPr>
          <w:rFonts w:hint="eastAsia"/>
        </w:rPr>
        <w:t xml:space="preserve">分歧</w:t>
      </w:r>
      <w:r>
        <w:t xml:space="preserve"> 4 ·</w:t>
      </w:r>
      <w:r>
        <w:t xml:space="preserve"> </w:t>
      </w:r>
      <w:r>
        <w:rPr>
          <w:rFonts w:hint="eastAsia"/>
        </w:rPr>
        <w:t xml:space="preserve">“收费站”</w:t>
      </w:r>
      <w:r>
        <w:rPr>
          <w:rFonts w:hint="eastAsia"/>
        </w:rPr>
        <w:t xml:space="preserve">模型可持续吗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Atlantic Council Toll Booth</w:t>
      </w:r>
      <w:r>
        <w:rPr>
          <w:rFonts w:hint="eastAsia"/>
        </w:rPr>
        <w:t xml:space="preserve">:$2M/船,可持续国术;v1</w:t>
      </w:r>
      <w:r>
        <w:t xml:space="preserve"> </w:t>
      </w:r>
      <w:r>
        <w:rPr>
          <w:rFonts w:hint="eastAsia"/>
        </w:rPr>
        <w:t xml:space="preserve">外推</w:t>
      </w:r>
      <w:r>
        <w:t xml:space="preserve"> ~$730 </w:t>
      </w:r>
      <w:r>
        <w:rPr>
          <w:rFonts w:hint="eastAsia"/>
        </w:rPr>
        <w:t xml:space="preserve">亿/年(100</w:t>
      </w:r>
      <w:r>
        <w:t xml:space="preserve"> </w:t>
      </w:r>
      <w:r>
        <w:rPr>
          <w:rFonts w:hint="eastAsia"/>
        </w:rPr>
        <w:t xml:space="preserve">船/天)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批评(UNCLOS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实证)</w:t>
      </w:r>
      <w:r>
        <w:t xml:space="preserve">:UNCLOS </w:t>
      </w:r>
      <w:r>
        <w:rPr>
          <w:rFonts w:hint="eastAsia"/>
        </w:rPr>
        <w:t xml:space="preserve">第</w:t>
      </w:r>
      <w:r>
        <w:t xml:space="preserve"> 38 </w:t>
      </w:r>
      <w:r>
        <w:rPr>
          <w:rFonts w:hint="eastAsia"/>
        </w:rPr>
        <w:t xml:space="preserve">条过境通行”不得仅因通行而收费”——正式收费</w:t>
      </w:r>
      <w:r>
        <w:rPr>
          <w:rFonts w:hint="eastAsia"/>
          <w:b/>
          <w:bCs/>
        </w:rPr>
        <w:t xml:space="preserve">终结</w:t>
      </w:r>
      <w:r>
        <w:rPr>
          <w:rFonts w:hint="eastAsia"/>
        </w:rPr>
        <w:t xml:space="preserve">海峡的国际海峡地位、触发</w:t>
      </w:r>
      <w:r>
        <w:t xml:space="preserve"> </w:t>
      </w:r>
      <w:r>
        <w:rPr>
          <w:rFonts w:hint="eastAsia"/>
        </w:rPr>
        <w:t xml:space="preserve">GCC+西方统一反对;且</w:t>
      </w:r>
      <w:r>
        <w:t xml:space="preserve"> </w:t>
      </w:r>
      <w:r>
        <w:rPr>
          <w:b/>
          <w:bCs/>
        </w:rPr>
        <w:t xml:space="preserve">$730 </w:t>
      </w:r>
      <w:r>
        <w:rPr>
          <w:rFonts w:hint="eastAsia"/>
          <w:b/>
          <w:bCs/>
        </w:rPr>
        <w:t xml:space="preserve">亿是实测量下的虚构数</w:t>
      </w:r>
      <w:r>
        <w:rPr>
          <w:rFonts w:hint="eastAsia"/>
        </w:rPr>
        <w:t xml:space="preserve">——实际通行塌到</w:t>
      </w:r>
      <w:r>
        <w:t xml:space="preserve"> ~10 </w:t>
      </w:r>
      <w:r>
        <w:rPr>
          <w:rFonts w:hint="eastAsia"/>
        </w:rPr>
        <w:t xml:space="preserve">船/天,不是</w:t>
      </w:r>
      <w:r>
        <w:t xml:space="preserve"> 100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裁决:收费站模型作为稳态被严重高估,v1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已半承认(5/29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更新)。</w:t>
      </w:r>
      <w:r>
        <w:t xml:space="preserve"> </w:t>
      </w:r>
      <w:r>
        <w:rPr>
          <w:rFonts w:hint="eastAsia"/>
        </w:rPr>
        <w:t xml:space="preserve">更深一层:它把</w:t>
      </w: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($2M/船,真)混成了</w:t>
      </w:r>
      <w:r>
        <w:rPr>
          <w:rFonts w:hint="eastAsia"/>
          <w:b/>
          <w:bCs/>
        </w:rPr>
        <w:t xml:space="preserve">收入流</w:t>
      </w:r>
      <w:r>
        <w:t xml:space="preserve">($730 </w:t>
      </w:r>
      <w:r>
        <w:rPr>
          <w:rFonts w:hint="eastAsia"/>
        </w:rPr>
        <w:t xml:space="preserve">亿,虚构),靠假设收费本身摧毁的战前流量。</w:t>
      </w:r>
      <w:r>
        <w:rPr>
          <w:rFonts w:hint="eastAsia"/>
          <w:b/>
          <w:bCs/>
        </w:rPr>
        <w:t xml:space="preserve">足够当武器的收费会压制产生收入的流量——自限的</w:t>
      </w:r>
      <w:r>
        <w:rPr>
          <w:b/>
          <w:bCs/>
        </w:rPr>
        <w:t xml:space="preserve"> Laffer </w:t>
      </w:r>
      <w:r>
        <w:rPr>
          <w:rFonts w:hint="eastAsia"/>
          <w:b/>
          <w:bCs/>
        </w:rPr>
        <w:t xml:space="preserve">动态。</w:t>
      </w:r>
      <w:r>
        <w:t xml:space="preserve"> </w:t>
      </w:r>
      <w:r>
        <w:rPr>
          <w:rFonts w:hint="eastAsia"/>
        </w:rPr>
        <w:t xml:space="preserve">作为间歇性胁迫可持续;作为石油出口的财政替代不可持续。</w:t>
      </w:r>
      <w:r>
        <w:rPr>
          <w:rFonts w:hint="eastAsia"/>
          <w:b/>
          <w:bCs/>
        </w:rPr>
        <w:t xml:space="preserve">应删除或重度</w:t>
      </w:r>
      <w:r>
        <w:rPr>
          <w:b/>
          <w:bCs/>
        </w:rPr>
        <w:t xml:space="preserve"> caveat $730 </w:t>
      </w:r>
      <w:r>
        <w:rPr>
          <w:rFonts w:hint="eastAsia"/>
          <w:b/>
          <w:bCs/>
        </w:rPr>
        <w:t xml:space="preserve">亿。</w:t>
      </w:r>
    </w:p>
    <w:bookmarkEnd w:id="19"/>
    <w:bookmarkStart w:id="20" w:name="分歧-5-保险是武器还是仍可得"/>
    <w:p>
      <w:pPr>
        <w:pStyle w:val="Heading3"/>
      </w:pPr>
      <w:r>
        <w:rPr>
          <w:rFonts w:hint="eastAsia"/>
        </w:rPr>
        <w:t xml:space="preserve">分歧</w:t>
      </w:r>
      <w:r>
        <w:t xml:space="preserve"> 5 · </w:t>
      </w:r>
      <w:r>
        <w:rPr>
          <w:rFonts w:hint="eastAsia"/>
        </w:rPr>
        <w:t xml:space="preserve">保险:是武器还是仍可得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Hatzadony《The Insurance Weapon》(Small Wars </w:t>
      </w:r>
      <w:r>
        <w:rPr>
          <w:rFonts w:hint="eastAsia"/>
          <w:b/>
          <w:bCs/>
        </w:rPr>
        <w:t xml:space="preserve">Journal,非同行评审)</w:t>
      </w:r>
      <w:r>
        <w:rPr>
          <w:rFonts w:hint="eastAsia"/>
        </w:rPr>
        <w:t xml:space="preserve">:不必关海峡,注入不确定性使保险</w:t>
      </w: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失效,uninsurability</w:t>
      </w:r>
      <w:r>
        <w:t xml:space="preserve"> </w:t>
      </w:r>
      <w:r>
        <w:rPr>
          <w:rFonts w:hint="eastAsia"/>
        </w:rPr>
        <w:t xml:space="preserve">成事实封锁;P&amp;I</w:t>
      </w:r>
      <w:r>
        <w:t xml:space="preserve"> </w:t>
      </w:r>
      <w:r>
        <w:rPr>
          <w:rFonts w:hint="eastAsia"/>
        </w:rPr>
        <w:t xml:space="preserve">成本涨</w:t>
      </w:r>
      <w:r>
        <w:t xml:space="preserve"> 60×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Lloyd’s Market Association </w:t>
      </w:r>
      <w:r>
        <w:rPr>
          <w:rFonts w:hint="eastAsia"/>
          <w:b/>
          <w:bCs/>
        </w:rPr>
        <w:t xml:space="preserve">反驳(2026-03,行业一手)</w:t>
      </w:r>
      <w:r>
        <w:rPr>
          <w:rFonts w:hint="eastAsia"/>
        </w:rPr>
        <w:t xml:space="preserve">:开战后一周调查,</w:t>
      </w:r>
      <w:r>
        <w:rPr>
          <w:b/>
          <w:bCs/>
        </w:rPr>
        <w:t xml:space="preserve">88%</w:t>
      </w:r>
      <w:r>
        <w:t xml:space="preserve"> </w:t>
      </w:r>
      <w:r>
        <w:rPr>
          <w:rFonts w:hint="eastAsia"/>
        </w:rPr>
        <w:t xml:space="preserve">劳合社战争险参与者维持船体战争险意愿、&gt;90%</w:t>
      </w:r>
      <w:r>
        <w:t xml:space="preserve"> </w:t>
      </w:r>
      <w:r>
        <w:rPr>
          <w:rFonts w:hint="eastAsia"/>
        </w:rPr>
        <w:t xml:space="preserve">货物险;P&amp;I</w:t>
      </w:r>
      <w:r>
        <w:t xml:space="preserve"> </w:t>
      </w:r>
      <w:r>
        <w:rPr>
          <w:rFonts w:hint="eastAsia"/>
        </w:rPr>
        <w:t xml:space="preserve">责任险</w:t>
      </w:r>
      <w:r>
        <w:rPr>
          <w:rFonts w:hint="eastAsia"/>
          <w:b/>
          <w:bCs/>
        </w:rPr>
        <w:t xml:space="preserve">不可撤销且仍在伦敦再保</w:t>
      </w:r>
      <w:r>
        <w:rPr>
          <w:rFonts w:hint="eastAsia"/>
        </w:rPr>
        <w:t xml:space="preserve">;头条”</w:t>
      </w:r>
      <w:r>
        <w:rPr>
          <w:rFonts w:hint="eastAsia"/>
          <w:b/>
          <w:bCs/>
        </w:rPr>
        <w:t xml:space="preserve">是安全顾虑、不是保险可得性,在驱动</w:t>
      </w:r>
      <w:r>
        <w:rPr>
          <w:b/>
          <w:bCs/>
        </w:rPr>
        <w:t xml:space="preserve"> Hormuz </w:t>
      </w:r>
      <w:r>
        <w:rPr>
          <w:rFonts w:hint="eastAsia"/>
          <w:b/>
          <w:bCs/>
        </w:rPr>
        <w:t xml:space="preserve">减航”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裁决:LMA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在机制上更对,v1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的”两者都对”太迁就</w:t>
      </w:r>
      <w:r>
        <w:rPr>
          <w:b/>
          <w:bCs/>
        </w:rPr>
        <w:t xml:space="preserve"> Hatzadony。</w:t>
      </w:r>
      <w:r>
        <w:t xml:space="preserve"> </w:t>
      </w:r>
      <w:r>
        <w:t xml:space="preserve">LMA </w:t>
      </w:r>
      <w:r>
        <w:rPr>
          <w:rFonts w:hint="eastAsia"/>
        </w:rPr>
        <w:t xml:space="preserve">实际发现更锋利且</w:t>
      </w:r>
      <w:r>
        <w:rPr>
          <w:rFonts w:hint="eastAsia"/>
          <w:b/>
          <w:bCs/>
        </w:rPr>
        <w:t xml:space="preserve">反驳</w:t>
      </w:r>
      <w:r>
        <w:rPr>
          <w:rFonts w:hint="eastAsia"/>
        </w:rPr>
        <w:t xml:space="preserve">了”买不起”:险</w:t>
      </w:r>
      <w:r>
        <w:rPr>
          <w:rFonts w:hint="eastAsia"/>
          <w:b/>
          <w:bCs/>
        </w:rPr>
        <w:t xml:space="preserve">可得且在承保</w:t>
      </w:r>
      <w:r>
        <w:rPr>
          <w:rFonts w:hint="eastAsia"/>
        </w:rPr>
        <w:t xml:space="preserve">,绑死约束是</w:t>
      </w:r>
      <w:r>
        <w:rPr>
          <w:rFonts w:hint="eastAsia"/>
          <w:b/>
          <w:bCs/>
        </w:rPr>
        <w:t xml:space="preserve">船员物理安全</w:t>
      </w:r>
      <w:r>
        <w:rPr>
          <w:rFonts w:hint="eastAsia"/>
        </w:rPr>
        <w:t xml:space="preserve">,不是保险经济学。这把</w:t>
      </w:r>
      <w:r>
        <w:t xml:space="preserve"> chokepoint </w:t>
      </w: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金融链重定位到物理风险链</w:t>
      </w:r>
      <w:r>
        <w:rPr>
          <w:rFonts w:hint="eastAsia"/>
        </w:rPr>
        <w:t xml:space="preserve">——武器是</w:t>
      </w:r>
      <w:r>
        <w:rPr>
          <w:rFonts w:hint="eastAsia"/>
          <w:b/>
          <w:bCs/>
        </w:rPr>
        <w:t xml:space="preserve">对船的威胁</w:t>
      </w:r>
      <w:r>
        <w:rPr>
          <w:rFonts w:hint="eastAsia"/>
        </w:rPr>
        <w:t xml:space="preserve">,保险撤出是</w:t>
      </w:r>
      <w:r>
        <w:rPr>
          <w:rFonts w:hint="eastAsia"/>
          <w:b/>
          <w:bCs/>
        </w:rPr>
        <w:t xml:space="preserve">症状不是武器</w:t>
      </w:r>
      <w:r>
        <w:t xml:space="preserve">。Hatzadony </w:t>
      </w:r>
      <w:r>
        <w:rPr>
          <w:rFonts w:hint="eastAsia"/>
        </w:rPr>
        <w:t xml:space="preserve">把下游效应</w:t>
      </w:r>
      <w:r>
        <w:t xml:space="preserve"> reify </w:t>
      </w:r>
      <w:r>
        <w:rPr>
          <w:rFonts w:hint="eastAsia"/>
        </w:rPr>
        <w:t xml:space="preserve">成了原因。</w:t>
      </w:r>
      <w:r>
        <w:rPr>
          <w:rFonts w:hint="eastAsia"/>
          <w:b/>
          <w:bCs/>
        </w:rPr>
        <w:t xml:space="preserve">应把保险重框为传导介质,船员安全风险为驱动</w:t>
      </w:r>
      <w:r>
        <w:rPr>
          <w:rFonts w:hint="eastAsia"/>
        </w:rPr>
        <w:t xml:space="preserve">——也更合本报告”地理/物理风险不变、保险定价是变量响应”的范畴框架。</w:t>
      </w:r>
    </w:p>
    <w:bookmarkEnd w:id="20"/>
    <w:bookmarkStart w:id="21" w:name="分歧-6-替代可行性三档"/>
    <w:p>
      <w:pPr>
        <w:pStyle w:val="Heading3"/>
      </w:pPr>
      <w:r>
        <w:rPr>
          <w:rFonts w:hint="eastAsia"/>
        </w:rPr>
        <w:t xml:space="preserve">分歧</w:t>
      </w:r>
      <w:r>
        <w:t xml:space="preserve"> 6 · </w:t>
      </w:r>
      <w:r>
        <w:rPr>
          <w:rFonts w:hint="eastAsia"/>
        </w:rPr>
        <w:t xml:space="preserve">替代可行性三档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IMPOSSIBLE(无</w:t>
      </w:r>
      <w:r>
        <w:rPr>
          <w:b/>
          <w:bCs/>
        </w:rPr>
        <w:t xml:space="preserve"> bypass)</w:t>
      </w:r>
      <w:r>
        <w:t xml:space="preserve">:LNG </w:t>
      </w:r>
      <w:r>
        <w:rPr>
          <w:rFonts w:hint="eastAsia"/>
        </w:rPr>
        <w:t xml:space="preserve">分子(非发电用)+</w:t>
      </w:r>
      <w:r>
        <w:t xml:space="preserve"> helium。IEA Q2-2026:2026-30 </w:t>
      </w:r>
      <w:r>
        <w:rPr>
          <w:rFonts w:hint="eastAsia"/>
        </w:rPr>
        <w:t xml:space="preserve">累计</w:t>
      </w:r>
      <w:r>
        <w:t xml:space="preserve"> ~120 bcm LNG </w:t>
      </w:r>
      <w:r>
        <w:rPr>
          <w:rFonts w:hint="eastAsia"/>
        </w:rPr>
        <w:t xml:space="preserve">损失;helium:Qatar</w:t>
      </w:r>
      <w:r>
        <w:t xml:space="preserve"> </w:t>
      </w:r>
      <w:r>
        <w:rPr>
          <w:rFonts w:hint="eastAsia"/>
        </w:rPr>
        <w:t xml:space="preserve">占全球</w:t>
      </w:r>
      <w:r>
        <w:t xml:space="preserve"> </w:t>
      </w:r>
      <w:r>
        <w:rPr>
          <w:b/>
          <w:bCs/>
        </w:rPr>
        <w:t xml:space="preserve">33%</w:t>
      </w:r>
      <w:r>
        <w:rPr>
          <w:rFonts w:hint="eastAsia"/>
        </w:rPr>
        <w:t xml:space="preserve">,冲击移除</w:t>
      </w:r>
      <w:r>
        <w:t xml:space="preserve"> 30-33%,Ras Laffan </w:t>
      </w:r>
      <w:r>
        <w:rPr>
          <w:rFonts w:hint="eastAsia"/>
        </w:rPr>
        <w:t xml:space="preserve">修复达</w:t>
      </w:r>
      <w:r>
        <w:t xml:space="preserve"> 5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SLOW(终端可替,分子不可)</w:t>
      </w:r>
      <w:r>
        <w:rPr>
          <w:rFonts w:hint="eastAsia"/>
        </w:rPr>
        <w:t xml:space="preserve">:LNG→发电经煤——</w:t>
      </w:r>
      <w:r>
        <w:rPr>
          <w:rFonts w:hint="eastAsia"/>
          <w:b/>
          <w:bCs/>
        </w:rPr>
        <w:t xml:space="preserve">用户标的反直觉发现,已确认</w:t>
      </w:r>
      <w:r>
        <w:rPr>
          <w:rFonts w:hint="eastAsia"/>
        </w:rPr>
        <w:t xml:space="preserve">:韩国取消</w:t>
      </w:r>
      <w:r>
        <w:t xml:space="preserve"> 80% </w:t>
      </w:r>
      <w:r>
        <w:rPr>
          <w:rFonts w:hint="eastAsia"/>
        </w:rPr>
        <w:t xml:space="preserve">煤电上限、日本提煤电率、台湾恢复购煤电(Ember)。但是</w:t>
      </w:r>
      <w:r>
        <w:t xml:space="preserve"> SLOW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ELASTIC(需解管制上限、重启封存产能、吞排放代价)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ELASTIC-but-locked</w:t>
      </w:r>
      <w:r>
        <w:rPr>
          <w:rFonts w:hint="eastAsia"/>
        </w:rPr>
        <w:t xml:space="preserve">:化肥——海湾占</w:t>
      </w:r>
      <w:r>
        <w:t xml:space="preserve"> 30-35% </w:t>
      </w:r>
      <w:r>
        <w:rPr>
          <w:rFonts w:hint="eastAsia"/>
        </w:rPr>
        <w:t xml:space="preserve">全球</w:t>
      </w:r>
      <w:r>
        <w:t xml:space="preserve"> urea </w:t>
      </w:r>
      <w:r>
        <w:rPr>
          <w:rFonts w:hint="eastAsia"/>
        </w:rPr>
        <w:t xml:space="preserve">出口;全球名义产能(240Mt)&gt;需求(185Mt),但可调用</w:t>
      </w:r>
      <w:r>
        <w:t xml:space="preserve"> slack </w:t>
      </w:r>
      <w:r>
        <w:rPr>
          <w:rFonts w:hint="eastAsia"/>
        </w:rPr>
        <w:t xml:space="preserve">被</w:t>
      </w:r>
      <w:r>
        <w:rPr>
          <w:rFonts w:hint="eastAsia"/>
          <w:b/>
          <w:bCs/>
        </w:rPr>
        <w:t xml:space="preserve">中国出口禁令锁定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裁决</w:t>
      </w:r>
      <w:r>
        <w:rPr>
          <w:rFonts w:hint="eastAsia"/>
        </w:rPr>
        <w:t xml:space="preserve">:正确三档</w:t>
      </w:r>
      <w:r>
        <w:t xml:space="preserve"> = (1)IMPOSSIBLE:helium + </w:t>
      </w:r>
      <w:r>
        <w:rPr>
          <w:rFonts w:hint="eastAsia"/>
        </w:rPr>
        <w:t xml:space="preserve">非发电</w:t>
      </w:r>
      <w:r>
        <w:t xml:space="preserve"> LNG </w:t>
      </w:r>
      <w:r>
        <w:rPr>
          <w:rFonts w:hint="eastAsia"/>
        </w:rPr>
        <w:t xml:space="preserve">分子;(2)SLOW:LNG→发电经煤;(3)ELASTIC-locked:化肥。</w:t>
      </w:r>
      <w:r>
        <w:rPr>
          <w:rFonts w:hint="eastAsia"/>
          <w:b/>
          <w:bCs/>
        </w:rPr>
        <w:t xml:space="preserve">切忌让”LNG→煤可行”漏成”LNG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中断可控”</w:t>
      </w:r>
      <w:r>
        <w:rPr>
          <w:rFonts w:hint="eastAsia"/>
        </w:rPr>
        <w:t xml:space="preserve">——它对</w:t>
      </w:r>
      <w:r>
        <w:rPr>
          <w:rFonts w:hint="eastAsia"/>
          <w:b/>
          <w:bCs/>
        </w:rPr>
        <w:t xml:space="preserve">发电</w:t>
      </w:r>
      <w:r>
        <w:rPr>
          <w:rFonts w:hint="eastAsia"/>
        </w:rPr>
        <w:t xml:space="preserve">可控,对</w:t>
      </w:r>
      <w:r>
        <w:rPr>
          <w:rFonts w:hint="eastAsia"/>
          <w:b/>
          <w:bCs/>
        </w:rPr>
        <w:t xml:space="preserve">石化/半导体原料</w:t>
      </w:r>
      <w:r>
        <w:rPr>
          <w:b/>
          <w:bCs/>
        </w:rPr>
        <w:t xml:space="preserve"> + helium </w:t>
      </w:r>
      <w:r>
        <w:rPr>
          <w:rFonts w:hint="eastAsia"/>
          <w:b/>
          <w:bCs/>
        </w:rPr>
        <w:t xml:space="preserve">不可能</w:t>
      </w:r>
      <w:r>
        <w:rPr>
          <w:rFonts w:hint="eastAsia"/>
        </w:rPr>
        <w:t xml:space="preserve">,而那恰是通往</w:t>
      </w:r>
      <w:r>
        <w:t xml:space="preserve"> TSMC </w:t>
      </w:r>
      <w:r>
        <w:rPr>
          <w:rFonts w:hint="eastAsia"/>
        </w:rPr>
        <w:t xml:space="preserve">的链。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六真正的尾部风险半导体节点的跨链同时性v1-放错了的灾难"/>
    <w:p>
      <w:pPr>
        <w:pStyle w:val="Heading2"/>
      </w:pPr>
      <w:r>
        <w:rPr>
          <w:rFonts w:hint="eastAsia"/>
        </w:rPr>
        <w:t xml:space="preserve">六、真正的尾部风险:半导体节点的跨链同时性(v1</w:t>
      </w:r>
      <w:r>
        <w:t xml:space="preserve"> </w:t>
      </w:r>
      <w:r>
        <w:rPr>
          <w:rFonts w:hint="eastAsia"/>
        </w:rPr>
        <w:t xml:space="preserve">放错了的灾难)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把灾难尾部放在”崩溃</w:t>
      </w:r>
      <w:r>
        <w:t xml:space="preserve"> + </w:t>
      </w:r>
      <w:r>
        <w:rPr>
          <w:rFonts w:hint="eastAsia"/>
        </w:rPr>
        <w:t xml:space="preserve">油价</w:t>
      </w:r>
      <w:r>
        <w:t xml:space="preserve"> $180-220”。</w:t>
      </w:r>
      <w:r>
        <w:rPr>
          <w:rFonts w:hint="eastAsia"/>
          <w:b/>
          <w:bCs/>
        </w:rPr>
        <w:t xml:space="preserve">红队判定这是放错链了。</w:t>
      </w:r>
      <w:r>
        <w:t xml:space="preserve"> </w:t>
      </w:r>
      <w:r>
        <w:rPr>
          <w:rFonts w:hint="eastAsia"/>
        </w:rPr>
        <w:t xml:space="preserve">真正的灾难尾部是</w:t>
      </w:r>
      <w:r>
        <w:rPr>
          <w:rFonts w:hint="eastAsia"/>
          <w:b/>
          <w:bCs/>
        </w:rPr>
        <w:t xml:space="preserve">跨链同时性砸向单一半导体节点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helium</w:t>
      </w:r>
      <w:r>
        <w:t xml:space="preserve">(v1 </w:t>
      </w:r>
      <w:r>
        <w:rPr>
          <w:rFonts w:hint="eastAsia"/>
        </w:rPr>
        <w:t xml:space="preserve">几乎缺失,最大遗漏):Qatar</w:t>
      </w:r>
      <w:r>
        <w:t xml:space="preserve"> </w:t>
      </w:r>
      <w:r>
        <w:rPr>
          <w:rFonts w:hint="eastAsia"/>
        </w:rPr>
        <w:t xml:space="preserve">占世界</w:t>
      </w:r>
      <w:r>
        <w:t xml:space="preserve"> helium</w:t>
      </w:r>
      <w:r>
        <w:t xml:space="preserve"> </w:t>
      </w:r>
      <w:r>
        <w:rPr>
          <w:b/>
          <w:bCs/>
        </w:rPr>
        <w:t xml:space="preserve">33%</w:t>
      </w:r>
      <w:r>
        <w:rPr>
          <w:rFonts w:hint="eastAsia"/>
        </w:rPr>
        <w:t xml:space="preserve">,冲击移除</w:t>
      </w:r>
      <w:r>
        <w:t xml:space="preserve"> 30-33%;</w:t>
      </w:r>
      <w:r>
        <w:rPr>
          <w:rFonts w:hint="eastAsia"/>
          <w:b/>
          <w:bCs/>
        </w:rPr>
        <w:t xml:space="preserve">韩国工业</w:t>
      </w:r>
      <w:r>
        <w:rPr>
          <w:b/>
          <w:bCs/>
        </w:rPr>
        <w:t xml:space="preserve"> helium 64.7% </w:t>
      </w:r>
      <w:r>
        <w:rPr>
          <w:rFonts w:hint="eastAsia"/>
          <w:b/>
          <w:bCs/>
        </w:rPr>
        <w:t xml:space="preserve">来自</w:t>
      </w:r>
      <w:r>
        <w:rPr>
          <w:b/>
          <w:bCs/>
        </w:rPr>
        <w:t xml:space="preserve"> Qatar</w:t>
      </w:r>
      <w:r>
        <w:t xml:space="preserve">,fab </w:t>
      </w:r>
      <w:r>
        <w:rPr>
          <w:rFonts w:hint="eastAsia"/>
        </w:rPr>
        <w:t xml:space="preserve">缓冲</w:t>
      </w:r>
      <w:r>
        <w:t xml:space="preserve"> ~6 </w:t>
      </w:r>
      <w:r>
        <w:rPr>
          <w:rFonts w:hint="eastAsia"/>
        </w:rPr>
        <w:t xml:space="preserve">个月;Ras</w:t>
      </w:r>
      <w:r>
        <w:t xml:space="preserve"> Laffan </w:t>
      </w:r>
      <w:r>
        <w:rPr>
          <w:rFonts w:hint="eastAsia"/>
        </w:rPr>
        <w:t xml:space="preserve">修复达</w:t>
      </w:r>
      <w:r>
        <w:t xml:space="preserve"> 5 </w:t>
      </w:r>
      <w:r>
        <w:rPr>
          <w:rFonts w:hint="eastAsia"/>
        </w:rPr>
        <w:t xml:space="preserve">年(IEA</w:t>
      </w:r>
      <w:r>
        <w:t xml:space="preserve"> / FP </w:t>
      </w:r>
      <w:r>
        <w:rPr>
          <w:rFonts w:hint="eastAsia"/>
        </w:rPr>
        <w:t xml:space="preserve">2026-04)。这比</w:t>
      </w:r>
      <w:r>
        <w:t xml:space="preserve"> v1 </w:t>
      </w:r>
      <w:r>
        <w:rPr>
          <w:rFonts w:hint="eastAsia"/>
        </w:rPr>
        <w:t xml:space="preserve">花笔墨的”真主党打</w:t>
      </w:r>
      <w:r>
        <w:t xml:space="preserve"> </w:t>
      </w:r>
      <w:r>
        <w:rPr>
          <w:rFonts w:hint="eastAsia"/>
        </w:rPr>
        <w:t xml:space="preserve">Intel”情景</w:t>
      </w:r>
      <w:r>
        <w:rPr>
          <w:rFonts w:hint="eastAsia"/>
          <w:b/>
          <w:bCs/>
        </w:rPr>
        <w:t xml:space="preserve">更直接因果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LNG </w:t>
      </w:r>
      <w:r>
        <w:rPr>
          <w:rFonts w:hint="eastAsia"/>
          <w:b/>
          <w:bCs/>
        </w:rPr>
        <w:t xml:space="preserve">分子</w:t>
      </w:r>
      <w:r>
        <w:rPr>
          <w:rFonts w:hint="eastAsia"/>
        </w:rPr>
        <w:t xml:space="preserve">:对半导体</w:t>
      </w:r>
      <w:r>
        <w:t xml:space="preserve"> fab </w:t>
      </w:r>
      <w:r>
        <w:rPr>
          <w:rFonts w:hint="eastAsia"/>
        </w:rPr>
        <w:t xml:space="preserve">的工艺/电力,Qatar</w:t>
      </w:r>
      <w:r>
        <w:t xml:space="preserve"> LNG </w:t>
      </w:r>
      <w:r>
        <w:rPr>
          <w:rFonts w:hint="eastAsia"/>
        </w:rPr>
        <w:t xml:space="preserve">无替代航路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货运/保险</w:t>
      </w:r>
      <w:r>
        <w:rPr>
          <w:rFonts w:hint="eastAsia"/>
        </w:rPr>
        <w:t xml:space="preserve">:原油驱动的运费+保险冲击</w:t>
      </w:r>
    </w:p>
    <w:p>
      <w:pPr>
        <w:pStyle w:val="FirstParagraph"/>
      </w:pPr>
      <w:r>
        <w:rPr>
          <w:rFonts w:hint="eastAsia"/>
          <w:b/>
          <w:bCs/>
        </w:rPr>
        <w:t xml:space="preserve">单独看五条链系统性低估最坏情况——因为真正可怕的是同时性</w:t>
      </w:r>
      <w:r>
        <w:t xml:space="preserve">:helium + </w:t>
      </w:r>
      <w:r>
        <w:rPr>
          <w:rFonts w:hint="eastAsia"/>
        </w:rPr>
        <w:t xml:space="preserve">卡塔尔</w:t>
      </w:r>
      <w:r>
        <w:t xml:space="preserve"> LNG + </w:t>
      </w:r>
      <w:r>
        <w:rPr>
          <w:rFonts w:hint="eastAsia"/>
        </w:rPr>
        <w:t xml:space="preserve">原油驱动的运费/保险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砸向</w:t>
      </w:r>
      <w:r>
        <w:t xml:space="preserve"> </w:t>
      </w:r>
      <w:r>
        <w:rPr>
          <w:b/>
          <w:bCs/>
        </w:rPr>
        <w:t xml:space="preserve">TSMC</w:t>
      </w:r>
      <w:r>
        <w:rPr>
          <w:rFonts w:hint="eastAsia"/>
        </w:rPr>
        <w:t xml:space="preserve">(能源成本冲击</w:t>
      </w:r>
      <w:r>
        <w:t xml:space="preserve"> + </w:t>
      </w:r>
      <w:r>
        <w:rPr>
          <w:rFonts w:hint="eastAsia"/>
        </w:rPr>
        <w:t xml:space="preserve">工艺气冲击</w:t>
      </w:r>
      <w:r>
        <w:t xml:space="preserve"> + </w:t>
      </w:r>
      <w:r>
        <w:rPr>
          <w:rFonts w:hint="eastAsia"/>
        </w:rPr>
        <w:t xml:space="preserve">物流冲击叠加在一个全球</w:t>
      </w:r>
      <w:r>
        <w:t xml:space="preserve"> </w:t>
      </w:r>
      <w:r>
        <w:rPr>
          <w:rFonts w:hint="eastAsia"/>
        </w:rPr>
        <w:t xml:space="preserve">AI/算力经济依赖的节点上)。可分链分析在尾部风险所在处</w:t>
      </w:r>
      <w:r>
        <w:rPr>
          <w:rFonts w:hint="eastAsia"/>
          <w:b/>
          <w:bCs/>
        </w:rPr>
        <w:t xml:space="preserve">加性向下偏倚</w:t>
      </w:r>
      <w:r>
        <w:t xml:space="preserve">。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本可做出原创贡献却没做的地方,本版补上。</w:t>
      </w:r>
    </w:p>
    <w:p>
      <w:r>
        <w:pict>
          <v:rect style="width:0;height:1.5pt" o:hralign="center" o:hrstd="t" o:hr="t"/>
        </w:pict>
      </w:r>
    </w:p>
    <w:bookmarkEnd w:id="23"/>
    <w:bookmarkStart w:id="24" w:name="七跨链反馈-两个-v1-遗漏的二阶效应"/>
    <w:p>
      <w:pPr>
        <w:pStyle w:val="Heading2"/>
      </w:pPr>
      <w:r>
        <w:rPr>
          <w:rFonts w:hint="eastAsia"/>
        </w:rPr>
        <w:t xml:space="preserve">七、跨链反馈</w:t>
      </w:r>
      <w:r>
        <w:t xml:space="preserve"> + </w:t>
      </w:r>
      <w:r>
        <w:rPr>
          <w:rFonts w:hint="eastAsia"/>
        </w:rPr>
        <w:t xml:space="preserve">两个</w:t>
      </w:r>
      <w:r>
        <w:t xml:space="preserve"> v1 </w:t>
      </w:r>
      <w:r>
        <w:rPr>
          <w:rFonts w:hint="eastAsia"/>
        </w:rPr>
        <w:t xml:space="preserve">遗漏的二阶效应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俄罗斯收入悖论(用户标的,已确认)</w:t>
      </w:r>
      <w:r>
        <w:rPr>
          <w:rFonts w:hint="eastAsia"/>
        </w:rPr>
        <w:t xml:space="preserve">:伊朗尖峰使</w:t>
      </w:r>
      <w:r>
        <w:rPr>
          <w:rFonts w:hint="eastAsia"/>
          <w:b/>
          <w:bCs/>
        </w:rPr>
        <w:t xml:space="preserve">俄罗斯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月石油收入近翻倍</w:t>
      </w:r>
      <w:r>
        <w:rPr>
          <w:rFonts w:hint="eastAsia"/>
        </w:rPr>
        <w:t xml:space="preserve">(环比</w:t>
      </w:r>
      <w:r>
        <w:t xml:space="preserve"> +$93 </w:t>
      </w:r>
      <w:r>
        <w:rPr>
          <w:rFonts w:hint="eastAsia"/>
        </w:rPr>
        <w:t xml:space="preserve">亿到</w:t>
      </w:r>
      <w:r>
        <w:t xml:space="preserve"> ~$190 </w:t>
      </w:r>
      <w:r>
        <w:rPr>
          <w:rFonts w:hint="eastAsia"/>
        </w:rPr>
        <w:t xml:space="preserve">亿,Urals</w:t>
      </w:r>
      <w:r>
        <w:t xml:space="preserve"> </w:t>
      </w:r>
      <w:r>
        <w:rPr>
          <w:rFonts w:hint="eastAsia"/>
        </w:rPr>
        <w:t xml:space="preserve">折扣收窄到</w:t>
      </w:r>
      <w:r>
        <w:t xml:space="preserve"> ~$27.75,KSE)。</w:t>
      </w:r>
      <w:r>
        <w:rPr>
          <w:rFonts w:hint="eastAsia"/>
          <w:b/>
          <w:bCs/>
        </w:rPr>
        <w:t xml:space="preserve">反衡(Carnegie/Fortune)</w:t>
      </w:r>
      <w:r>
        <w:rPr>
          <w:rFonts w:hint="eastAsia"/>
        </w:rPr>
        <w:t xml:space="preserve">:乌克兰无人机同期打掉</w:t>
      </w:r>
      <w:r>
        <w:t xml:space="preserve"> ~40% </w:t>
      </w:r>
      <w:r>
        <w:rPr>
          <w:rFonts w:hint="eastAsia"/>
        </w:rPr>
        <w:t xml:space="preserve">俄出口产能,所以</w:t>
      </w:r>
      <w:r>
        <w:t xml:space="preserve"> windfall </w:t>
      </w:r>
      <w:r>
        <w:rPr>
          <w:rFonts w:hint="eastAsia"/>
        </w:rPr>
        <w:t xml:space="preserve">有争议(Bessent:净仅</w:t>
      </w:r>
      <w:r>
        <w:t xml:space="preserve"> ~$20 </w:t>
      </w:r>
      <w:r>
        <w:rPr>
          <w:rFonts w:hint="eastAsia"/>
        </w:rPr>
        <w:t xml:space="preserve">亿)。含义:</w:t>
      </w:r>
      <w:r>
        <w:rPr>
          <w:rFonts w:hint="eastAsia"/>
          <w:b/>
          <w:bCs/>
        </w:rPr>
        <w:t xml:space="preserve">一场伊朗战争是对俄罗斯的补贴</w:t>
      </w:r>
      <w:r>
        <w:rPr>
          <w:rFonts w:hint="eastAsia"/>
        </w:rPr>
        <w:t xml:space="preserve">,复杂化任何”削弱对手轴心”的框架——v1</w:t>
      </w:r>
      <w:r>
        <w:t xml:space="preserve"> </w:t>
      </w:r>
      <w:r>
        <w:rPr>
          <w:rFonts w:hint="eastAsia"/>
        </w:rPr>
        <w:t xml:space="preserve">完全遗漏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红海已结构性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reroute(用户标的,已确认)</w:t>
      </w:r>
      <w:r>
        <w:rPr>
          <w:rFonts w:hint="eastAsia"/>
        </w:rPr>
        <w:t xml:space="preserve">:到</w:t>
      </w:r>
      <w:r>
        <w:t xml:space="preserve"> 2026-05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60-70% </w:t>
      </w:r>
      <w:r>
        <w:rPr>
          <w:rFonts w:hint="eastAsia"/>
          <w:b/>
          <w:bCs/>
        </w:rPr>
        <w:t xml:space="preserve">亚欧/红海货运走好望角</w:t>
      </w:r>
      <w:r>
        <w:t xml:space="preserve">;MSC/CMA CGM </w:t>
      </w:r>
      <w:r>
        <w:rPr>
          <w:rFonts w:hint="eastAsia"/>
        </w:rPr>
        <w:t xml:space="preserve">把好望角作为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网络设计而非应急。v1</w:t>
      </w:r>
      <w:r>
        <w:t xml:space="preserve"> </w:t>
      </w:r>
      <w:r>
        <w:rPr>
          <w:rFonts w:hint="eastAsia"/>
        </w:rPr>
        <w:t xml:space="preserve">把</w:t>
      </w:r>
      <w:r>
        <w:t xml:space="preserve"> Bab-el-Mandeb </w:t>
      </w:r>
      <w:r>
        <w:rPr>
          <w:rFonts w:hint="eastAsia"/>
        </w:rPr>
        <w:t xml:space="preserve">退化当</w:t>
      </w:r>
      <w:r>
        <w:rPr>
          <w:rFonts w:hint="eastAsia"/>
          <w:b/>
          <w:bCs/>
        </w:rPr>
        <w:t xml:space="preserve">未来</w:t>
      </w:r>
      <w:r>
        <w:rPr>
          <w:rFonts w:hint="eastAsia"/>
        </w:rPr>
        <w:t xml:space="preserve">最坏情景,</w:t>
      </w:r>
      <w:r>
        <w:rPr>
          <w:rFonts w:hint="eastAsia"/>
          <w:b/>
          <w:bCs/>
        </w:rPr>
        <w:t xml:space="preserve">它已经发生且已被吸收</w:t>
      </w:r>
      <w:r>
        <w:rPr>
          <w:rFonts w:hint="eastAsia"/>
        </w:rPr>
        <w:t xml:space="preserve">——两年</w:t>
      </w:r>
      <w:r>
        <w:t xml:space="preserve"> ~60-70% </w:t>
      </w:r>
      <w:r>
        <w:rPr>
          <w:rFonts w:hint="eastAsia"/>
        </w:rPr>
        <w:t xml:space="preserve">绕行而世界经济无恙,是</w:t>
      </w:r>
      <w:r>
        <w:rPr>
          <w:rFonts w:hint="eastAsia"/>
          <w:b/>
          <w:bCs/>
        </w:rPr>
        <w:t xml:space="preserve">反对灾难端</w:t>
      </w:r>
      <w:r>
        <w:rPr>
          <w:rFonts w:hint="eastAsia"/>
        </w:rPr>
        <w:t xml:space="preserve">的直接证据,必须正视而非忽略</w:t>
      </w:r>
    </w:p>
    <w:p>
      <w:r>
        <w:pict>
          <v:rect style="width:0;height:1.5pt" o:hralign="center" o:hrstd="t" o:hr="t"/>
        </w:pict>
      </w:r>
    </w:p>
    <w:bookmarkEnd w:id="24"/>
    <w:bookmarkStart w:id="25" w:name="八时间维度v1-压平了的关键结构"/>
    <w:p>
      <w:pPr>
        <w:pStyle w:val="Heading2"/>
      </w:pPr>
      <w:r>
        <w:rPr>
          <w:rFonts w:hint="eastAsia"/>
        </w:rPr>
        <w:t xml:space="preserve">八、时间维度(v1</w:t>
      </w:r>
      <w:r>
        <w:t xml:space="preserve"> </w:t>
      </w:r>
      <w:r>
        <w:rPr>
          <w:rFonts w:hint="eastAsia"/>
        </w:rPr>
        <w:t xml:space="preserve">压平了的关键结构)</w:t>
      </w:r>
    </w:p>
    <w:p>
      <w:pPr>
        <w:pStyle w:val="FirstParagraph"/>
      </w:pPr>
      <w:r>
        <w:rPr>
          <w:rFonts w:hint="eastAsia"/>
        </w:rPr>
        <w:t xml:space="preserve">决策者唯一在乎的区分是”可挺过的尖峰</w:t>
      </w:r>
      <w:r>
        <w:t xml:space="preserve"> vs </w:t>
      </w:r>
      <w:r>
        <w:rPr>
          <w:rFonts w:hint="eastAsia"/>
        </w:rPr>
        <w:t xml:space="preserve">结构性断裂”,而这完全是时间结构的: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数天-数周</w:t>
      </w:r>
      <w:r>
        <w:rPr>
          <w:rFonts w:hint="eastAsia"/>
        </w:rPr>
        <w:t xml:space="preserve">:油价</w:t>
      </w:r>
      <w:r>
        <w:t xml:space="preserve"> + </w:t>
      </w:r>
      <w:r>
        <w:rPr>
          <w:rFonts w:hint="eastAsia"/>
        </w:rPr>
        <w:t xml:space="preserve">保险重定价(反身性,先于物理封锁)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数周-数月</w:t>
      </w:r>
      <w:r>
        <w:rPr>
          <w:rFonts w:hint="eastAsia"/>
        </w:rPr>
        <w:t xml:space="preserve">:绕行</w:t>
      </w:r>
      <w:r>
        <w:t xml:space="preserve"> + SPR </w:t>
      </w:r>
      <w:r>
        <w:rPr>
          <w:rFonts w:hint="eastAsia"/>
        </w:rPr>
        <w:t xml:space="preserve">放储缓冲(中国</w:t>
      </w:r>
      <w:r>
        <w:t xml:space="preserve"> 120 </w:t>
      </w:r>
      <w:r>
        <w:rPr>
          <w:rFonts w:hint="eastAsia"/>
        </w:rPr>
        <w:t xml:space="preserve">天、煤切换、好望角)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数月-数年</w:t>
      </w:r>
      <w:r>
        <w:rPr>
          <w:rFonts w:hint="eastAsia"/>
        </w:rPr>
        <w:t xml:space="preserve">:替代、新供应、需求破坏咬合(2008/2022</w:t>
      </w:r>
      <w:r>
        <w:t xml:space="preserve"> </w:t>
      </w:r>
      <w:r>
        <w:rPr>
          <w:rFonts w:hint="eastAsia"/>
        </w:rPr>
        <w:t xml:space="preserve">阻止</w:t>
      </w:r>
      <w:r>
        <w:t xml:space="preserve"> $200 </w:t>
      </w:r>
      <w:r>
        <w:rPr>
          <w:rFonts w:hint="eastAsia"/>
        </w:rPr>
        <w:t xml:space="preserve">油的自限机制——</w:t>
      </w:r>
      <w:r>
        <w:rPr>
          <w:rFonts w:hint="eastAsia"/>
          <w:b/>
          <w:bCs/>
        </w:rPr>
        <w:t xml:space="preserve">遗漏需求破坏会系统性高估所有价格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九结论"/>
    <w:p>
      <w:pPr>
        <w:pStyle w:val="Heading2"/>
      </w:pPr>
      <w:r>
        <w:rPr>
          <w:rFonts w:hint="eastAsia"/>
        </w:rPr>
        <w:t xml:space="preserve">九、结论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决定损害的是买方适应速度,不是伊朗能力/意图</w:t>
      </w:r>
      <w:r>
        <w:rPr>
          <w:rFonts w:hint="eastAsia"/>
        </w:rPr>
        <w:t xml:space="preserve">——守门人提议,市场处置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“崩溃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维持”</w:t>
      </w:r>
      <w:r>
        <w:rPr>
          <w:rFonts w:hint="eastAsia"/>
          <w:b/>
          <w:bCs/>
        </w:rPr>
        <w:t xml:space="preserve">方向反了</w:t>
      </w:r>
      <w:r>
        <w:rPr>
          <w:rFonts w:hint="eastAsia"/>
        </w:rPr>
        <w:t xml:space="preserve">:理性收费的幸存伊朗(坐寇)保流量;崩溃触发外部共管反而快重开。当前</w:t>
      </w:r>
      <w:r>
        <w:t xml:space="preserve"> ~5%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存亡战争</w:t>
      </w:r>
      <w:r>
        <w:rPr>
          <w:b/>
          <w:bCs/>
        </w:rPr>
        <w:t xml:space="preserve"> mode</w:t>
      </w:r>
      <w:r>
        <w:t xml:space="preserve"> </w:t>
      </w:r>
      <w:r>
        <w:rPr>
          <w:rFonts w:hint="eastAsia"/>
        </w:rPr>
        <w:t xml:space="preserve">下收费逻辑失效的结果,与伊朗”选择”无关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真正的灾难尾部不在油,在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helium+LNG+运费同时砸</w:t>
      </w:r>
      <w:r>
        <w:rPr>
          <w:b/>
          <w:bCs/>
        </w:rPr>
        <w:t xml:space="preserve"> TSMC </w:t>
      </w:r>
      <w:r>
        <w:rPr>
          <w:rFonts w:hint="eastAsia"/>
          <w:b/>
          <w:bCs/>
        </w:rPr>
        <w:t xml:space="preserve">的跨链同时性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中国是对冲最好的大进口国,不是最脆弱;日韩结构更糟</w:t>
      </w:r>
      <w:r>
        <w:t xml:space="preserve">——v1 </w:t>
      </w:r>
      <w:r>
        <w:rPr>
          <w:rFonts w:hint="eastAsia"/>
        </w:rPr>
        <w:t xml:space="preserve">排序反了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伊朗战争补贴俄罗斯;红海已</w:t>
      </w:r>
      <w:r>
        <w:rPr>
          <w:b/>
          <w:bCs/>
        </w:rPr>
        <w:t xml:space="preserve"> ~60-70% </w:t>
      </w:r>
      <w:r>
        <w:rPr>
          <w:rFonts w:hint="eastAsia"/>
          <w:b/>
          <w:bCs/>
        </w:rPr>
        <w:t xml:space="preserve">绕行</w:t>
      </w:r>
      <w:r>
        <w:rPr>
          <w:rFonts w:hint="eastAsia"/>
        </w:rPr>
        <w:t xml:space="preserve">——两个</w:t>
      </w:r>
      <w:r>
        <w:t xml:space="preserve"> v1 </w:t>
      </w:r>
      <w:r>
        <w:rPr>
          <w:rFonts w:hint="eastAsia"/>
        </w:rPr>
        <w:t xml:space="preserve">遗漏的关键二阶效应</w:t>
      </w:r>
    </w:p>
    <w:p>
      <w:r>
        <w:pict>
          <v:rect style="width:0;height:1.5pt" o:hralign="center" o:hrstd="t" o:hr="t"/>
        </w:pict>
      </w:r>
    </w:p>
    <w:bookmarkEnd w:id="26"/>
    <w:bookmarkStart w:id="27" w:name="必须承认并反驳的反论红队留下的对抗深度"/>
    <w:p>
      <w:pPr>
        <w:pStyle w:val="Heading2"/>
      </w:pPr>
      <w:r>
        <w:rPr>
          <w:rFonts w:hint="eastAsia"/>
        </w:rPr>
        <w:t xml:space="preserve">必须承认并反驳的反论(红队留下的对抗深度)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本报告的回应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坐寇逻辑:理性收费者保流量,维持是低破坏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接受并已纳入核心论点</w:t>
            </w:r>
            <w:r>
              <w:rPr>
                <w:rFonts w:hint="eastAsia"/>
              </w:rPr>
              <w:t xml:space="preserve">——区分承平勒索</w:t>
            </w:r>
            <w:r>
              <w:t xml:space="preserve"> vs </w:t>
            </w:r>
            <w:r>
              <w:rPr>
                <w:rFonts w:hint="eastAsia"/>
              </w:rPr>
              <w:t xml:space="preserve">存亡战争</w:t>
            </w:r>
            <w:r>
              <w:t xml:space="preserve">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崩溃触发外部共管,比敌对伊朗快重开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——崩溃是”尖峰+外部常态化”,不是最高破坏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单事件外生性绕过</w:t>
            </w:r>
            <w:r>
              <w:t xml:space="preserve"> IRGC </w:t>
            </w:r>
            <w:r>
              <w:rPr>
                <w:rFonts w:hint="eastAsia"/>
              </w:rPr>
              <w:t xml:space="preserve">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t xml:space="preserve">——3 </w:t>
            </w:r>
            <w:r>
              <w:rPr>
                <w:rFonts w:hint="eastAsia"/>
              </w:rPr>
              <w:t xml:space="preserve">层结构的外生冲击层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市场清算:险仍可得,安全才是约束(LMA)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——保险重框为传导介质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$730 </w:t>
            </w:r>
            <w:r>
              <w:rPr>
                <w:rFonts w:hint="eastAsia"/>
              </w:rPr>
              <w:t xml:space="preserve">亿收费是实测量下虚构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——删除/重</w:t>
            </w:r>
            <w:r>
              <w:t xml:space="preserve"> </w:t>
            </w:r>
            <w:r>
              <w:rPr>
                <w:rFonts w:hint="eastAsia"/>
              </w:rPr>
              <w:t xml:space="preserve">caveat,改给收入最大化收费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resilience-adjusted:中国最有韧性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——目的地排序纠正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红海已</w:t>
            </w:r>
            <w:r>
              <w:t xml:space="preserve"> ~60-70% </w:t>
            </w:r>
            <w:r>
              <w:rPr>
                <w:rFonts w:hint="eastAsia"/>
              </w:rPr>
              <w:t xml:space="preserve">绕行,部分已实现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——反对灾难端的证据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需求破坏是自限机制,遗漏会高估价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——时间维度纳入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机构价格共识</w:t>
            </w:r>
            <w:r>
              <w:t xml:space="preserve"> </w:t>
            </w:r>
            <w:r>
              <w:rPr>
                <w:rFonts w:hint="eastAsia"/>
              </w:rPr>
              <w:t xml:space="preserve">$95-165,凭什么更高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t xml:space="preserve">——</w:t>
            </w:r>
            <w:r>
              <w:t xml:space="preserve">“$180-220”</w:t>
            </w:r>
            <w:r>
              <w:rPr>
                <w:rFonts w:hint="eastAsia"/>
              </w:rPr>
              <w:t xml:space="preserve">明确标为瞬时尖峰并和解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俄罗斯收入悖论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——跨链反馈纳入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helium </w:t>
            </w:r>
            <w:r>
              <w:rPr>
                <w:rFonts w:hint="eastAsia"/>
              </w:rPr>
              <w:t xml:space="preserve">是最直接</w:t>
            </w:r>
            <w:r>
              <w:t xml:space="preserve"> </w:t>
            </w:r>
            <w:r>
              <w:rPr>
                <w:rFonts w:hint="eastAsia"/>
              </w:rPr>
              <w:t xml:space="preserve">Hormuz→芯片链却被遗漏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接受</w:t>
            </w:r>
            <w:r>
              <w:rPr>
                <w:rFonts w:hint="eastAsia"/>
              </w:rPr>
              <w:t xml:space="preserve">——重定位为尾部风险核心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高</w:t>
      </w:r>
      <w:r>
        <w:t xml:space="preserve">:EIA </w:t>
      </w:r>
      <w:r>
        <w:rPr>
          <w:rFonts w:hint="eastAsia"/>
        </w:rPr>
        <w:t xml:space="preserve">流量、OIES</w:t>
      </w:r>
      <w:r>
        <w:t xml:space="preserve"> buffer-constrained </w:t>
      </w:r>
      <w:r>
        <w:rPr>
          <w:rFonts w:hint="eastAsia"/>
        </w:rPr>
        <w:t xml:space="preserve">机制、WB/IMF/Bloomberg</w:t>
      </w:r>
      <w:r>
        <w:t xml:space="preserve"> </w:t>
      </w:r>
      <w:r>
        <w:rPr>
          <w:rFonts w:hint="eastAsia"/>
        </w:rPr>
        <w:t xml:space="preserve">价格情景、Setser</w:t>
      </w:r>
      <w:r>
        <w:t xml:space="preserve"> </w:t>
      </w:r>
      <w:r>
        <w:rPr>
          <w:rFonts w:hint="eastAsia"/>
        </w:rPr>
        <w:t xml:space="preserve">去美元化(沙特赤字铁证)、LMA</w:t>
      </w:r>
      <w:r>
        <w:t xml:space="preserve"> </w:t>
      </w:r>
      <w:r>
        <w:rPr>
          <w:rFonts w:hint="eastAsia"/>
        </w:rPr>
        <w:t xml:space="preserve">保险调查、helium</w:t>
      </w:r>
      <w:r>
        <w:t xml:space="preserve"> </w:t>
      </w:r>
      <w:r>
        <w:rPr>
          <w:rFonts w:hint="eastAsia"/>
        </w:rPr>
        <w:t xml:space="preserve">数据、红海绕行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中</w:t>
      </w:r>
      <w:r>
        <w:rPr>
          <w:rFonts w:hint="eastAsia"/>
        </w:rPr>
        <w:t xml:space="preserve">:中国</w:t>
      </w:r>
      <w:r>
        <w:t xml:space="preserve"> 120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SPR(口径不一)、bypass</w:t>
      </w:r>
      <w:r>
        <w:t xml:space="preserve"> </w:t>
      </w:r>
      <w:r>
        <w:rPr>
          <w:rFonts w:hint="eastAsia"/>
        </w:rPr>
        <w:t xml:space="preserve">实际可用区间、俄收入</w:t>
      </w:r>
      <w:r>
        <w:t xml:space="preserve"> windfall </w:t>
      </w:r>
      <w:r>
        <w:rPr>
          <w:rFonts w:hint="eastAsia"/>
        </w:rPr>
        <w:t xml:space="preserve">净额(KSE</w:t>
      </w:r>
      <w:r>
        <w:t xml:space="preserve"> vs Bessent </w:t>
      </w:r>
      <w:r>
        <w:rPr>
          <w:rFonts w:hint="eastAsia"/>
        </w:rPr>
        <w:t xml:space="preserve">分歧)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推断/缺口</w:t>
      </w:r>
      <w:r>
        <w:t xml:space="preserve">:</w:t>
      </w:r>
      <w:r>
        <w:rPr>
          <w:rFonts w:hint="eastAsia"/>
        </w:rPr>
        <w:t xml:space="preserve">“崩溃</w:t>
      </w:r>
      <w:r>
        <w:t xml:space="preserve"> vs </w:t>
      </w:r>
      <w:r>
        <w:rPr>
          <w:rFonts w:hint="eastAsia"/>
        </w:rPr>
        <w:t xml:space="preserve">维持”</w:t>
      </w:r>
      <w:r>
        <w:rPr>
          <w:rFonts w:hint="eastAsia"/>
        </w:rPr>
        <w:t xml:space="preserve">的破坏排序是机制推断非建模;IRGC</w:t>
      </w:r>
      <w:r>
        <w:t xml:space="preserve"> </w:t>
      </w:r>
      <w:r>
        <w:rPr>
          <w:rFonts w:hint="eastAsia"/>
        </w:rPr>
        <w:t xml:space="preserve">决策连贯性不可观测(已降级为潜变量);OIES</w:t>
      </w:r>
      <w:r>
        <w:t xml:space="preserve"> PDF </w:t>
      </w:r>
      <w:r>
        <w:rPr>
          <w:rFonts w:hint="eastAsia"/>
        </w:rPr>
        <w:t xml:space="preserve">403,数字经多</w:t>
      </w:r>
      <w:r>
        <w:t xml:space="preserve"> landing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检索文本交叉确认,canonical</w:t>
      </w:r>
      <w:r>
        <w:t xml:space="preserve"> PDF URL </w:t>
      </w:r>
      <w:r>
        <w:rPr>
          <w:rFonts w:hint="eastAsia"/>
        </w:rPr>
        <w:t xml:space="preserve">已给可手动打开</w:t>
      </w:r>
    </w:p>
    <w:p>
      <w:pPr>
        <w:pStyle w:val="FirstParagraph"/>
      </w:pPr>
      <w:r>
        <w:rPr>
          <w:rFonts w:hint="eastAsia"/>
          <w:b/>
          <w:bCs/>
        </w:rPr>
        <w:t xml:space="preserve">核心分析师/机构</w:t>
      </w:r>
      <w:r>
        <w:t xml:space="preserve">:Bassam Fattouh &amp; Andreas Economou(OIES)· Brad Setser(CFR)· Erica Downs(CGEP)· Michal Meidan(OIES China)· Cancian &amp; Park(CSIS)· Raphael Cohen(RAND)· Mark Dubowitz(FDD)· John Neal(Lloyd’s)· Lloyd’s Market Association · World Bank CMO · IMF WEO · IEA · Vortexa · Atlantic Council Geoeconomics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文档结束(v2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深度版,经数据深挖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红队批评两轮</w:t>
      </w:r>
      <w:r>
        <w:rPr>
          <w:i/>
          <w:iCs/>
        </w:rPr>
        <w:t xml:space="preserve"> sub-agent </w:t>
      </w:r>
      <w:r>
        <w:rPr>
          <w:rFonts w:hint="eastAsia"/>
          <w:i/>
          <w:iCs/>
        </w:rPr>
        <w:t xml:space="preserve">检验)。基线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2026-05-30。概率/机制分析,非确定性预测。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2026-06-02T10:23:29Z</dcterms:created>
  <dcterms:modified xsi:type="dcterms:W3CDTF">2026-06-02T10:23:29Z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