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伊朗政权的四种前景与中东地缘的二阶传导</w:t>
      </w:r>
    </w:p>
    <w:p>
      <w:pPr>
        <w:pStyle w:val="Date"/>
      </w:pPr>
      <w:r>
        <w:t xml:space="preserve">2026-05-19</w:t>
      </w:r>
    </w:p>
    <w:bookmarkStart w:id="33" w:name="伊朗政权的四种前景与中东地缘的二阶传导"/>
    <w:p>
      <w:pPr>
        <w:pStyle w:val="Heading1"/>
      </w:pPr>
      <w:r>
        <w:rPr>
          <w:rFonts w:hint="eastAsia"/>
        </w:rPr>
        <w:t xml:space="preserve">伊朗政权的四种前景与中东地缘的二阶传导</w:t>
      </w:r>
    </w:p>
    <w:bookmarkStart w:id="10" w:name="范畴讨论的是政权机器不是政体走向"/>
    <w:p>
      <w:pPr>
        <w:pStyle w:val="Heading2"/>
      </w:pPr>
      <w:r>
        <w:rPr>
          <w:rFonts w:hint="eastAsia"/>
        </w:rPr>
        <w:t xml:space="preserve">范畴：讨论的是政权机器，不是政体走向</w:t>
      </w:r>
    </w:p>
    <w:p>
      <w:pPr>
        <w:pStyle w:val="FirstParagraph"/>
      </w:pPr>
      <w:r>
        <w:rPr>
          <w:rFonts w:hint="eastAsia"/>
        </w:rPr>
        <w:t xml:space="preserve">先把范畴问题确认清楚。今天讨论”伊朗政权未来”，不是讨论一个国家的政治体制走向，是讨论一个具体的政权机器在外部高压和内部合法性危机双重打击下的存续可能。</w:t>
      </w:r>
    </w:p>
    <w:p>
      <w:pPr>
        <w:pStyle w:val="BodyText"/>
      </w:pPr>
      <w:r>
        <w:rPr>
          <w:rFonts w:hint="eastAsia"/>
        </w:rPr>
        <w:t xml:space="preserve">这台机器的核心结构有四个层级。一是革命卫队（IRGC，Islamic</w:t>
      </w:r>
      <w:r>
        <w:t xml:space="preserve"> Revolutionary Guard </w:t>
      </w:r>
      <w:r>
        <w:rPr>
          <w:rFonts w:hint="eastAsia"/>
        </w:rPr>
        <w:t xml:space="preserve">Corps，伊斯兰革命卫队），目前由总司令</w:t>
      </w:r>
      <w:r>
        <w:t xml:space="preserve"> Hossein Salami </w:t>
      </w:r>
      <w:r>
        <w:rPr>
          <w:rFonts w:hint="eastAsia"/>
        </w:rPr>
        <w:t xml:space="preserve">领导，下辖</w:t>
      </w:r>
      <w:r>
        <w:t xml:space="preserve"> 5 </w:t>
      </w:r>
      <w:r>
        <w:rPr>
          <w:rFonts w:hint="eastAsia"/>
        </w:rPr>
        <w:t xml:space="preserve">个军种（陆军、海军、空天部队、Quds</w:t>
      </w:r>
      <w:r>
        <w:t xml:space="preserve"> Force </w:t>
      </w:r>
      <w:r>
        <w:rPr>
          <w:rFonts w:hint="eastAsia"/>
        </w:rPr>
        <w:t xml:space="preserve">海外特种部队、Basij</w:t>
      </w:r>
      <w:r>
        <w:t xml:space="preserve"> </w:t>
      </w:r>
      <w:r>
        <w:rPr>
          <w:rFonts w:hint="eastAsia"/>
        </w:rPr>
        <w:t xml:space="preserve">民兵）加</w:t>
      </w:r>
      <w:r>
        <w:t xml:space="preserve"> 17 </w:t>
      </w:r>
      <w:r>
        <w:rPr>
          <w:rFonts w:hint="eastAsia"/>
        </w:rPr>
        <w:t xml:space="preserve">个省级军团（每个伊朗省份一个，Tehran、Mashhad、Qom</w:t>
      </w:r>
      <w:r>
        <w:t xml:space="preserve"> </w:t>
      </w:r>
      <w:r>
        <w:rPr>
          <w:rFonts w:hint="eastAsia"/>
        </w:rPr>
        <w:t xml:space="preserve">等大区另设直属部队），通过其商业帝国（Khatam</w:t>
      </w:r>
      <w:r>
        <w:t xml:space="preserve"> al-Anbiya Construction Headquarters </w:t>
      </w:r>
      <w:r>
        <w:rPr>
          <w:rFonts w:hint="eastAsia"/>
        </w:rPr>
        <w:t xml:space="preserve">等几大集团）控制伊朗大约</w:t>
      </w:r>
      <w:r>
        <w:t xml:space="preserve"> 30-40% </w:t>
      </w:r>
      <w:r>
        <w:rPr>
          <w:rFonts w:hint="eastAsia"/>
        </w:rPr>
        <w:t xml:space="preserve">的</w:t>
      </w:r>
      <w:r>
        <w:t xml:space="preserve"> </w:t>
      </w:r>
      <w:r>
        <w:rPr>
          <w:rFonts w:hint="eastAsia"/>
        </w:rPr>
        <w:t xml:space="preserve">GDP（Gross</w:t>
      </w:r>
      <w:r>
        <w:t xml:space="preserve"> Domestic </w:t>
      </w:r>
      <w:r>
        <w:rPr>
          <w:rFonts w:hint="eastAsia"/>
        </w:rPr>
        <w:t xml:space="preserve">Product，国内生产总值）。二是最高领袖办公室（Beit</w:t>
      </w:r>
      <w:r>
        <w:t xml:space="preserve"> </w:t>
      </w:r>
      <w:r>
        <w:rPr>
          <w:rFonts w:hint="eastAsia"/>
        </w:rPr>
        <w:t xml:space="preserve">Rahbari，波斯语”领袖之家”），决定大国政策。三是专家会议（Assembly</w:t>
      </w:r>
      <w:r>
        <w:t xml:space="preserve"> of </w:t>
      </w:r>
      <w:r>
        <w:rPr>
          <w:rFonts w:hint="eastAsia"/>
        </w:rPr>
        <w:t xml:space="preserve">Experts），88</w:t>
      </w:r>
      <w:r>
        <w:t xml:space="preserve"> </w:t>
      </w:r>
      <w:r>
        <w:rPr>
          <w:rFonts w:hint="eastAsia"/>
        </w:rPr>
        <w:t xml:space="preserve">席</w:t>
      </w:r>
      <w:r>
        <w:t xml:space="preserve"> Marja </w:t>
      </w:r>
      <w:r>
        <w:rPr>
          <w:rFonts w:hint="eastAsia"/>
        </w:rPr>
        <w:t xml:space="preserve">级别神职人员，根据宪法第</w:t>
      </w:r>
      <w:r>
        <w:t xml:space="preserve"> 107 </w:t>
      </w:r>
      <w:r>
        <w:rPr>
          <w:rFonts w:hint="eastAsia"/>
        </w:rPr>
        <w:t xml:space="preserve">条任命最高领袖。四是</w:t>
      </w:r>
      <w:r>
        <w:t xml:space="preserve"> Marja-e </w:t>
      </w:r>
      <w:r>
        <w:rPr>
          <w:rFonts w:hint="eastAsia"/>
        </w:rPr>
        <w:t xml:space="preserve">Taqlid（</w:t>
      </w:r>
      <w:r>
        <w:rPr>
          <w:rFonts w:hint="eastAsia"/>
        </w:rPr>
        <w:t xml:space="preserve">“模仿之源”</w:t>
      </w:r>
      <w:r>
        <w:rPr>
          <w:rFonts w:hint="eastAsia"/>
        </w:rPr>
        <w:t xml:space="preserve">，什叶派最高宗教权威）阶序——目前活跃的最高阶</w:t>
      </w:r>
      <w:r>
        <w:t xml:space="preserve"> Marja </w:t>
      </w:r>
      <w:r>
        <w:rPr>
          <w:rFonts w:hint="eastAsia"/>
        </w:rPr>
        <w:t xml:space="preserve">包括</w:t>
      </w:r>
      <w:r>
        <w:t xml:space="preserve"> Ali </w:t>
      </w:r>
      <w:r>
        <w:rPr>
          <w:rFonts w:hint="eastAsia"/>
        </w:rPr>
        <w:t xml:space="preserve">Sistani（Najaf，95</w:t>
      </w:r>
      <w:r>
        <w:t xml:space="preserve"> </w:t>
      </w:r>
      <w:r>
        <w:rPr>
          <w:rFonts w:hint="eastAsia"/>
        </w:rPr>
        <w:t xml:space="preserve">岁，事实上是什叶派全球最高权威）、Naser</w:t>
      </w:r>
      <w:r>
        <w:t xml:space="preserve"> Makarem </w:t>
      </w:r>
      <w:r>
        <w:rPr>
          <w:rFonts w:hint="eastAsia"/>
        </w:rPr>
        <w:t xml:space="preserve">Shirazi（Qom，98</w:t>
      </w:r>
      <w:r>
        <w:t xml:space="preserve"> </w:t>
      </w:r>
      <w:r>
        <w:rPr>
          <w:rFonts w:hint="eastAsia"/>
        </w:rPr>
        <w:t xml:space="preserve">岁）、Hossein</w:t>
      </w:r>
      <w:r>
        <w:t xml:space="preserve"> Wahid </w:t>
      </w:r>
      <w:r>
        <w:rPr>
          <w:rFonts w:hint="eastAsia"/>
        </w:rPr>
        <w:t xml:space="preserve">Khorasani（Qom，104</w:t>
      </w:r>
      <w:r>
        <w:t xml:space="preserve"> </w:t>
      </w:r>
      <w:r>
        <w:rPr>
          <w:rFonts w:hint="eastAsia"/>
        </w:rPr>
        <w:t xml:space="preserve">岁）等约</w:t>
      </w:r>
      <w:r>
        <w:t xml:space="preserve"> 8 </w:t>
      </w:r>
      <w:r>
        <w:rPr>
          <w:rFonts w:hint="eastAsia"/>
        </w:rPr>
        <w:t xml:space="preserve">位，他们的”承认”是任何继任最高领袖合法性的真正源泉。</w:t>
      </w:r>
    </w:p>
    <w:p>
      <w:pPr>
        <w:pStyle w:val="BodyText"/>
      </w:pPr>
      <w:r>
        <w:rPr>
          <w:rFonts w:hint="eastAsia"/>
        </w:rPr>
        <w:t xml:space="preserve">哈梅内伊在</w:t>
      </w:r>
      <w:r>
        <w:t xml:space="preserve"> 2026 </w:t>
      </w:r>
      <w:r>
        <w:rPr>
          <w:rFonts w:hint="eastAsia"/>
        </w:rPr>
        <w:t xml:space="preserve">年</w:t>
      </w:r>
      <w:r>
        <w:t xml:space="preserve"> 2 </w:t>
      </w:r>
      <w:r>
        <w:rPr>
          <w:rFonts w:hint="eastAsia"/>
        </w:rPr>
        <w:t xml:space="preserve">月</w:t>
      </w:r>
      <w:r>
        <w:t xml:space="preserve"> 28 </w:t>
      </w:r>
      <w:r>
        <w:rPr>
          <w:rFonts w:hint="eastAsia"/>
        </w:rPr>
        <w:t xml:space="preserve">日</w:t>
      </w:r>
      <w:r>
        <w:t xml:space="preserve"> Operation Epic Fury </w:t>
      </w:r>
      <w:r>
        <w:rPr>
          <w:rFonts w:hint="eastAsia"/>
        </w:rPr>
        <w:t xml:space="preserve">中被炸死——按</w:t>
      </w:r>
      <w:r>
        <w:t xml:space="preserve"> </w:t>
      </w:r>
      <w:hyperlink r:id="rId9">
        <w:r>
          <w:rPr>
            <w:rStyle w:val="Hyperlink"/>
          </w:rPr>
          <w:t xml:space="preserve">UK Commons CBP-10637 </w:t>
        </w:r>
        <w:r>
          <w:rPr>
            <w:rStyle w:val="Hyperlink"/>
            <w:rFonts w:hint="eastAsia"/>
          </w:rPr>
          <w:t xml:space="preserve">报告</w:t>
        </w:r>
      </w:hyperlink>
      <w:r>
        <w:rPr>
          <w:rFonts w:hint="eastAsia"/>
        </w:rPr>
        <w:t xml:space="preserve">，他被斩首式打击杀死。他儿子</w:t>
      </w:r>
      <w:r>
        <w:t xml:space="preserve"> Mojtaba </w:t>
      </w:r>
      <w:r>
        <w:rPr>
          <w:rFonts w:hint="eastAsia"/>
        </w:rPr>
        <w:t xml:space="preserve">被任命继位，但</w:t>
      </w:r>
      <w:r>
        <w:t xml:space="preserve"> Mojtaba </w:t>
      </w:r>
      <w:r>
        <w:rPr>
          <w:rFonts w:hint="eastAsia"/>
        </w:rPr>
        <w:t xml:space="preserve">缺少父亲的</w:t>
      </w:r>
      <w:r>
        <w:t xml:space="preserve"> Marja </w:t>
      </w:r>
      <w:r>
        <w:rPr>
          <w:rFonts w:hint="eastAsia"/>
        </w:rPr>
        <w:t xml:space="preserve">神职资格——这件事在伊朗宪法上是</w:t>
      </w:r>
      <w:r>
        <w:t xml:space="preserve"> grey </w:t>
      </w:r>
      <w:r>
        <w:rPr>
          <w:rFonts w:hint="eastAsia"/>
        </w:rPr>
        <w:t xml:space="preserve">zone（灰色地带）。1989</w:t>
      </w:r>
      <w:r>
        <w:t xml:space="preserve"> </w:t>
      </w:r>
      <w:r>
        <w:rPr>
          <w:rFonts w:hint="eastAsia"/>
        </w:rPr>
        <w:t xml:space="preserve">年霍梅尼去世时，哈梅内伊本身也是缺乏</w:t>
      </w:r>
      <w:r>
        <w:t xml:space="preserve"> Marja </w:t>
      </w:r>
      <w:r>
        <w:rPr>
          <w:rFonts w:hint="eastAsia"/>
        </w:rPr>
        <w:t xml:space="preserve">资格被破格提拔的（他当时只是</w:t>
      </w:r>
      <w:r>
        <w:t xml:space="preserve"> Hojjat </w:t>
      </w:r>
      <w:r>
        <w:rPr>
          <w:rFonts w:hint="eastAsia"/>
        </w:rPr>
        <w:t xml:space="preserve">al-Islam，即”伊斯兰证”，比</w:t>
      </w:r>
      <w:r>
        <w:t xml:space="preserve"> Marja </w:t>
      </w:r>
      <w:r>
        <w:rPr>
          <w:rFonts w:hint="eastAsia"/>
        </w:rPr>
        <w:t xml:space="preserve">低两级的神职等级）。哈梅内伊通过</w:t>
      </w:r>
      <w:r>
        <w:t xml:space="preserve"> 30 </w:t>
      </w:r>
      <w:r>
        <w:rPr>
          <w:rFonts w:hint="eastAsia"/>
        </w:rPr>
        <w:t xml:space="preserve">年时间逐步攒起了”地位”——通过控制</w:t>
      </w:r>
      <w:r>
        <w:t xml:space="preserve"> Astan Quds </w:t>
      </w:r>
      <w:r>
        <w:rPr>
          <w:rFonts w:hint="eastAsia"/>
        </w:rPr>
        <w:t xml:space="preserve">Razavi（圣城</w:t>
      </w:r>
      <w:r>
        <w:t xml:space="preserve"> Mashhad </w:t>
      </w:r>
      <w:r>
        <w:rPr>
          <w:rFonts w:hint="eastAsia"/>
        </w:rPr>
        <w:t xml:space="preserve">的</w:t>
      </w:r>
      <w:r>
        <w:t xml:space="preserve"> Imam Reza </w:t>
      </w:r>
      <w:r>
        <w:rPr>
          <w:rFonts w:hint="eastAsia"/>
        </w:rPr>
        <w:t xml:space="preserve">圣陵管理机构，估值约</w:t>
      </w:r>
      <w:r>
        <w:t xml:space="preserve"> 200 </w:t>
      </w:r>
      <w:r>
        <w:rPr>
          <w:rFonts w:hint="eastAsia"/>
        </w:rPr>
        <w:t xml:space="preserve">亿美元）+</w:t>
      </w:r>
      <w:r>
        <w:t xml:space="preserve"> </w:t>
      </w:r>
      <w:r>
        <w:rPr>
          <w:rFonts w:hint="eastAsia"/>
        </w:rPr>
        <w:t xml:space="preserve">大量赠予</w:t>
      </w:r>
      <w:r>
        <w:t xml:space="preserve"> Marja </w:t>
      </w:r>
      <w:r>
        <w:rPr>
          <w:rFonts w:hint="eastAsia"/>
        </w:rPr>
        <w:t xml:space="preserve">级别神学院补贴，事实上买下了</w:t>
      </w:r>
      <w:r>
        <w:t xml:space="preserve"> Qom </w:t>
      </w:r>
      <w:r>
        <w:rPr>
          <w:rFonts w:hint="eastAsia"/>
        </w:rPr>
        <w:t xml:space="preserve">神学院的政治支持。Mojtaba</w:t>
      </w:r>
      <w:r>
        <w:t xml:space="preserve"> </w:t>
      </w:r>
      <w:r>
        <w:rPr>
          <w:rFonts w:hint="eastAsia"/>
        </w:rPr>
        <w:t xml:space="preserve">没有这</w:t>
      </w:r>
      <w:r>
        <w:t xml:space="preserve"> 30 </w:t>
      </w:r>
      <w:r>
        <w:rPr>
          <w:rFonts w:hint="eastAsia"/>
        </w:rPr>
        <w:t xml:space="preserve">年。这个</w:t>
      </w:r>
      <w:r>
        <w:t xml:space="preserve"> grey zone </w:t>
      </w:r>
      <w:r>
        <w:rPr>
          <w:rFonts w:hint="eastAsia"/>
        </w:rPr>
        <w:t xml:space="preserve">决定了我们今天能讨论的四种前景。</w:t>
      </w:r>
    </w:p>
    <w:bookmarkEnd w:id="10"/>
    <w:bookmarkStart w:id="16" w:name="算账1979-以来的政权韧性-vs-2026-的存量打击"/>
    <w:p>
      <w:pPr>
        <w:pStyle w:val="Heading2"/>
      </w:pPr>
      <w:r>
        <w:rPr>
          <w:rFonts w:hint="eastAsia"/>
        </w:rPr>
        <w:t xml:space="preserve">算账：1979</w:t>
      </w:r>
      <w:r>
        <w:t xml:space="preserve"> </w:t>
      </w:r>
      <w:r>
        <w:rPr>
          <w:rFonts w:hint="eastAsia"/>
        </w:rPr>
        <w:t xml:space="preserve">以来的政权韧性</w:t>
      </w:r>
      <w:r>
        <w:t xml:space="preserve"> vs 2026 </w:t>
      </w:r>
      <w:r>
        <w:rPr>
          <w:rFonts w:hint="eastAsia"/>
        </w:rPr>
        <w:t xml:space="preserve">的存量打击</w:t>
      </w:r>
    </w:p>
    <w:p>
      <w:pPr>
        <w:pStyle w:val="FirstParagraph"/>
      </w:pPr>
      <w:r>
        <w:rPr>
          <w:rFonts w:hint="eastAsia"/>
        </w:rPr>
        <w:t xml:space="preserve">让我们就来算一笔账。1979</w:t>
      </w:r>
      <w:r>
        <w:t xml:space="preserve"> </w:t>
      </w:r>
      <w:r>
        <w:rPr>
          <w:rFonts w:hint="eastAsia"/>
        </w:rPr>
        <w:t xml:space="preserve">革命后，伊朗政权经历了三次重大外部高压加内部危机：1980-1988</w:t>
      </w:r>
      <w:r>
        <w:t xml:space="preserve"> </w:t>
      </w:r>
      <w:r>
        <w:rPr>
          <w:rFonts w:hint="eastAsia"/>
        </w:rPr>
        <w:t xml:space="preserve">两伊战争（伊朗死亡约</w:t>
      </w:r>
      <w:r>
        <w:t xml:space="preserve"> 100 </w:t>
      </w:r>
      <w:r>
        <w:rPr>
          <w:rFonts w:hint="eastAsia"/>
        </w:rPr>
        <w:t xml:space="preserve">万-150</w:t>
      </w:r>
      <w:r>
        <w:t xml:space="preserve"> </w:t>
      </w:r>
      <w:r>
        <w:rPr>
          <w:rFonts w:hint="eastAsia"/>
        </w:rPr>
        <w:t xml:space="preserve">万人，相当于当时人口的</w:t>
      </w:r>
      <w:r>
        <w:t xml:space="preserve"> </w:t>
      </w:r>
      <w:r>
        <w:rPr>
          <w:rFonts w:hint="eastAsia"/>
        </w:rPr>
        <w:t xml:space="preserve">3-4%，约</w:t>
      </w:r>
      <w:r>
        <w:t xml:space="preserve"> GDP </w:t>
      </w:r>
      <w:r>
        <w:rPr>
          <w:rFonts w:hint="eastAsia"/>
        </w:rPr>
        <w:t xml:space="preserve">损失</w:t>
      </w:r>
      <w:r>
        <w:t xml:space="preserve"> </w:t>
      </w:r>
      <w:r>
        <w:rPr>
          <w:rFonts w:hint="eastAsia"/>
        </w:rPr>
        <w:t xml:space="preserve">30-40%）、1990</w:t>
      </w:r>
      <w:r>
        <w:t xml:space="preserve"> </w:t>
      </w:r>
      <w:r>
        <w:rPr>
          <w:rFonts w:hint="eastAsia"/>
        </w:rPr>
        <w:t xml:space="preserve">年代后期的经济崩溃加改革派挑战（Khatami</w:t>
      </w:r>
      <w:r>
        <w:t xml:space="preserve"> </w:t>
      </w:r>
      <w:r>
        <w:rPr>
          <w:rFonts w:hint="eastAsia"/>
        </w:rPr>
        <w:t xml:space="preserve">总统时期</w:t>
      </w:r>
      <w:r>
        <w:t xml:space="preserve"> </w:t>
      </w:r>
      <w:r>
        <w:rPr>
          <w:rFonts w:hint="eastAsia"/>
        </w:rPr>
        <w:t xml:space="preserve">1997-2005，rial</w:t>
      </w:r>
      <w:r>
        <w:t xml:space="preserve"> </w:t>
      </w:r>
      <w:r>
        <w:rPr>
          <w:rFonts w:hint="eastAsia"/>
        </w:rPr>
        <w:t xml:space="preserve">在五年内贬值</w:t>
      </w:r>
      <w:r>
        <w:t xml:space="preserve"> </w:t>
      </w:r>
      <w:r>
        <w:rPr>
          <w:rFonts w:hint="eastAsia"/>
        </w:rPr>
        <w:t xml:space="preserve">60%）、2009</w:t>
      </w:r>
      <w:r>
        <w:t xml:space="preserve"> </w:t>
      </w:r>
      <w:r>
        <w:rPr>
          <w:rFonts w:hint="eastAsia"/>
        </w:rPr>
        <w:t xml:space="preserve">年绿色运动（百万人级抗议，超过</w:t>
      </w:r>
      <w:r>
        <w:t xml:space="preserve"> 200 </w:t>
      </w:r>
      <w:r>
        <w:rPr>
          <w:rFonts w:hint="eastAsia"/>
        </w:rPr>
        <w:t xml:space="preserve">人在抗议中死亡）。三次都没有崩塌。</w:t>
      </w:r>
    </w:p>
    <w:p>
      <w:pPr>
        <w:pStyle w:val="BodyText"/>
      </w:pPr>
      <w:r>
        <w:rPr>
          <w:rFonts w:hint="eastAsia"/>
        </w:rPr>
        <w:t xml:space="preserve">每次的核心稳定机制是同一个：IRGC</w:t>
      </w:r>
      <w:r>
        <w:t xml:space="preserve"> </w:t>
      </w:r>
      <w:r>
        <w:rPr>
          <w:rFonts w:hint="eastAsia"/>
        </w:rPr>
        <w:t xml:space="preserve">把外部威胁转化为内部动员资源，反过来加强自己。1980-1988</w:t>
      </w:r>
      <w:r>
        <w:t xml:space="preserve"> </w:t>
      </w:r>
      <w:r>
        <w:rPr>
          <w:rFonts w:hint="eastAsia"/>
        </w:rPr>
        <w:t xml:space="preserve">两伊战争里</w:t>
      </w:r>
      <w:r>
        <w:t xml:space="preserve"> IRGC </w:t>
      </w:r>
      <w:r>
        <w:rPr>
          <w:rFonts w:hint="eastAsia"/>
        </w:rPr>
        <w:t xml:space="preserve">从一个临时革命卫队扩张为正规军，战争结束时已有</w:t>
      </w:r>
      <w:r>
        <w:t xml:space="preserve"> 35 </w:t>
      </w:r>
      <w:r>
        <w:rPr>
          <w:rFonts w:hint="eastAsia"/>
        </w:rPr>
        <w:t xml:space="preserve">万正规人员加</w:t>
      </w:r>
      <w:r>
        <w:t xml:space="preserve"> 200 </w:t>
      </w:r>
      <w:r>
        <w:rPr>
          <w:rFonts w:hint="eastAsia"/>
        </w:rPr>
        <w:t xml:space="preserve">万</w:t>
      </w:r>
      <w:r>
        <w:t xml:space="preserve"> Basij </w:t>
      </w:r>
      <w:r>
        <w:rPr>
          <w:rFonts w:hint="eastAsia"/>
        </w:rPr>
        <w:t xml:space="preserve">民兵；1990</w:t>
      </w:r>
      <w:r>
        <w:t xml:space="preserve"> </w:t>
      </w:r>
      <w:r>
        <w:rPr>
          <w:rFonts w:hint="eastAsia"/>
        </w:rPr>
        <w:t xml:space="preserve">年代经济危机里</w:t>
      </w:r>
      <w:r>
        <w:t xml:space="preserve"> IRGC </w:t>
      </w:r>
      <w:r>
        <w:rPr>
          <w:rFonts w:hint="eastAsia"/>
        </w:rPr>
        <w:t xml:space="preserve">进入商业领域，从</w:t>
      </w:r>
      <w:r>
        <w:t xml:space="preserve"> Khatam </w:t>
      </w:r>
      <w:r>
        <w:rPr>
          <w:rFonts w:hint="eastAsia"/>
        </w:rPr>
        <w:t xml:space="preserve">al-Anbiya（最初只是一个工程兵单位）起家建立商业帝国；2009</w:t>
      </w:r>
      <w:r>
        <w:t xml:space="preserve"> </w:t>
      </w:r>
      <w:r>
        <w:rPr>
          <w:rFonts w:hint="eastAsia"/>
        </w:rPr>
        <w:t xml:space="preserve">绿色运动后</w:t>
      </w:r>
      <w:r>
        <w:t xml:space="preserve"> IRGC </w:t>
      </w:r>
      <w:r>
        <w:rPr>
          <w:rFonts w:hint="eastAsia"/>
        </w:rPr>
        <w:t xml:space="preserve">完全接管国家安全部门（情报部</w:t>
      </w:r>
      <w:r>
        <w:t xml:space="preserve"> MOIS </w:t>
      </w:r>
      <w:r>
        <w:rPr>
          <w:rFonts w:hint="eastAsia"/>
        </w:rPr>
        <w:t xml:space="preserve">一部分被</w:t>
      </w:r>
      <w:r>
        <w:t xml:space="preserve"> IRGC </w:t>
      </w:r>
      <w:r>
        <w:rPr>
          <w:rFonts w:hint="eastAsia"/>
        </w:rPr>
        <w:t xml:space="preserve">情报组织接管，警察总署</w:t>
      </w:r>
      <w:r>
        <w:t xml:space="preserve"> NAJA </w:t>
      </w:r>
      <w:r>
        <w:rPr>
          <w:rFonts w:hint="eastAsia"/>
        </w:rPr>
        <w:t xml:space="preserve">由</w:t>
      </w:r>
      <w:r>
        <w:t xml:space="preserve"> IRGC </w:t>
      </w:r>
      <w:r>
        <w:rPr>
          <w:rFonts w:hint="eastAsia"/>
        </w:rPr>
        <w:t xml:space="preserve">干部主管，边境管理被</w:t>
      </w:r>
      <w:r>
        <w:t xml:space="preserve"> IRGC </w:t>
      </w:r>
      <w:r>
        <w:rPr>
          <w:rFonts w:hint="eastAsia"/>
        </w:rPr>
        <w:t xml:space="preserve">边境部队接手）。每次危机后</w:t>
      </w:r>
      <w:r>
        <w:t xml:space="preserve"> IRGC </w:t>
      </w:r>
      <w:r>
        <w:rPr>
          <w:rFonts w:hint="eastAsia"/>
        </w:rPr>
        <w:t xml:space="preserve">都更强。所以谈伊朗政权前景，先要承认这台机器的历史韧性——</w:t>
      </w:r>
      <w:hyperlink r:id="rId11">
        <w:r>
          <w:rPr>
            <w:rStyle w:val="Hyperlink"/>
            <w:rFonts w:hint="eastAsia"/>
          </w:rPr>
          <w:t xml:space="preserve">FPRI（Foreign</w:t>
        </w:r>
        <w:r>
          <w:rPr>
            <w:rStyle w:val="Hyperlink"/>
          </w:rPr>
          <w:t xml:space="preserve"> Policy Research </w:t>
        </w:r>
        <w:r>
          <w:rPr>
            <w:rStyle w:val="Hyperlink"/>
            <w:rFonts w:hint="eastAsia"/>
          </w:rPr>
          <w:t xml:space="preserve">Institute，外交政策研究所）Golkar</w:t>
        </w:r>
        <w:r>
          <w:rPr>
            <w:rStyle w:val="Hyperlink"/>
          </w:rPr>
          <w:t xml:space="preserve"> </w:t>
        </w:r>
        <w:r>
          <w:rPr>
            <w:rStyle w:val="Hyperlink"/>
            <w:rFonts w:hint="eastAsia"/>
          </w:rPr>
          <w:t xml:space="preserve">在</w:t>
        </w:r>
        <w:r>
          <w:rPr>
            <w:rStyle w:val="Hyperlink"/>
          </w:rPr>
          <w:t xml:space="preserve"> 2025 </w:t>
        </w:r>
        <w:r>
          <w:rPr>
            <w:rStyle w:val="Hyperlink"/>
            <w:rFonts w:hint="eastAsia"/>
          </w:rPr>
          <w:t xml:space="preserve">年</w:t>
        </w:r>
        <w:r>
          <w:rPr>
            <w:rStyle w:val="Hyperlink"/>
          </w:rPr>
          <w:t xml:space="preserve"> 10 </w:t>
        </w:r>
        <w:r>
          <w:rPr>
            <w:rStyle w:val="Hyperlink"/>
            <w:rFonts w:hint="eastAsia"/>
          </w:rPr>
          <w:t xml:space="preserve">月那篇</w:t>
        </w:r>
        <w:r>
          <w:rPr>
            <w:rStyle w:val="Hyperlink"/>
          </w:rPr>
          <w:t xml:space="preserve"> 23000 </w:t>
        </w:r>
        <w:r>
          <w:rPr>
            <w:rStyle w:val="Hyperlink"/>
            <w:rFonts w:hint="eastAsia"/>
          </w:rPr>
          <w:t xml:space="preserve">字长文</w:t>
        </w:r>
      </w:hyperlink>
      <w:r>
        <w:rPr>
          <w:rFonts w:hint="eastAsia"/>
        </w:rPr>
        <w:t xml:space="preserve">里把这种韧性定性为”adaptive</w:t>
      </w:r>
      <w:r>
        <w:t xml:space="preserve"> </w:t>
      </w:r>
      <w:r>
        <w:rPr>
          <w:rFonts w:hint="eastAsia"/>
        </w:rPr>
        <w:t xml:space="preserve">authoritarianism”（适应性威权主义），并具体描述了</w:t>
      </w:r>
      <w:r>
        <w:t xml:space="preserve"> IRGC </w:t>
      </w:r>
      <w:r>
        <w:rPr>
          <w:rFonts w:hint="eastAsia"/>
        </w:rPr>
        <w:t xml:space="preserve">在过去</w:t>
      </w:r>
      <w:r>
        <w:t xml:space="preserve"> 40 </w:t>
      </w:r>
      <w:r>
        <w:rPr>
          <w:rFonts w:hint="eastAsia"/>
        </w:rPr>
        <w:t xml:space="preserve">年的三次”用力适应”过程。</w:t>
      </w:r>
    </w:p>
    <w:p>
      <w:pPr>
        <w:pStyle w:val="BodyText"/>
      </w:pPr>
      <w:r>
        <w:rPr>
          <w:rFonts w:hint="eastAsia"/>
        </w:rPr>
        <w:t xml:space="preserve">但</w:t>
      </w:r>
      <w:r>
        <w:t xml:space="preserve"> 2026 </w:t>
      </w:r>
      <w:r>
        <w:rPr>
          <w:rFonts w:hint="eastAsia"/>
        </w:rPr>
        <w:t xml:space="preserve">年的情况跟前三次有结构性区别。Operation</w:t>
      </w:r>
      <w:r>
        <w:t xml:space="preserve"> Rising </w:t>
      </w:r>
      <w:r>
        <w:rPr>
          <w:rFonts w:hint="eastAsia"/>
        </w:rPr>
        <w:t xml:space="preserve">Lion（2025-06）摧毁了</w:t>
      </w:r>
      <w:r>
        <w:t xml:space="preserve"> 70% </w:t>
      </w:r>
      <w:r>
        <w:rPr>
          <w:rFonts w:hint="eastAsia"/>
        </w:rPr>
        <w:t xml:space="preserve">的导弹发射架和</w:t>
      </w:r>
      <w:r>
        <w:t xml:space="preserve"> 92% </w:t>
      </w:r>
      <w:r>
        <w:rPr>
          <w:rFonts w:hint="eastAsia"/>
        </w:rPr>
        <w:t xml:space="preserve">的海军舰艇——这两个数字来自</w:t>
      </w:r>
      <w:r>
        <w:t xml:space="preserve"> </w:t>
      </w:r>
      <w:hyperlink r:id="rId12">
        <w:r>
          <w:rPr>
            <w:rStyle w:val="Hyperlink"/>
            <w:rFonts w:hint="eastAsia"/>
          </w:rPr>
          <w:t xml:space="preserve">RAND（Research</w:t>
        </w:r>
        <w:r>
          <w:rPr>
            <w:rStyle w:val="Hyperlink"/>
          </w:rPr>
          <w:t xml:space="preserve"> and Development </w:t>
        </w:r>
        <w:r>
          <w:rPr>
            <w:rStyle w:val="Hyperlink"/>
            <w:rFonts w:hint="eastAsia"/>
          </w:rPr>
          <w:t xml:space="preserve">Corporation，兰德公司）Cohen</w:t>
        </w:r>
        <w:r>
          <w:rPr>
            <w:rStyle w:val="Hyperlink"/>
          </w:rPr>
          <w:t xml:space="preserve"> 2026 </w:t>
        </w:r>
        <w:r>
          <w:rPr>
            <w:rStyle w:val="Hyperlink"/>
            <w:rFonts w:hint="eastAsia"/>
          </w:rPr>
          <w:t xml:space="preserve">年</w:t>
        </w:r>
        <w:r>
          <w:rPr>
            <w:rStyle w:val="Hyperlink"/>
          </w:rPr>
          <w:t xml:space="preserve"> 4 </w:t>
        </w:r>
        <w:r>
          <w:rPr>
            <w:rStyle w:val="Hyperlink"/>
            <w:rFonts w:hint="eastAsia"/>
          </w:rPr>
          <w:t xml:space="preserve">月的</w:t>
        </w:r>
        <w:r>
          <w:rPr>
            <w:rStyle w:val="Hyperlink"/>
          </w:rPr>
          <w:t xml:space="preserve"> </w:t>
        </w:r>
        <w:r>
          <w:rPr>
            <w:rStyle w:val="Hyperlink"/>
          </w:rPr>
          <w:t xml:space="preserve">“Trump’s Iran War Is a Dilemma, Not a Debacle”</w:t>
        </w:r>
      </w:hyperlink>
      <w:r>
        <w:t xml:space="preserve"> </w:t>
      </w:r>
      <w:r>
        <w:rPr>
          <w:rFonts w:hint="eastAsia"/>
        </w:rPr>
        <w:t xml:space="preserve">评论。Cohen</w:t>
      </w:r>
      <w:r>
        <w:t xml:space="preserve"> </w:t>
      </w:r>
      <w:r>
        <w:rPr>
          <w:rFonts w:hint="eastAsia"/>
        </w:rPr>
        <w:t xml:space="preserve">同时报告：伊朗第一周内导弹发射减少</w:t>
      </w:r>
      <w:r>
        <w:t xml:space="preserve"> </w:t>
      </w:r>
      <w:r>
        <w:rPr>
          <w:rFonts w:hint="eastAsia"/>
        </w:rPr>
        <w:t xml:space="preserve">90%（从开战日</w:t>
      </w:r>
      <w:r>
        <w:t xml:space="preserve"> 400+ </w:t>
      </w:r>
      <w:r>
        <w:rPr>
          <w:rFonts w:hint="eastAsia"/>
        </w:rPr>
        <w:t xml:space="preserve">枚/天降到</w:t>
      </w:r>
      <w:r>
        <w:t xml:space="preserve"> 20-40 </w:t>
      </w:r>
      <w:r>
        <w:rPr>
          <w:rFonts w:hint="eastAsia"/>
        </w:rPr>
        <w:t xml:space="preserve">枚/天），战争头一个月内伊朗用掉了</w:t>
      </w:r>
      <w:r>
        <w:t xml:space="preserve"> 1500+ </w:t>
      </w:r>
      <w:r>
        <w:rPr>
          <w:rFonts w:hint="eastAsia"/>
        </w:rPr>
        <w:t xml:space="preserve">枚弹道导弹（约占战前</w:t>
      </w:r>
      <w:r>
        <w:t xml:space="preserve"> 2500-6000 </w:t>
      </w:r>
      <w:r>
        <w:rPr>
          <w:rFonts w:hint="eastAsia"/>
        </w:rPr>
        <w:t xml:space="preserve">枚库存的一半）。Operation</w:t>
      </w:r>
      <w:r>
        <w:t xml:space="preserve"> Epic </w:t>
      </w:r>
      <w:r>
        <w:rPr>
          <w:rFonts w:hint="eastAsia"/>
        </w:rPr>
        <w:t xml:space="preserve">Fury（2026-02）打死了最高领袖，并且——按</w:t>
      </w:r>
      <w:r>
        <w:t xml:space="preserve"> </w:t>
      </w:r>
      <w:hyperlink r:id="rId13">
        <w:r>
          <w:rPr>
            <w:rStyle w:val="Hyperlink"/>
          </w:rPr>
          <w:t xml:space="preserve">FPRI Plopsky </w:t>
        </w:r>
        <w:r>
          <w:rPr>
            <w:rStyle w:val="Hyperlink"/>
            <w:rFonts w:hint="eastAsia"/>
          </w:rPr>
          <w:t xml:space="preserve">在</w:t>
        </w:r>
        <w:r>
          <w:rPr>
            <w:rStyle w:val="Hyperlink"/>
          </w:rPr>
          <w:t xml:space="preserve"> 2026-03 </w:t>
        </w:r>
        <w:r>
          <w:rPr>
            <w:rStyle w:val="Hyperlink"/>
            <w:rFonts w:hint="eastAsia"/>
          </w:rPr>
          <w:t xml:space="preserve">的复盘</w:t>
        </w:r>
      </w:hyperlink>
      <w:r>
        <w:rPr>
          <w:rFonts w:hint="eastAsia"/>
        </w:rPr>
        <w:t xml:space="preserve">——共出动</w:t>
      </w:r>
      <w:r>
        <w:t xml:space="preserve"> 1495 </w:t>
      </w:r>
      <w:r>
        <w:rPr>
          <w:rFonts w:hint="eastAsia"/>
        </w:rPr>
        <w:t xml:space="preserve">次有人战斗机飞行架次，投放</w:t>
      </w:r>
      <w:r>
        <w:t xml:space="preserve"> 4300 </w:t>
      </w:r>
      <w:r>
        <w:rPr>
          <w:rFonts w:hint="eastAsia"/>
        </w:rPr>
        <w:t xml:space="preserve">件武器（GBU-31</w:t>
      </w:r>
      <w:r>
        <w:t xml:space="preserve"> / GBU-39 / SPICE-1000 / RAMPAGE / ROCKS </w:t>
      </w:r>
      <w:r>
        <w:rPr>
          <w:rFonts w:hint="eastAsia"/>
        </w:rPr>
        <w:t xml:space="preserve">等），打击了</w:t>
      </w:r>
      <w:r>
        <w:t xml:space="preserve"> 900 </w:t>
      </w:r>
      <w:r>
        <w:rPr>
          <w:rFonts w:hint="eastAsia"/>
        </w:rPr>
        <w:t xml:space="preserve">个目标，其中包括</w:t>
      </w:r>
      <w:r>
        <w:t xml:space="preserve"> Fordow、Natanz、Isfahan </w:t>
      </w:r>
      <w:r>
        <w:rPr>
          <w:rFonts w:hint="eastAsia"/>
        </w:rPr>
        <w:t xml:space="preserve">三处核设施的全部</w:t>
      </w:r>
      <w:r>
        <w:t xml:space="preserve"> </w:t>
      </w:r>
      <w:r>
        <w:rPr>
          <w:rFonts w:hint="eastAsia"/>
        </w:rPr>
        <w:t xml:space="preserve">sub-facilities（次级设施）。</w:t>
      </w:r>
    </w:p>
    <w:p>
      <w:pPr>
        <w:pStyle w:val="BodyText"/>
      </w:pPr>
      <w:r>
        <w:rPr>
          <w:rFonts w:hint="eastAsia"/>
        </w:rPr>
        <w:t xml:space="preserve">前三次危机里</w:t>
      </w:r>
      <w:r>
        <w:t xml:space="preserve"> IRGC </w:t>
      </w:r>
      <w:r>
        <w:rPr>
          <w:rFonts w:hint="eastAsia"/>
        </w:rPr>
        <w:t xml:space="preserve">是”靠外部威胁强化自己”，这一次外部威胁直接打掉了</w:t>
      </w:r>
      <w:r>
        <w:t xml:space="preserve"> IRGC </w:t>
      </w:r>
      <w:r>
        <w:rPr>
          <w:rFonts w:hint="eastAsia"/>
        </w:rPr>
        <w:t xml:space="preserve">的核心存量。</w:t>
      </w:r>
      <w:hyperlink r:id="rId14">
        <w:r>
          <w:rPr>
            <w:rStyle w:val="Hyperlink"/>
          </w:rPr>
          <w:t xml:space="preserve">Mark Cancian </w:t>
        </w:r>
        <w:r>
          <w:rPr>
            <w:rStyle w:val="Hyperlink"/>
            <w:rFonts w:hint="eastAsia"/>
          </w:rPr>
          <w:t xml:space="preserve">在</w:t>
        </w:r>
        <w:r>
          <w:rPr>
            <w:rStyle w:val="Hyperlink"/>
          </w:rPr>
          <w:t xml:space="preserve"> </w:t>
        </w:r>
        <w:r>
          <w:rPr>
            <w:rStyle w:val="Hyperlink"/>
            <w:rFonts w:hint="eastAsia"/>
          </w:rPr>
          <w:t xml:space="preserve">CSIS（Center</w:t>
        </w:r>
        <w:r>
          <w:rPr>
            <w:rStyle w:val="Hyperlink"/>
          </w:rPr>
          <w:t xml:space="preserve"> for Strategic and International </w:t>
        </w:r>
        <w:r>
          <w:rPr>
            <w:rStyle w:val="Hyperlink"/>
            <w:rFonts w:hint="eastAsia"/>
          </w:rPr>
          <w:t xml:space="preserve">Studies，战略与国际研究中心）</w:t>
        </w:r>
        <w:r>
          <w:rPr>
            <w:rStyle w:val="Hyperlink"/>
          </w:rPr>
          <w:t xml:space="preserve">“Last Rounds: Status of Key Munitions at the Iran War Ceasefire”</w:t>
        </w:r>
        <w:r>
          <w:rPr>
            <w:rStyle w:val="Hyperlink"/>
          </w:rPr>
          <w:t xml:space="preserve"> </w:t>
        </w:r>
        <w:r>
          <w:rPr>
            <w:rStyle w:val="Hyperlink"/>
            <w:rFonts w:hint="eastAsia"/>
          </w:rPr>
          <w:t xml:space="preserve">报告</w:t>
        </w:r>
      </w:hyperlink>
      <w:r>
        <w:rPr>
          <w:rFonts w:hint="eastAsia"/>
        </w:rPr>
        <w:t xml:space="preserve">里给的数字是美国一侧消耗了</w:t>
      </w:r>
      <w:r>
        <w:t xml:space="preserve"> 45% </w:t>
      </w:r>
      <w:r>
        <w:rPr>
          <w:rFonts w:hint="eastAsia"/>
        </w:rPr>
        <w:t xml:space="preserve">的</w:t>
      </w:r>
      <w:r>
        <w:t xml:space="preserve"> </w:t>
      </w:r>
      <w:r>
        <w:rPr>
          <w:rFonts w:hint="eastAsia"/>
        </w:rPr>
        <w:t xml:space="preserve">PrSM（Precision</w:t>
      </w:r>
      <w:r>
        <w:t xml:space="preserve"> Strike </w:t>
      </w:r>
      <w:r>
        <w:rPr>
          <w:rFonts w:hint="eastAsia"/>
        </w:rPr>
        <w:t xml:space="preserve">Missile，精确打击导弹）、约</w:t>
      </w:r>
      <w:r>
        <w:t xml:space="preserve"> 50% </w:t>
      </w:r>
      <w:r>
        <w:rPr>
          <w:rFonts w:hint="eastAsia"/>
        </w:rPr>
        <w:t xml:space="preserve">的</w:t>
      </w:r>
      <w:r>
        <w:t xml:space="preserve"> </w:t>
      </w:r>
      <w:r>
        <w:rPr>
          <w:rFonts w:hint="eastAsia"/>
        </w:rPr>
        <w:t xml:space="preserve">THAAD（Terminal</w:t>
      </w:r>
      <w:r>
        <w:t xml:space="preserve"> High Altitude Area </w:t>
      </w:r>
      <w:r>
        <w:rPr>
          <w:rFonts w:hint="eastAsia"/>
        </w:rPr>
        <w:t xml:space="preserve">Defense，末段高空区域防御系统）和约</w:t>
      </w:r>
      <w:r>
        <w:t xml:space="preserve"> 50% </w:t>
      </w:r>
      <w:r>
        <w:rPr>
          <w:rFonts w:hint="eastAsia"/>
        </w:rPr>
        <w:t xml:space="preserve">的</w:t>
      </w:r>
      <w:r>
        <w:t xml:space="preserve"> </w:t>
      </w:r>
      <w:r>
        <w:rPr>
          <w:rFonts w:hint="eastAsia"/>
        </w:rPr>
        <w:t xml:space="preserve">Patriot（爱国者）拦截弹（这里是相对存量的耗损率，不是绝对值）；</w:t>
      </w:r>
      <w:hyperlink r:id="rId15">
        <w:r>
          <w:rPr>
            <w:rStyle w:val="Hyperlink"/>
            <w:rFonts w:hint="eastAsia"/>
          </w:rPr>
          <w:t xml:space="preserve">FDD（Foundation</w:t>
        </w:r>
        <w:r>
          <w:rPr>
            <w:rStyle w:val="Hyperlink"/>
          </w:rPr>
          <w:t xml:space="preserve"> for Defense of </w:t>
        </w:r>
        <w:r>
          <w:rPr>
            <w:rStyle w:val="Hyperlink"/>
            <w:rFonts w:hint="eastAsia"/>
          </w:rPr>
          <w:t xml:space="preserve">Democracies，捍卫民主基金会）的</w:t>
        </w:r>
        <w:r>
          <w:rPr>
            <w:rStyle w:val="Hyperlink"/>
          </w:rPr>
          <w:t xml:space="preserve"> Mark Dubowitz </w:t>
        </w:r>
        <w:r>
          <w:rPr>
            <w:rStyle w:val="Hyperlink"/>
            <w:rFonts w:hint="eastAsia"/>
          </w:rPr>
          <w:t xml:space="preserve">在</w:t>
        </w:r>
        <w:r>
          <w:rPr>
            <w:rStyle w:val="Hyperlink"/>
          </w:rPr>
          <w:t xml:space="preserve"> 2025 </w:t>
        </w:r>
        <w:r>
          <w:rPr>
            <w:rStyle w:val="Hyperlink"/>
            <w:rFonts w:hint="eastAsia"/>
          </w:rPr>
          <w:t xml:space="preserve">年</w:t>
        </w:r>
        <w:r>
          <w:rPr>
            <w:rStyle w:val="Hyperlink"/>
          </w:rPr>
          <w:t xml:space="preserve"> 12 </w:t>
        </w:r>
        <w:r>
          <w:rPr>
            <w:rStyle w:val="Hyperlink"/>
            <w:rFonts w:hint="eastAsia"/>
          </w:rPr>
          <w:t xml:space="preserve">月的</w:t>
        </w:r>
        <w:r>
          <w:rPr>
            <w:rStyle w:val="Hyperlink"/>
          </w:rPr>
          <w:t xml:space="preserve"> </w:t>
        </w:r>
        <w:r>
          <w:rPr>
            <w:rStyle w:val="Hyperlink"/>
          </w:rPr>
          <w:t xml:space="preserve">“A Half-Year After Operation Rising Lion”</w:t>
        </w:r>
      </w:hyperlink>
      <w:r>
        <w:t xml:space="preserve"> </w:t>
      </w:r>
      <w:r>
        <w:rPr>
          <w:rFonts w:hint="eastAsia"/>
        </w:rPr>
        <w:t xml:space="preserve">文章里承认伊朗导弹产能六个月内恢复到</w:t>
      </w:r>
      <w:r>
        <w:t xml:space="preserve"> 2000-3000 </w:t>
      </w:r>
      <w:r>
        <w:rPr>
          <w:rFonts w:hint="eastAsia"/>
        </w:rPr>
        <w:t xml:space="preserve">枚/年——但他同时承认这是”恢复到产能”，不是”恢复到存量”。存量层面的损失要</w:t>
      </w:r>
      <w:r>
        <w:t xml:space="preserve"> 3-5 </w:t>
      </w:r>
      <w:r>
        <w:rPr>
          <w:rFonts w:hint="eastAsia"/>
        </w:rPr>
        <w:t xml:space="preserve">年才能填回。</w:t>
      </w:r>
    </w:p>
    <w:p>
      <w:pPr>
        <w:pStyle w:val="BodyText"/>
      </w:pPr>
      <w:r>
        <w:rPr>
          <w:rFonts w:hint="eastAsia"/>
        </w:rPr>
        <w:t xml:space="preserve">更要紧的是：哈梅内伊死亡</w:t>
      </w:r>
      <w:r>
        <w:t xml:space="preserve"> + IRGC </w:t>
      </w:r>
      <w:r>
        <w:rPr>
          <w:rFonts w:hint="eastAsia"/>
        </w:rPr>
        <w:t xml:space="preserve">海军</w:t>
      </w:r>
      <w:r>
        <w:t xml:space="preserve"> 92% </w:t>
      </w:r>
      <w:r>
        <w:rPr>
          <w:rFonts w:hint="eastAsia"/>
        </w:rPr>
        <w:t xml:space="preserve">损毁</w:t>
      </w:r>
      <w:r>
        <w:t xml:space="preserve"> + </w:t>
      </w:r>
      <w:r>
        <w:rPr>
          <w:rFonts w:hint="eastAsia"/>
        </w:rPr>
        <w:t xml:space="preserve">导弹发射架</w:t>
      </w:r>
      <w:r>
        <w:t xml:space="preserve"> 70% </w:t>
      </w:r>
      <w:r>
        <w:rPr>
          <w:rFonts w:hint="eastAsia"/>
        </w:rPr>
        <w:t xml:space="preserve">损毁，叠加经济结构性损害（rial</w:t>
      </w:r>
      <w:r>
        <w:t xml:space="preserve"> </w:t>
      </w:r>
      <w:r>
        <w:rPr>
          <w:rFonts w:hint="eastAsia"/>
        </w:rPr>
        <w:t xml:space="preserve">已从战前</w:t>
      </w:r>
      <w:r>
        <w:t xml:space="preserve"> 1:42K </w:t>
      </w:r>
      <w:r>
        <w:rPr>
          <w:rFonts w:hint="eastAsia"/>
        </w:rPr>
        <w:t xml:space="preserve">跌到当下</w:t>
      </w:r>
      <w:r>
        <w:t xml:space="preserve"> </w:t>
      </w:r>
      <w:r>
        <w:rPr>
          <w:rFonts w:hint="eastAsia"/>
        </w:rPr>
        <w:t xml:space="preserve">1:90K+，水资源危机在</w:t>
      </w:r>
      <w:r>
        <w:t xml:space="preserve"> Khuzestan </w:t>
      </w:r>
      <w:r>
        <w:rPr>
          <w:rFonts w:hint="eastAsia"/>
        </w:rPr>
        <w:t xml:space="preserve">和</w:t>
      </w:r>
      <w:r>
        <w:t xml:space="preserve"> Sistan-Baluchistan </w:t>
      </w:r>
      <w:r>
        <w:rPr>
          <w:rFonts w:hint="eastAsia"/>
        </w:rPr>
        <w:t xml:space="preserve">达到结构性极限）——这三个条件同时发生，是</w:t>
      </w:r>
      <w:r>
        <w:t xml:space="preserve"> 1979 </w:t>
      </w:r>
      <w:r>
        <w:rPr>
          <w:rFonts w:hint="eastAsia"/>
        </w:rPr>
        <w:t xml:space="preserve">以来从未有过的。所以历史韧性的</w:t>
      </w:r>
      <w:r>
        <w:t xml:space="preserve"> prior </w:t>
      </w:r>
      <w:r>
        <w:rPr>
          <w:rFonts w:hint="eastAsia"/>
        </w:rPr>
        <w:t xml:space="preserve">在</w:t>
      </w:r>
      <w:r>
        <w:t xml:space="preserve"> 2026 </w:t>
      </w:r>
      <w:r>
        <w:rPr>
          <w:rFonts w:hint="eastAsia"/>
        </w:rPr>
        <w:t xml:space="preserve">年要打折。</w:t>
      </w:r>
    </w:p>
    <w:bookmarkEnd w:id="16"/>
    <w:bookmarkStart w:id="27" w:name="四种前景定义已实现节点与各国二阶反应"/>
    <w:p>
      <w:pPr>
        <w:pStyle w:val="Heading2"/>
      </w:pPr>
      <w:r>
        <w:rPr>
          <w:rFonts w:hint="eastAsia"/>
        </w:rPr>
        <w:t xml:space="preserve">四种前景：定义、已实现节点与各国二阶反应</w:t>
      </w:r>
    </w:p>
    <w:p>
      <w:pPr>
        <w:pStyle w:val="FirstParagraph"/>
      </w:pPr>
      <w:r>
        <w:rPr>
          <w:rFonts w:hint="eastAsia"/>
        </w:rPr>
        <w:t xml:space="preserve">按这个新基线，伊朗政权有四种可能的走向。下面每种前景，给定义、讲已实现的节点、描述如果走通这条路中东各国会发生什么。</w:t>
      </w:r>
    </w:p>
    <w:bookmarkStart w:id="23" w:name="最保守路径维持"/>
    <w:p>
      <w:pPr>
        <w:pStyle w:val="Heading3"/>
      </w:pPr>
      <w:r>
        <w:rPr>
          <w:rFonts w:hint="eastAsia"/>
        </w:rPr>
        <w:t xml:space="preserve">最保守路径：维持</w:t>
      </w:r>
    </w:p>
    <w:p>
      <w:pPr>
        <w:pStyle w:val="FirstParagraph"/>
      </w:pPr>
      <w:r>
        <w:rPr>
          <w:rFonts w:hint="eastAsia"/>
        </w:rPr>
        <w:t xml:space="preserve">第一条路是”维持”——Mojtaba</w:t>
      </w:r>
      <w:r>
        <w:t xml:space="preserve"> </w:t>
      </w:r>
      <w:r>
        <w:rPr>
          <w:rFonts w:hint="eastAsia"/>
        </w:rPr>
        <w:t xml:space="preserve">在专家会议顺利通过、Marja</w:t>
      </w:r>
      <w:r>
        <w:t xml:space="preserve"> </w:t>
      </w:r>
      <w:r>
        <w:rPr>
          <w:rFonts w:hint="eastAsia"/>
        </w:rPr>
        <w:t xml:space="preserve">阶序默认接受、IRGC</w:t>
      </w:r>
      <w:r>
        <w:t xml:space="preserve"> </w:t>
      </w:r>
      <w:r>
        <w:rPr>
          <w:rFonts w:hint="eastAsia"/>
        </w:rPr>
        <w:t xml:space="preserve">内部不分裂、巴基斯坦斡旋的停火延期变成事实长期停火。已经发生的节点是：Mojtaba</w:t>
      </w:r>
      <w:r>
        <w:t xml:space="preserve"> </w:t>
      </w:r>
      <w:r>
        <w:rPr>
          <w:rFonts w:hint="eastAsia"/>
        </w:rPr>
        <w:t xml:space="preserve">接位（CBP-10637</w:t>
      </w:r>
      <w:r>
        <w:t xml:space="preserve"> </w:t>
      </w:r>
      <w:r>
        <w:rPr>
          <w:rFonts w:hint="eastAsia"/>
        </w:rPr>
        <w:t xml:space="preserve">确认）、巴基斯坦斡旋的两周条件性停火持续延期超过</w:t>
      </w:r>
      <w:r>
        <w:t xml:space="preserve"> 5 </w:t>
      </w:r>
      <w:r>
        <w:rPr>
          <w:rFonts w:hint="eastAsia"/>
        </w:rPr>
        <w:t xml:space="preserve">周、IRGC</w:t>
      </w:r>
      <w:r>
        <w:t xml:space="preserve"> </w:t>
      </w:r>
      <w:r>
        <w:rPr>
          <w:rFonts w:hint="eastAsia"/>
        </w:rPr>
        <w:t xml:space="preserve">至今没有公开分裂。</w:t>
      </w:r>
    </w:p>
    <w:p>
      <w:pPr>
        <w:pStyle w:val="BodyText"/>
      </w:pPr>
      <w:r>
        <w:rPr>
          <w:rFonts w:hint="eastAsia"/>
        </w:rPr>
        <w:t xml:space="preserve">这条路隐含一个强假设：Mojtaba</w:t>
      </w:r>
      <w:r>
        <w:t xml:space="preserve"> </w:t>
      </w:r>
      <w:r>
        <w:rPr>
          <w:rFonts w:hint="eastAsia"/>
        </w:rPr>
        <w:t xml:space="preserve">能把父亲建立的”宗教合法性</w:t>
      </w:r>
      <w:r>
        <w:t xml:space="preserve"> + </w:t>
      </w:r>
      <w:r>
        <w:rPr>
          <w:rFonts w:hint="eastAsia"/>
        </w:rPr>
        <w:t xml:space="preserve">革命权威”两套话语都继承下来。问题在于，Mojtaba</w:t>
      </w:r>
      <w:r>
        <w:t xml:space="preserve"> </w:t>
      </w:r>
      <w:r>
        <w:rPr>
          <w:rFonts w:hint="eastAsia"/>
        </w:rPr>
        <w:t xml:space="preserve">在</w:t>
      </w:r>
      <w:r>
        <w:t xml:space="preserve"> Qom </w:t>
      </w:r>
      <w:r>
        <w:rPr>
          <w:rFonts w:hint="eastAsia"/>
        </w:rPr>
        <w:t xml:space="preserve">神学院的资历是后来补的，海外</w:t>
      </w:r>
      <w:r>
        <w:t xml:space="preserve"> </w:t>
      </w:r>
      <w:r>
        <w:rPr>
          <w:rFonts w:hint="eastAsia"/>
        </w:rPr>
        <w:t xml:space="preserve">Marja（尤其是</w:t>
      </w:r>
      <w:r>
        <w:t xml:space="preserve"> Sistani </w:t>
      </w:r>
      <w:r>
        <w:rPr>
          <w:rFonts w:hint="eastAsia"/>
        </w:rPr>
        <w:t xml:space="preserve">那一系）从来没有公开认可过他。如果</w:t>
      </w:r>
      <w:r>
        <w:t xml:space="preserve"> Sistani </w:t>
      </w:r>
      <w:r>
        <w:rPr>
          <w:rFonts w:hint="eastAsia"/>
        </w:rPr>
        <w:t xml:space="preserve">在</w:t>
      </w:r>
      <w:r>
        <w:t xml:space="preserve"> Mojtaba </w:t>
      </w:r>
      <w:r>
        <w:rPr>
          <w:rFonts w:hint="eastAsia"/>
        </w:rPr>
        <w:t xml:space="preserve">继位仪式上沉默或不出席，这条路径的可信度立刻下降。</w:t>
      </w:r>
    </w:p>
    <w:p>
      <w:pPr>
        <w:pStyle w:val="BodyText"/>
      </w:pPr>
      <w:r>
        <w:rPr>
          <w:rFonts w:hint="eastAsia"/>
        </w:rPr>
        <w:t xml:space="preserve">地区如何回应？沙特按</w:t>
      </w:r>
      <w:r>
        <w:t xml:space="preserve"> </w:t>
      </w:r>
      <w:hyperlink r:id="rId17">
        <w:r>
          <w:rPr>
            <w:rStyle w:val="Hyperlink"/>
          </w:rPr>
          <w:t xml:space="preserve">Chatham House Quilliam 2026-05 </w:t>
        </w:r>
        <w:r>
          <w:rPr>
            <w:rStyle w:val="Hyperlink"/>
            <w:rFonts w:hint="eastAsia"/>
          </w:rPr>
          <w:t xml:space="preserve">报告</w:t>
        </w:r>
      </w:hyperlink>
      <w:r>
        <w:t xml:space="preserve"> </w:t>
      </w:r>
      <w:r>
        <w:rPr>
          <w:rFonts w:hint="eastAsia"/>
        </w:rPr>
        <w:t xml:space="preserve">的描述进入”反思期”——MBS（Mohammed</w:t>
      </w:r>
      <w:r>
        <w:t xml:space="preserve"> bin </w:t>
      </w:r>
      <w:r>
        <w:rPr>
          <w:rFonts w:hint="eastAsia"/>
        </w:rPr>
        <w:t xml:space="preserve">Salman，沙特王储穆罕默德·本·萨勒曼）决策风格回归慢速、共识驱动。经济地理重构正式启动：从</w:t>
      </w:r>
      <w:r>
        <w:t xml:space="preserve"> </w:t>
      </w:r>
      <w:r>
        <w:rPr>
          <w:rFonts w:hint="eastAsia"/>
        </w:rPr>
        <w:t xml:space="preserve">Hormuz（东海岸）向红海（西海岸）转移。Aramco（Saudi</w:t>
      </w:r>
      <w:r>
        <w:t xml:space="preserve"> </w:t>
      </w:r>
      <w:r>
        <w:rPr>
          <w:rFonts w:hint="eastAsia"/>
        </w:rPr>
        <w:t xml:space="preserve">Aramco，沙特阿美石油公司）需从</w:t>
      </w:r>
      <w:r>
        <w:t xml:space="preserve"> 4 </w:t>
      </w:r>
      <w:r>
        <w:rPr>
          <w:rFonts w:hint="eastAsia"/>
        </w:rPr>
        <w:t xml:space="preserve">mb/d（million</w:t>
      </w:r>
      <w:r>
        <w:t xml:space="preserve"> barrels per </w:t>
      </w:r>
      <w:r>
        <w:rPr>
          <w:rFonts w:hint="eastAsia"/>
        </w:rPr>
        <w:t xml:space="preserve">day，百万桶/天）扩到</w:t>
      </w:r>
      <w:r>
        <w:t xml:space="preserve"> 7 mb/d </w:t>
      </w:r>
      <w:r>
        <w:rPr>
          <w:rFonts w:hint="eastAsia"/>
        </w:rPr>
        <w:t xml:space="preserve">的东西输油管道——按</w:t>
      </w:r>
      <w:r>
        <w:t xml:space="preserve"> Quilliam </w:t>
      </w:r>
      <w:r>
        <w:rPr>
          <w:rFonts w:hint="eastAsia"/>
        </w:rPr>
        <w:t xml:space="preserve">估算，</w:t>
      </w:r>
      <w:r>
        <w:t xml:space="preserve">“significant long-term investment will be needed”</w:t>
      </w:r>
      <w:r>
        <w:rPr>
          <w:rFonts w:hint="eastAsia"/>
        </w:rPr>
        <w:t xml:space="preserve">，Vision</w:t>
      </w:r>
      <w:r>
        <w:t xml:space="preserve"> 2030 </w:t>
      </w:r>
      <w:r>
        <w:rPr>
          <w:rFonts w:hint="eastAsia"/>
        </w:rPr>
        <w:t xml:space="preserve">因</w:t>
      </w:r>
      <w:r>
        <w:t xml:space="preserve"> Hormuz </w:t>
      </w:r>
      <w:r>
        <w:rPr>
          <w:rFonts w:hint="eastAsia"/>
        </w:rPr>
        <w:t xml:space="preserve">暴露而面临结构性威胁。但维持路径下沙特不会激进，会继续反对升级——Quilliam</w:t>
      </w:r>
      <w:r>
        <w:t xml:space="preserve"> </w:t>
      </w:r>
      <w:r>
        <w:rPr>
          <w:rFonts w:hint="eastAsia"/>
        </w:rPr>
        <w:t xml:space="preserve">直接说”a</w:t>
      </w:r>
      <w:r>
        <w:t xml:space="preserve"> kinetic response to Iranian strikes would not only increase risks to its energy assets and critical infrastructure but could also draw the Houthis more directly into the conflict”。</w:t>
      </w:r>
    </w:p>
    <w:p>
      <w:pPr>
        <w:pStyle w:val="BodyText"/>
      </w:pPr>
      <w:r>
        <w:rPr>
          <w:rFonts w:hint="eastAsia"/>
        </w:rPr>
        <w:t xml:space="preserve">UAE（United</w:t>
      </w:r>
      <w:r>
        <w:t xml:space="preserve"> Arab </w:t>
      </w:r>
      <w:r>
        <w:rPr>
          <w:rFonts w:hint="eastAsia"/>
        </w:rPr>
        <w:t xml:space="preserve">Emirates，阿拉伯联合酋长国）按</w:t>
      </w:r>
      <w:r>
        <w:t xml:space="preserve"> </w:t>
      </w:r>
      <w:hyperlink r:id="rId18">
        <w:r>
          <w:rPr>
            <w:rStyle w:val="Hyperlink"/>
            <w:rFonts w:hint="eastAsia"/>
          </w:rPr>
          <w:t xml:space="preserve">INSS（Institute</w:t>
        </w:r>
        <w:r>
          <w:rPr>
            <w:rStyle w:val="Hyperlink"/>
          </w:rPr>
          <w:t xml:space="preserve"> for National Security </w:t>
        </w:r>
        <w:r>
          <w:rPr>
            <w:rStyle w:val="Hyperlink"/>
            <w:rFonts w:hint="eastAsia"/>
          </w:rPr>
          <w:t xml:space="preserve">Studies，国家安全研究所）Guzansky</w:t>
        </w:r>
        <w:r>
          <w:rPr>
            <w:rStyle w:val="Hyperlink"/>
          </w:rPr>
          <w:t xml:space="preserve"> 2026-02 </w:t>
        </w:r>
        <w:r>
          <w:rPr>
            <w:rStyle w:val="Hyperlink"/>
            <w:rFonts w:hint="eastAsia"/>
          </w:rPr>
          <w:t xml:space="preserve">报告</w:t>
        </w:r>
      </w:hyperlink>
      <w:r>
        <w:t xml:space="preserve"> </w:t>
      </w:r>
      <w:r>
        <w:rPr>
          <w:rFonts w:hint="eastAsia"/>
        </w:rPr>
        <w:t xml:space="preserve">描述继续保持”区域内最强硬反伊朗”立场，但跟沙特裂痕固化。UAE</w:t>
      </w:r>
      <w:r>
        <w:t xml:space="preserve"> </w:t>
      </w:r>
      <w:r>
        <w:rPr>
          <w:rFonts w:hint="eastAsia"/>
        </w:rPr>
        <w:t xml:space="preserve">大使在</w:t>
      </w:r>
      <w:r>
        <w:t xml:space="preserve"> CBP-10637 </w:t>
      </w:r>
      <w:r>
        <w:rPr>
          <w:rFonts w:hint="eastAsia"/>
        </w:rPr>
        <w:t xml:space="preserve">报告里被引用要求三件事：无条件重开</w:t>
      </w:r>
      <w:r>
        <w:t xml:space="preserve"> </w:t>
      </w:r>
      <w:r>
        <w:rPr>
          <w:rFonts w:hint="eastAsia"/>
        </w:rPr>
        <w:t xml:space="preserve">Hormuz、伊朗赔款、制约伊朗对武装团体支持和导弹计划——这三条在维持路径下不会被接受，UAE</w:t>
      </w:r>
      <w:r>
        <w:t xml:space="preserve"> </w:t>
      </w:r>
      <w:r>
        <w:rPr>
          <w:rFonts w:hint="eastAsia"/>
        </w:rPr>
        <w:t xml:space="preserve">会持续不满。Guzansky</w:t>
      </w:r>
      <w:r>
        <w:t xml:space="preserve"> </w:t>
      </w:r>
      <w:r>
        <w:rPr>
          <w:rFonts w:hint="eastAsia"/>
        </w:rPr>
        <w:t xml:space="preserve">同时记录沙特</w:t>
      </w:r>
      <w:r>
        <w:t xml:space="preserve"> 2025-12 </w:t>
      </w:r>
      <w:r>
        <w:rPr>
          <w:rFonts w:hint="eastAsia"/>
        </w:rPr>
        <w:t xml:space="preserve">直接攻击</w:t>
      </w:r>
      <w:r>
        <w:t xml:space="preserve"> UAE </w:t>
      </w:r>
      <w:r>
        <w:rPr>
          <w:rFonts w:hint="eastAsia"/>
        </w:rPr>
        <w:t xml:space="preserve">给南也门分离势力的武器船，迫使</w:t>
      </w:r>
      <w:r>
        <w:t xml:space="preserve"> UAE </w:t>
      </w:r>
      <w:r>
        <w:rPr>
          <w:rFonts w:hint="eastAsia"/>
        </w:rPr>
        <w:t xml:space="preserve">全部撤出也门——这种沙特-UAE</w:t>
      </w:r>
      <w:r>
        <w:t xml:space="preserve"> </w:t>
      </w:r>
      <w:r>
        <w:rPr>
          <w:rFonts w:hint="eastAsia"/>
        </w:rPr>
        <w:t xml:space="preserve">公开对抗在维持路径下会持续。</w:t>
      </w:r>
    </w:p>
    <w:p>
      <w:pPr>
        <w:pStyle w:val="BodyText"/>
      </w:pPr>
      <w:r>
        <w:rPr>
          <w:rFonts w:hint="eastAsia"/>
        </w:rPr>
        <w:t xml:space="preserve">伊拉克按</w:t>
      </w:r>
      <w:r>
        <w:t xml:space="preserve"> </w:t>
      </w:r>
      <w:hyperlink r:id="rId19">
        <w:r>
          <w:rPr>
            <w:rStyle w:val="Hyperlink"/>
          </w:rPr>
          <w:t xml:space="preserve">Stimson 2026 </w:t>
        </w:r>
        <w:r>
          <w:rPr>
            <w:rStyle w:val="Hyperlink"/>
            <w:rFonts w:hint="eastAsia"/>
          </w:rPr>
          <w:t xml:space="preserve">报告</w:t>
        </w:r>
      </w:hyperlink>
      <w:r>
        <w:rPr>
          <w:rFonts w:hint="eastAsia"/>
        </w:rPr>
        <w:t xml:space="preserve">进入”被两边拉扯”状态——一头是</w:t>
      </w:r>
      <w:r>
        <w:t xml:space="preserve"> </w:t>
      </w:r>
      <w:r>
        <w:rPr>
          <w:rFonts w:hint="eastAsia"/>
        </w:rPr>
        <w:t xml:space="preserve">PMF（Popular</w:t>
      </w:r>
      <w:r>
        <w:t xml:space="preserve"> Mobilization </w:t>
      </w:r>
      <w:r>
        <w:rPr>
          <w:rFonts w:hint="eastAsia"/>
        </w:rPr>
        <w:t xml:space="preserve">Forces，人民动员力量）/</w:t>
      </w:r>
      <w:r>
        <w:t xml:space="preserve"> </w:t>
      </w:r>
      <w:r>
        <w:rPr>
          <w:rFonts w:hint="eastAsia"/>
        </w:rPr>
        <w:t xml:space="preserve">亲伊民兵在</w:t>
      </w:r>
      <w:r>
        <w:t xml:space="preserve"> Iran </w:t>
      </w:r>
      <w:r>
        <w:rPr>
          <w:rFonts w:hint="eastAsia"/>
        </w:rPr>
        <w:t xml:space="preserve">政权延续下继续维持，一头是新任</w:t>
      </w:r>
      <w:r>
        <w:t xml:space="preserve"> PM </w:t>
      </w:r>
      <w:r>
        <w:rPr>
          <w:rFonts w:hint="eastAsia"/>
        </w:rPr>
        <w:t xml:space="preserve">受沙特经济援助压力。RAND</w:t>
      </w:r>
      <w:r>
        <w:t xml:space="preserve"> Cohen </w:t>
      </w:r>
      <w:r>
        <w:rPr>
          <w:rFonts w:hint="eastAsia"/>
        </w:rPr>
        <w:t xml:space="preserve">记录”Iran-backed</w:t>
      </w:r>
      <w:r>
        <w:t xml:space="preserve"> militias have actively targeted Kurdish areas and U.S. positions throughout </w:t>
      </w:r>
      <w:r>
        <w:rPr>
          <w:rFonts w:hint="eastAsia"/>
        </w:rPr>
        <w:t xml:space="preserve">Iraq”——这种攻击在维持路径下会成为低频常态。</w:t>
      </w:r>
    </w:p>
    <w:p>
      <w:pPr>
        <w:pStyle w:val="BodyText"/>
      </w:pPr>
      <w:r>
        <w:rPr>
          <w:rFonts w:hint="eastAsia"/>
        </w:rPr>
        <w:t xml:space="preserve">真主党按</w:t>
      </w:r>
      <w:r>
        <w:t xml:space="preserve"> RAND Cohen 2026-04 </w:t>
      </w:r>
      <w:r>
        <w:rPr>
          <w:rFonts w:hint="eastAsia"/>
        </w:rPr>
        <w:t xml:space="preserve">的观察反而升级对以打击——这是维持路径最反直觉的一面。逻辑是：真主党在</w:t>
      </w:r>
      <w:r>
        <w:t xml:space="preserve"> Iran </w:t>
      </w:r>
      <w:r>
        <w:rPr>
          <w:rFonts w:hint="eastAsia"/>
        </w:rPr>
        <w:t xml:space="preserve">政权延续下保有补给线，但战争消耗倒逼它通过对以”用力打”换取政权与基地内部地位。同期黎巴嫩总理</w:t>
      </w:r>
      <w:r>
        <w:t xml:space="preserve"> Nawaf Salam </w:t>
      </w:r>
      <w:r>
        <w:rPr>
          <w:rFonts w:hint="eastAsia"/>
        </w:rPr>
        <w:t xml:space="preserve">公开归咎真主党，呼吁解除武装，驱逐伊朗大使——这是黎巴嫩国家与真主党准内战边缘的状态。</w:t>
      </w:r>
    </w:p>
    <w:p>
      <w:pPr>
        <w:pStyle w:val="BodyText"/>
      </w:pPr>
      <w:r>
        <w:rPr>
          <w:rFonts w:hint="eastAsia"/>
        </w:rPr>
        <w:t xml:space="preserve">叙利亚按</w:t>
      </w:r>
      <w:r>
        <w:t xml:space="preserve"> </w:t>
      </w:r>
      <w:hyperlink r:id="rId20">
        <w:r>
          <w:rPr>
            <w:rStyle w:val="Hyperlink"/>
          </w:rPr>
          <w:t xml:space="preserve">UK Commons CBP-10430 </w:t>
        </w:r>
        <w:r>
          <w:rPr>
            <w:rStyle w:val="Hyperlink"/>
            <w:rFonts w:hint="eastAsia"/>
          </w:rPr>
          <w:t xml:space="preserve">报告</w:t>
        </w:r>
      </w:hyperlink>
      <w:r>
        <w:rPr>
          <w:rFonts w:hint="eastAsia"/>
        </w:rPr>
        <w:t xml:space="preserve">进入”三方武装事实联邦化”——HTS（Hayat</w:t>
      </w:r>
      <w:r>
        <w:t xml:space="preserve"> Tahrir </w:t>
      </w:r>
      <w:r>
        <w:rPr>
          <w:rFonts w:hint="eastAsia"/>
        </w:rPr>
        <w:t xml:space="preserve">al-Sham，沙姆解放组织）/</w:t>
      </w:r>
      <w:r>
        <w:t xml:space="preserve"> al-Sharaa </w:t>
      </w:r>
      <w:r>
        <w:rPr>
          <w:rFonts w:hint="eastAsia"/>
        </w:rPr>
        <w:t xml:space="preserve">政府控制中心，SDF（Syrian</w:t>
      </w:r>
      <w:r>
        <w:t xml:space="preserve"> Democratic </w:t>
      </w:r>
      <w:r>
        <w:rPr>
          <w:rFonts w:hint="eastAsia"/>
        </w:rPr>
        <w:t xml:space="preserve">Forces，叙利亚民主力量）控制东北，SNA（Syrian</w:t>
      </w:r>
      <w:r>
        <w:t xml:space="preserve"> National </w:t>
      </w:r>
      <w:r>
        <w:rPr>
          <w:rFonts w:hint="eastAsia"/>
        </w:rPr>
        <w:t xml:space="preserve">Army，叙利亚国民军，土耳其支持）控制北部边境。Chatham</w:t>
      </w:r>
      <w:r>
        <w:t xml:space="preserve"> House </w:t>
      </w:r>
      <w:r>
        <w:rPr>
          <w:rFonts w:hint="eastAsia"/>
        </w:rPr>
        <w:t xml:space="preserve">在该报告中已警告议会合法性因排除性而受质疑（库尔德、德鲁兹未参与</w:t>
      </w:r>
      <w:r>
        <w:t xml:space="preserve"> 2025-10 </w:t>
      </w:r>
      <w:r>
        <w:rPr>
          <w:rFonts w:hint="eastAsia"/>
        </w:rPr>
        <w:t xml:space="preserve">议会任命）。</w:t>
      </w:r>
    </w:p>
    <w:p>
      <w:pPr>
        <w:pStyle w:val="BodyText"/>
      </w:pPr>
      <w:r>
        <w:rPr>
          <w:rFonts w:hint="eastAsia"/>
        </w:rPr>
        <w:t xml:space="preserve">土耳其在</w:t>
      </w:r>
      <w:r>
        <w:t xml:space="preserve"> SNA </w:t>
      </w:r>
      <w:r>
        <w:rPr>
          <w:rFonts w:hint="eastAsia"/>
        </w:rPr>
        <w:t xml:space="preserve">控制区扩张机会上升——Erdogan</w:t>
      </w:r>
      <w:r>
        <w:t xml:space="preserve"> </w:t>
      </w:r>
      <w:r>
        <w:rPr>
          <w:rFonts w:hint="eastAsia"/>
        </w:rPr>
        <w:t xml:space="preserve">政府可能借伊朗虚弱期对</w:t>
      </w:r>
      <w:r>
        <w:t xml:space="preserve"> </w:t>
      </w:r>
      <w:r>
        <w:rPr>
          <w:rFonts w:hint="eastAsia"/>
        </w:rPr>
        <w:t xml:space="preserve">PKK（Kurdistan</w:t>
      </w:r>
      <w:r>
        <w:t xml:space="preserve"> Workers’ </w:t>
      </w:r>
      <w:r>
        <w:rPr>
          <w:rFonts w:hint="eastAsia"/>
        </w:rPr>
        <w:t xml:space="preserve">Party，库尔德工人党）/</w:t>
      </w:r>
      <w:r>
        <w:t xml:space="preserve"> SDF </w:t>
      </w:r>
      <w:r>
        <w:rPr>
          <w:rFonts w:hint="eastAsia"/>
        </w:rPr>
        <w:t xml:space="preserve">发动更强力打击。INSS</w:t>
      </w:r>
      <w:r>
        <w:t xml:space="preserve"> </w:t>
      </w:r>
      <w:r>
        <w:rPr>
          <w:rFonts w:hint="eastAsia"/>
        </w:rPr>
        <w:t xml:space="preserve">已记录沙特-多哈-安卡拉新三角联盟成形迹象。</w:t>
      </w:r>
    </w:p>
    <w:p>
      <w:pPr>
        <w:pStyle w:val="BodyText"/>
      </w:pPr>
      <w:r>
        <w:rPr>
          <w:rFonts w:hint="eastAsia"/>
        </w:rPr>
        <w:t xml:space="preserve">俄罗斯按</w:t>
      </w:r>
      <w:r>
        <w:t xml:space="preserve"> </w:t>
      </w:r>
      <w:hyperlink r:id="rId21">
        <w:r>
          <w:rPr>
            <w:rStyle w:val="Hyperlink"/>
          </w:rPr>
          <w:t xml:space="preserve">Hanna Notte 2026-05 </w:t>
        </w:r>
        <w:r>
          <w:rPr>
            <w:rStyle w:val="Hyperlink"/>
            <w:rFonts w:hint="eastAsia"/>
          </w:rPr>
          <w:t xml:space="preserve">文章</w:t>
        </w:r>
        <w:r>
          <w:rPr>
            <w:rStyle w:val="Hyperlink"/>
          </w:rPr>
          <w:t xml:space="preserve"> </w:t>
        </w:r>
        <w:r>
          <w:rPr>
            <w:rStyle w:val="Hyperlink"/>
          </w:rPr>
          <w:t xml:space="preserve">“Not the World Russia Wants”</w:t>
        </w:r>
      </w:hyperlink>
      <w:r>
        <w:t xml:space="preserve"> </w:t>
      </w:r>
      <w:r>
        <w:rPr>
          <w:rFonts w:hint="eastAsia"/>
        </w:rPr>
        <w:t xml:space="preserve">的论断扮演”调停受益者”角色——继续向伊朗出售防空系统，但不提供实质战争支持。Notte</w:t>
      </w:r>
      <w:r>
        <w:t xml:space="preserve"> </w:t>
      </w:r>
      <w:r>
        <w:rPr>
          <w:rFonts w:hint="eastAsia"/>
        </w:rPr>
        <w:t xml:space="preserve">同期论证俄罗斯不再需要伊朗帮助维持乌克兰战争（伊朗对俄战略价值显著下降）。</w:t>
      </w:r>
    </w:p>
    <w:p>
      <w:pPr>
        <w:pStyle w:val="BodyText"/>
      </w:pPr>
      <w:r>
        <w:rPr>
          <w:rFonts w:hint="eastAsia"/>
        </w:rPr>
        <w:t xml:space="preserve">中国进入”双轨”模式——继续通过</w:t>
      </w:r>
      <w:r>
        <w:t xml:space="preserve"> shadow </w:t>
      </w:r>
      <w:r>
        <w:rPr>
          <w:rFonts w:hint="eastAsia"/>
        </w:rPr>
        <w:t xml:space="preserve">fleet（影子船队）买伊朗油（折扣可能加深至</w:t>
      </w:r>
      <w:r>
        <w:t xml:space="preserve"> </w:t>
      </w:r>
      <w:r>
        <w:rPr>
          <w:rFonts w:hint="eastAsia"/>
        </w:rPr>
        <w:t xml:space="preserve">$30-40/桶</w:t>
      </w:r>
      <w:r>
        <w:t xml:space="preserve"> vs </w:t>
      </w:r>
      <w:r>
        <w:rPr>
          <w:rFonts w:hint="eastAsia"/>
        </w:rPr>
        <w:t xml:space="preserve">Brent），但不再增量投入伊朗境内</w:t>
      </w:r>
      <w:r>
        <w:t xml:space="preserve"> </w:t>
      </w:r>
      <w:r>
        <w:rPr>
          <w:rFonts w:hint="eastAsia"/>
        </w:rPr>
        <w:t xml:space="preserve">BRI（Belt</w:t>
      </w:r>
      <w:r>
        <w:t xml:space="preserve"> and Road </w:t>
      </w:r>
      <w:r>
        <w:rPr>
          <w:rFonts w:hint="eastAsia"/>
        </w:rPr>
        <w:t xml:space="preserve">Initiative，一带一路倡议）项目。Dubowitz</w:t>
      </w:r>
      <w:r>
        <w:t xml:space="preserve"> FDD 2025-12 </w:t>
      </w:r>
      <w:r>
        <w:rPr>
          <w:rFonts w:hint="eastAsia"/>
        </w:rPr>
        <w:t xml:space="preserve">报告记录”renewed</w:t>
      </w:r>
      <w:r>
        <w:t xml:space="preserve"> Chinese assistance in supplying missile-related </w:t>
      </w:r>
      <w:r>
        <w:rPr>
          <w:rFonts w:hint="eastAsia"/>
        </w:rPr>
        <w:t xml:space="preserve">materials”——这种弱程度支持在维持路径下持续。</w:t>
      </w:r>
      <w:hyperlink r:id="rId22">
        <w:r>
          <w:rPr>
            <w:rStyle w:val="Hyperlink"/>
          </w:rPr>
          <w:t xml:space="preserve">Brad Setser </w:t>
        </w:r>
        <w:r>
          <w:rPr>
            <w:rStyle w:val="Hyperlink"/>
            <w:rFonts w:hint="eastAsia"/>
          </w:rPr>
          <w:t xml:space="preserve">CFR（Council</w:t>
        </w:r>
        <w:r>
          <w:rPr>
            <w:rStyle w:val="Hyperlink"/>
          </w:rPr>
          <w:t xml:space="preserve"> on Foreign </w:t>
        </w:r>
        <w:r>
          <w:rPr>
            <w:rStyle w:val="Hyperlink"/>
            <w:rFonts w:hint="eastAsia"/>
          </w:rPr>
          <w:t xml:space="preserve">Relations，美国外交关系协会）2026-04</w:t>
        </w:r>
        <w:r>
          <w:rPr>
            <w:rStyle w:val="Hyperlink"/>
          </w:rPr>
          <w:t xml:space="preserve"> </w:t>
        </w:r>
        <w:r>
          <w:rPr>
            <w:rStyle w:val="Hyperlink"/>
            <w:rFonts w:hint="eastAsia"/>
          </w:rPr>
          <w:t xml:space="preserve">的</w:t>
        </w:r>
        <w:r>
          <w:rPr>
            <w:rStyle w:val="Hyperlink"/>
          </w:rPr>
          <w:t xml:space="preserve"> </w:t>
        </w:r>
        <w:r>
          <w:rPr>
            <w:rStyle w:val="Hyperlink"/>
            <w:rFonts w:hint="eastAsia"/>
          </w:rPr>
          <w:t xml:space="preserve">petrodollar（石油美元）反例文章</w:t>
        </w:r>
      </w:hyperlink>
      <w:r>
        <w:t xml:space="preserve"> </w:t>
      </w:r>
      <w:r>
        <w:rPr>
          <w:rFonts w:hint="eastAsia"/>
        </w:rPr>
        <w:t xml:space="preserve">已经指出，所谓”Iran</w:t>
      </w:r>
      <w:r>
        <w:t xml:space="preserve"> </w:t>
      </w:r>
      <w:r>
        <w:rPr>
          <w:rFonts w:hint="eastAsia"/>
        </w:rPr>
        <w:t xml:space="preserve">石油结算改用人民币威胁美元体系”的说法被夸大了，因为制造业亚洲（中国+越南+韩国+日本）的</w:t>
      </w:r>
      <w:r>
        <w:t xml:space="preserve"> 1.5 </w:t>
      </w:r>
      <w:r>
        <w:rPr>
          <w:rFonts w:hint="eastAsia"/>
        </w:rPr>
        <w:t xml:space="preserve">万亿美元贸易顺差远大于石油出口国的</w:t>
      </w:r>
      <w:r>
        <w:t xml:space="preserve"> 2000 </w:t>
      </w:r>
      <w:r>
        <w:rPr>
          <w:rFonts w:hint="eastAsia"/>
        </w:rPr>
        <w:t xml:space="preserve">亿美元顺差——人民币结算</w:t>
      </w:r>
      <w:r>
        <w:t xml:space="preserve"> Iran </w:t>
      </w:r>
      <w:r>
        <w:rPr>
          <w:rFonts w:hint="eastAsia"/>
        </w:rPr>
        <w:t xml:space="preserve">油不动摇美元根本。</w:t>
      </w:r>
    </w:p>
    <w:p>
      <w:pPr>
        <w:pStyle w:val="BodyText"/>
      </w:pPr>
      <w:r>
        <w:rPr>
          <w:rFonts w:hint="eastAsia"/>
        </w:rPr>
        <w:t xml:space="preserve">巴基斯坦的调停人角色按</w:t>
      </w:r>
      <w:r>
        <w:t xml:space="preserve"> CBP-10637 </w:t>
      </w:r>
      <w:r>
        <w:rPr>
          <w:rFonts w:hint="eastAsia"/>
        </w:rPr>
        <w:t xml:space="preserve">制度化——可能从两周条件性停火升级为更稳定的协议框架。这把巴基斯坦升格为中东地区永久性外交资产，跟印度推的</w:t>
      </w:r>
      <w:r>
        <w:t xml:space="preserve"> </w:t>
      </w:r>
      <w:r>
        <w:rPr>
          <w:rFonts w:hint="eastAsia"/>
        </w:rPr>
        <w:t xml:space="preserve">IMEC（India-Middle</w:t>
      </w:r>
      <w:r>
        <w:t xml:space="preserve"> East-Europe Economic </w:t>
      </w:r>
      <w:r>
        <w:rPr>
          <w:rFonts w:hint="eastAsia"/>
        </w:rPr>
        <w:t xml:space="preserve">Corridor，印度-中东-欧洲经济走廊）形成战略对位。</w:t>
      </w:r>
    </w:p>
    <w:bookmarkEnd w:id="23"/>
    <w:bookmarkStart w:id="24" w:name="备份路径军政府化"/>
    <w:p>
      <w:pPr>
        <w:pStyle w:val="Heading3"/>
      </w:pPr>
      <w:r>
        <w:rPr>
          <w:rFonts w:hint="eastAsia"/>
        </w:rPr>
        <w:t xml:space="preserve">备份路径：军政府化</w:t>
      </w:r>
    </w:p>
    <w:p>
      <w:pPr>
        <w:pStyle w:val="FirstParagraph"/>
      </w:pPr>
      <w:r>
        <w:rPr>
          <w:rFonts w:hint="eastAsia"/>
        </w:rPr>
        <w:t xml:space="preserve">如果维持路径走不通，IRGC</w:t>
      </w:r>
      <w:r>
        <w:t xml:space="preserve"> </w:t>
      </w:r>
      <w:r>
        <w:rPr>
          <w:rFonts w:hint="eastAsia"/>
        </w:rPr>
        <w:t xml:space="preserve">还有一条备份。把伊朗变成军人主导的伪宗教政权——类似巴基斯坦那种</w:t>
      </w:r>
      <w:r>
        <w:t xml:space="preserve"> </w:t>
      </w:r>
      <w:r>
        <w:rPr>
          <w:rFonts w:hint="eastAsia"/>
        </w:rPr>
        <w:t xml:space="preserve">ISI（Inter-Services</w:t>
      </w:r>
      <w:r>
        <w:t xml:space="preserve"> </w:t>
      </w:r>
      <w:r>
        <w:rPr>
          <w:rFonts w:hint="eastAsia"/>
        </w:rPr>
        <w:t xml:space="preserve">Intelligence，三军情报局）加总统府体制——继位合法性问题让位给”军政统一”的现实政治。这条路的已实现节点是：FPRI</w:t>
      </w:r>
      <w:r>
        <w:t xml:space="preserve"> Golkar </w:t>
      </w:r>
      <w:r>
        <w:rPr>
          <w:rFonts w:hint="eastAsia"/>
        </w:rPr>
        <w:t xml:space="preserve">在</w:t>
      </w:r>
      <w:r>
        <w:t xml:space="preserve"> 2025-10 </w:t>
      </w:r>
      <w:r>
        <w:rPr>
          <w:rFonts w:hint="eastAsia"/>
        </w:rPr>
        <w:t xml:space="preserve">长文里已经记录</w:t>
      </w:r>
      <w:r>
        <w:t xml:space="preserve"> IRGC </w:t>
      </w:r>
      <w:r>
        <w:rPr>
          <w:rFonts w:hint="eastAsia"/>
        </w:rPr>
        <w:t xml:space="preserve">在哈梅内伊去世前已经开始”decentralization</w:t>
      </w:r>
      <w:r>
        <w:t xml:space="preserve"> to provincial IRGC </w:t>
      </w:r>
      <w:r>
        <w:rPr>
          <w:rFonts w:hint="eastAsia"/>
        </w:rPr>
        <w:t xml:space="preserve">corps”（向省级军团去中心化）——省级军团权力上升；Larijani</w:t>
      </w:r>
      <w:r>
        <w:t xml:space="preserve"> </w:t>
      </w:r>
      <w:r>
        <w:rPr>
          <w:rFonts w:hint="eastAsia"/>
        </w:rPr>
        <w:t xml:space="preserve">在</w:t>
      </w:r>
      <w:r>
        <w:t xml:space="preserve"> </w:t>
      </w:r>
      <w:r>
        <w:rPr>
          <w:rFonts w:hint="eastAsia"/>
        </w:rPr>
        <w:t xml:space="preserve">SNSC（Supreme</w:t>
      </w:r>
      <w:r>
        <w:t xml:space="preserve"> National Security </w:t>
      </w:r>
      <w:r>
        <w:rPr>
          <w:rFonts w:hint="eastAsia"/>
        </w:rPr>
        <w:t xml:space="preserve">Council，最高国家安全委员会）的位置在</w:t>
      </w:r>
      <w:r>
        <w:t xml:space="preserve"> 2025 </w:t>
      </w:r>
      <w:r>
        <w:rPr>
          <w:rFonts w:hint="eastAsia"/>
        </w:rPr>
        <w:t xml:space="preserve">年底被重新确认；国防委员会（NDC，National</w:t>
      </w:r>
      <w:r>
        <w:t xml:space="preserve"> Defense </w:t>
      </w:r>
      <w:r>
        <w:rPr>
          <w:rFonts w:hint="eastAsia"/>
        </w:rPr>
        <w:t xml:space="preserve">Council）在</w:t>
      </w:r>
      <w:r>
        <w:t xml:space="preserve"> Operation Rising Lion </w:t>
      </w:r>
      <w:r>
        <w:rPr>
          <w:rFonts w:hint="eastAsia"/>
        </w:rPr>
        <w:t xml:space="preserve">后被重组。</w:t>
      </w:r>
    </w:p>
    <w:p>
      <w:pPr>
        <w:pStyle w:val="BodyText"/>
      </w:pPr>
      <w:r>
        <w:rPr>
          <w:rFonts w:hint="eastAsia"/>
        </w:rPr>
        <w:t xml:space="preserve">这条路的强假设是：IRGC</w:t>
      </w:r>
      <w:r>
        <w:t xml:space="preserve"> </w:t>
      </w:r>
      <w:r>
        <w:rPr>
          <w:rFonts w:hint="eastAsia"/>
        </w:rPr>
        <w:t xml:space="preserve">内部派系能够就”谁是新的实际权力核心”达成共识。1989</w:t>
      </w:r>
      <w:r>
        <w:t xml:space="preserve"> </w:t>
      </w:r>
      <w:r>
        <w:rPr>
          <w:rFonts w:hint="eastAsia"/>
        </w:rPr>
        <w:t xml:space="preserve">年霍梅尼去世后哈梅内伊跟</w:t>
      </w:r>
      <w:r>
        <w:t xml:space="preserve"> Rafsanjani </w:t>
      </w:r>
      <w:r>
        <w:rPr>
          <w:rFonts w:hint="eastAsia"/>
        </w:rPr>
        <w:t xml:space="preserve">用了五年时间才把权力关系理顺；Mojtaba</w:t>
      </w:r>
      <w:r>
        <w:t xml:space="preserve"> </w:t>
      </w:r>
      <w:r>
        <w:rPr>
          <w:rFonts w:hint="eastAsia"/>
        </w:rPr>
        <w:t xml:space="preserve">即使能继位，他需要类似的内部权力磨合期，但今天的危机不给他这个时间。</w:t>
      </w:r>
    </w:p>
    <w:p>
      <w:pPr>
        <w:pStyle w:val="BodyText"/>
      </w:pPr>
      <w:r>
        <w:rPr>
          <w:rFonts w:hint="eastAsia"/>
        </w:rPr>
        <w:t xml:space="preserve">地区反应跟维持路径大体相同，但有两处关键差异。第一，IRGC</w:t>
      </w:r>
      <w:r>
        <w:t xml:space="preserve"> </w:t>
      </w:r>
      <w:r>
        <w:rPr>
          <w:rFonts w:hint="eastAsia"/>
        </w:rPr>
        <w:t xml:space="preserve">军政化会让</w:t>
      </w:r>
      <w:r>
        <w:t xml:space="preserve"> Iran </w:t>
      </w:r>
      <w:r>
        <w:rPr>
          <w:rFonts w:hint="eastAsia"/>
        </w:rPr>
        <w:t xml:space="preserve">对外更强硬——continuing</w:t>
      </w:r>
      <w:r>
        <w:t xml:space="preserve"> </w:t>
      </w:r>
      <w:r>
        <w:rPr>
          <w:rFonts w:hint="eastAsia"/>
        </w:rPr>
        <w:t xml:space="preserve">MABAM（希伯来语</w:t>
      </w:r>
      <w:r>
        <w:t xml:space="preserve"> Ma’arakha Bein </w:t>
      </w:r>
      <w:r>
        <w:rPr>
          <w:rFonts w:hint="eastAsia"/>
        </w:rPr>
        <w:t xml:space="preserve">Ha’milchamot，</w:t>
      </w:r>
      <w:r>
        <w:rPr>
          <w:rFonts w:hint="eastAsia"/>
        </w:rPr>
        <w:t xml:space="preserve">“战间行动”</w:t>
      </w:r>
      <w:r>
        <w:rPr>
          <w:rFonts w:hint="eastAsia"/>
        </w:rPr>
        <w:t xml:space="preserve">）频率会维持高位，对以色列的导弹打击不会停。这意味着以色列也会持续打</w:t>
      </w:r>
      <w:r>
        <w:t xml:space="preserve"> </w:t>
      </w:r>
      <w:r>
        <w:rPr>
          <w:rFonts w:hint="eastAsia"/>
        </w:rPr>
        <w:t xml:space="preserve">Iran，Israel-Iran</w:t>
      </w:r>
      <w:r>
        <w:t xml:space="preserve"> </w:t>
      </w:r>
      <w:r>
        <w:rPr>
          <w:rFonts w:hint="eastAsia"/>
        </w:rPr>
        <w:t xml:space="preserve">进入”低烈度持续战争”状态，类似</w:t>
      </w:r>
      <w:r>
        <w:t xml:space="preserve"> 2006 </w:t>
      </w:r>
      <w:r>
        <w:rPr>
          <w:rFonts w:hint="eastAsia"/>
        </w:rPr>
        <w:t xml:space="preserve">后以-真主党的”火药管”状态。第二，宗教合法性话语退到背景意味着</w:t>
      </w:r>
      <w:r>
        <w:t xml:space="preserve"> Iran </w:t>
      </w:r>
      <w:r>
        <w:rPr>
          <w:rFonts w:hint="eastAsia"/>
        </w:rPr>
        <w:t xml:space="preserve">对什叶派世界（Iraq、Bahrain、Yemen</w:t>
      </w:r>
      <w:r>
        <w:t xml:space="preserve"> Houthi、Saudi </w:t>
      </w:r>
      <w:r>
        <w:rPr>
          <w:rFonts w:hint="eastAsia"/>
        </w:rPr>
        <w:t xml:space="preserve">东部省份</w:t>
      </w:r>
      <w:r>
        <w:t xml:space="preserve"> </w:t>
      </w:r>
      <w:r>
        <w:rPr>
          <w:rFonts w:hint="eastAsia"/>
        </w:rPr>
        <w:t xml:space="preserve">Shia）的意识形态杠杆下降。Houthi</w:t>
      </w:r>
      <w:r>
        <w:t xml:space="preserve"> </w:t>
      </w:r>
      <w:r>
        <w:rPr>
          <w:rFonts w:hint="eastAsia"/>
        </w:rPr>
        <w:t xml:space="preserve">跟</w:t>
      </w:r>
      <w:r>
        <w:t xml:space="preserve"> Iran </w:t>
      </w:r>
      <w:r>
        <w:rPr>
          <w:rFonts w:hint="eastAsia"/>
        </w:rPr>
        <w:t xml:space="preserve">的纽带从”宗教-革命”reframe（重新框定）为”反美军事联盟”——这个</w:t>
      </w:r>
      <w:r>
        <w:t xml:space="preserve"> reframe </w:t>
      </w:r>
      <w:r>
        <w:rPr>
          <w:rFonts w:hint="eastAsia"/>
        </w:rPr>
        <w:t xml:space="preserve">可能让</w:t>
      </w:r>
      <w:r>
        <w:t xml:space="preserve"> Houthi </w:t>
      </w:r>
      <w:r>
        <w:rPr>
          <w:rFonts w:hint="eastAsia"/>
        </w:rPr>
        <w:t xml:space="preserve">在</w:t>
      </w:r>
      <w:r>
        <w:t xml:space="preserve"> Iran </w:t>
      </w:r>
      <w:r>
        <w:rPr>
          <w:rFonts w:hint="eastAsia"/>
        </w:rPr>
        <w:t xml:space="preserve">弱化下反而更独立行事。</w:t>
      </w:r>
    </w:p>
    <w:bookmarkEnd w:id="24"/>
    <w:bookmarkStart w:id="25" w:name="缓慢崩塌"/>
    <w:p>
      <w:pPr>
        <w:pStyle w:val="Heading3"/>
      </w:pPr>
      <w:r>
        <w:rPr>
          <w:rFonts w:hint="eastAsia"/>
        </w:rPr>
        <w:t xml:space="preserve">缓慢崩塌</w:t>
      </w:r>
    </w:p>
    <w:p>
      <w:pPr>
        <w:pStyle w:val="FirstParagraph"/>
      </w:pPr>
      <w:r>
        <w:rPr>
          <w:rFonts w:hint="eastAsia"/>
        </w:rPr>
        <w:t xml:space="preserve">另一种可能是政权不被一击打垮，而是在</w:t>
      </w:r>
      <w:r>
        <w:t xml:space="preserve"> 3-5 </w:t>
      </w:r>
      <w:r>
        <w:rPr>
          <w:rFonts w:hint="eastAsia"/>
        </w:rPr>
        <w:t xml:space="preserve">年里慢慢消磨。停火稳固，但经济结构性损害（rial</w:t>
      </w:r>
      <w:r>
        <w:t xml:space="preserve"> </w:t>
      </w:r>
      <w:r>
        <w:rPr>
          <w:rFonts w:hint="eastAsia"/>
        </w:rPr>
        <w:t xml:space="preserve">已从战前</w:t>
      </w:r>
      <w:r>
        <w:t xml:space="preserve"> 1:42K </w:t>
      </w:r>
      <w:r>
        <w:rPr>
          <w:rFonts w:hint="eastAsia"/>
        </w:rPr>
        <w:t xml:space="preserve">跌到当下</w:t>
      </w:r>
      <w:r>
        <w:t xml:space="preserve"> </w:t>
      </w:r>
      <w:r>
        <w:rPr>
          <w:rFonts w:hint="eastAsia"/>
        </w:rPr>
        <w:t xml:space="preserve">1:90K+，水资源危机在</w:t>
      </w:r>
      <w:r>
        <w:t xml:space="preserve"> Khuzestan </w:t>
      </w:r>
      <w:r>
        <w:rPr>
          <w:rFonts w:hint="eastAsia"/>
        </w:rPr>
        <w:t xml:space="preserve">和</w:t>
      </w:r>
      <w:r>
        <w:t xml:space="preserve"> Sistan-Baluchistan </w:t>
      </w:r>
      <w:r>
        <w:rPr>
          <w:rFonts w:hint="eastAsia"/>
        </w:rPr>
        <w:t xml:space="preserve">达到结构性极限）加改革派渐进推进加海外反对派（Reza</w:t>
      </w:r>
      <w:r>
        <w:t xml:space="preserve"> Pahlavi </w:t>
      </w:r>
      <w:r>
        <w:rPr>
          <w:rFonts w:hint="eastAsia"/>
        </w:rPr>
        <w:t xml:space="preserve">等）逐步动员加政权失去年轻一代的忠诚——这条路最像</w:t>
      </w:r>
      <w:r>
        <w:t xml:space="preserve"> 1985-1991 </w:t>
      </w:r>
      <w:r>
        <w:rPr>
          <w:rFonts w:hint="eastAsia"/>
        </w:rPr>
        <w:t xml:space="preserve">苏联模式。已实现节点是：rial</w:t>
      </w:r>
      <w:r>
        <w:t xml:space="preserve"> </w:t>
      </w:r>
      <w:r>
        <w:rPr>
          <w:rFonts w:hint="eastAsia"/>
        </w:rPr>
        <w:t xml:space="preserve">暴跌、Pezeshkian</w:t>
      </w:r>
      <w:r>
        <w:t xml:space="preserve"> </w:t>
      </w:r>
      <w:r>
        <w:rPr>
          <w:rFonts w:hint="eastAsia"/>
        </w:rPr>
        <w:t xml:space="preserve">政府在战争中仍维持运转、伊朗高校学生离境申请数自</w:t>
      </w:r>
      <w:r>
        <w:t xml:space="preserve"> 2026-03 </w:t>
      </w:r>
      <w:r>
        <w:rPr>
          <w:rFonts w:hint="eastAsia"/>
        </w:rPr>
        <w:t xml:space="preserve">开始持续上升（Bourse</w:t>
      </w:r>
      <w:r>
        <w:t xml:space="preserve"> &amp; Bazaar </w:t>
      </w:r>
      <w:r>
        <w:rPr>
          <w:rFonts w:hint="eastAsia"/>
        </w:rPr>
        <w:t xml:space="preserve">经济跟踪）。</w:t>
      </w:r>
    </w:p>
    <w:p>
      <w:pPr>
        <w:pStyle w:val="BodyText"/>
      </w:pPr>
      <w:r>
        <w:rPr>
          <w:rFonts w:hint="eastAsia"/>
        </w:rPr>
        <w:t xml:space="preserve">问题在于伊朗缺少苏共那种”党员退出选项”——IRGC</w:t>
      </w:r>
      <w:r>
        <w:t xml:space="preserve"> </w:t>
      </w:r>
      <w:r>
        <w:rPr>
          <w:rFonts w:hint="eastAsia"/>
        </w:rPr>
        <w:t xml:space="preserve">的商业帝国跟政权高度绑定，没有”我退党回家”的退路。所以这条路要走通，需要从</w:t>
      </w:r>
      <w:r>
        <w:t xml:space="preserve"> IRGC </w:t>
      </w:r>
      <w:r>
        <w:rPr>
          <w:rFonts w:hint="eastAsia"/>
        </w:rPr>
        <w:t xml:space="preserve">内部出现愿意主动放弃既得利益的力量——这种人物今天还看不到。</w:t>
      </w:r>
    </w:p>
    <w:p>
      <w:pPr>
        <w:pStyle w:val="BodyText"/>
      </w:pPr>
      <w:r>
        <w:rPr>
          <w:rFonts w:hint="eastAsia"/>
        </w:rPr>
        <w:t xml:space="preserve">地区反应——这是最有利于沙特-以色列正式建交的一条路。沙特处于最有利位置。MBS</w:t>
      </w:r>
      <w:r>
        <w:t xml:space="preserve"> </w:t>
      </w:r>
      <w:r>
        <w:rPr>
          <w:rFonts w:hint="eastAsia"/>
        </w:rPr>
        <w:t xml:space="preserve">可以利用</w:t>
      </w:r>
      <w:r>
        <w:t xml:space="preserve"> Iran </w:t>
      </w:r>
      <w:r>
        <w:rPr>
          <w:rFonts w:hint="eastAsia"/>
        </w:rPr>
        <w:t xml:space="preserve">缓慢退场期完成</w:t>
      </w:r>
      <w:r>
        <w:t xml:space="preserve"> Vision 2030 </w:t>
      </w:r>
      <w:r>
        <w:rPr>
          <w:rFonts w:hint="eastAsia"/>
        </w:rPr>
        <w:t xml:space="preserve">重构，同时获得对什叶派世界的领导权。Saudi-Iran</w:t>
      </w:r>
      <w:r>
        <w:t xml:space="preserve"> 2023 </w:t>
      </w:r>
      <w:r>
        <w:rPr>
          <w:rFonts w:hint="eastAsia"/>
        </w:rPr>
        <w:t xml:space="preserve">北京和解协议在这条路下会被沙特单方面</w:t>
      </w:r>
      <w:r>
        <w:t xml:space="preserve"> reframe </w:t>
      </w:r>
      <w:r>
        <w:rPr>
          <w:rFonts w:hint="eastAsia"/>
        </w:rPr>
        <w:t xml:space="preserve">为”沙特赢”。</w:t>
      </w:r>
    </w:p>
    <w:p>
      <w:pPr>
        <w:pStyle w:val="BodyText"/>
      </w:pPr>
      <w:r>
        <w:rPr>
          <w:rFonts w:hint="eastAsia"/>
        </w:rPr>
        <w:t xml:space="preserve">以色列面临悖论——希望伊朗崩塌但不希望立刻崩塌（避免管理大量伊朗核材料、导弹流失等扩散问题）。Right</w:t>
      </w:r>
      <w:r>
        <w:t xml:space="preserve"> </w:t>
      </w:r>
      <w:r>
        <w:rPr>
          <w:rFonts w:hint="eastAsia"/>
        </w:rPr>
        <w:t xml:space="preserve">Wing（右翼）内部会就此分裂：Likud-Bibi</w:t>
      </w:r>
      <w:r>
        <w:t xml:space="preserve"> </w:t>
      </w:r>
      <w:r>
        <w:rPr>
          <w:rFonts w:hint="eastAsia"/>
        </w:rPr>
        <w:t xml:space="preserve">阵营会推进”立刻清算”逻辑，更务实的安全</w:t>
      </w:r>
      <w:r>
        <w:t xml:space="preserve"> </w:t>
      </w:r>
      <w:r>
        <w:rPr>
          <w:rFonts w:hint="eastAsia"/>
        </w:rPr>
        <w:t xml:space="preserve">establishment（Mossad</w:t>
      </w:r>
      <w:r>
        <w:t xml:space="preserve"> </w:t>
      </w:r>
      <w:r>
        <w:rPr>
          <w:rFonts w:hint="eastAsia"/>
        </w:rPr>
        <w:t xml:space="preserve">摩萨德情报机构、IDF（Israel</w:t>
      </w:r>
      <w:r>
        <w:t xml:space="preserve"> Defense </w:t>
      </w:r>
      <w:r>
        <w:rPr>
          <w:rFonts w:hint="eastAsia"/>
        </w:rPr>
        <w:t xml:space="preserve">Forces，以色列国防军）总参）会推进”管理性过渡”逻辑。Mossad</w:t>
      </w:r>
      <w:r>
        <w:t xml:space="preserve"> </w:t>
      </w:r>
      <w:r>
        <w:rPr>
          <w:rFonts w:hint="eastAsia"/>
        </w:rPr>
        <w:t xml:space="preserve">一向倾向”管理性过渡”而非”完全瓦解”——这是</w:t>
      </w:r>
      <w:r>
        <w:t xml:space="preserve"> Ronen Bergman 2018</w:t>
      </w:r>
      <w:r>
        <w:t xml:space="preserve"> </w:t>
      </w:r>
      <w:r>
        <w:rPr>
          <w:i/>
          <w:iCs/>
        </w:rPr>
        <w:t xml:space="preserve">Rise and Kill First</w:t>
      </w:r>
      <w:r>
        <w:t xml:space="preserve"> </w:t>
      </w:r>
      <w:r>
        <w:rPr>
          <w:rFonts w:hint="eastAsia"/>
        </w:rPr>
        <w:t xml:space="preserve">所记录的</w:t>
      </w:r>
      <w:r>
        <w:t xml:space="preserve"> Mossad </w:t>
      </w:r>
      <w:r>
        <w:rPr>
          <w:rFonts w:hint="eastAsia"/>
        </w:rPr>
        <w:t xml:space="preserve">长期</w:t>
      </w:r>
      <w:r>
        <w:t xml:space="preserve"> </w:t>
      </w:r>
      <w:r>
        <w:rPr>
          <w:rFonts w:hint="eastAsia"/>
        </w:rPr>
        <w:t xml:space="preserve">doctrine（行动准则）。</w:t>
      </w:r>
    </w:p>
    <w:p>
      <w:pPr>
        <w:pStyle w:val="BodyText"/>
      </w:pPr>
      <w:r>
        <w:rPr>
          <w:rFonts w:hint="eastAsia"/>
        </w:rPr>
        <w:t xml:space="preserve">中国在这条路下进入”晚期资产收割”模式——继续买伊朗油但减少长期承诺，准备接受伊朗政权更替后的新合作伙伴。</w:t>
      </w:r>
    </w:p>
    <w:p>
      <w:pPr>
        <w:pStyle w:val="BodyText"/>
      </w:pPr>
      <w:r>
        <w:rPr>
          <w:rFonts w:hint="eastAsia"/>
        </w:rPr>
        <w:t xml:space="preserve">沙特-以色列正式建交是这条路的标志性事件。最低门槛是开通直航；中等门槛是</w:t>
      </w:r>
      <w:r>
        <w:t xml:space="preserve"> MBS </w:t>
      </w:r>
      <w:r>
        <w:rPr>
          <w:rFonts w:hint="eastAsia"/>
        </w:rPr>
        <w:t xml:space="preserve">访问以色列；高门槛是正式建交。这件事在维持/军政府化路径下不可能（沙特国内压力太大），在瓦解路径下不重要（地区秩序根本重组）——只有缓慢崩塌路径给出最佳窗口。</w:t>
      </w:r>
    </w:p>
    <w:bookmarkEnd w:id="25"/>
    <w:bookmarkStart w:id="26" w:name="黑天鹅政权瓦解加内战"/>
    <w:p>
      <w:pPr>
        <w:pStyle w:val="Heading3"/>
      </w:pPr>
      <w:r>
        <w:rPr>
          <w:rFonts w:hint="eastAsia"/>
        </w:rPr>
        <w:t xml:space="preserve">黑天鹅：政权瓦解加内战</w:t>
      </w:r>
    </w:p>
    <w:p>
      <w:pPr>
        <w:pStyle w:val="FirstParagraph"/>
      </w:pPr>
      <w:r>
        <w:rPr>
          <w:rFonts w:hint="eastAsia"/>
        </w:rPr>
        <w:t xml:space="preserve">最不被讨论但最不能忽略的一条路是政权瓦解加内战。Mojtaba</w:t>
      </w:r>
      <w:r>
        <w:t xml:space="preserve"> </w:t>
      </w:r>
      <w:r>
        <w:rPr>
          <w:rFonts w:hint="eastAsia"/>
        </w:rPr>
        <w:t xml:space="preserve">继位的合法性危机叠加经济崩塌加少数民族暴动加战争持续，可能在数周内把”政权延续”变成不可能。已实现节点是</w:t>
      </w:r>
      <w:r>
        <w:t xml:space="preserve"> Mojtaba </w:t>
      </w:r>
      <w:r>
        <w:rPr>
          <w:rFonts w:hint="eastAsia"/>
        </w:rPr>
        <w:t xml:space="preserve">缺乏</w:t>
      </w:r>
      <w:r>
        <w:t xml:space="preserve"> Marja </w:t>
      </w:r>
      <w:r>
        <w:rPr>
          <w:rFonts w:hint="eastAsia"/>
        </w:rPr>
        <w:t xml:space="preserve">资格的合法性</w:t>
      </w:r>
      <w:r>
        <w:t xml:space="preserve"> grey zone、rial </w:t>
      </w:r>
      <w:r>
        <w:rPr>
          <w:rFonts w:hint="eastAsia"/>
        </w:rPr>
        <w:t xml:space="preserve">从</w:t>
      </w:r>
      <w:r>
        <w:t xml:space="preserve"> 1:42K </w:t>
      </w:r>
      <w:r>
        <w:rPr>
          <w:rFonts w:hint="eastAsia"/>
        </w:rPr>
        <w:t xml:space="preserve">跌到</w:t>
      </w:r>
      <w:r>
        <w:t xml:space="preserve"> </w:t>
      </w:r>
      <w:r>
        <w:rPr>
          <w:rFonts w:hint="eastAsia"/>
        </w:rPr>
        <w:t xml:space="preserve">1:90K+、水资源危机达到结构性极限、伊朗历史上从未有过哈梅内伊死亡加</w:t>
      </w:r>
      <w:r>
        <w:t xml:space="preserve"> IRGC </w:t>
      </w:r>
      <w:r>
        <w:rPr>
          <w:rFonts w:hint="eastAsia"/>
        </w:rPr>
        <w:t xml:space="preserve">存量打击加经济崩溃同时发生。</w:t>
      </w:r>
    </w:p>
    <w:p>
      <w:pPr>
        <w:pStyle w:val="BodyText"/>
      </w:pPr>
      <w:r>
        <w:rPr>
          <w:rFonts w:hint="eastAsia"/>
        </w:rPr>
        <w:t xml:space="preserve">这条路的强假设是</w:t>
      </w:r>
      <w:r>
        <w:t xml:space="preserve"> IRGC </w:t>
      </w:r>
      <w:r>
        <w:rPr>
          <w:rFonts w:hint="eastAsia"/>
        </w:rPr>
        <w:t xml:space="preserve">内部分裂</w:t>
      </w:r>
      <w:r>
        <w:t xml:space="preserve"> + </w:t>
      </w:r>
      <w:r>
        <w:rPr>
          <w:rFonts w:hint="eastAsia"/>
        </w:rPr>
        <w:t xml:space="preserve">少数民族协调起义</w:t>
      </w:r>
      <w:r>
        <w:t xml:space="preserve"> + </w:t>
      </w:r>
      <w:r>
        <w:rPr>
          <w:rFonts w:hint="eastAsia"/>
        </w:rPr>
        <w:t xml:space="preserve">经济崩盘三个触发器集中爆发。任何单一触发器都不足以引发瓦解——历史上伊朗政权扛过单一触发器很多次（1988、1999、2009、2017、2019、2022</w:t>
      </w:r>
      <w:r>
        <w:t xml:space="preserve"> </w:t>
      </w:r>
      <w:r>
        <w:rPr>
          <w:rFonts w:hint="eastAsia"/>
        </w:rPr>
        <w:t xml:space="preserve">都扛过）。但三个同时是史无前例。</w:t>
      </w:r>
    </w:p>
    <w:p>
      <w:pPr>
        <w:pStyle w:val="BodyText"/>
      </w:pPr>
      <w:r>
        <w:rPr>
          <w:rFonts w:hint="eastAsia"/>
        </w:rPr>
        <w:t xml:space="preserve">伊朗少数民族断层比</w:t>
      </w:r>
      <w:r>
        <w:t xml:space="preserve"> 1979 </w:t>
      </w:r>
      <w:r>
        <w:rPr>
          <w:rFonts w:hint="eastAsia"/>
        </w:rPr>
        <w:t xml:space="preserve">革命前夜更深——这是瓦解路径的物理基础：库尔德人（PJAK（Party</w:t>
      </w:r>
      <w:r>
        <w:t xml:space="preserve"> of Free Life of </w:t>
      </w:r>
      <w:r>
        <w:rPr>
          <w:rFonts w:hint="eastAsia"/>
        </w:rPr>
        <w:t xml:space="preserve">Kurdistan，库尔德自由生活党）武装在西部边境）、阿塞拜疆族（西北部，靠近阿塞拜疆共和国）、Khuzestan</w:t>
      </w:r>
      <w:r>
        <w:t xml:space="preserve"> </w:t>
      </w:r>
      <w:r>
        <w:rPr>
          <w:rFonts w:hint="eastAsia"/>
        </w:rPr>
        <w:t xml:space="preserve">阿拉伯人（ASMLA（Arab</w:t>
      </w:r>
      <w:r>
        <w:t xml:space="preserve"> Struggle Movement for the Liberation of </w:t>
      </w:r>
      <w:r>
        <w:rPr>
          <w:rFonts w:hint="eastAsia"/>
        </w:rPr>
        <w:t xml:space="preserve">Ahwaz，阿瓦士解放阿拉伯人斗争运动）武装，控制</w:t>
      </w:r>
      <w:r>
        <w:t xml:space="preserve"> Iran 80% </w:t>
      </w:r>
      <w:r>
        <w:rPr>
          <w:rFonts w:hint="eastAsia"/>
        </w:rPr>
        <w:t xml:space="preserve">石油储量所在地区）、Baluchis（Jaish</w:t>
      </w:r>
      <w:r>
        <w:t xml:space="preserve"> </w:t>
      </w:r>
      <w:r>
        <w:rPr>
          <w:rFonts w:hint="eastAsia"/>
        </w:rPr>
        <w:t xml:space="preserve">al-Adl（阿拉伯语”正义军”，俾路支逊尼派武装组织），东南角对接巴基斯坦</w:t>
      </w:r>
      <w:r>
        <w:t xml:space="preserve"> </w:t>
      </w:r>
      <w:r>
        <w:rPr>
          <w:rFonts w:hint="eastAsia"/>
        </w:rPr>
        <w:t xml:space="preserve">Balochistan）。这四条断层都在</w:t>
      </w:r>
      <w:r>
        <w:t xml:space="preserve"> Operation Rising Lion </w:t>
      </w:r>
      <w:r>
        <w:rPr>
          <w:rFonts w:hint="eastAsia"/>
        </w:rPr>
        <w:t xml:space="preserve">和</w:t>
      </w:r>
      <w:r>
        <w:t xml:space="preserve"> Epic Fury </w:t>
      </w:r>
      <w:r>
        <w:rPr>
          <w:rFonts w:hint="eastAsia"/>
        </w:rPr>
        <w:t xml:space="preserve">之后被激活——经济崩溃</w:t>
      </w:r>
      <w:r>
        <w:t xml:space="preserve"> + </w:t>
      </w:r>
      <w:r>
        <w:rPr>
          <w:rFonts w:hint="eastAsia"/>
        </w:rPr>
        <w:t xml:space="preserve">中央政府收缩</w:t>
      </w:r>
      <w:r>
        <w:t xml:space="preserve"> + </w:t>
      </w:r>
      <w:r>
        <w:rPr>
          <w:rFonts w:hint="eastAsia"/>
        </w:rPr>
        <w:t xml:space="preserve">外部支持渠道开放（Saudi</w:t>
      </w:r>
      <w:r>
        <w:t xml:space="preserve"> </w:t>
      </w:r>
      <w:r>
        <w:rPr>
          <w:rFonts w:hint="eastAsia"/>
        </w:rPr>
        <w:t xml:space="preserve">通过</w:t>
      </w:r>
      <w:r>
        <w:t xml:space="preserve"> Khuzestan </w:t>
      </w:r>
      <w:r>
        <w:rPr>
          <w:rFonts w:hint="eastAsia"/>
        </w:rPr>
        <w:t xml:space="preserve">输武器、Turkey</w:t>
      </w:r>
      <w:r>
        <w:t xml:space="preserve"> </w:t>
      </w:r>
      <w:r>
        <w:rPr>
          <w:rFonts w:hint="eastAsia"/>
        </w:rPr>
        <w:t xml:space="preserve">通过西北部支持阿塞拜疆族、Pakistan-India</w:t>
      </w:r>
      <w:r>
        <w:t xml:space="preserve"> </w:t>
      </w:r>
      <w:r>
        <w:rPr>
          <w:rFonts w:hint="eastAsia"/>
        </w:rPr>
        <w:t xml:space="preserve">影响</w:t>
      </w:r>
      <w:r>
        <w:t xml:space="preserve"> </w:t>
      </w:r>
      <w:r>
        <w:rPr>
          <w:rFonts w:hint="eastAsia"/>
        </w:rPr>
        <w:t xml:space="preserve">Baluchistan）。</w:t>
      </w:r>
    </w:p>
    <w:p>
      <w:pPr>
        <w:pStyle w:val="BodyText"/>
      </w:pPr>
      <w:r>
        <w:rPr>
          <w:rFonts w:hint="eastAsia"/>
        </w:rPr>
        <w:t xml:space="preserve">这是最具地缘震荡性的情景，二阶传导逐国家展开。</w:t>
      </w:r>
    </w:p>
    <w:p>
      <w:pPr>
        <w:pStyle w:val="BodyText"/>
      </w:pPr>
      <w:r>
        <w:rPr>
          <w:rFonts w:hint="eastAsia"/>
        </w:rPr>
        <w:t xml:space="preserve">沙特</w:t>
      </w:r>
      <w:r>
        <w:t xml:space="preserve"> vs UAE </w:t>
      </w:r>
      <w:r>
        <w:rPr>
          <w:rFonts w:hint="eastAsia"/>
        </w:rPr>
        <w:t xml:space="preserve">的角力会复制苏丹模式——两国分别支持不同伊朗派系。沙特倾向支持改革派加阿拉伯地区分离势力（Khuzestan）；UAE</w:t>
      </w:r>
      <w:r>
        <w:t xml:space="preserve"> </w:t>
      </w:r>
      <w:r>
        <w:rPr>
          <w:rFonts w:hint="eastAsia"/>
        </w:rPr>
        <w:t xml:space="preserve">可能押宝</w:t>
      </w:r>
      <w:r>
        <w:t xml:space="preserve"> IRGC </w:t>
      </w:r>
      <w:r>
        <w:rPr>
          <w:rFonts w:hint="eastAsia"/>
        </w:rPr>
        <w:t xml:space="preserve">内部务实派或某个地方军阀。INSS</w:t>
      </w:r>
      <w:r>
        <w:t xml:space="preserve"> Guzansky </w:t>
      </w:r>
      <w:r>
        <w:rPr>
          <w:rFonts w:hint="eastAsia"/>
        </w:rPr>
        <w:t xml:space="preserve">文章已经记录两国在苏丹（沙特挺</w:t>
      </w:r>
      <w:r>
        <w:t xml:space="preserve"> Burhan </w:t>
      </w:r>
      <w:r>
        <w:rPr>
          <w:rFonts w:hint="eastAsia"/>
        </w:rPr>
        <w:t xml:space="preserve">军方，UAE</w:t>
      </w:r>
      <w:r>
        <w:t xml:space="preserve"> </w:t>
      </w:r>
      <w:r>
        <w:rPr>
          <w:rFonts w:hint="eastAsia"/>
        </w:rPr>
        <w:t xml:space="preserve">挺</w:t>
      </w:r>
      <w:r>
        <w:t xml:space="preserve"> Hemedti RSF </w:t>
      </w:r>
      <w:r>
        <w:rPr>
          <w:rFonts w:hint="eastAsia"/>
        </w:rPr>
        <w:t xml:space="preserve">民兵）的代理战争模式。Iran</w:t>
      </w:r>
      <w:r>
        <w:t xml:space="preserve"> </w:t>
      </w:r>
      <w:r>
        <w:rPr>
          <w:rFonts w:hint="eastAsia"/>
        </w:rPr>
        <w:t xml:space="preserve">内战会把这种模式直接复制。</w:t>
      </w:r>
    </w:p>
    <w:p>
      <w:pPr>
        <w:pStyle w:val="BodyText"/>
      </w:pPr>
      <w:r>
        <w:rPr>
          <w:rFonts w:hint="eastAsia"/>
        </w:rPr>
        <w:t xml:space="preserve">伊拉克的</w:t>
      </w:r>
      <w:r>
        <w:t xml:space="preserve"> PMF </w:t>
      </w:r>
      <w:r>
        <w:rPr>
          <w:rFonts w:hint="eastAsia"/>
        </w:rPr>
        <w:t xml:space="preserve">在伊朗内战中失去</w:t>
      </w:r>
      <w:r>
        <w:t xml:space="preserve"> Tehran </w:t>
      </w:r>
      <w:r>
        <w:rPr>
          <w:rFonts w:hint="eastAsia"/>
        </w:rPr>
        <w:t xml:space="preserve">后盾，碎片化。一部分回流到伊拉克社会、一部分被沙特</w:t>
      </w:r>
      <w:r>
        <w:t xml:space="preserve"> / UAE / </w:t>
      </w:r>
      <w:r>
        <w:rPr>
          <w:rFonts w:hint="eastAsia"/>
        </w:rPr>
        <w:t xml:space="preserve">土耳其各自收编。伊拉克本身有</w:t>
      </w:r>
      <w:r>
        <w:t xml:space="preserve"> Sunni / Shia / Kurd </w:t>
      </w:r>
      <w:r>
        <w:rPr>
          <w:rFonts w:hint="eastAsia"/>
        </w:rPr>
        <w:t xml:space="preserve">三分裂内核——伊朗内战会通过</w:t>
      </w:r>
      <w:r>
        <w:t xml:space="preserve"> PMF </w:t>
      </w:r>
      <w:r>
        <w:rPr>
          <w:rFonts w:hint="eastAsia"/>
        </w:rPr>
        <w:t xml:space="preserve">反向触发伊拉克分裂。</w:t>
      </w:r>
    </w:p>
    <w:p>
      <w:pPr>
        <w:pStyle w:val="BodyText"/>
      </w:pPr>
      <w:r>
        <w:rPr>
          <w:rFonts w:hint="eastAsia"/>
        </w:rPr>
        <w:t xml:space="preserve">真主党失去</w:t>
      </w:r>
      <w:r>
        <w:t xml:space="preserve"> Iran </w:t>
      </w:r>
      <w:r>
        <w:rPr>
          <w:rFonts w:hint="eastAsia"/>
        </w:rPr>
        <w:t xml:space="preserve">输血等于丧失军事存在条件——估计真主党年度运营预算约</w:t>
      </w:r>
      <w:r>
        <w:t xml:space="preserve"> 7-10 </w:t>
      </w:r>
      <w:r>
        <w:rPr>
          <w:rFonts w:hint="eastAsia"/>
        </w:rPr>
        <w:t xml:space="preserve">亿美元，其中</w:t>
      </w:r>
      <w:r>
        <w:t xml:space="preserve"> 70-80% </w:t>
      </w:r>
      <w:r>
        <w:rPr>
          <w:rFonts w:hint="eastAsia"/>
        </w:rPr>
        <w:t xml:space="preserve">来自</w:t>
      </w:r>
      <w:r>
        <w:t xml:space="preserve"> </w:t>
      </w:r>
      <w:r>
        <w:rPr>
          <w:rFonts w:hint="eastAsia"/>
        </w:rPr>
        <w:t xml:space="preserve">Iran。三种可能：与黎巴嫩国家达成”巴解模式”政治化协议、内部分裂成温和派和极端派、或在崩溃前发动”绝命一击”——大规模火箭弹饱和打击以色列。第三种最危险，因为</w:t>
      </w:r>
      <w:r>
        <w:t xml:space="preserve"> Iron Dome </w:t>
      </w:r>
      <w:r>
        <w:rPr>
          <w:rFonts w:hint="eastAsia"/>
        </w:rPr>
        <w:t xml:space="preserve">拦截能力虽强但有饱和点，真主党估计还有</w:t>
      </w:r>
      <w:r>
        <w:t xml:space="preserve"> 13-15 </w:t>
      </w:r>
      <w:r>
        <w:rPr>
          <w:rFonts w:hint="eastAsia"/>
        </w:rPr>
        <w:t xml:space="preserve">万枚火箭，饱和打击可能突破以色列防空。</w:t>
      </w:r>
    </w:p>
    <w:p>
      <w:pPr>
        <w:pStyle w:val="BodyText"/>
      </w:pPr>
      <w:r>
        <w:rPr>
          <w:rFonts w:hint="eastAsia"/>
        </w:rPr>
        <w:t xml:space="preserve">叙利亚成为伊朗难民和</w:t>
      </w:r>
      <w:r>
        <w:t xml:space="preserve"> IRGC </w:t>
      </w:r>
      <w:r>
        <w:rPr>
          <w:rFonts w:hint="eastAsia"/>
        </w:rPr>
        <w:t xml:space="preserve">残部的避难所。HTS</w:t>
      </w:r>
      <w:r>
        <w:t xml:space="preserve"> </w:t>
      </w:r>
      <w:r>
        <w:rPr>
          <w:rFonts w:hint="eastAsia"/>
        </w:rPr>
        <w:t xml:space="preserve">政府能否承受百万级伊朗</w:t>
      </w:r>
      <w:r>
        <w:t xml:space="preserve"> </w:t>
      </w:r>
      <w:r>
        <w:rPr>
          <w:rFonts w:hint="eastAsia"/>
        </w:rPr>
        <w:t xml:space="preserve">Shia（什叶派）难民是核心考验。ISIS-K（Islamic</w:t>
      </w:r>
      <w:r>
        <w:t xml:space="preserve"> State Khorasan </w:t>
      </w:r>
      <w:r>
        <w:rPr>
          <w:rFonts w:hint="eastAsia"/>
        </w:rPr>
        <w:t xml:space="preserve">Province，伊斯兰国呼罗珊省）在乱中获得复苏窗口——叙利亚-伊拉克边境是</w:t>
      </w:r>
      <w:r>
        <w:t xml:space="preserve"> </w:t>
      </w:r>
      <w:r>
        <w:rPr>
          <w:rFonts w:hint="eastAsia"/>
        </w:rPr>
        <w:t xml:space="preserve">ISIS（Islamic</w:t>
      </w:r>
      <w:r>
        <w:t xml:space="preserve"> State of Iraq and </w:t>
      </w:r>
      <w:r>
        <w:rPr>
          <w:rFonts w:hint="eastAsia"/>
        </w:rPr>
        <w:t xml:space="preserve">Syria，伊拉克和叙利亚伊斯兰国）2013-2017</w:t>
      </w:r>
      <w:r>
        <w:t xml:space="preserve"> </w:t>
      </w:r>
      <w:r>
        <w:rPr>
          <w:rFonts w:hint="eastAsia"/>
        </w:rPr>
        <w:t xml:space="preserve">鼎盛期的核心地区，那时国家管理崩溃创造了空间。</w:t>
      </w:r>
    </w:p>
    <w:p>
      <w:pPr>
        <w:pStyle w:val="BodyText"/>
      </w:pPr>
      <w:r>
        <w:rPr>
          <w:rFonts w:hint="eastAsia"/>
        </w:rPr>
        <w:t xml:space="preserve">以色列表面胜利但战略两难——是支持伊朗瓦解（短期解除威胁）还是反对（避免边境出现失败国家加大规模武器扩散）。Israeli</w:t>
      </w:r>
      <w:r>
        <w:t xml:space="preserve"> Right </w:t>
      </w:r>
      <w:r>
        <w:rPr>
          <w:rFonts w:hint="eastAsia"/>
        </w:rPr>
        <w:t xml:space="preserve">内部会就此分裂。</w:t>
      </w:r>
    </w:p>
    <w:p>
      <w:pPr>
        <w:pStyle w:val="BodyText"/>
      </w:pPr>
      <w:r>
        <w:rPr>
          <w:rFonts w:hint="eastAsia"/>
        </w:rPr>
        <w:t xml:space="preserve">土耳其是最具机会主义动机的国家。Erdogan</w:t>
      </w:r>
      <w:r>
        <w:t xml:space="preserve"> </w:t>
      </w:r>
      <w:r>
        <w:rPr>
          <w:rFonts w:hint="eastAsia"/>
        </w:rPr>
        <w:t xml:space="preserve">可能借机推动伊朗境内土耳其-阿塞拜疆族地区独立</w:t>
      </w:r>
      <w:r>
        <w:t xml:space="preserve"> / </w:t>
      </w:r>
      <w:r>
        <w:rPr>
          <w:rFonts w:hint="eastAsia"/>
        </w:rPr>
        <w:t xml:space="preserve">自治。这等于在地缘政治史上</w:t>
      </w:r>
      <w:r>
        <w:t xml:space="preserve"> 100 </w:t>
      </w:r>
      <w:r>
        <w:rPr>
          <w:rFonts w:hint="eastAsia"/>
        </w:rPr>
        <w:t xml:space="preserve">年来第一次出现土耳其对伊朗领土的实质性企图——上一次是凯末尔时代</w:t>
      </w:r>
      <w:r>
        <w:t xml:space="preserve"> 1920 </w:t>
      </w:r>
      <w:r>
        <w:rPr>
          <w:rFonts w:hint="eastAsia"/>
        </w:rPr>
        <w:t xml:space="preserve">年代的边界划定。</w:t>
      </w:r>
    </w:p>
    <w:p>
      <w:pPr>
        <w:pStyle w:val="BodyText"/>
      </w:pPr>
      <w:r>
        <w:rPr>
          <w:rFonts w:hint="eastAsia"/>
        </w:rPr>
        <w:t xml:space="preserve">俄罗斯可能介入北部高加索（阿塞拜疆侧）以防扩散到俄罗斯北高加索的车臣</w:t>
      </w:r>
      <w:r>
        <w:t xml:space="preserve"> / </w:t>
      </w:r>
      <w:r>
        <w:rPr>
          <w:rFonts w:hint="eastAsia"/>
        </w:rPr>
        <w:t xml:space="preserve">达吉斯坦穆斯林少数民族。Notte</w:t>
      </w:r>
      <w:r>
        <w:t xml:space="preserve"> </w:t>
      </w:r>
      <w:r>
        <w:rPr>
          <w:rFonts w:hint="eastAsia"/>
        </w:rPr>
        <w:t xml:space="preserve">在</w:t>
      </w:r>
      <w:r>
        <w:t xml:space="preserve"> 2025-06 </w:t>
      </w:r>
      <w:r>
        <w:rPr>
          <w:rFonts w:hint="eastAsia"/>
        </w:rPr>
        <w:t xml:space="preserve">文章里已经预示了俄罗斯不愿”完全失去”伊朗，但也不会派兵——所以最可能的介入是通过</w:t>
      </w:r>
      <w:r>
        <w:t xml:space="preserve"> Wagner </w:t>
      </w:r>
      <w:r>
        <w:rPr>
          <w:rFonts w:hint="eastAsia"/>
        </w:rPr>
        <w:t xml:space="preserve">残部加情报支持。</w:t>
      </w:r>
    </w:p>
    <w:p>
      <w:pPr>
        <w:pStyle w:val="BodyText"/>
      </w:pPr>
      <w:r>
        <w:rPr>
          <w:rFonts w:hint="eastAsia"/>
        </w:rPr>
        <w:t xml:space="preserve">中国会彻底退出伊朗投资——Chabahar（恰巴哈尔港）、油气合作、铁路项目全部归零。BRI</w:t>
      </w:r>
      <w:r>
        <w:t xml:space="preserve"> </w:t>
      </w:r>
      <w:r>
        <w:rPr>
          <w:rFonts w:hint="eastAsia"/>
        </w:rPr>
        <w:t xml:space="preserve">中东重心被迫南移到沙特</w:t>
      </w:r>
      <w:r>
        <w:t xml:space="preserve"> / </w:t>
      </w:r>
      <w:r>
        <w:rPr>
          <w:rFonts w:hint="eastAsia"/>
        </w:rPr>
        <w:t xml:space="preserve">巴基斯坦。</w:t>
      </w:r>
    </w:p>
    <w:p>
      <w:pPr>
        <w:pStyle w:val="BodyText"/>
      </w:pPr>
      <w:r>
        <w:rPr>
          <w:rFonts w:hint="eastAsia"/>
        </w:rPr>
        <w:t xml:space="preserve">巴基斯坦面临最大单一领土完整威胁——Balochistan</w:t>
      </w:r>
      <w:r>
        <w:t xml:space="preserve"> </w:t>
      </w:r>
      <w:r>
        <w:rPr>
          <w:rFonts w:hint="eastAsia"/>
        </w:rPr>
        <w:t xml:space="preserve">跨界共振，伊朗</w:t>
      </w:r>
      <w:r>
        <w:t xml:space="preserve"> Balochistan </w:t>
      </w:r>
      <w:r>
        <w:rPr>
          <w:rFonts w:hint="eastAsia"/>
        </w:rPr>
        <w:t xml:space="preserve">暴动会立刻引发巴基斯坦境内</w:t>
      </w:r>
      <w:r>
        <w:t xml:space="preserve"> Balochistan </w:t>
      </w:r>
      <w:r>
        <w:rPr>
          <w:rFonts w:hint="eastAsia"/>
        </w:rPr>
        <w:t xml:space="preserve">解放阵线（BLA，Balochistan</w:t>
      </w:r>
      <w:r>
        <w:t xml:space="preserve"> Liberation </w:t>
      </w:r>
      <w:r>
        <w:rPr>
          <w:rFonts w:hint="eastAsia"/>
        </w:rPr>
        <w:t xml:space="preserve">Army，俾路支解放军）动作。这是</w:t>
      </w:r>
      <w:r>
        <w:t xml:space="preserve"> 1971 </w:t>
      </w:r>
      <w:r>
        <w:rPr>
          <w:rFonts w:hint="eastAsia"/>
        </w:rPr>
        <w:t xml:space="preserve">东巴分裂后巴基斯坦最大的领土完整威胁。</w:t>
      </w:r>
    </w:p>
    <w:p>
      <w:pPr>
        <w:pStyle w:val="BodyText"/>
      </w:pPr>
      <w:r>
        <w:rPr>
          <w:rFonts w:hint="eastAsia"/>
        </w:rPr>
        <w:t xml:space="preserve">印度的</w:t>
      </w:r>
      <w:r>
        <w:t xml:space="preserve"> Chabahar </w:t>
      </w:r>
      <w:r>
        <w:rPr>
          <w:rFonts w:hint="eastAsia"/>
        </w:rPr>
        <w:t xml:space="preserve">港投资归零；INSTC（International</w:t>
      </w:r>
      <w:r>
        <w:t xml:space="preserve"> North-South Transport </w:t>
      </w:r>
      <w:r>
        <w:rPr>
          <w:rFonts w:hint="eastAsia"/>
        </w:rPr>
        <w:t xml:space="preserve">Corridor，国际南北运输走廊）完全瘫痪。印度作为”东方崛起大国”的中东布局十年功亏一篑。</w:t>
      </w:r>
    </w:p>
    <w:p>
      <w:pPr>
        <w:pStyle w:val="BodyText"/>
      </w:pPr>
      <w:r>
        <w:rPr>
          <w:rFonts w:hint="eastAsia"/>
        </w:rPr>
        <w:t xml:space="preserve">瓦解路径最可能引发的区域次级危机有四条：南高加索（阿塞拜疆-亚美尼亚的稳定结构在伊朗内战下不可能维持）、ISIS-K</w:t>
      </w:r>
      <w:r>
        <w:t xml:space="preserve"> </w:t>
      </w:r>
      <w:r>
        <w:rPr>
          <w:rFonts w:hint="eastAsia"/>
        </w:rPr>
        <w:t xml:space="preserve">在叙利亚-伊拉克边境的复苏、Balochistan</w:t>
      </w:r>
      <w:r>
        <w:t xml:space="preserve"> </w:t>
      </w:r>
      <w:r>
        <w:rPr>
          <w:rFonts w:hint="eastAsia"/>
        </w:rPr>
        <w:t xml:space="preserve">跨界叛乱、埃及苏伊士运河收入崩溃。每条都足以独立成为一场中东地区性危机。</w:t>
      </w:r>
    </w:p>
    <w:bookmarkEnd w:id="26"/>
    <w:bookmarkEnd w:id="27"/>
    <w:bookmarkStart w:id="30" w:name="每条路径上的可观察节点"/>
    <w:p>
      <w:pPr>
        <w:pStyle w:val="Heading2"/>
      </w:pPr>
      <w:r>
        <w:rPr>
          <w:rFonts w:hint="eastAsia"/>
        </w:rPr>
        <w:t xml:space="preserve">每条路径上的可观察节点</w:t>
      </w:r>
    </w:p>
    <w:p>
      <w:pPr>
        <w:pStyle w:val="FirstParagraph"/>
      </w:pPr>
      <w:r>
        <w:rPr>
          <w:rFonts w:hint="eastAsia"/>
        </w:rPr>
        <w:t xml:space="preserve">每条路径上有几个特别值得监测的节点。这些不是预测，是</w:t>
      </w:r>
      <w:r>
        <w:t xml:space="preserve"> falsifiable </w:t>
      </w:r>
      <w:r>
        <w:rPr>
          <w:rFonts w:hint="eastAsia"/>
        </w:rPr>
        <w:t xml:space="preserve">检验靶。</w:t>
      </w:r>
    </w:p>
    <w:p>
      <w:pPr>
        <w:pStyle w:val="BodyText"/>
      </w:pPr>
      <w:r>
        <w:rPr>
          <w:rFonts w:hint="eastAsia"/>
        </w:rPr>
        <w:t xml:space="preserve">维持路径上要看</w:t>
      </w:r>
      <w:r>
        <w:t xml:space="preserve"> Mojtaba </w:t>
      </w:r>
      <w:r>
        <w:rPr>
          <w:rFonts w:hint="eastAsia"/>
        </w:rPr>
        <w:t xml:space="preserve">继位仪式的公开度和出席名单。Sistani</w:t>
      </w:r>
      <w:r>
        <w:t xml:space="preserve"> </w:t>
      </w:r>
      <w:r>
        <w:rPr>
          <w:rFonts w:hint="eastAsia"/>
        </w:rPr>
        <w:t xml:space="preserve">是否亲自出席，是合法性最高门槛指标。其次要看</w:t>
      </w:r>
      <w:r>
        <w:t xml:space="preserve"> Pakistan </w:t>
      </w:r>
      <w:r>
        <w:rPr>
          <w:rFonts w:hint="eastAsia"/>
        </w:rPr>
        <w:t xml:space="preserve">斡旋的两周条件性停火是否能升级为正式协议、IAEA（International</w:t>
      </w:r>
      <w:r>
        <w:t xml:space="preserve"> Atomic Energy </w:t>
      </w:r>
      <w:r>
        <w:rPr>
          <w:rFonts w:hint="eastAsia"/>
        </w:rPr>
        <w:t xml:space="preserve">Agency，国际原子能机构）是否能恢复对伊朗的实地核查（当下是零）。这两件事如果发生，维持路径基本坐实。监测对象包括</w:t>
      </w:r>
      <w:r>
        <w:t xml:space="preserve"> </w:t>
      </w:r>
      <w:hyperlink r:id="rId28">
        <w:r>
          <w:rPr>
            <w:rStyle w:val="Hyperlink"/>
          </w:rPr>
          <w:t xml:space="preserve">IAEA </w:t>
        </w:r>
        <w:r>
          <w:rPr>
            <w:rStyle w:val="Hyperlink"/>
            <w:rFonts w:hint="eastAsia"/>
          </w:rPr>
          <w:t xml:space="preserve">每季度</w:t>
        </w:r>
        <w:r>
          <w:rPr>
            <w:rStyle w:val="Hyperlink"/>
          </w:rPr>
          <w:t xml:space="preserve"> Board of </w:t>
        </w:r>
        <w:r>
          <w:rPr>
            <w:rStyle w:val="Hyperlink"/>
            <w:rFonts w:hint="eastAsia"/>
          </w:rPr>
          <w:t xml:space="preserve">Governors（理事会）报告</w:t>
        </w:r>
      </w:hyperlink>
      <w:r>
        <w:rPr>
          <w:rFonts w:hint="eastAsia"/>
        </w:rPr>
        <w:t xml:space="preserve">（已下载</w:t>
      </w:r>
      <w:r>
        <w:t xml:space="preserve"> 5 </w:t>
      </w:r>
      <w:r>
        <w:rPr>
          <w:rFonts w:hint="eastAsia"/>
        </w:rPr>
        <w:t xml:space="preserve">份）、Mojtaba</w:t>
      </w:r>
      <w:r>
        <w:t xml:space="preserve"> </w:t>
      </w:r>
      <w:r>
        <w:rPr>
          <w:rFonts w:hint="eastAsia"/>
        </w:rPr>
        <w:t xml:space="preserve">公开活动的官方媒体覆盖（IRNA、PressTV、Tasnim、Fars</w:t>
      </w:r>
      <w:r>
        <w:t xml:space="preserve"> </w:t>
      </w:r>
      <w:r>
        <w:rPr>
          <w:rFonts w:hint="eastAsia"/>
        </w:rPr>
        <w:t xml:space="preserve">四家官媒的报道差异本身就是信号）。</w:t>
      </w:r>
    </w:p>
    <w:p>
      <w:pPr>
        <w:pStyle w:val="BodyText"/>
      </w:pPr>
      <w:r>
        <w:rPr>
          <w:rFonts w:hint="eastAsia"/>
        </w:rPr>
        <w:t xml:space="preserve">军政府化路径上要盯</w:t>
      </w:r>
      <w:r>
        <w:t xml:space="preserve"> IRGC </w:t>
      </w:r>
      <w:r>
        <w:rPr>
          <w:rFonts w:hint="eastAsia"/>
        </w:rPr>
        <w:t xml:space="preserve">内部人事。省级军团司令是否出现非自然死亡或失踪、国防委员会的人事突然加速重组、Larijani</w:t>
      </w:r>
      <w:r>
        <w:t xml:space="preserve"> </w:t>
      </w:r>
      <w:r>
        <w:rPr>
          <w:rFonts w:hint="eastAsia"/>
        </w:rPr>
        <w:t xml:space="preserve">在</w:t>
      </w:r>
      <w:r>
        <w:t xml:space="preserve"> SNSC </w:t>
      </w:r>
      <w:r>
        <w:rPr>
          <w:rFonts w:hint="eastAsia"/>
        </w:rPr>
        <w:t xml:space="preserve">的位置是否被替换。这些都是军政府化进程的指标。Golkar</w:t>
      </w:r>
      <w:r>
        <w:t xml:space="preserve"> </w:t>
      </w:r>
      <w:r>
        <w:rPr>
          <w:rFonts w:hint="eastAsia"/>
        </w:rPr>
        <w:t xml:space="preserve">在</w:t>
      </w:r>
      <w:r>
        <w:t xml:space="preserve"> FPRI 2025-10 </w:t>
      </w:r>
      <w:r>
        <w:rPr>
          <w:rFonts w:hint="eastAsia"/>
        </w:rPr>
        <w:t xml:space="preserve">长文里已经梳理过这条路径的早期信号——他用的术语是”dumbification”（把权力下沉到更可控的省级层级）。监测对象包括</w:t>
      </w:r>
      <w:r>
        <w:t xml:space="preserve"> IRGC </w:t>
      </w:r>
      <w:r>
        <w:rPr>
          <w:rFonts w:hint="eastAsia"/>
        </w:rPr>
        <w:t xml:space="preserve">高级人事变动公告（每月</w:t>
      </w:r>
      <w:r>
        <w:t xml:space="preserve"> 1-2 </w:t>
      </w:r>
      <w:r>
        <w:rPr>
          <w:rFonts w:hint="eastAsia"/>
        </w:rPr>
        <w:t xml:space="preserve">次）、Larijani</w:t>
      </w:r>
      <w:r>
        <w:t xml:space="preserve"> </w:t>
      </w:r>
      <w:r>
        <w:rPr>
          <w:rFonts w:hint="eastAsia"/>
        </w:rPr>
        <w:t xml:space="preserve">在</w:t>
      </w:r>
      <w:r>
        <w:t xml:space="preserve"> SNSC </w:t>
      </w:r>
      <w:r>
        <w:rPr>
          <w:rFonts w:hint="eastAsia"/>
        </w:rPr>
        <w:t xml:space="preserve">会议的出场频率（公开记录在伊朗</w:t>
      </w:r>
      <w:r>
        <w:t xml:space="preserve"> SNSC </w:t>
      </w:r>
      <w:r>
        <w:rPr>
          <w:rFonts w:hint="eastAsia"/>
        </w:rPr>
        <w:t xml:space="preserve">网站）。</w:t>
      </w:r>
    </w:p>
    <w:p>
      <w:pPr>
        <w:pStyle w:val="BodyText"/>
      </w:pPr>
      <w:r>
        <w:rPr>
          <w:rFonts w:hint="eastAsia"/>
        </w:rPr>
        <w:t xml:space="preserve">缓慢崩塌路径上要看</w:t>
      </w:r>
      <w:r>
        <w:t xml:space="preserve"> rial </w:t>
      </w:r>
      <w:r>
        <w:rPr>
          <w:rFonts w:hint="eastAsia"/>
        </w:rPr>
        <w:t xml:space="preserve">汇率是否突破</w:t>
      </w:r>
      <w:r>
        <w:t xml:space="preserve"> </w:t>
      </w:r>
      <w:r>
        <w:rPr>
          <w:rFonts w:hint="eastAsia"/>
        </w:rPr>
        <w:t xml:space="preserve">1:120K（市场对政权信心的传统门槛）、Pezeshkian</w:t>
      </w:r>
      <w:r>
        <w:t xml:space="preserve"> </w:t>
      </w:r>
      <w:r>
        <w:rPr>
          <w:rFonts w:hint="eastAsia"/>
        </w:rPr>
        <w:t xml:space="preserve">政府能否延续到</w:t>
      </w:r>
      <w:r>
        <w:t xml:space="preserve"> 2028 </w:t>
      </w:r>
      <w:r>
        <w:rPr>
          <w:rFonts w:hint="eastAsia"/>
        </w:rPr>
        <w:t xml:space="preserve">大选、伊朗高校学生离境申请数是否持续上升、女性头巾政策的执行强度是否统计性松弛。这些信号都是”政权管不动了”的累积证据。监测对象包括</w:t>
      </w:r>
      <w:r>
        <w:t xml:space="preserve"> rial </w:t>
      </w:r>
      <w:r>
        <w:rPr>
          <w:rFonts w:hint="eastAsia"/>
        </w:rPr>
        <w:t xml:space="preserve">黑市汇率（伊朗</w:t>
      </w:r>
      <w:r>
        <w:t xml:space="preserve"> Bonbast.com </w:t>
      </w:r>
      <w:r>
        <w:rPr>
          <w:rFonts w:hint="eastAsia"/>
        </w:rPr>
        <w:t xml:space="preserve">网站日更新）、伊朗护照办理数据（Bourse</w:t>
      </w:r>
      <w:r>
        <w:t xml:space="preserve"> &amp; Bazaar Foundation </w:t>
      </w:r>
      <w:r>
        <w:rPr>
          <w:rFonts w:hint="eastAsia"/>
        </w:rPr>
        <w:t xml:space="preserve">跟踪）、Tehran</w:t>
      </w:r>
      <w:r>
        <w:t xml:space="preserve"> </w:t>
      </w:r>
      <w:r>
        <w:rPr>
          <w:rFonts w:hint="eastAsia"/>
        </w:rPr>
        <w:t xml:space="preserve">街头视频里头巾佩戴率（Iran</w:t>
      </w:r>
      <w:r>
        <w:t xml:space="preserve"> International </w:t>
      </w:r>
      <w:r>
        <w:rPr>
          <w:rFonts w:hint="eastAsia"/>
        </w:rPr>
        <w:t xml:space="preserve">和</w:t>
      </w:r>
      <w:r>
        <w:t xml:space="preserve"> IranWire </w:t>
      </w:r>
      <w:r>
        <w:rPr>
          <w:rFonts w:hint="eastAsia"/>
        </w:rPr>
        <w:t xml:space="preserve">持续跟踪）。</w:t>
      </w:r>
    </w:p>
    <w:p>
      <w:pPr>
        <w:pStyle w:val="BodyText"/>
      </w:pPr>
      <w:r>
        <w:rPr>
          <w:rFonts w:hint="eastAsia"/>
        </w:rPr>
        <w:t xml:space="preserve">政权瓦解路径上最敏感的节点是省级</w:t>
      </w:r>
      <w:r>
        <w:t xml:space="preserve"> IRGC </w:t>
      </w:r>
      <w:r>
        <w:rPr>
          <w:rFonts w:hint="eastAsia"/>
        </w:rPr>
        <w:t xml:space="preserve">司令是否公开发声异议、少数民族暴动事件月度计数（PJAK、Jaish</w:t>
      </w:r>
      <w:r>
        <w:t xml:space="preserve"> al-Adl、ASMLA </w:t>
      </w:r>
      <w:r>
        <w:rPr>
          <w:rFonts w:hint="eastAsia"/>
        </w:rPr>
        <w:t xml:space="preserve">三个方向的袭击频率）、海军单元自主行动事件（IRGC</w:t>
      </w:r>
      <w:r>
        <w:t xml:space="preserve"> </w:t>
      </w:r>
      <w:r>
        <w:rPr>
          <w:rFonts w:hint="eastAsia"/>
        </w:rPr>
        <w:t xml:space="preserve">海军在霍尔木兹”私自”扣船的频率），还有最不可观察但最关键的核扩散风险事件（核材料失踪报告、IRGC</w:t>
      </w:r>
      <w:r>
        <w:t xml:space="preserve"> </w:t>
      </w:r>
      <w:r>
        <w:rPr>
          <w:rFonts w:hint="eastAsia"/>
        </w:rPr>
        <w:t xml:space="preserve">核工程师叛逃）。</w:t>
      </w:r>
      <w:hyperlink r:id="rId29">
        <w:r>
          <w:rPr>
            <w:rStyle w:val="Hyperlink"/>
          </w:rPr>
          <w:t xml:space="preserve">Atlantic Council </w:t>
        </w:r>
        <w:r>
          <w:rPr>
            <w:rStyle w:val="Hyperlink"/>
            <w:rFonts w:hint="eastAsia"/>
          </w:rPr>
          <w:t xml:space="preserve">在</w:t>
        </w:r>
        <w:r>
          <w:rPr>
            <w:rStyle w:val="Hyperlink"/>
          </w:rPr>
          <w:t xml:space="preserve"> 2026-03 </w:t>
        </w:r>
        <w:r>
          <w:rPr>
            <w:rStyle w:val="Hyperlink"/>
            <w:rFonts w:hint="eastAsia"/>
          </w:rPr>
          <w:t xml:space="preserve">的</w:t>
        </w:r>
        <w:r>
          <w:rPr>
            <w:rStyle w:val="Hyperlink"/>
          </w:rPr>
          <w:t xml:space="preserve"> </w:t>
        </w:r>
        <w:r>
          <w:rPr>
            <w:rStyle w:val="Hyperlink"/>
          </w:rPr>
          <w:t xml:space="preserve">“Tehran’s Toll Booth”</w:t>
        </w:r>
        <w:r>
          <w:rPr>
            <w:rStyle w:val="Hyperlink"/>
          </w:rPr>
          <w:t xml:space="preserve"> </w:t>
        </w:r>
        <w:r>
          <w:rPr>
            <w:rStyle w:val="Hyperlink"/>
            <w:rFonts w:hint="eastAsia"/>
          </w:rPr>
          <w:t xml:space="preserve">报告</w:t>
        </w:r>
      </w:hyperlink>
      <w:r>
        <w:t xml:space="preserve"> </w:t>
      </w:r>
      <w:r>
        <w:rPr>
          <w:rFonts w:hint="eastAsia"/>
        </w:rPr>
        <w:t xml:space="preserve">已经记录</w:t>
      </w:r>
      <w:r>
        <w:t xml:space="preserve"> IRGC </w:t>
      </w:r>
      <w:r>
        <w:rPr>
          <w:rFonts w:hint="eastAsia"/>
        </w:rPr>
        <w:t xml:space="preserve">海军在霍尔木兹对通过船舶征收每船</w:t>
      </w:r>
      <w:r>
        <w:t xml:space="preserve"> 200 </w:t>
      </w:r>
      <w:r>
        <w:rPr>
          <w:rFonts w:hint="eastAsia"/>
        </w:rPr>
        <w:t xml:space="preserve">万美元通行费——这种”私自征税”行为如果失控，是瓦解路径上的早期信号。</w:t>
      </w:r>
    </w:p>
    <w:bookmarkEnd w:id="30"/>
    <w:bookmarkStart w:id="31" w:name="概率排序三层依据"/>
    <w:p>
      <w:pPr>
        <w:pStyle w:val="Heading2"/>
      </w:pPr>
      <w:r>
        <w:rPr>
          <w:rFonts w:hint="eastAsia"/>
        </w:rPr>
        <w:t xml:space="preserve">概率排序：三层依据</w:t>
      </w:r>
    </w:p>
    <w:p>
      <w:pPr>
        <w:pStyle w:val="FirstParagraph"/>
      </w:pPr>
      <w:r>
        <w:rPr>
          <w:rFonts w:hint="eastAsia"/>
        </w:rPr>
        <w:t xml:space="preserve">接下来就是概率排序。我个人的判断是：维持</w:t>
      </w:r>
      <w:r>
        <w:t xml:space="preserve"> </w:t>
      </w:r>
      <w:r>
        <w:rPr>
          <w:rFonts w:hint="eastAsia"/>
        </w:rPr>
        <w:t xml:space="preserve">40-45%、停火稳固加维持</w:t>
      </w:r>
      <w:r>
        <w:t xml:space="preserve"> </w:t>
      </w:r>
      <w:r>
        <w:rPr>
          <w:rFonts w:hint="eastAsia"/>
        </w:rPr>
        <w:t xml:space="preserve">25-30%、缓慢崩塌</w:t>
      </w:r>
      <w:r>
        <w:t xml:space="preserve"> </w:t>
      </w:r>
      <w:r>
        <w:rPr>
          <w:rFonts w:hint="eastAsia"/>
        </w:rPr>
        <w:t xml:space="preserve">12-15%、瓦解加内战</w:t>
      </w:r>
      <w:r>
        <w:t xml:space="preserve"> </w:t>
      </w:r>
      <w:r>
        <w:rPr>
          <w:rFonts w:hint="eastAsia"/>
        </w:rPr>
        <w:t xml:space="preserve">8-12%、混合或其他情景</w:t>
      </w:r>
      <w:r>
        <w:t xml:space="preserve"> </w:t>
      </w:r>
      <w:r>
        <w:rPr>
          <w:rFonts w:hint="eastAsia"/>
        </w:rPr>
        <w:t xml:space="preserve">5%。维持加上其稳定子集合计</w:t>
      </w:r>
      <w:r>
        <w:t xml:space="preserve"> </w:t>
      </w:r>
      <w:r>
        <w:rPr>
          <w:rFonts w:hint="eastAsia"/>
        </w:rPr>
        <w:t xml:space="preserve">70%——基于历史</w:t>
      </w:r>
      <w:r>
        <w:t xml:space="preserve"> prior </w:t>
      </w:r>
      <w:r>
        <w:rPr>
          <w:rFonts w:hint="eastAsia"/>
        </w:rPr>
        <w:t xml:space="preserve">的判断。</w:t>
      </w:r>
    </w:p>
    <w:p>
      <w:pPr>
        <w:pStyle w:val="BodyText"/>
      </w:pPr>
      <w:r>
        <w:rPr>
          <w:rFonts w:hint="eastAsia"/>
        </w:rPr>
        <w:t xml:space="preserve">排序的依据要从三个角度看。最重的是历史</w:t>
      </w:r>
      <w:r>
        <w:t xml:space="preserve"> </w:t>
      </w:r>
      <w:r>
        <w:rPr>
          <w:rFonts w:hint="eastAsia"/>
        </w:rPr>
        <w:t xml:space="preserve">baseline——伊朗政权在</w:t>
      </w:r>
      <w:r>
        <w:t xml:space="preserve"> 1979 </w:t>
      </w:r>
      <w:r>
        <w:rPr>
          <w:rFonts w:hint="eastAsia"/>
        </w:rPr>
        <w:t xml:space="preserve">以来三次重大危机里都没崩塌。从</w:t>
      </w:r>
      <w:r>
        <w:t xml:space="preserve"> 1979 </w:t>
      </w:r>
      <w:r>
        <w:rPr>
          <w:rFonts w:hint="eastAsia"/>
        </w:rPr>
        <w:t xml:space="preserve">革命到</w:t>
      </w:r>
      <w:r>
        <w:t xml:space="preserve"> </w:t>
      </w:r>
      <w:r>
        <w:rPr>
          <w:rFonts w:hint="eastAsia"/>
        </w:rPr>
        <w:t xml:space="preserve">2025，46</w:t>
      </w:r>
      <w:r>
        <w:t xml:space="preserve"> </w:t>
      </w:r>
      <w:r>
        <w:rPr>
          <w:rFonts w:hint="eastAsia"/>
        </w:rPr>
        <w:t xml:space="preserve">年里政权发生过五次”可能瓦解”的关键时刻（1980</w:t>
      </w:r>
      <w:r>
        <w:t xml:space="preserve"> </w:t>
      </w:r>
      <w:r>
        <w:rPr>
          <w:rFonts w:hint="eastAsia"/>
        </w:rPr>
        <w:t xml:space="preserve">入侵伊拉克失败、1988</w:t>
      </w:r>
      <w:r>
        <w:t xml:space="preserve"> </w:t>
      </w:r>
      <w:r>
        <w:rPr>
          <w:rFonts w:hint="eastAsia"/>
        </w:rPr>
        <w:t xml:space="preserve">接受</w:t>
      </w:r>
      <w:r>
        <w:t xml:space="preserve"> UN 598 </w:t>
      </w:r>
      <w:r>
        <w:rPr>
          <w:rFonts w:hint="eastAsia"/>
        </w:rPr>
        <w:t xml:space="preserve">决议、1999</w:t>
      </w:r>
      <w:r>
        <w:t xml:space="preserve"> </w:t>
      </w:r>
      <w:r>
        <w:rPr>
          <w:rFonts w:hint="eastAsia"/>
        </w:rPr>
        <w:t xml:space="preserve">学生抗议、2009</w:t>
      </w:r>
      <w:r>
        <w:t xml:space="preserve"> </w:t>
      </w:r>
      <w:r>
        <w:rPr>
          <w:rFonts w:hint="eastAsia"/>
        </w:rPr>
        <w:t xml:space="preserve">绿色运动、2022</w:t>
      </w:r>
      <w:r>
        <w:t xml:space="preserve"> Mahsa Amini </w:t>
      </w:r>
      <w:r>
        <w:rPr>
          <w:rFonts w:hint="eastAsia"/>
        </w:rPr>
        <w:t xml:space="preserve">抗议），五次都通过</w:t>
      </w:r>
      <w:r>
        <w:t xml:space="preserve"> IRGC </w:t>
      </w:r>
      <w:r>
        <w:rPr>
          <w:rFonts w:hint="eastAsia"/>
        </w:rPr>
        <w:t xml:space="preserve">镇压</w:t>
      </w:r>
      <w:r>
        <w:t xml:space="preserve"> + </w:t>
      </w:r>
      <w:r>
        <w:rPr>
          <w:rFonts w:hint="eastAsia"/>
        </w:rPr>
        <w:t xml:space="preserve">经济应急</w:t>
      </w:r>
      <w:r>
        <w:t xml:space="preserve"> + </w:t>
      </w:r>
      <w:r>
        <w:rPr>
          <w:rFonts w:hint="eastAsia"/>
        </w:rPr>
        <w:t xml:space="preserve">外部威胁动员的组合扛过。这给”维持”路径一个非常高的先天</w:t>
      </w:r>
      <w:r>
        <w:t xml:space="preserve"> </w:t>
      </w:r>
      <w:r>
        <w:rPr>
          <w:rFonts w:hint="eastAsia"/>
        </w:rPr>
        <w:t xml:space="preserve">prior，大约</w:t>
      </w:r>
      <w:r>
        <w:t xml:space="preserve"> 60-70%。</w:t>
      </w:r>
    </w:p>
    <w:p>
      <w:pPr>
        <w:pStyle w:val="BodyText"/>
      </w:pPr>
      <w:r>
        <w:rPr>
          <w:rFonts w:hint="eastAsia"/>
        </w:rPr>
        <w:t xml:space="preserve">但当前实际状态把这个</w:t>
      </w:r>
      <w:r>
        <w:t xml:space="preserve"> prior </w:t>
      </w:r>
      <w:r>
        <w:rPr>
          <w:rFonts w:hint="eastAsia"/>
        </w:rPr>
        <w:t xml:space="preserve">往”停火加维持”细分类目里推——巴基斯坦斡旋停火已持续</w:t>
      </w:r>
      <w:r>
        <w:t xml:space="preserve"> 5 </w:t>
      </w:r>
      <w:r>
        <w:rPr>
          <w:rFonts w:hint="eastAsia"/>
        </w:rPr>
        <w:t xml:space="preserve">周以上，沙特和</w:t>
      </w:r>
      <w:r>
        <w:t xml:space="preserve"> UAE </w:t>
      </w:r>
      <w:r>
        <w:rPr>
          <w:rFonts w:hint="eastAsia"/>
        </w:rPr>
        <w:t xml:space="preserve">都希望战争结束（虽然方式不同），Trump</w:t>
      </w:r>
      <w:r>
        <w:t xml:space="preserve"> </w:t>
      </w:r>
      <w:r>
        <w:rPr>
          <w:rFonts w:hint="eastAsia"/>
        </w:rPr>
        <w:t xml:space="preserve">中期选举压力推他寻求出口，伊朗政权求生存本能让它倾向接受任何条件停火。所以维持路径里相当一部分概率落在停火稳固的子集合里。</w:t>
      </w:r>
    </w:p>
    <w:p>
      <w:pPr>
        <w:pStyle w:val="BodyText"/>
      </w:pPr>
      <w:r>
        <w:rPr>
          <w:rFonts w:hint="eastAsia"/>
        </w:rPr>
        <w:t xml:space="preserve">跟这两层拉锯的是结构性削弱——Mojtaba</w:t>
      </w:r>
      <w:r>
        <w:t xml:space="preserve"> </w:t>
      </w:r>
      <w:r>
        <w:rPr>
          <w:rFonts w:hint="eastAsia"/>
        </w:rPr>
        <w:t xml:space="preserve">合法性弱（Marja</w:t>
      </w:r>
      <w:r>
        <w:t xml:space="preserve"> </w:t>
      </w:r>
      <w:r>
        <w:rPr>
          <w:rFonts w:hint="eastAsia"/>
        </w:rPr>
        <w:t xml:space="preserve">资格缺失</w:t>
      </w:r>
      <w:r>
        <w:t xml:space="preserve"> + Sistani </w:t>
      </w:r>
      <w:r>
        <w:rPr>
          <w:rFonts w:hint="eastAsia"/>
        </w:rPr>
        <w:t xml:space="preserve">未公开认可</w:t>
      </w:r>
      <w:r>
        <w:t xml:space="preserve"> + </w:t>
      </w:r>
      <w:r>
        <w:rPr>
          <w:rFonts w:hint="eastAsia"/>
        </w:rPr>
        <w:t xml:space="preserve">缺乏</w:t>
      </w:r>
      <w:r>
        <w:t xml:space="preserve"> 30 </w:t>
      </w:r>
      <w:r>
        <w:rPr>
          <w:rFonts w:hint="eastAsia"/>
        </w:rPr>
        <w:t xml:space="preserve">年时间攒地位）、IRGC</w:t>
      </w:r>
      <w:r>
        <w:t xml:space="preserve"> </w:t>
      </w:r>
      <w:r>
        <w:rPr>
          <w:rFonts w:hint="eastAsia"/>
        </w:rPr>
        <w:t xml:space="preserve">存量损失大（70%</w:t>
      </w:r>
      <w:r>
        <w:t xml:space="preserve"> </w:t>
      </w:r>
      <w:r>
        <w:rPr>
          <w:rFonts w:hint="eastAsia"/>
        </w:rPr>
        <w:t xml:space="preserve">发射架</w:t>
      </w:r>
      <w:r>
        <w:t xml:space="preserve"> + 92% </w:t>
      </w:r>
      <w:r>
        <w:rPr>
          <w:rFonts w:hint="eastAsia"/>
        </w:rPr>
        <w:t xml:space="preserve">海军毁损）、少数民族断层被激活（4</w:t>
      </w:r>
      <w:r>
        <w:t xml:space="preserve"> </w:t>
      </w:r>
      <w:r>
        <w:rPr>
          <w:rFonts w:hint="eastAsia"/>
        </w:rPr>
        <w:t xml:space="preserve">条断层同时启动）。这些拉低”维持”的概率，从历史</w:t>
      </w:r>
      <w:r>
        <w:t xml:space="preserve"> prior </w:t>
      </w:r>
      <w:r>
        <w:rPr>
          <w:rFonts w:hint="eastAsia"/>
        </w:rPr>
        <w:t xml:space="preserve">的</w:t>
      </w:r>
      <w:r>
        <w:t xml:space="preserve"> 60-70% </w:t>
      </w:r>
      <w:r>
        <w:rPr>
          <w:rFonts w:hint="eastAsia"/>
        </w:rPr>
        <w:t xml:space="preserve">降到</w:t>
      </w:r>
      <w:r>
        <w:t xml:space="preserve"> </w:t>
      </w:r>
      <w:r>
        <w:rPr>
          <w:rFonts w:hint="eastAsia"/>
        </w:rPr>
        <w:t xml:space="preserve">40-45%，把概率分配往”军政府化”和”瓦解”两端推：军政府化拿到</w:t>
      </w:r>
      <w:r>
        <w:t xml:space="preserve"> 5-10% </w:t>
      </w:r>
      <w:r>
        <w:rPr>
          <w:rFonts w:hint="eastAsia"/>
        </w:rPr>
        <w:t xml:space="preserve">的转移概率，瓦解拿到</w:t>
      </w:r>
      <w:r>
        <w:t xml:space="preserve"> 8-12% </w:t>
      </w:r>
      <w:r>
        <w:rPr>
          <w:rFonts w:hint="eastAsia"/>
        </w:rPr>
        <w:t xml:space="preserve">的转移概率，缓慢崩塌拿到</w:t>
      </w:r>
      <w:r>
        <w:t xml:space="preserve"> 12-15% </w:t>
      </w:r>
      <w:r>
        <w:rPr>
          <w:rFonts w:hint="eastAsia"/>
        </w:rPr>
        <w:t xml:space="preserve">的转移概率——三者总计约</w:t>
      </w:r>
      <w:r>
        <w:t xml:space="preserve"> 25-35%。</w:t>
      </w:r>
    </w:p>
    <w:p>
      <w:pPr>
        <w:pStyle w:val="BodyText"/>
      </w:pPr>
      <w:r>
        <w:rPr>
          <w:rFonts w:hint="eastAsia"/>
        </w:rPr>
        <w:t xml:space="preserve">这就解释了为什么我把”维持加稳定停火”列为</w:t>
      </w:r>
      <w:r>
        <w:t xml:space="preserve"> 70% </w:t>
      </w:r>
      <w:r>
        <w:rPr>
          <w:rFonts w:hint="eastAsia"/>
        </w:rPr>
        <w:t xml:space="preserve">而不是</w:t>
      </w:r>
      <w:r>
        <w:t xml:space="preserve"> </w:t>
      </w:r>
      <w:r>
        <w:rPr>
          <w:rFonts w:hint="eastAsia"/>
        </w:rPr>
        <w:t xml:space="preserve">90%——历史</w:t>
      </w:r>
      <w:r>
        <w:t xml:space="preserve"> prior </w:t>
      </w:r>
      <w:r>
        <w:rPr>
          <w:rFonts w:hint="eastAsia"/>
        </w:rPr>
        <w:t xml:space="preserve">高，但结构性削弱抢回</w:t>
      </w:r>
      <w:r>
        <w:t xml:space="preserve"> 20-30 </w:t>
      </w:r>
      <w:r>
        <w:rPr>
          <w:rFonts w:hint="eastAsia"/>
        </w:rPr>
        <w:t xml:space="preserve">个百分点。</w:t>
      </w:r>
    </w:p>
    <w:bookmarkEnd w:id="31"/>
    <w:bookmarkStart w:id="32" w:name="跨史对照1991-苏联模式的启示"/>
    <w:p>
      <w:pPr>
        <w:pStyle w:val="Heading2"/>
      </w:pPr>
      <w:r>
        <w:rPr>
          <w:rFonts w:hint="eastAsia"/>
        </w:rPr>
        <w:t xml:space="preserve">跨史对照：1991</w:t>
      </w:r>
      <w:r>
        <w:t xml:space="preserve"> </w:t>
      </w:r>
      <w:r>
        <w:rPr>
          <w:rFonts w:hint="eastAsia"/>
        </w:rPr>
        <w:t xml:space="preserve">苏联模式的启示</w:t>
      </w:r>
    </w:p>
    <w:p>
      <w:pPr>
        <w:pStyle w:val="FirstParagraph"/>
      </w:pPr>
      <w:r>
        <w:rPr>
          <w:rFonts w:hint="eastAsia"/>
        </w:rPr>
        <w:t xml:space="preserve">我们仔细想一想这件事的历史可比性。1991</w:t>
      </w:r>
      <w:r>
        <w:t xml:space="preserve"> </w:t>
      </w:r>
      <w:r>
        <w:rPr>
          <w:rFonts w:hint="eastAsia"/>
        </w:rPr>
        <w:t xml:space="preserve">年苏联解体不是一个”瞬间事件”——它是</w:t>
      </w:r>
      <w:r>
        <w:t xml:space="preserve"> 1985-1991 </w:t>
      </w:r>
      <w:r>
        <w:rPr>
          <w:rFonts w:hint="eastAsia"/>
        </w:rPr>
        <w:t xml:space="preserve">年六年时间里多个具体节点累积起来的。让我列一下当时的关键节点（用今天回看的视角）。</w:t>
      </w:r>
    </w:p>
    <w:p>
      <w:pPr>
        <w:pStyle w:val="BodyText"/>
      </w:pPr>
      <w:r>
        <w:t xml:space="preserve">1985-03 </w:t>
      </w:r>
      <w:r>
        <w:rPr>
          <w:rFonts w:hint="eastAsia"/>
        </w:rPr>
        <w:t xml:space="preserve">戈尔巴乔夫上台，引入</w:t>
      </w:r>
      <w:r>
        <w:t xml:space="preserve"> Glasnost / </w:t>
      </w:r>
      <w:r>
        <w:rPr>
          <w:rFonts w:hint="eastAsia"/>
        </w:rPr>
        <w:t xml:space="preserve">Perestroika，相当于伊朗版的”改革派出现”信号。1986-04</w:t>
      </w:r>
      <w:r>
        <w:t xml:space="preserve"> Chernobyl </w:t>
      </w:r>
      <w:r>
        <w:rPr>
          <w:rFonts w:hint="eastAsia"/>
        </w:rPr>
        <w:t xml:space="preserve">核事故，相当于”政权管不动了”的累积证据。1989-04</w:t>
      </w:r>
      <w:r>
        <w:t xml:space="preserve"> Tbilisi </w:t>
      </w:r>
      <w:r>
        <w:rPr>
          <w:rFonts w:hint="eastAsia"/>
        </w:rPr>
        <w:t xml:space="preserve">屠杀，相当于”政权暴力镇压少数民族”的红线突破。1989-11</w:t>
      </w:r>
      <w:r>
        <w:t xml:space="preserve"> </w:t>
      </w:r>
      <w:r>
        <w:rPr>
          <w:rFonts w:hint="eastAsia"/>
        </w:rPr>
        <w:t xml:space="preserve">柏林墙倒塌，相当于”外部支持网络瓦解”的标志（华约解体）。1990-03</w:t>
      </w:r>
      <w:r>
        <w:t xml:space="preserve"> </w:t>
      </w:r>
      <w:r>
        <w:rPr>
          <w:rFonts w:hint="eastAsia"/>
        </w:rPr>
        <w:t xml:space="preserve">立陶宛独立宣言，相当于”少数民族正式分离”的开始。1991-08</w:t>
      </w:r>
      <w:r>
        <w:t xml:space="preserve"> </w:t>
      </w:r>
      <w:r>
        <w:rPr>
          <w:rFonts w:hint="eastAsia"/>
        </w:rPr>
        <w:t xml:space="preserve">八月政变失败，相当于”军队公开分裂”的标志。1991-12</w:t>
      </w:r>
      <w:r>
        <w:t xml:space="preserve"> </w:t>
      </w:r>
      <w:r>
        <w:rPr>
          <w:rFonts w:hint="eastAsia"/>
        </w:rPr>
        <w:t xml:space="preserve">苏联正式解体。</w:t>
      </w:r>
    </w:p>
    <w:p>
      <w:pPr>
        <w:pStyle w:val="BodyText"/>
      </w:pPr>
      <w:r>
        <w:rPr>
          <w:rFonts w:hint="eastAsia"/>
        </w:rPr>
        <w:t xml:space="preserve">把这个节点序列映射到今天的伊朗：1985</w:t>
      </w:r>
      <w:r>
        <w:t xml:space="preserve"> </w:t>
      </w:r>
      <w:r>
        <w:rPr>
          <w:rFonts w:hint="eastAsia"/>
        </w:rPr>
        <w:t xml:space="preserve">戈尔巴乔夫等同于</w:t>
      </w:r>
      <w:r>
        <w:t xml:space="preserve"> Pezeshkian </w:t>
      </w:r>
      <w:r>
        <w:rPr>
          <w:rFonts w:hint="eastAsia"/>
        </w:rPr>
        <w:t xml:space="preserve">政府（已经在位，2024-07</w:t>
      </w:r>
      <w:r>
        <w:t xml:space="preserve"> </w:t>
      </w:r>
      <w:r>
        <w:rPr>
          <w:rFonts w:hint="eastAsia"/>
        </w:rPr>
        <w:t xml:space="preserve">当选）；1986</w:t>
      </w:r>
      <w:r>
        <w:t xml:space="preserve"> Chernobyl </w:t>
      </w:r>
      <w:r>
        <w:rPr>
          <w:rFonts w:hint="eastAsia"/>
        </w:rPr>
        <w:t xml:space="preserve">等同于</w:t>
      </w:r>
      <w:r>
        <w:t xml:space="preserve"> Operation Rising Lion / Epic </w:t>
      </w:r>
      <w:r>
        <w:rPr>
          <w:rFonts w:hint="eastAsia"/>
        </w:rPr>
        <w:t xml:space="preserve">Fury（核设施被炸</w:t>
      </w:r>
      <w:r>
        <w:t xml:space="preserve"> + </w:t>
      </w:r>
      <w:r>
        <w:rPr>
          <w:rFonts w:hint="eastAsia"/>
        </w:rPr>
        <w:t xml:space="preserve">哈梅内伊死亡）；1989</w:t>
      </w:r>
      <w:r>
        <w:t xml:space="preserve"> Tbilisi </w:t>
      </w:r>
      <w:r>
        <w:rPr>
          <w:rFonts w:hint="eastAsia"/>
        </w:rPr>
        <w:t xml:space="preserve">等同于</w:t>
      </w:r>
      <w:r>
        <w:t xml:space="preserve"> 2022 Mahsa Amini </w:t>
      </w:r>
      <w:r>
        <w:rPr>
          <w:rFonts w:hint="eastAsia"/>
        </w:rPr>
        <w:t xml:space="preserve">抗议</w:t>
      </w:r>
      <w:r>
        <w:t xml:space="preserve"> + 2026-01 30K </w:t>
      </w:r>
      <w:r>
        <w:rPr>
          <w:rFonts w:hint="eastAsia"/>
        </w:rPr>
        <w:t xml:space="preserve">抗议者大屠杀（按</w:t>
      </w:r>
      <w:r>
        <w:t xml:space="preserve"> RAND Cohen </w:t>
      </w:r>
      <w:r>
        <w:rPr>
          <w:rFonts w:hint="eastAsia"/>
        </w:rPr>
        <w:t xml:space="preserve">引用）；1989-11</w:t>
      </w:r>
      <w:r>
        <w:t xml:space="preserve"> </w:t>
      </w:r>
      <w:r>
        <w:rPr>
          <w:rFonts w:hint="eastAsia"/>
        </w:rPr>
        <w:t xml:space="preserve">柏林墙等同于俄罗斯不保护伊朗（Notte</w:t>
      </w:r>
      <w:r>
        <w:t xml:space="preserve"> 2025-06 </w:t>
      </w:r>
      <w:r>
        <w:rPr>
          <w:rFonts w:hint="eastAsia"/>
        </w:rPr>
        <w:t xml:space="preserve">文章）；1990</w:t>
      </w:r>
      <w:r>
        <w:t xml:space="preserve"> </w:t>
      </w:r>
      <w:r>
        <w:rPr>
          <w:rFonts w:hint="eastAsia"/>
        </w:rPr>
        <w:t xml:space="preserve">立陶宛等同于哪个伊朗少数民族先公开独立（PJAK</w:t>
      </w:r>
      <w:r>
        <w:t xml:space="preserve"> </w:t>
      </w:r>
      <w:r>
        <w:rPr>
          <w:rFonts w:hint="eastAsia"/>
        </w:rPr>
        <w:t xml:space="preserve">库尔德人最有组织）；1991-08</w:t>
      </w:r>
      <w:r>
        <w:t xml:space="preserve"> </w:t>
      </w:r>
      <w:r>
        <w:rPr>
          <w:rFonts w:hint="eastAsia"/>
        </w:rPr>
        <w:t xml:space="preserve">政变等同于哪个</w:t>
      </w:r>
      <w:r>
        <w:t xml:space="preserve"> IRGC </w:t>
      </w:r>
      <w:r>
        <w:rPr>
          <w:rFonts w:hint="eastAsia"/>
        </w:rPr>
        <w:t xml:space="preserve">省级军团先公开异议（Khuzestan</w:t>
      </w:r>
      <w:r>
        <w:t xml:space="preserve"> </w:t>
      </w:r>
      <w:r>
        <w:rPr>
          <w:rFonts w:hint="eastAsia"/>
        </w:rPr>
        <w:t xml:space="preserve">还是</w:t>
      </w:r>
      <w:r>
        <w:t xml:space="preserve"> </w:t>
      </w:r>
      <w:r>
        <w:rPr>
          <w:rFonts w:hint="eastAsia"/>
        </w:rPr>
        <w:t xml:space="preserve">Sistan-Baluchistan）。</w:t>
      </w:r>
    </w:p>
    <w:p>
      <w:pPr>
        <w:pStyle w:val="BodyText"/>
      </w:pPr>
      <w:r>
        <w:rPr>
          <w:rFonts w:hint="eastAsia"/>
        </w:rPr>
        <w:t xml:space="preserve">今天伊朗的瓦解如果发生，也不会是单一事件，而是上面列的那些节点（Sistani</w:t>
      </w:r>
      <w:r>
        <w:t xml:space="preserve"> </w:t>
      </w:r>
      <w:r>
        <w:rPr>
          <w:rFonts w:hint="eastAsia"/>
        </w:rPr>
        <w:t xml:space="preserve">沉默、省级</w:t>
      </w:r>
      <w:r>
        <w:t xml:space="preserve"> IRGC </w:t>
      </w:r>
      <w:r>
        <w:rPr>
          <w:rFonts w:hint="eastAsia"/>
        </w:rPr>
        <w:t xml:space="preserve">异议、少数民族暴动、rial</w:t>
      </w:r>
      <w:r>
        <w:t xml:space="preserve"> </w:t>
      </w:r>
      <w:r>
        <w:rPr>
          <w:rFonts w:hint="eastAsia"/>
        </w:rPr>
        <w:t xml:space="preserve">崩溃、核材料失踪）以某种组合方式累积起来。从</w:t>
      </w:r>
      <w:r>
        <w:t xml:space="preserve"> Chernobyl </w:t>
      </w:r>
      <w:r>
        <w:rPr>
          <w:rFonts w:hint="eastAsia"/>
        </w:rPr>
        <w:t xml:space="preserve">到苏联解体用了</w:t>
      </w:r>
      <w:r>
        <w:t xml:space="preserve"> 5 </w:t>
      </w:r>
      <w:r>
        <w:rPr>
          <w:rFonts w:hint="eastAsia"/>
        </w:rPr>
        <w:t xml:space="preserve">年半——从</w:t>
      </w:r>
      <w:r>
        <w:t xml:space="preserve"> Operation Rising Lion </w:t>
      </w:r>
      <w:r>
        <w:rPr>
          <w:rFonts w:hint="eastAsia"/>
        </w:rPr>
        <w:t xml:space="preserve">到伊朗政权瓦解（如果发生），可能也是</w:t>
      </w:r>
      <w:r>
        <w:t xml:space="preserve"> 4-6 </w:t>
      </w:r>
      <w:r>
        <w:rPr>
          <w:rFonts w:hint="eastAsia"/>
        </w:rPr>
        <w:t xml:space="preserve">年的时间窗口。</w:t>
      </w:r>
    </w:p>
    <w:p>
      <w:pPr>
        <w:pStyle w:val="BodyText"/>
      </w:pPr>
      <w:r>
        <w:rPr>
          <w:rFonts w:hint="eastAsia"/>
        </w:rPr>
        <w:t xml:space="preserve">但有一个重大不同。苏联解体过程里，戈尔巴乔夫主动放手——他不是被迫的，是主观放弃了”用坦克镇压”的传统苏共选项（1989</w:t>
      </w:r>
      <w:r>
        <w:t xml:space="preserve"> </w:t>
      </w:r>
      <w:r>
        <w:rPr>
          <w:rFonts w:hint="eastAsia"/>
        </w:rPr>
        <w:t xml:space="preserve">东欧革命时他明确指示苏军不干预）。今天伊朗没有戈尔巴乔夫式人物。Pezeshkian</w:t>
      </w:r>
      <w:r>
        <w:t xml:space="preserve"> </w:t>
      </w:r>
      <w:r>
        <w:rPr>
          <w:rFonts w:hint="eastAsia"/>
        </w:rPr>
        <w:t xml:space="preserve">是改革派，但他不是</w:t>
      </w:r>
      <w:r>
        <w:t xml:space="preserve"> IRGC </w:t>
      </w:r>
      <w:r>
        <w:rPr>
          <w:rFonts w:hint="eastAsia"/>
        </w:rPr>
        <w:t xml:space="preserve">出身、不掌握武力。这个”缺戈尔巴乔夫”的事实，恰恰是缓慢崩塌路径概率被压低（12-15%）的核心原因——没有</w:t>
      </w:r>
      <w:r>
        <w:t xml:space="preserve"> IRGC </w:t>
      </w:r>
      <w:r>
        <w:rPr>
          <w:rFonts w:hint="eastAsia"/>
        </w:rPr>
        <w:t xml:space="preserve">内部转型力量，缓慢崩塌容易直接跳到瓦解。</w:t>
      </w:r>
    </w:p>
    <w:p>
      <w:pPr>
        <w:pStyle w:val="BodyText"/>
      </w:pPr>
      <w:r>
        <w:rPr>
          <w:rFonts w:hint="eastAsia"/>
        </w:rPr>
        <w:t xml:space="preserve">归根结底，今天最该警惕的不是”会不会瓦解”这个二元判断，是”哪个节点先亮红灯”这个累积过程。每多亮一个节点，重心就往瓦解路径多挪一步。</w:t>
      </w:r>
    </w:p>
    <w:p>
      <w:pPr>
        <w:pStyle w:val="BodyText"/>
      </w:pPr>
      <w:r>
        <w:t xml:space="preserve">Sistani </w:t>
      </w:r>
      <w:r>
        <w:rPr>
          <w:rFonts w:hint="eastAsia"/>
        </w:rPr>
        <w:t xml:space="preserve">是否出席</w:t>
      </w:r>
      <w:r>
        <w:t xml:space="preserve"> Mojtaba </w:t>
      </w:r>
      <w:r>
        <w:rPr>
          <w:rFonts w:hint="eastAsia"/>
        </w:rPr>
        <w:t xml:space="preserve">继位仪式，是过去</w:t>
      </w:r>
      <w:r>
        <w:t xml:space="preserve"> 30 </w:t>
      </w:r>
      <w:r>
        <w:rPr>
          <w:rFonts w:hint="eastAsia"/>
        </w:rPr>
        <w:t xml:space="preserve">天最值得盯的单一事件——这个事件的信号强度，相当于</w:t>
      </w:r>
      <w:r>
        <w:t xml:space="preserve"> 1989-11 </w:t>
      </w:r>
      <w:r>
        <w:rPr>
          <w:rFonts w:hint="eastAsia"/>
        </w:rPr>
        <w:t xml:space="preserve">柏林墙倒塌之于苏联体系的信号强度。如果</w:t>
      </w:r>
      <w:r>
        <w:t xml:space="preserve"> Sistani </w:t>
      </w:r>
      <w:r>
        <w:rPr>
          <w:rFonts w:hint="eastAsia"/>
        </w:rPr>
        <w:t xml:space="preserve">沉默或不出席，维持路径的概率立刻从</w:t>
      </w:r>
      <w:r>
        <w:t xml:space="preserve"> 40-45% </w:t>
      </w:r>
      <w:r>
        <w:rPr>
          <w:rFonts w:hint="eastAsia"/>
        </w:rPr>
        <w:t xml:space="preserve">跌到</w:t>
      </w:r>
      <w:r>
        <w:t xml:space="preserve"> </w:t>
      </w:r>
      <w:r>
        <w:rPr>
          <w:rFonts w:hint="eastAsia"/>
        </w:rPr>
        <w:t xml:space="preserve">20-25%，相应的瓦解路径概率会从</w:t>
      </w:r>
      <w:r>
        <w:t xml:space="preserve"> 8-12% </w:t>
      </w:r>
      <w:r>
        <w:rPr>
          <w:rFonts w:hint="eastAsia"/>
        </w:rPr>
        <w:t xml:space="preserve">上升到</w:t>
      </w:r>
      <w:r>
        <w:t xml:space="preserve"> 15-25%。</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commonslibrary.parliament.uk/research-briefings/cbp-10430/" TargetMode="External" /><Relationship Type="http://schemas.openxmlformats.org/officeDocument/2006/relationships/hyperlink" Id="rId9" Target="https://commonslibrary.parliament.uk/research-briefings/cbp-10637/" TargetMode="External" /><Relationship Type="http://schemas.openxmlformats.org/officeDocument/2006/relationships/hyperlink" Id="rId29" Target="https://www.atlanticcouncil.org/dispatches/inside-tehrans-toll-booth/" TargetMode="External" /><Relationship Type="http://schemas.openxmlformats.org/officeDocument/2006/relationships/hyperlink" Id="rId22" Target="https://www.cfr.org/articles/petrodollars-myths-and-reality" TargetMode="External" /><Relationship Type="http://schemas.openxmlformats.org/officeDocument/2006/relationships/hyperlink" Id="rId17" Target="https://www.chathamhouse.org/2026/05/how-iran-war-reshaping-saudi-strategy-hormuz-and-houthis-uaes-opec-exit" TargetMode="External" /><Relationship Type="http://schemas.openxmlformats.org/officeDocument/2006/relationships/hyperlink" Id="rId14" Target="https://www.csis.org/analysis/last-rounds-status-key-munitions-iran-war-ceasefire" TargetMode="External" /><Relationship Type="http://schemas.openxmlformats.org/officeDocument/2006/relationships/hyperlink" Id="rId15" Target="https://www.fdd.org/analysis/2025/12/22/a-half-year-after-operation-rising-lion-irans-ballistic-missile-threat-re-emerges/" TargetMode="External" /><Relationship Type="http://schemas.openxmlformats.org/officeDocument/2006/relationships/hyperlink" Id="rId21" Target="https://www.foreignaffairs.com/united-states/not-world-russia-wants" TargetMode="External" /><Relationship Type="http://schemas.openxmlformats.org/officeDocument/2006/relationships/hyperlink" Id="rId11" Target="https://www.fpri.org/article/2025/10/humiliation-and-transformation-the-islamic-republic-after-the-12-day-war/" TargetMode="External" /><Relationship Type="http://schemas.openxmlformats.org/officeDocument/2006/relationships/hyperlink" Id="rId13" Target="https://www.fpri.org/article/2026/03/rising-lions-air-offensive-part-i/" TargetMode="External" /><Relationship Type="http://schemas.openxmlformats.org/officeDocument/2006/relationships/hyperlink" Id="rId28" Target="https://www.iaea.org/sites/default/files/gov2026-8.pdf" TargetMode="External" /><Relationship Type="http://schemas.openxmlformats.org/officeDocument/2006/relationships/hyperlink" Id="rId18" Target="https://www.inss.org.il/publication/saudi-arabia-uae-2026/" TargetMode="External" /><Relationship Type="http://schemas.openxmlformats.org/officeDocument/2006/relationships/hyperlink" Id="rId12" Target="https://www.rand.org/pubs/commentary/2026/04/trumps-iran-war-is-a-dilemma-not-a-debacle.html" TargetMode="External" /><Relationship Type="http://schemas.openxmlformats.org/officeDocument/2006/relationships/hyperlink" Id="rId19" Target="https://www.stimson.org/2026/iran-aligned-militias-jeopardize-iraqs-gulf-reset/" TargetMode="External" /></Relationships>
</file>

<file path=word/_rels/footnotes.xml.rels><?xml version="1.0" encoding="UTF-8"?><Relationships xmlns="http://schemas.openxmlformats.org/package/2006/relationships"><Relationship Type="http://schemas.openxmlformats.org/officeDocument/2006/relationships/hyperlink" Id="rId20" Target="https://commonslibrary.parliament.uk/research-briefings/cbp-10430/" TargetMode="External" /><Relationship Type="http://schemas.openxmlformats.org/officeDocument/2006/relationships/hyperlink" Id="rId9" Target="https://commonslibrary.parliament.uk/research-briefings/cbp-10637/" TargetMode="External" /><Relationship Type="http://schemas.openxmlformats.org/officeDocument/2006/relationships/hyperlink" Id="rId29" Target="https://www.atlanticcouncil.org/dispatches/inside-tehrans-toll-booth/" TargetMode="External" /><Relationship Type="http://schemas.openxmlformats.org/officeDocument/2006/relationships/hyperlink" Id="rId22" Target="https://www.cfr.org/articles/petrodollars-myths-and-reality" TargetMode="External" /><Relationship Type="http://schemas.openxmlformats.org/officeDocument/2006/relationships/hyperlink" Id="rId17" Target="https://www.chathamhouse.org/2026/05/how-iran-war-reshaping-saudi-strategy-hormuz-and-houthis-uaes-opec-exit" TargetMode="External" /><Relationship Type="http://schemas.openxmlformats.org/officeDocument/2006/relationships/hyperlink" Id="rId14" Target="https://www.csis.org/analysis/last-rounds-status-key-munitions-iran-war-ceasefire" TargetMode="External" /><Relationship Type="http://schemas.openxmlformats.org/officeDocument/2006/relationships/hyperlink" Id="rId15" Target="https://www.fdd.org/analysis/2025/12/22/a-half-year-after-operation-rising-lion-irans-ballistic-missile-threat-re-emerges/" TargetMode="External" /><Relationship Type="http://schemas.openxmlformats.org/officeDocument/2006/relationships/hyperlink" Id="rId21" Target="https://www.foreignaffairs.com/united-states/not-world-russia-wants" TargetMode="External" /><Relationship Type="http://schemas.openxmlformats.org/officeDocument/2006/relationships/hyperlink" Id="rId11" Target="https://www.fpri.org/article/2025/10/humiliation-and-transformation-the-islamic-republic-after-the-12-day-war/" TargetMode="External" /><Relationship Type="http://schemas.openxmlformats.org/officeDocument/2006/relationships/hyperlink" Id="rId13" Target="https://www.fpri.org/article/2026/03/rising-lions-air-offensive-part-i/" TargetMode="External" /><Relationship Type="http://schemas.openxmlformats.org/officeDocument/2006/relationships/hyperlink" Id="rId28" Target="https://www.iaea.org/sites/default/files/gov2026-8.pdf" TargetMode="External" /><Relationship Type="http://schemas.openxmlformats.org/officeDocument/2006/relationships/hyperlink" Id="rId18" Target="https://www.inss.org.il/publication/saudi-arabia-uae-2026/" TargetMode="External" /><Relationship Type="http://schemas.openxmlformats.org/officeDocument/2006/relationships/hyperlink" Id="rId12" Target="https://www.rand.org/pubs/commentary/2026/04/trumps-iran-war-is-a-dilemma-not-a-debacle.html" TargetMode="External" /><Relationship Type="http://schemas.openxmlformats.org/officeDocument/2006/relationships/hyperlink" Id="rId19" Target="https://www.stimson.org/2026/iran-aligned-militias-jeopardize-iraqs-gulf-r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伊朗政权的四种前景与中东地缘的二阶传导</dc:title>
  <dc:creator/>
  <cp:keywords/>
  <dcterms:created xsi:type="dcterms:W3CDTF">2026-05-20T05:18:43Z</dcterms:created>
  <dcterms:modified xsi:type="dcterms:W3CDTF">2026-05-20T05:18:43Z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2026-05-19</vt:lpwstr>
  </property>
  <property fmtid="{D5CDD505-2E9C-101B-9397-08002B2CF9AE}" pid="3" name="register">
    <vt:lpwstr>讲书稿 / 长文</vt:lpwstr>
  </property>
  <property fmtid="{D5CDD505-2E9C-101B-9397-08002B2CF9AE}" pid="4" name="revision">
    <vt:lpwstr>v3 (在 v2 基础上去 AI 味 + 补信源链接)</vt:lpwstr>
  </property>
  <property fmtid="{D5CDD505-2E9C-101B-9397-08002B2CF9AE}" pid="5" name="sources">
    <vt:lpwstr>Iran War 2025 / wiki / sources / 02_regional_geopolitics.md + FPRI Golkar 23k 字长文 + Chatham House Quilliam Saudi 战略重构件 + INSS Guzansky Saudi-UAE 决裂件 + RAND Cohen “dilemma not debacle” + WEF DFC 件 + UK Commons CBP-10637 + IAEA 5 份 Iran safeguards 报告 + Senate Shaheen 致 Rubio 信</vt:lpwstr>
  </property>
</Properties>
</file>