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664AC9" w14:textId="40C2937C" w:rsidR="004B6A10" w:rsidRDefault="004B6A10" w:rsidP="0040709A">
      <w:pPr>
        <w:shd w:val="clear" w:color="auto" w:fill="FFFFFF"/>
        <w:spacing w:after="0" w:line="360" w:lineRule="auto"/>
        <w:outlineLvl w:val="0"/>
        <w:rPr>
          <w:rFonts w:eastAsia="Times New Roman" w:cs="Times New Roman"/>
          <w:color w:val="273540"/>
          <w:kern w:val="36"/>
          <w14:ligatures w14:val="none"/>
        </w:rPr>
      </w:pPr>
      <w:r>
        <w:rPr>
          <w:rFonts w:eastAsia="Times New Roman" w:cs="Times New Roman"/>
          <w:color w:val="273540"/>
          <w:kern w:val="36"/>
          <w14:ligatures w14:val="none"/>
        </w:rPr>
        <w:t>Eduardo Cabrera-Lopez</w:t>
      </w:r>
    </w:p>
    <w:p w14:paraId="497FB690" w14:textId="5903CEA7" w:rsidR="004B6A10" w:rsidRDefault="004B6A10" w:rsidP="0040709A">
      <w:pPr>
        <w:shd w:val="clear" w:color="auto" w:fill="FFFFFF"/>
        <w:spacing w:after="0" w:line="360" w:lineRule="auto"/>
        <w:outlineLvl w:val="0"/>
        <w:rPr>
          <w:rFonts w:eastAsia="Times New Roman" w:cs="Times New Roman"/>
          <w:color w:val="273540"/>
          <w:kern w:val="36"/>
          <w14:ligatures w14:val="none"/>
        </w:rPr>
      </w:pPr>
      <w:r>
        <w:rPr>
          <w:rFonts w:eastAsia="Times New Roman" w:cs="Times New Roman"/>
          <w:color w:val="273540"/>
          <w:kern w:val="36"/>
          <w14:ligatures w14:val="none"/>
        </w:rPr>
        <w:t>Professor Tawanda Chiyangwa</w:t>
      </w:r>
    </w:p>
    <w:p w14:paraId="7C01AD39" w14:textId="159EA984" w:rsidR="004B6A10" w:rsidRDefault="004B6A10" w:rsidP="0040709A">
      <w:pPr>
        <w:shd w:val="clear" w:color="auto" w:fill="FFFFFF"/>
        <w:spacing w:after="0" w:line="360" w:lineRule="auto"/>
        <w:outlineLvl w:val="0"/>
        <w:rPr>
          <w:rFonts w:eastAsia="Times New Roman" w:cs="Times New Roman"/>
          <w:color w:val="273540"/>
          <w:kern w:val="36"/>
          <w14:ligatures w14:val="none"/>
        </w:rPr>
      </w:pPr>
      <w:r>
        <w:rPr>
          <w:rFonts w:eastAsia="Times New Roman" w:cs="Times New Roman"/>
          <w:color w:val="273540"/>
          <w:kern w:val="36"/>
          <w14:ligatures w14:val="none"/>
        </w:rPr>
        <w:t>ITAI 3377</w:t>
      </w:r>
    </w:p>
    <w:p w14:paraId="7EC827FF" w14:textId="3EF3E5F0" w:rsidR="004B6A10" w:rsidRDefault="0040709A" w:rsidP="0040709A">
      <w:pPr>
        <w:shd w:val="clear" w:color="auto" w:fill="FFFFFF"/>
        <w:spacing w:after="0" w:line="360" w:lineRule="auto"/>
        <w:outlineLvl w:val="0"/>
        <w:rPr>
          <w:rFonts w:eastAsia="Times New Roman" w:cs="Times New Roman"/>
          <w:color w:val="273540"/>
          <w:kern w:val="36"/>
          <w14:ligatures w14:val="none"/>
        </w:rPr>
      </w:pPr>
      <w:r>
        <w:rPr>
          <w:rFonts w:eastAsia="Times New Roman" w:cs="Times New Roman"/>
          <w:color w:val="273540"/>
          <w:kern w:val="36"/>
          <w14:ligatures w14:val="none"/>
        </w:rPr>
        <w:t>July 22, 2025</w:t>
      </w:r>
    </w:p>
    <w:p w14:paraId="1C8C987A" w14:textId="77777777" w:rsidR="0040709A" w:rsidRPr="004B6A10" w:rsidRDefault="0040709A" w:rsidP="0040709A">
      <w:pPr>
        <w:shd w:val="clear" w:color="auto" w:fill="FFFFFF"/>
        <w:spacing w:after="0" w:line="360" w:lineRule="auto"/>
        <w:outlineLvl w:val="0"/>
        <w:rPr>
          <w:rFonts w:eastAsia="Times New Roman" w:cs="Times New Roman"/>
          <w:color w:val="273540"/>
          <w:kern w:val="36"/>
          <w14:ligatures w14:val="none"/>
        </w:rPr>
      </w:pPr>
    </w:p>
    <w:p w14:paraId="1FB7FC87" w14:textId="7D15979D" w:rsidR="004B6A10" w:rsidRPr="004B6A10" w:rsidRDefault="004B6A10" w:rsidP="004B6A10">
      <w:pPr>
        <w:shd w:val="clear" w:color="auto" w:fill="FFFFFF"/>
        <w:spacing w:after="0" w:line="240" w:lineRule="auto"/>
        <w:jc w:val="center"/>
        <w:outlineLvl w:val="0"/>
        <w:rPr>
          <w:rFonts w:eastAsia="Times New Roman" w:cs="Times New Roman"/>
          <w:color w:val="273540"/>
          <w:kern w:val="36"/>
          <w:sz w:val="43"/>
          <w:szCs w:val="43"/>
          <w14:ligatures w14:val="none"/>
        </w:rPr>
      </w:pPr>
      <w:r w:rsidRPr="004B6A10">
        <w:rPr>
          <w:rFonts w:eastAsia="Times New Roman" w:cs="Times New Roman"/>
          <w:color w:val="273540"/>
          <w:kern w:val="36"/>
          <w:sz w:val="43"/>
          <w:szCs w:val="43"/>
          <w14:ligatures w14:val="none"/>
        </w:rPr>
        <w:t>A13 Robotic Design and Ethical Analysis Project</w:t>
      </w:r>
    </w:p>
    <w:p w14:paraId="1970CB56" w14:textId="77777777" w:rsidR="0077645B" w:rsidRDefault="0077645B" w:rsidP="00A43B15"/>
    <w:p w14:paraId="08039932" w14:textId="6BA7A4F9" w:rsidR="00A43B15" w:rsidRPr="00A43B15" w:rsidRDefault="00A43B15" w:rsidP="00A43B15">
      <w:pPr>
        <w:rPr>
          <w:b/>
          <w:bCs/>
        </w:rPr>
      </w:pPr>
      <w:r w:rsidRPr="00A43B15">
        <w:rPr>
          <w:b/>
          <w:bCs/>
        </w:rPr>
        <w:t>1. Application Domain</w:t>
      </w:r>
    </w:p>
    <w:p w14:paraId="0D18CE49" w14:textId="77777777" w:rsidR="00A43B15" w:rsidRPr="00A43B15" w:rsidRDefault="00A43B15" w:rsidP="00A43B15">
      <w:r w:rsidRPr="00A43B15">
        <w:rPr>
          <w:b/>
          <w:bCs/>
        </w:rPr>
        <w:t>Domain:</w:t>
      </w:r>
      <w:r w:rsidRPr="00A43B15">
        <w:t xml:space="preserve"> Church – Digital Media &amp; Worship Production Support</w:t>
      </w:r>
    </w:p>
    <w:p w14:paraId="20DA3E28" w14:textId="7371B1C6" w:rsidR="00432C42" w:rsidRPr="00432C42" w:rsidRDefault="00432C42" w:rsidP="00B17DFC">
      <w:pPr>
        <w:ind w:firstLine="720"/>
      </w:pPr>
      <w:r w:rsidRPr="00432C42">
        <w:t xml:space="preserve">Churches regularly ask volunteers or small groups to do hard things like streaming live </w:t>
      </w:r>
      <w:r w:rsidRPr="00432C42">
        <w:t>videos</w:t>
      </w:r>
      <w:r w:rsidRPr="00432C42">
        <w:t xml:space="preserve">, balancing sound, projecting lyrics, and making visual media. WorshipBot is meant to help church media teams by automating and improving digital production processes. This </w:t>
      </w:r>
      <w:r w:rsidRPr="00432C42">
        <w:t>let’s</w:t>
      </w:r>
      <w:r w:rsidRPr="00432C42">
        <w:t xml:space="preserve"> worship leaders and volunteers focus more on connecting with God and coming up with new ideas.</w:t>
      </w:r>
    </w:p>
    <w:p w14:paraId="4159C87D" w14:textId="731B16EE" w:rsidR="00A43B15" w:rsidRPr="00A43B15" w:rsidRDefault="00A43B15" w:rsidP="00A43B15"/>
    <w:p w14:paraId="2C6D317D" w14:textId="77777777" w:rsidR="00A43B15" w:rsidRPr="00A43B15" w:rsidRDefault="00A43B15" w:rsidP="00A43B15">
      <w:pPr>
        <w:rPr>
          <w:b/>
          <w:bCs/>
        </w:rPr>
      </w:pPr>
      <w:r w:rsidRPr="00A43B15">
        <w:rPr>
          <w:b/>
          <w:bCs/>
        </w:rPr>
        <w:t>2. Robot Design</w:t>
      </w:r>
    </w:p>
    <w:p w14:paraId="74104639" w14:textId="77777777" w:rsidR="00A43B15" w:rsidRPr="00A43B15" w:rsidRDefault="00A43B15" w:rsidP="00A43B15">
      <w:r w:rsidRPr="00A43B15">
        <w:rPr>
          <w:b/>
          <w:bCs/>
        </w:rPr>
        <w:t>Name:</w:t>
      </w:r>
      <w:r w:rsidRPr="00A43B15">
        <w:t xml:space="preserve"> WorshipBot</w:t>
      </w:r>
    </w:p>
    <w:p w14:paraId="2F62F34B" w14:textId="21C19FB6" w:rsidR="00A43B15" w:rsidRPr="00A43B15" w:rsidRDefault="00A43B15" w:rsidP="00A43B15">
      <w:r w:rsidRPr="00A43B15">
        <w:rPr>
          <w:b/>
          <w:bCs/>
        </w:rPr>
        <w:t>Description:</w:t>
      </w:r>
      <w:r w:rsidRPr="00A43B15">
        <w:t xml:space="preserve"> </w:t>
      </w:r>
      <w:r w:rsidR="00022945" w:rsidRPr="00022945">
        <w:t>WorshipBot is a small, AI-powered media production assistant made just for use in churches. It can handle multimedia activities including controlling the camera, monitoring sound, managing the display of lyrics, and live streaming. It can work on its own or with the help of a media director.</w:t>
      </w:r>
    </w:p>
    <w:p w14:paraId="021C3E05" w14:textId="0A891C88" w:rsidR="00A43B15" w:rsidRPr="00A43B15" w:rsidRDefault="00A43B15" w:rsidP="00A43B15">
      <w:r w:rsidRPr="00A43B15">
        <w:rPr>
          <w:b/>
          <w:bCs/>
        </w:rPr>
        <w:t xml:space="preserve">Physical </w:t>
      </w:r>
      <w:r w:rsidR="00DA1060">
        <w:rPr>
          <w:b/>
          <w:bCs/>
        </w:rPr>
        <w:t>attributes</w:t>
      </w:r>
      <w:r w:rsidRPr="00A43B15">
        <w:rPr>
          <w:b/>
          <w:bCs/>
        </w:rPr>
        <w:t>:</w:t>
      </w:r>
    </w:p>
    <w:p w14:paraId="1083FB05" w14:textId="77777777" w:rsidR="00A43B15" w:rsidRPr="00A43B15" w:rsidRDefault="00A43B15" w:rsidP="00A43B15">
      <w:pPr>
        <w:numPr>
          <w:ilvl w:val="0"/>
          <w:numId w:val="1"/>
        </w:numPr>
      </w:pPr>
      <w:r w:rsidRPr="00A43B15">
        <w:t>Height: 3.5 feet</w:t>
      </w:r>
    </w:p>
    <w:p w14:paraId="3241A0F2" w14:textId="77777777" w:rsidR="00A43B15" w:rsidRPr="00A43B15" w:rsidRDefault="00A43B15" w:rsidP="00A43B15">
      <w:pPr>
        <w:numPr>
          <w:ilvl w:val="0"/>
          <w:numId w:val="1"/>
        </w:numPr>
      </w:pPr>
      <w:r w:rsidRPr="00A43B15">
        <w:t>Sleek cylindrical body with a mounted camera head</w:t>
      </w:r>
    </w:p>
    <w:p w14:paraId="1AC84240" w14:textId="77777777" w:rsidR="00A43B15" w:rsidRPr="00A43B15" w:rsidRDefault="00A43B15" w:rsidP="00A43B15">
      <w:pPr>
        <w:numPr>
          <w:ilvl w:val="0"/>
          <w:numId w:val="1"/>
        </w:numPr>
      </w:pPr>
      <w:r w:rsidRPr="00A43B15">
        <w:t>Built-in touchscreen for manual override</w:t>
      </w:r>
    </w:p>
    <w:p w14:paraId="0FA25F07" w14:textId="77777777" w:rsidR="00A43B15" w:rsidRPr="00A43B15" w:rsidRDefault="00A43B15" w:rsidP="00A43B15">
      <w:pPr>
        <w:numPr>
          <w:ilvl w:val="0"/>
          <w:numId w:val="1"/>
        </w:numPr>
      </w:pPr>
      <w:r w:rsidRPr="00A43B15">
        <w:t>Rolling base for movement between workstations</w:t>
      </w:r>
    </w:p>
    <w:p w14:paraId="632457D9" w14:textId="77777777" w:rsidR="00A43B15" w:rsidRPr="00A43B15" w:rsidRDefault="00A43B15" w:rsidP="00A43B15">
      <w:pPr>
        <w:numPr>
          <w:ilvl w:val="0"/>
          <w:numId w:val="1"/>
        </w:numPr>
      </w:pPr>
      <w:r w:rsidRPr="00A43B15">
        <w:t>Two retractable arms for physical control of devices or cables</w:t>
      </w:r>
    </w:p>
    <w:p w14:paraId="044B048A" w14:textId="77777777" w:rsidR="00A43B15" w:rsidRPr="00A43B15" w:rsidRDefault="00A43B15" w:rsidP="00A43B15">
      <w:r w:rsidRPr="00A43B15">
        <w:rPr>
          <w:b/>
          <w:bCs/>
        </w:rPr>
        <w:t>Unique Features:</w:t>
      </w:r>
    </w:p>
    <w:p w14:paraId="4CF9DA67" w14:textId="77777777" w:rsidR="00A43B15" w:rsidRPr="00A43B15" w:rsidRDefault="00A43B15" w:rsidP="00A43B15">
      <w:pPr>
        <w:numPr>
          <w:ilvl w:val="0"/>
          <w:numId w:val="2"/>
        </w:numPr>
      </w:pPr>
      <w:r w:rsidRPr="00A43B15">
        <w:t>4K camera with auto-tracking of worship leaders and speakers</w:t>
      </w:r>
    </w:p>
    <w:p w14:paraId="283C8B12" w14:textId="77777777" w:rsidR="00A43B15" w:rsidRPr="00A43B15" w:rsidRDefault="00A43B15" w:rsidP="00A43B15">
      <w:pPr>
        <w:numPr>
          <w:ilvl w:val="0"/>
          <w:numId w:val="2"/>
        </w:numPr>
      </w:pPr>
      <w:r w:rsidRPr="00A43B15">
        <w:lastRenderedPageBreak/>
        <w:t>Automatic lighting adjustments</w:t>
      </w:r>
    </w:p>
    <w:p w14:paraId="35AFE95D" w14:textId="77777777" w:rsidR="00A43B15" w:rsidRPr="00A43B15" w:rsidRDefault="00A43B15" w:rsidP="00A43B15">
      <w:pPr>
        <w:numPr>
          <w:ilvl w:val="0"/>
          <w:numId w:val="2"/>
        </w:numPr>
      </w:pPr>
      <w:r w:rsidRPr="00A43B15">
        <w:t>Wireless sync with lyric projection tools (e.g., ProPresenter)</w:t>
      </w:r>
    </w:p>
    <w:p w14:paraId="389854A0" w14:textId="77777777" w:rsidR="00A43B15" w:rsidRPr="00A43B15" w:rsidRDefault="00A43B15" w:rsidP="00A43B15">
      <w:pPr>
        <w:numPr>
          <w:ilvl w:val="0"/>
          <w:numId w:val="2"/>
        </w:numPr>
      </w:pPr>
      <w:r w:rsidRPr="00A43B15">
        <w:t>Integrated streaming support for YouTube, Facebook, and OBS Studio</w:t>
      </w:r>
    </w:p>
    <w:p w14:paraId="46F34EAC" w14:textId="714B92A2" w:rsidR="00A43B15" w:rsidRPr="00A43B15" w:rsidRDefault="00A43B15" w:rsidP="00A43B15"/>
    <w:p w14:paraId="5145125B" w14:textId="754738CB" w:rsidR="00A43B15" w:rsidRPr="000718F9" w:rsidRDefault="00A43B15" w:rsidP="00A43B15">
      <w:pPr>
        <w:rPr>
          <w:b/>
          <w:bCs/>
        </w:rPr>
      </w:pPr>
      <w:r w:rsidRPr="00A43B15">
        <w:rPr>
          <w:b/>
          <w:bCs/>
        </w:rPr>
        <w:t>3. Sketch of the Robot</w:t>
      </w:r>
    </w:p>
    <w:p w14:paraId="31876CB8" w14:textId="1328B00C" w:rsidR="00A80073" w:rsidRPr="00A43B15" w:rsidRDefault="00A80073" w:rsidP="00A43B15">
      <w:r>
        <w:rPr>
          <w:noProof/>
        </w:rPr>
        <w:drawing>
          <wp:inline distT="0" distB="0" distL="0" distR="0" wp14:anchorId="758F6766" wp14:editId="4FA74304">
            <wp:extent cx="2662767" cy="3994150"/>
            <wp:effectExtent l="152400" t="152400" r="366395" b="368300"/>
            <wp:docPr id="1630669012" name="Picture 1" descr="A drawing of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69012" name="Picture 1" descr="A drawing of a robot&#10;&#10;AI-generated content may be incorrect."/>
                    <pic:cNvPicPr/>
                  </pic:nvPicPr>
                  <pic:blipFill>
                    <a:blip r:embed="rId5"/>
                    <a:stretch>
                      <a:fillRect/>
                    </a:stretch>
                  </pic:blipFill>
                  <pic:spPr>
                    <a:xfrm>
                      <a:off x="0" y="0"/>
                      <a:ext cx="2667672" cy="4001508"/>
                    </a:xfrm>
                    <a:prstGeom prst="rect">
                      <a:avLst/>
                    </a:prstGeom>
                    <a:ln>
                      <a:noFill/>
                    </a:ln>
                    <a:effectLst>
                      <a:outerShdw blurRad="292100" dist="139700" dir="2700000" algn="tl" rotWithShape="0">
                        <a:srgbClr val="333333">
                          <a:alpha val="65000"/>
                        </a:srgbClr>
                      </a:outerShdw>
                    </a:effectLst>
                  </pic:spPr>
                </pic:pic>
              </a:graphicData>
            </a:graphic>
          </wp:inline>
        </w:drawing>
      </w:r>
      <w:r w:rsidR="001B55D4">
        <w:rPr>
          <w:noProof/>
        </w:rPr>
        <w:drawing>
          <wp:inline distT="0" distB="0" distL="0" distR="0" wp14:anchorId="067D399D" wp14:editId="6C956F6F">
            <wp:extent cx="2489200" cy="3733799"/>
            <wp:effectExtent l="19050" t="0" r="25400" b="1067435"/>
            <wp:docPr id="1635256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10607" cy="376590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1DE0E77" w14:textId="3CB7B2D5" w:rsidR="00A43B15" w:rsidRPr="00A43B15" w:rsidRDefault="00A43B15" w:rsidP="00A43B15"/>
    <w:p w14:paraId="1EDDCA2B" w14:textId="77777777" w:rsidR="00A43B15" w:rsidRPr="00A43B15" w:rsidRDefault="00A43B15" w:rsidP="00A43B15">
      <w:pPr>
        <w:rPr>
          <w:b/>
          <w:bCs/>
        </w:rPr>
      </w:pPr>
      <w:r w:rsidRPr="00A43B15">
        <w:rPr>
          <w:b/>
          <w:bCs/>
        </w:rPr>
        <w:t>4. Functionality and AI Integration</w:t>
      </w:r>
    </w:p>
    <w:p w14:paraId="0B79F615" w14:textId="77777777" w:rsidR="00CB25EA" w:rsidRPr="00CB25EA" w:rsidRDefault="00CB25EA" w:rsidP="00CB25EA">
      <w:r w:rsidRPr="00CB25EA">
        <w:t>WorshipBot uses AI and robots to improve and automate the quality of live production in real time.</w:t>
      </w:r>
    </w:p>
    <w:p w14:paraId="7994B292" w14:textId="77777777" w:rsidR="00A43B15" w:rsidRPr="00A43B15" w:rsidRDefault="00A43B15" w:rsidP="00A43B15">
      <w:r w:rsidRPr="00A43B15">
        <w:rPr>
          <w:b/>
          <w:bCs/>
        </w:rPr>
        <w:t>AI Tasks Performed Autonomously:</w:t>
      </w:r>
    </w:p>
    <w:p w14:paraId="0E829D41" w14:textId="77777777" w:rsidR="00CB25EA" w:rsidRPr="00CB25EA" w:rsidRDefault="00CB25EA" w:rsidP="00CB25EA">
      <w:pPr>
        <w:numPr>
          <w:ilvl w:val="0"/>
          <w:numId w:val="3"/>
        </w:numPr>
      </w:pPr>
      <w:r w:rsidRPr="00CB25EA">
        <w:lastRenderedPageBreak/>
        <w:t>Switching and tracking cameras based on where the speaker is and how they are moving</w:t>
      </w:r>
    </w:p>
    <w:p w14:paraId="134D5E74" w14:textId="77777777" w:rsidR="00432061" w:rsidRPr="00432061" w:rsidRDefault="00432061" w:rsidP="00432061">
      <w:pPr>
        <w:numPr>
          <w:ilvl w:val="0"/>
          <w:numId w:val="3"/>
        </w:numPr>
      </w:pPr>
      <w:r w:rsidRPr="00432061">
        <w:t>Analysis of background noise and automated EQ balancing</w:t>
      </w:r>
    </w:p>
    <w:p w14:paraId="10990F31" w14:textId="77777777" w:rsidR="00432061" w:rsidRPr="00432061" w:rsidRDefault="00432061" w:rsidP="00432061">
      <w:pPr>
        <w:numPr>
          <w:ilvl w:val="0"/>
          <w:numId w:val="3"/>
        </w:numPr>
      </w:pPr>
      <w:r w:rsidRPr="00432061">
        <w:t>Making sure that the lyrics slides match up with the worship setlists</w:t>
      </w:r>
    </w:p>
    <w:p w14:paraId="23D6BAA3" w14:textId="77777777" w:rsidR="00361D27" w:rsidRPr="00361D27" w:rsidRDefault="00361D27" w:rsidP="00361D27">
      <w:pPr>
        <w:pStyle w:val="ListParagraph"/>
        <w:numPr>
          <w:ilvl w:val="0"/>
          <w:numId w:val="3"/>
        </w:numPr>
      </w:pPr>
      <w:r w:rsidRPr="00361D27">
        <w:t>Keeping an eye on and regulating the quality of live streams and platform integration</w:t>
      </w:r>
    </w:p>
    <w:p w14:paraId="2D1BD4A8" w14:textId="77777777" w:rsidR="00A43B15" w:rsidRPr="00A43B15" w:rsidRDefault="00A43B15" w:rsidP="00A43B15">
      <w:r w:rsidRPr="00A43B15">
        <w:rPr>
          <w:b/>
          <w:bCs/>
        </w:rPr>
        <w:t>Sensors and Inputs:</w:t>
      </w:r>
    </w:p>
    <w:p w14:paraId="38873782" w14:textId="77777777" w:rsidR="00361D27" w:rsidRDefault="00361D27" w:rsidP="00361D27">
      <w:pPr>
        <w:pStyle w:val="ListParagraph"/>
        <w:numPr>
          <w:ilvl w:val="0"/>
          <w:numId w:val="10"/>
        </w:numPr>
      </w:pPr>
      <w:r w:rsidRPr="00361D27">
        <w:t>A high-definition camera that can monitor faces and movement</w:t>
      </w:r>
      <w:r w:rsidRPr="00361D27">
        <w:br/>
      </w:r>
    </w:p>
    <w:p w14:paraId="0052B2A3" w14:textId="77777777" w:rsidR="00361D27" w:rsidRDefault="00361D27" w:rsidP="00361D27">
      <w:pPr>
        <w:pStyle w:val="ListParagraph"/>
        <w:numPr>
          <w:ilvl w:val="0"/>
          <w:numId w:val="10"/>
        </w:numPr>
      </w:pPr>
      <w:r w:rsidRPr="00361D27">
        <w:t>Microphones that can pick up sound from a certain direction</w:t>
      </w:r>
      <w:r w:rsidRPr="00361D27">
        <w:br/>
      </w:r>
    </w:p>
    <w:p w14:paraId="3CC1514C" w14:textId="77777777" w:rsidR="00361D27" w:rsidRDefault="00361D27" w:rsidP="00361D27">
      <w:pPr>
        <w:pStyle w:val="ListParagraph"/>
        <w:numPr>
          <w:ilvl w:val="0"/>
          <w:numId w:val="10"/>
        </w:numPr>
      </w:pPr>
      <w:r w:rsidRPr="00361D27">
        <w:t>LIDAR and sensors for obstacles to keep you safe</w:t>
      </w:r>
      <w:r w:rsidRPr="00361D27">
        <w:br/>
      </w:r>
    </w:p>
    <w:p w14:paraId="0457B595" w14:textId="17233552" w:rsidR="00361D27" w:rsidRPr="00361D27" w:rsidRDefault="00361D27" w:rsidP="00361D27">
      <w:pPr>
        <w:pStyle w:val="ListParagraph"/>
        <w:numPr>
          <w:ilvl w:val="0"/>
          <w:numId w:val="10"/>
        </w:numPr>
      </w:pPr>
      <w:r w:rsidRPr="00361D27">
        <w:t>Wireless modules for connecting tools via a network</w:t>
      </w:r>
    </w:p>
    <w:p w14:paraId="321A5563" w14:textId="77777777" w:rsidR="00234D38" w:rsidRPr="00234D38" w:rsidRDefault="00234D38" w:rsidP="00234D38">
      <w:r w:rsidRPr="00234D38">
        <w:t>WorshipBot learns from its surroundings and becomes better at timing and audio and video quality all the time.</w:t>
      </w:r>
    </w:p>
    <w:p w14:paraId="2A8C9056" w14:textId="7E206B0C" w:rsidR="00A43B15" w:rsidRPr="00A43B15" w:rsidRDefault="00A43B15" w:rsidP="00A43B15"/>
    <w:p w14:paraId="6D89EE82" w14:textId="77777777" w:rsidR="00A43B15" w:rsidRPr="00A43B15" w:rsidRDefault="00A43B15" w:rsidP="00A43B15">
      <w:pPr>
        <w:rPr>
          <w:b/>
          <w:bCs/>
        </w:rPr>
      </w:pPr>
      <w:r w:rsidRPr="00A43B15">
        <w:rPr>
          <w:b/>
          <w:bCs/>
        </w:rPr>
        <w:t>5. Ethical Analysis</w:t>
      </w:r>
    </w:p>
    <w:p w14:paraId="5B3445E7" w14:textId="77777777" w:rsidR="009B2235" w:rsidRPr="009B2235" w:rsidRDefault="00A43B15" w:rsidP="009B2235">
      <w:r w:rsidRPr="00A43B15">
        <w:rPr>
          <w:b/>
          <w:bCs/>
        </w:rPr>
        <w:t>Privacy Concerns:</w:t>
      </w:r>
      <w:r w:rsidRPr="00A43B15">
        <w:br/>
      </w:r>
      <w:r w:rsidR="009B2235" w:rsidRPr="009B2235">
        <w:t>Recording video and audio of churchgoers could be a privacy issue.</w:t>
      </w:r>
    </w:p>
    <w:p w14:paraId="2E53901F" w14:textId="11F0D669" w:rsidR="00A43B15" w:rsidRPr="00A43B15" w:rsidRDefault="00A43B15" w:rsidP="009B2235">
      <w:pPr>
        <w:pStyle w:val="ListParagraph"/>
        <w:numPr>
          <w:ilvl w:val="0"/>
          <w:numId w:val="11"/>
        </w:numPr>
      </w:pPr>
      <w:r w:rsidRPr="009B2235">
        <w:rPr>
          <w:b/>
          <w:bCs/>
        </w:rPr>
        <w:t>Mitigation:</w:t>
      </w:r>
      <w:r w:rsidRPr="00A43B15">
        <w:t xml:space="preserve"> </w:t>
      </w:r>
      <w:r w:rsidR="009B2235" w:rsidRPr="009B2235">
        <w:t>WorshipBot lets you turn off facial recognition, encrypts all recorded video, and gives attendees the option to not participate.</w:t>
      </w:r>
    </w:p>
    <w:p w14:paraId="56CCD206" w14:textId="01AAFCA0" w:rsidR="00A43B15" w:rsidRPr="00A43B15" w:rsidRDefault="00A43B15" w:rsidP="00A43B15">
      <w:r w:rsidRPr="00A43B15">
        <w:rPr>
          <w:b/>
          <w:bCs/>
        </w:rPr>
        <w:t>Safety Concerns:</w:t>
      </w:r>
      <w:r w:rsidRPr="00A43B15">
        <w:br/>
      </w:r>
      <w:r w:rsidR="0051334E" w:rsidRPr="0051334E">
        <w:t>If the system breaks down, it could stop or change the way people worship.</w:t>
      </w:r>
    </w:p>
    <w:p w14:paraId="0AA20514" w14:textId="7126B7E0" w:rsidR="00A43B15" w:rsidRPr="00A43B15" w:rsidRDefault="00A43B15" w:rsidP="00E85F4E">
      <w:pPr>
        <w:numPr>
          <w:ilvl w:val="0"/>
          <w:numId w:val="6"/>
        </w:numPr>
      </w:pPr>
      <w:r w:rsidRPr="00A43B15">
        <w:rPr>
          <w:b/>
          <w:bCs/>
        </w:rPr>
        <w:t>Mitigation:</w:t>
      </w:r>
      <w:r w:rsidRPr="00A43B15">
        <w:t xml:space="preserve"> </w:t>
      </w:r>
      <w:r w:rsidR="00E85F4E" w:rsidRPr="00E85F4E">
        <w:t>This includes human override, fail-safe shutdown mechanisms, and battery backups to keep things running as smoothly as possible.</w:t>
      </w:r>
    </w:p>
    <w:p w14:paraId="71185265" w14:textId="77777777" w:rsidR="00E85F4E" w:rsidRPr="00E85F4E" w:rsidRDefault="00A43B15" w:rsidP="00E85F4E">
      <w:r w:rsidRPr="00A43B15">
        <w:rPr>
          <w:b/>
          <w:bCs/>
        </w:rPr>
        <w:t>Job Displacement:</w:t>
      </w:r>
      <w:r w:rsidRPr="00A43B15">
        <w:br/>
      </w:r>
      <w:r w:rsidR="00E85F4E" w:rsidRPr="00E85F4E">
        <w:t>Automation might make it less necessary for media volunteers.</w:t>
      </w:r>
    </w:p>
    <w:p w14:paraId="7507CF03" w14:textId="25117EBD" w:rsidR="00A43B15" w:rsidRPr="00A43B15" w:rsidRDefault="00A43B15" w:rsidP="00E85F4E">
      <w:pPr>
        <w:pStyle w:val="ListParagraph"/>
        <w:numPr>
          <w:ilvl w:val="0"/>
          <w:numId w:val="11"/>
        </w:numPr>
      </w:pPr>
      <w:r w:rsidRPr="00E85F4E">
        <w:rPr>
          <w:b/>
          <w:bCs/>
        </w:rPr>
        <w:t>Mitigation:</w:t>
      </w:r>
      <w:r w:rsidRPr="00A43B15">
        <w:t xml:space="preserve"> </w:t>
      </w:r>
      <w:r w:rsidR="00E85F4E" w:rsidRPr="00E85F4E">
        <w:t>WorshipBot is meant to be an addition to, not a replacement for, human workers. It's great for small churches with small teams or to help out during events with a lot of people.</w:t>
      </w:r>
    </w:p>
    <w:p w14:paraId="72230809" w14:textId="49185689" w:rsidR="001E4058" w:rsidRPr="001E4058" w:rsidRDefault="00A43B15" w:rsidP="001E4058">
      <w:r w:rsidRPr="00A43B15">
        <w:rPr>
          <w:b/>
          <w:bCs/>
        </w:rPr>
        <w:lastRenderedPageBreak/>
        <w:t>Cultural and Ethical Sensitivity:</w:t>
      </w:r>
      <w:r w:rsidRPr="00A43B15">
        <w:br/>
      </w:r>
      <w:r w:rsidR="00DA1060">
        <w:t>I</w:t>
      </w:r>
      <w:r w:rsidR="001E4058" w:rsidRPr="001E4058">
        <w:t>t could be rude for AI to act inappropriately during a sacred service.</w:t>
      </w:r>
    </w:p>
    <w:p w14:paraId="064EF994" w14:textId="4D574653" w:rsidR="00A43B15" w:rsidRPr="00A43B15" w:rsidRDefault="00A43B15" w:rsidP="001E4058">
      <w:pPr>
        <w:pStyle w:val="ListParagraph"/>
        <w:numPr>
          <w:ilvl w:val="0"/>
          <w:numId w:val="11"/>
        </w:numPr>
      </w:pPr>
      <w:r w:rsidRPr="001E4058">
        <w:rPr>
          <w:b/>
          <w:bCs/>
        </w:rPr>
        <w:t>Mitigation:</w:t>
      </w:r>
      <w:r w:rsidRPr="00A43B15">
        <w:t xml:space="preserve"> </w:t>
      </w:r>
      <w:r w:rsidR="001E4058" w:rsidRPr="001E4058">
        <w:t>WorshipBot has built-in behavior restrictions that take the situation into account and response procedures that have already been approved.</w:t>
      </w:r>
    </w:p>
    <w:p w14:paraId="1EC9678D" w14:textId="244B76FC" w:rsidR="00A43B15" w:rsidRPr="00A43B15" w:rsidRDefault="00A43B15" w:rsidP="00A43B15"/>
    <w:p w14:paraId="2F965C53" w14:textId="77777777" w:rsidR="00A43B15" w:rsidRPr="00A43B15" w:rsidRDefault="00A43B15" w:rsidP="00A43B15">
      <w:pPr>
        <w:rPr>
          <w:b/>
          <w:bCs/>
        </w:rPr>
      </w:pPr>
      <w:r w:rsidRPr="00A43B15">
        <w:rPr>
          <w:b/>
          <w:bCs/>
        </w:rPr>
        <w:t>6. Research and References</w:t>
      </w:r>
    </w:p>
    <w:p w14:paraId="6F277227" w14:textId="74A7936D" w:rsidR="00BE0206" w:rsidRPr="00BE0206" w:rsidRDefault="00BE0206" w:rsidP="00BE0206">
      <w:r w:rsidRPr="00BE0206">
        <w:t xml:space="preserve">This design </w:t>
      </w:r>
      <w:r w:rsidRPr="00BE0206">
        <w:t>considers</w:t>
      </w:r>
      <w:r w:rsidRPr="00BE0206">
        <w:t xml:space="preserve"> the latest developments in AI, robots, and the moral use of technology in religious ceremonies.</w:t>
      </w:r>
    </w:p>
    <w:p w14:paraId="3272B9A7" w14:textId="77777777" w:rsidR="00A43B15" w:rsidRPr="00A43B15" w:rsidRDefault="00A43B15" w:rsidP="00A43B15">
      <w:r w:rsidRPr="00A43B15">
        <w:rPr>
          <w:b/>
          <w:bCs/>
        </w:rPr>
        <w:t>Research Integration:</w:t>
      </w:r>
    </w:p>
    <w:p w14:paraId="324E43B4" w14:textId="77777777" w:rsidR="00BE0206" w:rsidRPr="00BE0206" w:rsidRDefault="00BE0206" w:rsidP="00BE0206">
      <w:pPr>
        <w:numPr>
          <w:ilvl w:val="0"/>
          <w:numId w:val="9"/>
        </w:numPr>
      </w:pPr>
      <w:r w:rsidRPr="00BE0206">
        <w:t>Follows the ethical AI criteria set out by UNESCO (2021) and Nature Machine Intelligence (Jobin et al., 2019)</w:t>
      </w:r>
    </w:p>
    <w:p w14:paraId="680B28A4" w14:textId="77777777" w:rsidR="00A4788E" w:rsidRDefault="00A4788E" w:rsidP="00A4788E">
      <w:pPr>
        <w:numPr>
          <w:ilvl w:val="0"/>
          <w:numId w:val="9"/>
        </w:numPr>
      </w:pPr>
      <w:r w:rsidRPr="00A4788E">
        <w:t>Automation that knows what's going on based on Murphy's principles of robotics (2000)</w:t>
      </w:r>
    </w:p>
    <w:p w14:paraId="67D901BF" w14:textId="5307A9D5" w:rsidR="00A4788E" w:rsidRPr="00A4788E" w:rsidRDefault="00A4788E" w:rsidP="00A4788E">
      <w:pPr>
        <w:numPr>
          <w:ilvl w:val="0"/>
          <w:numId w:val="9"/>
        </w:numPr>
      </w:pPr>
      <w:r w:rsidRPr="00A4788E">
        <w:t>Talks about real-world media problems that faith-based tech sites like ChurchTechToday talk about</w:t>
      </w:r>
    </w:p>
    <w:p w14:paraId="65EDF648" w14:textId="485547F2" w:rsidR="004849D4" w:rsidRPr="004849D4" w:rsidRDefault="00A43B15" w:rsidP="004849D4">
      <w:r w:rsidRPr="00A43B15">
        <w:rPr>
          <w:b/>
          <w:bCs/>
        </w:rPr>
        <w:t>References</w:t>
      </w:r>
      <w:r w:rsidR="004849D4">
        <w:rPr>
          <w:b/>
          <w:bCs/>
        </w:rPr>
        <w:t>:</w:t>
      </w:r>
      <w:r w:rsidRPr="00A43B15">
        <w:br/>
      </w:r>
      <w:r w:rsidR="004849D4" w:rsidRPr="004849D4">
        <w:t>Jobin, A., Ienca, M., and Vayena, E. (2019).  AI ethical norms around the world.  Nature Machine Intelligence, 1(9), 389–399.  https://doi.org/10.1038/s42256-019-0088-2</w:t>
      </w:r>
    </w:p>
    <w:p w14:paraId="750E13FA" w14:textId="77777777" w:rsidR="004849D4" w:rsidRPr="004849D4" w:rsidRDefault="004849D4" w:rsidP="004849D4">
      <w:r w:rsidRPr="004849D4">
        <w:t xml:space="preserve"> Murphy, R. R. (2000).  An Introduction to AI Robotics.  UNESCO. (2021). MIT Press.  Advice on the moral use of artificial intelligence.  https://unesdoc.unesco.org/ark:/48223/pf0000381137</w:t>
      </w:r>
    </w:p>
    <w:p w14:paraId="38214645" w14:textId="77777777" w:rsidR="004849D4" w:rsidRPr="00432C42" w:rsidRDefault="004849D4" w:rsidP="004849D4">
      <w:r w:rsidRPr="004849D4">
        <w:t xml:space="preserve"> Fjeld, J. et al. (2020).  A systematic review of the literature on AI ethics principles.  </w:t>
      </w:r>
      <w:r w:rsidRPr="00432C42">
        <w:t>arXiv:2001.10031.  https://arxiv.org/abs/2001.10031</w:t>
      </w:r>
    </w:p>
    <w:p w14:paraId="4A394B99" w14:textId="6F91A6FF" w:rsidR="00A43B15" w:rsidRPr="00A43B15" w:rsidRDefault="004849D4" w:rsidP="004849D4">
      <w:r w:rsidRPr="00432C42">
        <w:t xml:space="preserve"> </w:t>
      </w:r>
      <w:r w:rsidRPr="004849D4">
        <w:t xml:space="preserve">ChurchTechToday. (2023).  How AI is changing how churches stream their services.  </w:t>
      </w:r>
      <w:r w:rsidRPr="004849D4">
        <w:rPr>
          <w:lang w:val="es-419"/>
        </w:rPr>
        <w:t>https://churchtechtoday.com</w:t>
      </w:r>
    </w:p>
    <w:p w14:paraId="17ADA632" w14:textId="77777777" w:rsidR="00432E39" w:rsidRDefault="00432E39"/>
    <w:sectPr w:rsidR="00432E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252D87"/>
    <w:multiLevelType w:val="multilevel"/>
    <w:tmpl w:val="9BAE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FF717F"/>
    <w:multiLevelType w:val="multilevel"/>
    <w:tmpl w:val="8208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FD1A89"/>
    <w:multiLevelType w:val="multilevel"/>
    <w:tmpl w:val="782EF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3D3184"/>
    <w:multiLevelType w:val="multilevel"/>
    <w:tmpl w:val="9EAEF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61701C"/>
    <w:multiLevelType w:val="multilevel"/>
    <w:tmpl w:val="8208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135C18"/>
    <w:multiLevelType w:val="multilevel"/>
    <w:tmpl w:val="A280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4247EC"/>
    <w:multiLevelType w:val="multilevel"/>
    <w:tmpl w:val="E6E6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B825A4"/>
    <w:multiLevelType w:val="multilevel"/>
    <w:tmpl w:val="8D0C8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E73F8A"/>
    <w:multiLevelType w:val="multilevel"/>
    <w:tmpl w:val="BB5E9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8C0D9F"/>
    <w:multiLevelType w:val="multilevel"/>
    <w:tmpl w:val="8208E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D55981"/>
    <w:multiLevelType w:val="multilevel"/>
    <w:tmpl w:val="0610D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9776256">
    <w:abstractNumId w:val="0"/>
  </w:num>
  <w:num w:numId="2" w16cid:durableId="1796826835">
    <w:abstractNumId w:val="6"/>
  </w:num>
  <w:num w:numId="3" w16cid:durableId="1451242485">
    <w:abstractNumId w:val="4"/>
  </w:num>
  <w:num w:numId="4" w16cid:durableId="1629553497">
    <w:abstractNumId w:val="10"/>
  </w:num>
  <w:num w:numId="5" w16cid:durableId="851913034">
    <w:abstractNumId w:val="2"/>
  </w:num>
  <w:num w:numId="6" w16cid:durableId="175194231">
    <w:abstractNumId w:val="5"/>
  </w:num>
  <w:num w:numId="7" w16cid:durableId="599918803">
    <w:abstractNumId w:val="7"/>
  </w:num>
  <w:num w:numId="8" w16cid:durableId="1514031898">
    <w:abstractNumId w:val="3"/>
  </w:num>
  <w:num w:numId="9" w16cid:durableId="1023481500">
    <w:abstractNumId w:val="8"/>
  </w:num>
  <w:num w:numId="10" w16cid:durableId="934825846">
    <w:abstractNumId w:val="1"/>
  </w:num>
  <w:num w:numId="11" w16cid:durableId="157188956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15"/>
    <w:rsid w:val="00022945"/>
    <w:rsid w:val="0003365F"/>
    <w:rsid w:val="000718F9"/>
    <w:rsid w:val="00131493"/>
    <w:rsid w:val="001B55D4"/>
    <w:rsid w:val="001E4058"/>
    <w:rsid w:val="00234D38"/>
    <w:rsid w:val="00361D27"/>
    <w:rsid w:val="0040709A"/>
    <w:rsid w:val="00432061"/>
    <w:rsid w:val="00432C42"/>
    <w:rsid w:val="00432E39"/>
    <w:rsid w:val="004849D4"/>
    <w:rsid w:val="004B6A10"/>
    <w:rsid w:val="0051334E"/>
    <w:rsid w:val="00572DA6"/>
    <w:rsid w:val="00640290"/>
    <w:rsid w:val="0077645B"/>
    <w:rsid w:val="00983E88"/>
    <w:rsid w:val="009B2235"/>
    <w:rsid w:val="00A43B15"/>
    <w:rsid w:val="00A4788E"/>
    <w:rsid w:val="00A80073"/>
    <w:rsid w:val="00B17DFC"/>
    <w:rsid w:val="00BE0206"/>
    <w:rsid w:val="00C44B4C"/>
    <w:rsid w:val="00CB25EA"/>
    <w:rsid w:val="00DA1060"/>
    <w:rsid w:val="00E85F4E"/>
    <w:rsid w:val="00FB4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B39664E"/>
  <w15:chartTrackingRefBased/>
  <w15:docId w15:val="{57A9641E-F3D0-4CFE-922A-A7DEB416C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3B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43B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43B1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43B1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43B1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43B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43B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43B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43B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1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43B1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43B1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43B1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43B1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43B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43B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43B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43B15"/>
    <w:rPr>
      <w:rFonts w:eastAsiaTheme="majorEastAsia" w:cstheme="majorBidi"/>
      <w:color w:val="272727" w:themeColor="text1" w:themeTint="D8"/>
    </w:rPr>
  </w:style>
  <w:style w:type="paragraph" w:styleId="Title">
    <w:name w:val="Title"/>
    <w:basedOn w:val="Normal"/>
    <w:next w:val="Normal"/>
    <w:link w:val="TitleChar"/>
    <w:uiPriority w:val="10"/>
    <w:qFormat/>
    <w:rsid w:val="00A43B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43B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43B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43B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43B15"/>
    <w:pPr>
      <w:spacing w:before="160"/>
      <w:jc w:val="center"/>
    </w:pPr>
    <w:rPr>
      <w:i/>
      <w:iCs/>
      <w:color w:val="404040" w:themeColor="text1" w:themeTint="BF"/>
    </w:rPr>
  </w:style>
  <w:style w:type="character" w:customStyle="1" w:styleId="QuoteChar">
    <w:name w:val="Quote Char"/>
    <w:basedOn w:val="DefaultParagraphFont"/>
    <w:link w:val="Quote"/>
    <w:uiPriority w:val="29"/>
    <w:rsid w:val="00A43B15"/>
    <w:rPr>
      <w:i/>
      <w:iCs/>
      <w:color w:val="404040" w:themeColor="text1" w:themeTint="BF"/>
    </w:rPr>
  </w:style>
  <w:style w:type="paragraph" w:styleId="ListParagraph">
    <w:name w:val="List Paragraph"/>
    <w:basedOn w:val="Normal"/>
    <w:uiPriority w:val="34"/>
    <w:qFormat/>
    <w:rsid w:val="00A43B15"/>
    <w:pPr>
      <w:ind w:left="720"/>
      <w:contextualSpacing/>
    </w:pPr>
  </w:style>
  <w:style w:type="character" w:styleId="IntenseEmphasis">
    <w:name w:val="Intense Emphasis"/>
    <w:basedOn w:val="DefaultParagraphFont"/>
    <w:uiPriority w:val="21"/>
    <w:qFormat/>
    <w:rsid w:val="00A43B15"/>
    <w:rPr>
      <w:i/>
      <w:iCs/>
      <w:color w:val="0F4761" w:themeColor="accent1" w:themeShade="BF"/>
    </w:rPr>
  </w:style>
  <w:style w:type="paragraph" w:styleId="IntenseQuote">
    <w:name w:val="Intense Quote"/>
    <w:basedOn w:val="Normal"/>
    <w:next w:val="Normal"/>
    <w:link w:val="IntenseQuoteChar"/>
    <w:uiPriority w:val="30"/>
    <w:qFormat/>
    <w:rsid w:val="00A43B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43B15"/>
    <w:rPr>
      <w:i/>
      <w:iCs/>
      <w:color w:val="0F4761" w:themeColor="accent1" w:themeShade="BF"/>
    </w:rPr>
  </w:style>
  <w:style w:type="character" w:styleId="IntenseReference">
    <w:name w:val="Intense Reference"/>
    <w:basedOn w:val="DefaultParagraphFont"/>
    <w:uiPriority w:val="32"/>
    <w:qFormat/>
    <w:rsid w:val="00A43B15"/>
    <w:rPr>
      <w:b/>
      <w:bCs/>
      <w:smallCaps/>
      <w:color w:val="0F4761" w:themeColor="accent1" w:themeShade="BF"/>
      <w:spacing w:val="5"/>
    </w:rPr>
  </w:style>
  <w:style w:type="character" w:styleId="Hyperlink">
    <w:name w:val="Hyperlink"/>
    <w:basedOn w:val="DefaultParagraphFont"/>
    <w:uiPriority w:val="99"/>
    <w:unhideWhenUsed/>
    <w:rsid w:val="00A43B15"/>
    <w:rPr>
      <w:color w:val="467886" w:themeColor="hyperlink"/>
      <w:u w:val="single"/>
    </w:rPr>
  </w:style>
  <w:style w:type="character" w:styleId="UnresolvedMention">
    <w:name w:val="Unresolved Mention"/>
    <w:basedOn w:val="DefaultParagraphFont"/>
    <w:uiPriority w:val="99"/>
    <w:semiHidden/>
    <w:unhideWhenUsed/>
    <w:rsid w:val="00A43B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992426">
      <w:bodyDiv w:val="1"/>
      <w:marLeft w:val="0"/>
      <w:marRight w:val="0"/>
      <w:marTop w:val="0"/>
      <w:marBottom w:val="0"/>
      <w:divBdr>
        <w:top w:val="none" w:sz="0" w:space="0" w:color="auto"/>
        <w:left w:val="none" w:sz="0" w:space="0" w:color="auto"/>
        <w:bottom w:val="none" w:sz="0" w:space="0" w:color="auto"/>
        <w:right w:val="none" w:sz="0" w:space="0" w:color="auto"/>
      </w:divBdr>
    </w:div>
    <w:div w:id="50271806">
      <w:bodyDiv w:val="1"/>
      <w:marLeft w:val="0"/>
      <w:marRight w:val="0"/>
      <w:marTop w:val="0"/>
      <w:marBottom w:val="0"/>
      <w:divBdr>
        <w:top w:val="none" w:sz="0" w:space="0" w:color="auto"/>
        <w:left w:val="none" w:sz="0" w:space="0" w:color="auto"/>
        <w:bottom w:val="none" w:sz="0" w:space="0" w:color="auto"/>
        <w:right w:val="none" w:sz="0" w:space="0" w:color="auto"/>
      </w:divBdr>
    </w:div>
    <w:div w:id="52047597">
      <w:bodyDiv w:val="1"/>
      <w:marLeft w:val="0"/>
      <w:marRight w:val="0"/>
      <w:marTop w:val="0"/>
      <w:marBottom w:val="0"/>
      <w:divBdr>
        <w:top w:val="none" w:sz="0" w:space="0" w:color="auto"/>
        <w:left w:val="none" w:sz="0" w:space="0" w:color="auto"/>
        <w:bottom w:val="none" w:sz="0" w:space="0" w:color="auto"/>
        <w:right w:val="none" w:sz="0" w:space="0" w:color="auto"/>
      </w:divBdr>
    </w:div>
    <w:div w:id="184947200">
      <w:bodyDiv w:val="1"/>
      <w:marLeft w:val="0"/>
      <w:marRight w:val="0"/>
      <w:marTop w:val="0"/>
      <w:marBottom w:val="0"/>
      <w:divBdr>
        <w:top w:val="none" w:sz="0" w:space="0" w:color="auto"/>
        <w:left w:val="none" w:sz="0" w:space="0" w:color="auto"/>
        <w:bottom w:val="none" w:sz="0" w:space="0" w:color="auto"/>
        <w:right w:val="none" w:sz="0" w:space="0" w:color="auto"/>
      </w:divBdr>
    </w:div>
    <w:div w:id="462966172">
      <w:bodyDiv w:val="1"/>
      <w:marLeft w:val="0"/>
      <w:marRight w:val="0"/>
      <w:marTop w:val="0"/>
      <w:marBottom w:val="0"/>
      <w:divBdr>
        <w:top w:val="none" w:sz="0" w:space="0" w:color="auto"/>
        <w:left w:val="none" w:sz="0" w:space="0" w:color="auto"/>
        <w:bottom w:val="none" w:sz="0" w:space="0" w:color="auto"/>
        <w:right w:val="none" w:sz="0" w:space="0" w:color="auto"/>
      </w:divBdr>
    </w:div>
    <w:div w:id="545024832">
      <w:bodyDiv w:val="1"/>
      <w:marLeft w:val="0"/>
      <w:marRight w:val="0"/>
      <w:marTop w:val="0"/>
      <w:marBottom w:val="0"/>
      <w:divBdr>
        <w:top w:val="none" w:sz="0" w:space="0" w:color="auto"/>
        <w:left w:val="none" w:sz="0" w:space="0" w:color="auto"/>
        <w:bottom w:val="none" w:sz="0" w:space="0" w:color="auto"/>
        <w:right w:val="none" w:sz="0" w:space="0" w:color="auto"/>
      </w:divBdr>
      <w:divsChild>
        <w:div w:id="2065563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3626">
      <w:bodyDiv w:val="1"/>
      <w:marLeft w:val="0"/>
      <w:marRight w:val="0"/>
      <w:marTop w:val="0"/>
      <w:marBottom w:val="0"/>
      <w:divBdr>
        <w:top w:val="none" w:sz="0" w:space="0" w:color="auto"/>
        <w:left w:val="none" w:sz="0" w:space="0" w:color="auto"/>
        <w:bottom w:val="none" w:sz="0" w:space="0" w:color="auto"/>
        <w:right w:val="none" w:sz="0" w:space="0" w:color="auto"/>
      </w:divBdr>
    </w:div>
    <w:div w:id="775291095">
      <w:bodyDiv w:val="1"/>
      <w:marLeft w:val="0"/>
      <w:marRight w:val="0"/>
      <w:marTop w:val="0"/>
      <w:marBottom w:val="0"/>
      <w:divBdr>
        <w:top w:val="none" w:sz="0" w:space="0" w:color="auto"/>
        <w:left w:val="none" w:sz="0" w:space="0" w:color="auto"/>
        <w:bottom w:val="none" w:sz="0" w:space="0" w:color="auto"/>
        <w:right w:val="none" w:sz="0" w:space="0" w:color="auto"/>
      </w:divBdr>
    </w:div>
    <w:div w:id="801311017">
      <w:bodyDiv w:val="1"/>
      <w:marLeft w:val="0"/>
      <w:marRight w:val="0"/>
      <w:marTop w:val="0"/>
      <w:marBottom w:val="0"/>
      <w:divBdr>
        <w:top w:val="none" w:sz="0" w:space="0" w:color="auto"/>
        <w:left w:val="none" w:sz="0" w:space="0" w:color="auto"/>
        <w:bottom w:val="none" w:sz="0" w:space="0" w:color="auto"/>
        <w:right w:val="none" w:sz="0" w:space="0" w:color="auto"/>
      </w:divBdr>
    </w:div>
    <w:div w:id="862668555">
      <w:bodyDiv w:val="1"/>
      <w:marLeft w:val="0"/>
      <w:marRight w:val="0"/>
      <w:marTop w:val="0"/>
      <w:marBottom w:val="0"/>
      <w:divBdr>
        <w:top w:val="none" w:sz="0" w:space="0" w:color="auto"/>
        <w:left w:val="none" w:sz="0" w:space="0" w:color="auto"/>
        <w:bottom w:val="none" w:sz="0" w:space="0" w:color="auto"/>
        <w:right w:val="none" w:sz="0" w:space="0" w:color="auto"/>
      </w:divBdr>
    </w:div>
    <w:div w:id="946086504">
      <w:bodyDiv w:val="1"/>
      <w:marLeft w:val="0"/>
      <w:marRight w:val="0"/>
      <w:marTop w:val="0"/>
      <w:marBottom w:val="0"/>
      <w:divBdr>
        <w:top w:val="none" w:sz="0" w:space="0" w:color="auto"/>
        <w:left w:val="none" w:sz="0" w:space="0" w:color="auto"/>
        <w:bottom w:val="none" w:sz="0" w:space="0" w:color="auto"/>
        <w:right w:val="none" w:sz="0" w:space="0" w:color="auto"/>
      </w:divBdr>
    </w:div>
    <w:div w:id="1321735883">
      <w:bodyDiv w:val="1"/>
      <w:marLeft w:val="0"/>
      <w:marRight w:val="0"/>
      <w:marTop w:val="0"/>
      <w:marBottom w:val="0"/>
      <w:divBdr>
        <w:top w:val="none" w:sz="0" w:space="0" w:color="auto"/>
        <w:left w:val="none" w:sz="0" w:space="0" w:color="auto"/>
        <w:bottom w:val="none" w:sz="0" w:space="0" w:color="auto"/>
        <w:right w:val="none" w:sz="0" w:space="0" w:color="auto"/>
      </w:divBdr>
    </w:div>
    <w:div w:id="1326713061">
      <w:bodyDiv w:val="1"/>
      <w:marLeft w:val="0"/>
      <w:marRight w:val="0"/>
      <w:marTop w:val="0"/>
      <w:marBottom w:val="0"/>
      <w:divBdr>
        <w:top w:val="none" w:sz="0" w:space="0" w:color="auto"/>
        <w:left w:val="none" w:sz="0" w:space="0" w:color="auto"/>
        <w:bottom w:val="none" w:sz="0" w:space="0" w:color="auto"/>
        <w:right w:val="none" w:sz="0" w:space="0" w:color="auto"/>
      </w:divBdr>
    </w:div>
    <w:div w:id="1400598540">
      <w:bodyDiv w:val="1"/>
      <w:marLeft w:val="0"/>
      <w:marRight w:val="0"/>
      <w:marTop w:val="0"/>
      <w:marBottom w:val="0"/>
      <w:divBdr>
        <w:top w:val="none" w:sz="0" w:space="0" w:color="auto"/>
        <w:left w:val="none" w:sz="0" w:space="0" w:color="auto"/>
        <w:bottom w:val="none" w:sz="0" w:space="0" w:color="auto"/>
        <w:right w:val="none" w:sz="0" w:space="0" w:color="auto"/>
      </w:divBdr>
    </w:div>
    <w:div w:id="1445030307">
      <w:bodyDiv w:val="1"/>
      <w:marLeft w:val="0"/>
      <w:marRight w:val="0"/>
      <w:marTop w:val="0"/>
      <w:marBottom w:val="0"/>
      <w:divBdr>
        <w:top w:val="none" w:sz="0" w:space="0" w:color="auto"/>
        <w:left w:val="none" w:sz="0" w:space="0" w:color="auto"/>
        <w:bottom w:val="none" w:sz="0" w:space="0" w:color="auto"/>
        <w:right w:val="none" w:sz="0" w:space="0" w:color="auto"/>
      </w:divBdr>
    </w:div>
    <w:div w:id="1456212508">
      <w:bodyDiv w:val="1"/>
      <w:marLeft w:val="0"/>
      <w:marRight w:val="0"/>
      <w:marTop w:val="0"/>
      <w:marBottom w:val="0"/>
      <w:divBdr>
        <w:top w:val="none" w:sz="0" w:space="0" w:color="auto"/>
        <w:left w:val="none" w:sz="0" w:space="0" w:color="auto"/>
        <w:bottom w:val="none" w:sz="0" w:space="0" w:color="auto"/>
        <w:right w:val="none" w:sz="0" w:space="0" w:color="auto"/>
      </w:divBdr>
    </w:div>
    <w:div w:id="1529488615">
      <w:bodyDiv w:val="1"/>
      <w:marLeft w:val="0"/>
      <w:marRight w:val="0"/>
      <w:marTop w:val="0"/>
      <w:marBottom w:val="0"/>
      <w:divBdr>
        <w:top w:val="none" w:sz="0" w:space="0" w:color="auto"/>
        <w:left w:val="none" w:sz="0" w:space="0" w:color="auto"/>
        <w:bottom w:val="none" w:sz="0" w:space="0" w:color="auto"/>
        <w:right w:val="none" w:sz="0" w:space="0" w:color="auto"/>
      </w:divBdr>
    </w:div>
    <w:div w:id="1625769245">
      <w:bodyDiv w:val="1"/>
      <w:marLeft w:val="0"/>
      <w:marRight w:val="0"/>
      <w:marTop w:val="0"/>
      <w:marBottom w:val="0"/>
      <w:divBdr>
        <w:top w:val="none" w:sz="0" w:space="0" w:color="auto"/>
        <w:left w:val="none" w:sz="0" w:space="0" w:color="auto"/>
        <w:bottom w:val="none" w:sz="0" w:space="0" w:color="auto"/>
        <w:right w:val="none" w:sz="0" w:space="0" w:color="auto"/>
      </w:divBdr>
    </w:div>
    <w:div w:id="1636788736">
      <w:bodyDiv w:val="1"/>
      <w:marLeft w:val="0"/>
      <w:marRight w:val="0"/>
      <w:marTop w:val="0"/>
      <w:marBottom w:val="0"/>
      <w:divBdr>
        <w:top w:val="none" w:sz="0" w:space="0" w:color="auto"/>
        <w:left w:val="none" w:sz="0" w:space="0" w:color="auto"/>
        <w:bottom w:val="none" w:sz="0" w:space="0" w:color="auto"/>
        <w:right w:val="none" w:sz="0" w:space="0" w:color="auto"/>
      </w:divBdr>
    </w:div>
    <w:div w:id="1800876922">
      <w:bodyDiv w:val="1"/>
      <w:marLeft w:val="0"/>
      <w:marRight w:val="0"/>
      <w:marTop w:val="0"/>
      <w:marBottom w:val="0"/>
      <w:divBdr>
        <w:top w:val="none" w:sz="0" w:space="0" w:color="auto"/>
        <w:left w:val="none" w:sz="0" w:space="0" w:color="auto"/>
        <w:bottom w:val="none" w:sz="0" w:space="0" w:color="auto"/>
        <w:right w:val="none" w:sz="0" w:space="0" w:color="auto"/>
      </w:divBdr>
    </w:div>
    <w:div w:id="1852522886">
      <w:bodyDiv w:val="1"/>
      <w:marLeft w:val="0"/>
      <w:marRight w:val="0"/>
      <w:marTop w:val="0"/>
      <w:marBottom w:val="0"/>
      <w:divBdr>
        <w:top w:val="none" w:sz="0" w:space="0" w:color="auto"/>
        <w:left w:val="none" w:sz="0" w:space="0" w:color="auto"/>
        <w:bottom w:val="none" w:sz="0" w:space="0" w:color="auto"/>
        <w:right w:val="none" w:sz="0" w:space="0" w:color="auto"/>
      </w:divBdr>
    </w:div>
    <w:div w:id="1886020910">
      <w:bodyDiv w:val="1"/>
      <w:marLeft w:val="0"/>
      <w:marRight w:val="0"/>
      <w:marTop w:val="0"/>
      <w:marBottom w:val="0"/>
      <w:divBdr>
        <w:top w:val="none" w:sz="0" w:space="0" w:color="auto"/>
        <w:left w:val="none" w:sz="0" w:space="0" w:color="auto"/>
        <w:bottom w:val="none" w:sz="0" w:space="0" w:color="auto"/>
        <w:right w:val="none" w:sz="0" w:space="0" w:color="auto"/>
      </w:divBdr>
    </w:div>
    <w:div w:id="1923369519">
      <w:bodyDiv w:val="1"/>
      <w:marLeft w:val="0"/>
      <w:marRight w:val="0"/>
      <w:marTop w:val="0"/>
      <w:marBottom w:val="0"/>
      <w:divBdr>
        <w:top w:val="none" w:sz="0" w:space="0" w:color="auto"/>
        <w:left w:val="none" w:sz="0" w:space="0" w:color="auto"/>
        <w:bottom w:val="none" w:sz="0" w:space="0" w:color="auto"/>
        <w:right w:val="none" w:sz="0" w:space="0" w:color="auto"/>
      </w:divBdr>
    </w:div>
    <w:div w:id="208922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TotalTime>
  <Pages>4</Pages>
  <Words>647</Words>
  <Characters>3689</Characters>
  <Application>Microsoft Office Word</Application>
  <DocSecurity>0</DocSecurity>
  <Lines>30</Lines>
  <Paragraphs>8</Paragraphs>
  <ScaleCrop>false</ScaleCrop>
  <Company/>
  <LinksUpToDate>false</LinksUpToDate>
  <CharactersWithSpaces>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eduardo.cabreralopez-W213672260</dc:creator>
  <cp:keywords/>
  <dc:description/>
  <cp:lastModifiedBy>eduardo.cabreralopez-W213672260</cp:lastModifiedBy>
  <cp:revision>28</cp:revision>
  <dcterms:created xsi:type="dcterms:W3CDTF">2025-07-23T00:18:00Z</dcterms:created>
  <dcterms:modified xsi:type="dcterms:W3CDTF">2025-07-23T02:06:00Z</dcterms:modified>
</cp:coreProperties>
</file>