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6F2C" w:rsidRDefault="003718C8">
      <w:r>
        <w:t>Canos -&gt; 926,3cm ou 1040,3cm</w:t>
      </w:r>
    </w:p>
    <w:p w:rsidR="003718C8" w:rsidRDefault="003718C8">
      <w:r>
        <w:t xml:space="preserve">Conexões: </w:t>
      </w:r>
      <w:proofErr w:type="spellStart"/>
      <w:r>
        <w:t>Tê</w:t>
      </w:r>
      <w:proofErr w:type="spellEnd"/>
      <w:r>
        <w:t xml:space="preserve"> -&gt; 10 ou 14</w:t>
      </w:r>
    </w:p>
    <w:p w:rsidR="003718C8" w:rsidRDefault="003718C8">
      <w:r>
        <w:t>90º -&gt; 8</w:t>
      </w:r>
    </w:p>
    <w:p w:rsidR="00F920ED" w:rsidRDefault="00F920ED">
      <w:r>
        <w:t>1 redutor de 25mm para 20mm</w:t>
      </w:r>
      <w:bookmarkStart w:id="0" w:name="_GoBack"/>
      <w:bookmarkEnd w:id="0"/>
    </w:p>
    <w:sectPr w:rsidR="00F920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8C8"/>
    <w:rsid w:val="003718C8"/>
    <w:rsid w:val="00A36F2C"/>
    <w:rsid w:val="00F92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E6BE7AA-80C8-4EB7-91E8-ADA78F7F5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</Words>
  <Characters>77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Porta</dc:creator>
  <cp:keywords/>
  <dc:description/>
  <cp:lastModifiedBy>Caio Porta</cp:lastModifiedBy>
  <cp:revision>2</cp:revision>
  <dcterms:created xsi:type="dcterms:W3CDTF">2017-03-04T20:40:00Z</dcterms:created>
  <dcterms:modified xsi:type="dcterms:W3CDTF">2017-03-04T21:17:00Z</dcterms:modified>
</cp:coreProperties>
</file>