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Bericht mit Lichtbild:</w:t>
      </w:r>
    </w:p>
    <w:p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mit_exi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Projekt Nordstern</dc:title>
  <dc:subject>Preisverhandlung</dc:subject>
  <dc:creator>Dr. Anna Beispiel</dc:creator>
  <cp:keywords>vertraulich, intern</cp:keywords>
  <dc:description>Nicht an den Kunden geben</dc:description>
  <cp:lastModifiedBy>Prof. Carl Chef</cp:lastModifiedBy>
  <cp:revision>17</cp:revision>
  <dcterms:created xsi:type="dcterms:W3CDTF">2026-03-01T09:12:00Z</dcterms:created>
  <dcterms:modified xsi:type="dcterms:W3CDTF">2026-03-02T17:45:00Z</dcterms:modified>
  <cp:category>Angebot</cp:category>
</cp:coreProperties>
</file>