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Langage octal du projet Ladder : LadderBits</w:t>
      </w:r>
      <w:r/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Description</w:t>
      </w:r>
      <w:r>
        <w:rPr>
          <w:highlight w:val="none"/>
        </w:rPr>
        <w:t xml:space="preserve"> : Le langage octal (bytecode) LadderBits est désigné pour être interprété sur le logiciel tournant sur l’hôte, ladder-firm (Raspberry Pi Pico) et est généré par le compilateur depuis le langage source LadderScript.</w:t>
      </w:r>
      <w:r>
        <w:rPr>
          <w:highlight w:val="none"/>
        </w:rPr>
      </w:r>
    </w:p>
    <w:p>
      <w:pPr>
        <w:rPr>
          <w:i/>
          <w:highlight w:val="none"/>
        </w:rPr>
      </w:pPr>
      <w:r>
        <w:rPr>
          <w:i/>
          <w:highlight w:val="none"/>
        </w:rPr>
        <w:t xml:space="preserve">T’en a forcément un qui va te le générer avec LLVM</w:t>
      </w:r>
      <w:r>
        <w:rPr>
          <w:i/>
          <w:highlight w:val="none"/>
        </w:rPr>
      </w:r>
    </w:p>
    <w:p>
      <w:r/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Nom de l’instruction (Anglais)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 d’identification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Arguments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Action exécutée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nop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Aucune</w:t>
            </w:r>
            <w:r>
              <w:rPr>
                <w:highlight w:val="none"/>
              </w:rPr>
            </w:r>
          </w:p>
        </w:tc>
      </w:tr>
      <w:tr>
        <w:trPr>
          <w:trHeight w:val="502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kbpress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Caractère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sur la touche spécifiée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kbrelease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Lâche toutes les touches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mspress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avec la souris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msrelease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Relâche tous les boutons de la souris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msmove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2x Int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Bouge la souris en x et en y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2021-10-20T19:19:03Z</dcterms:modified>
</cp:coreProperties>
</file>