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28D5E" w14:textId="6A98DB24" w:rsidR="00E3611D" w:rsidRDefault="00864B9F" w:rsidP="00864B9F">
      <w:pPr>
        <w:jc w:val="center"/>
        <w:rPr>
          <w:rFonts w:asciiTheme="majorHAnsi" w:eastAsiaTheme="majorHAnsi" w:hAnsiTheme="majorHAnsi"/>
          <w:b/>
          <w:bCs/>
        </w:rPr>
      </w:pPr>
      <w:r w:rsidRPr="00864B9F">
        <w:rPr>
          <w:rFonts w:asciiTheme="majorHAnsi" w:eastAsiaTheme="majorHAnsi" w:hAnsiTheme="majorHAnsi" w:hint="eastAsia"/>
          <w:b/>
          <w:bCs/>
        </w:rPr>
        <w:t>知能プログラミング演習</w:t>
      </w:r>
      <w:r w:rsidRPr="00864B9F">
        <w:rPr>
          <w:rFonts w:asciiTheme="majorHAnsi" w:eastAsiaTheme="majorHAnsi" w:hAnsiTheme="majorHAnsi"/>
          <w:b/>
          <w:bCs/>
        </w:rPr>
        <w:t>I 第</w:t>
      </w:r>
      <w:r w:rsidR="00AF1942">
        <w:rPr>
          <w:rFonts w:asciiTheme="majorHAnsi" w:eastAsiaTheme="majorHAnsi" w:hAnsiTheme="majorHAnsi" w:hint="eastAsia"/>
          <w:b/>
          <w:bCs/>
        </w:rPr>
        <w:t>２</w:t>
      </w:r>
      <w:r w:rsidRPr="00864B9F">
        <w:rPr>
          <w:rFonts w:asciiTheme="majorHAnsi" w:eastAsiaTheme="majorHAnsi" w:hAnsiTheme="majorHAnsi"/>
          <w:b/>
          <w:bCs/>
        </w:rPr>
        <w:t>回レポート</w:t>
      </w:r>
    </w:p>
    <w:p w14:paraId="566C5DF6" w14:textId="0CFF246F" w:rsidR="00864B9F" w:rsidRDefault="00864B9F" w:rsidP="00864B9F">
      <w:pPr>
        <w:wordWrap w:val="0"/>
        <w:jc w:val="right"/>
        <w:rPr>
          <w:rFonts w:eastAsiaTheme="minorHAnsi"/>
        </w:rPr>
      </w:pPr>
      <w:r w:rsidRPr="00864B9F">
        <w:rPr>
          <w:rFonts w:eastAsiaTheme="minorHAnsi"/>
        </w:rPr>
        <w:t>2024年 6月 1</w:t>
      </w:r>
      <w:r>
        <w:rPr>
          <w:rFonts w:eastAsiaTheme="minorHAnsi" w:hint="eastAsia"/>
        </w:rPr>
        <w:t>2</w:t>
      </w:r>
      <w:r w:rsidRPr="00864B9F">
        <w:rPr>
          <w:rFonts w:eastAsiaTheme="minorHAnsi"/>
        </w:rPr>
        <w:t xml:space="preserve"> 日 学籍番号 </w:t>
      </w:r>
      <w:r>
        <w:rPr>
          <w:rFonts w:eastAsiaTheme="minorHAnsi" w:hint="eastAsia"/>
        </w:rPr>
        <w:t xml:space="preserve">34714037 </w:t>
      </w:r>
      <w:r w:rsidRPr="00864B9F">
        <w:rPr>
          <w:rFonts w:eastAsiaTheme="minorHAnsi"/>
        </w:rPr>
        <w:t>氏名</w:t>
      </w:r>
      <w:r>
        <w:rPr>
          <w:rFonts w:eastAsiaTheme="minorHAnsi" w:hint="eastAsia"/>
        </w:rPr>
        <w:t xml:space="preserve"> 加藤薫</w:t>
      </w:r>
    </w:p>
    <w:p w14:paraId="7F2C5BCE" w14:textId="77777777" w:rsidR="00864B9F" w:rsidRDefault="00864B9F" w:rsidP="00864B9F">
      <w:pPr>
        <w:jc w:val="left"/>
        <w:rPr>
          <w:rFonts w:eastAsiaTheme="minorHAnsi"/>
          <w:sz w:val="24"/>
          <w:szCs w:val="24"/>
        </w:rPr>
      </w:pPr>
      <w:r w:rsidRPr="00864B9F">
        <w:rPr>
          <w:rFonts w:eastAsiaTheme="minorHAnsi"/>
          <w:sz w:val="24"/>
          <w:szCs w:val="24"/>
        </w:rPr>
        <w:t>1 実験設定</w:t>
      </w:r>
    </w:p>
    <w:p w14:paraId="25356886" w14:textId="094A71AE" w:rsidR="00864B9F" w:rsidRDefault="00C57C02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①分類するクラス数：３</w:t>
      </w:r>
    </w:p>
    <w:p w14:paraId="48F11F13" w14:textId="50618AB8" w:rsidR="00C57C02" w:rsidRDefault="00C57C02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活性化関数：出力層は</w:t>
      </w:r>
      <w:proofErr w:type="spellStart"/>
      <w:r>
        <w:rPr>
          <w:rFonts w:eastAsiaTheme="minorHAnsi" w:hint="eastAsia"/>
          <w:szCs w:val="21"/>
        </w:rPr>
        <w:t>softmax</w:t>
      </w:r>
      <w:proofErr w:type="spellEnd"/>
      <w:r>
        <w:rPr>
          <w:rFonts w:eastAsiaTheme="minorHAnsi" w:hint="eastAsia"/>
          <w:szCs w:val="21"/>
        </w:rPr>
        <w:t>関数，それ以外は</w:t>
      </w:r>
      <w:proofErr w:type="spellStart"/>
      <w:r>
        <w:rPr>
          <w:rFonts w:eastAsiaTheme="minorHAnsi" w:hint="eastAsia"/>
          <w:szCs w:val="21"/>
        </w:rPr>
        <w:t>ReLU</w:t>
      </w:r>
      <w:proofErr w:type="spellEnd"/>
    </w:p>
    <w:p w14:paraId="11C8198C" w14:textId="2D83543E" w:rsidR="00C57C02" w:rsidRDefault="00C57C02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層の数：</w:t>
      </w:r>
      <w:r w:rsidR="00FB070C">
        <w:rPr>
          <w:rFonts w:eastAsiaTheme="minorHAnsi" w:hint="eastAsia"/>
          <w:szCs w:val="21"/>
        </w:rPr>
        <w:t>入力層と出力層を含めて５層</w:t>
      </w:r>
    </w:p>
    <w:p w14:paraId="5EC0131A" w14:textId="11C2F43D" w:rsidR="00FB070C" w:rsidRDefault="00FB070C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中間層のユニット数：層番号が小さい順に100，50，10</w:t>
      </w:r>
    </w:p>
    <w:p w14:paraId="4CD441D7" w14:textId="39B83B82" w:rsidR="004633E1" w:rsidRDefault="004633E1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学習率</w:t>
      </w:r>
      <w:proofErr w:type="spellStart"/>
      <w:r>
        <w:rPr>
          <w:rFonts w:eastAsiaTheme="minorHAnsi" w:hint="eastAsia"/>
          <w:szCs w:val="21"/>
        </w:rPr>
        <w:t>eta_t</w:t>
      </w:r>
      <w:proofErr w:type="spellEnd"/>
      <w:r>
        <w:rPr>
          <w:rFonts w:eastAsiaTheme="minorHAnsi" w:hint="eastAsia"/>
          <w:szCs w:val="21"/>
        </w:rPr>
        <w:t>の設定方法：eta / epoch</w:t>
      </w:r>
    </w:p>
    <w:p w14:paraId="1A378DA8" w14:textId="74805CC9" w:rsidR="004633E1" w:rsidRDefault="004633E1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epoch数：50</w:t>
      </w:r>
    </w:p>
    <w:p w14:paraId="65E01E44" w14:textId="2493AD37" w:rsidR="00DD1FB4" w:rsidRDefault="00DD1FB4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②分類するクラス数：５</w:t>
      </w:r>
    </w:p>
    <w:p w14:paraId="2D871549" w14:textId="450C6AFF" w:rsidR="00DD1FB4" w:rsidRDefault="00DD1FB4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0718CEFD" w14:textId="080C5C8F" w:rsidR="00DD1FB4" w:rsidRDefault="00DD1FB4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③</w:t>
      </w:r>
      <w:r w:rsidR="0087141A">
        <w:rPr>
          <w:rFonts w:eastAsiaTheme="minorHAnsi" w:hint="eastAsia"/>
          <w:szCs w:val="21"/>
        </w:rPr>
        <w:t>層の数：入力層と出力層を含めて６層，追加した層のユニット数は５</w:t>
      </w:r>
    </w:p>
    <w:p w14:paraId="742E115A" w14:textId="77777777" w:rsidR="0087141A" w:rsidRDefault="0087141A" w:rsidP="008714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0AE0EB5B" w14:textId="416FCA94" w:rsidR="0087141A" w:rsidRDefault="0087141A" w:rsidP="008714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④中間層のユニット数：層番号が小さい順に50，10，5</w:t>
      </w:r>
    </w:p>
    <w:p w14:paraId="45F511D4" w14:textId="77777777" w:rsidR="0087141A" w:rsidRDefault="0087141A" w:rsidP="0087141A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54578A43" w14:textId="4BB42BA2" w:rsidR="0013342D" w:rsidRDefault="0013342D" w:rsidP="0013342D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⑤</w:t>
      </w:r>
      <w:r>
        <w:rPr>
          <w:rFonts w:eastAsiaTheme="minorHAnsi" w:hint="eastAsia"/>
          <w:szCs w:val="21"/>
        </w:rPr>
        <w:t>学習率</w:t>
      </w:r>
      <w:proofErr w:type="spellStart"/>
      <w:r>
        <w:rPr>
          <w:rFonts w:eastAsiaTheme="minorHAnsi" w:hint="eastAsia"/>
          <w:szCs w:val="21"/>
        </w:rPr>
        <w:t>eta_t</w:t>
      </w:r>
      <w:proofErr w:type="spellEnd"/>
      <w:r>
        <w:rPr>
          <w:rFonts w:eastAsiaTheme="minorHAnsi" w:hint="eastAsia"/>
          <w:szCs w:val="21"/>
        </w:rPr>
        <w:t>の設定方法：eta</w:t>
      </w:r>
    </w:p>
    <w:p w14:paraId="0C02AED0" w14:textId="5DF91988" w:rsidR="0013342D" w:rsidRDefault="0013342D" w:rsidP="0013342D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599B40F6" w14:textId="4F7C1347" w:rsidR="0013342D" w:rsidRDefault="0013342D" w:rsidP="0013342D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⑥</w:t>
      </w:r>
      <w:r>
        <w:rPr>
          <w:rFonts w:eastAsiaTheme="minorHAnsi" w:hint="eastAsia"/>
          <w:szCs w:val="21"/>
        </w:rPr>
        <w:t>epoch数：</w:t>
      </w:r>
      <w:r w:rsidR="00D35A7C">
        <w:rPr>
          <w:rFonts w:eastAsiaTheme="minorHAnsi" w:hint="eastAsia"/>
          <w:szCs w:val="21"/>
        </w:rPr>
        <w:t>1</w:t>
      </w:r>
      <w:r>
        <w:rPr>
          <w:rFonts w:eastAsiaTheme="minorHAnsi" w:hint="eastAsia"/>
          <w:szCs w:val="21"/>
        </w:rPr>
        <w:t>0</w:t>
      </w:r>
    </w:p>
    <w:p w14:paraId="3FE5452A" w14:textId="3417FC01" w:rsidR="0013342D" w:rsidRDefault="0013342D" w:rsidP="0013342D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7BCB0592" w14:textId="07C539C1" w:rsidR="006C5CED" w:rsidRDefault="006C5CED" w:rsidP="0013342D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⑦</w:t>
      </w:r>
      <w:r w:rsidR="00D35A7C">
        <w:rPr>
          <w:rFonts w:eastAsiaTheme="minorHAnsi" w:hint="eastAsia"/>
          <w:szCs w:val="21"/>
        </w:rPr>
        <w:t>活性化関数</w:t>
      </w:r>
      <w:r w:rsidR="00D35A7C">
        <w:rPr>
          <w:rFonts w:eastAsiaTheme="minorHAnsi" w:hint="eastAsia"/>
          <w:szCs w:val="21"/>
        </w:rPr>
        <w:t>：</w:t>
      </w:r>
      <w:r w:rsidR="00D35A7C">
        <w:rPr>
          <w:rFonts w:eastAsiaTheme="minorHAnsi" w:hint="eastAsia"/>
          <w:szCs w:val="21"/>
        </w:rPr>
        <w:t>出力層は</w:t>
      </w:r>
      <w:proofErr w:type="spellStart"/>
      <w:r w:rsidR="00D35A7C">
        <w:rPr>
          <w:rFonts w:eastAsiaTheme="minorHAnsi" w:hint="eastAsia"/>
          <w:szCs w:val="21"/>
        </w:rPr>
        <w:t>softmax</w:t>
      </w:r>
      <w:proofErr w:type="spellEnd"/>
      <w:r w:rsidR="00D35A7C">
        <w:rPr>
          <w:rFonts w:eastAsiaTheme="minorHAnsi" w:hint="eastAsia"/>
          <w:szCs w:val="21"/>
        </w:rPr>
        <w:t>関数，それ以外は</w:t>
      </w:r>
      <w:r w:rsidR="00D35A7C">
        <w:t>シグモイド関数</w:t>
      </w:r>
    </w:p>
    <w:p w14:paraId="1EF39DFA" w14:textId="77777777" w:rsidR="00D35A7C" w:rsidRDefault="00D35A7C" w:rsidP="00D35A7C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3970D7BB" w14:textId="45B7A472" w:rsidR="00D35A7C" w:rsidRDefault="00D35A7C" w:rsidP="00D35A7C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⑧</w:t>
      </w:r>
      <w:r>
        <w:rPr>
          <w:rFonts w:eastAsiaTheme="minorHAnsi" w:hint="eastAsia"/>
          <w:szCs w:val="21"/>
        </w:rPr>
        <w:t>活性化関数：出力層は</w:t>
      </w:r>
      <w:proofErr w:type="spellStart"/>
      <w:r>
        <w:rPr>
          <w:rFonts w:eastAsiaTheme="minorHAnsi" w:hint="eastAsia"/>
          <w:szCs w:val="21"/>
        </w:rPr>
        <w:t>softmax</w:t>
      </w:r>
      <w:proofErr w:type="spellEnd"/>
      <w:r>
        <w:rPr>
          <w:rFonts w:eastAsiaTheme="minorHAnsi" w:hint="eastAsia"/>
          <w:szCs w:val="21"/>
        </w:rPr>
        <w:t>関数，それ以外は</w:t>
      </w:r>
      <w:r>
        <w:t>ハイパボリックタンジェント</w:t>
      </w:r>
    </w:p>
    <w:p w14:paraId="3A3BB09F" w14:textId="77D067F5" w:rsidR="00D35A7C" w:rsidRPr="00D35A7C" w:rsidRDefault="00D35A7C" w:rsidP="0013342D">
      <w:pPr>
        <w:jc w:val="lef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 xml:space="preserve">　それ以外は①と同じ</w:t>
      </w:r>
    </w:p>
    <w:p w14:paraId="63CADE27" w14:textId="77777777" w:rsidR="00864B9F" w:rsidRDefault="00864B9F" w:rsidP="00864B9F">
      <w:pPr>
        <w:jc w:val="left"/>
        <w:rPr>
          <w:rFonts w:eastAsiaTheme="minorHAnsi"/>
          <w:sz w:val="24"/>
          <w:szCs w:val="24"/>
        </w:rPr>
      </w:pPr>
      <w:r w:rsidRPr="00864B9F">
        <w:rPr>
          <w:rFonts w:eastAsiaTheme="minorHAnsi"/>
          <w:sz w:val="24"/>
          <w:szCs w:val="24"/>
        </w:rPr>
        <w:t>2 結果</w:t>
      </w:r>
    </w:p>
    <w:p w14:paraId="60651A7B" w14:textId="77777777" w:rsidR="0087141A" w:rsidRDefault="00DD1FB4" w:rsidP="0087141A">
      <w:pPr>
        <w:keepNext/>
        <w:jc w:val="left"/>
      </w:pPr>
      <w:r>
        <w:rPr>
          <w:rFonts w:asciiTheme="majorHAnsi" w:eastAsiaTheme="majorHAnsi" w:hAnsiTheme="majorHAnsi" w:hint="eastAsia"/>
          <w:b/>
          <w:bCs/>
          <w:noProof/>
        </w:rPr>
        <w:drawing>
          <wp:inline distT="0" distB="0" distL="0" distR="0" wp14:anchorId="14723984" wp14:editId="26528E06">
            <wp:extent cx="3013545" cy="2004443"/>
            <wp:effectExtent l="0" t="0" r="0" b="0"/>
            <wp:docPr id="173901964" name="図 1" descr="グラフ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1964" name="図 1" descr="グラフ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014" cy="201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634E" w14:textId="28B4FCC4" w:rsidR="00C57C02" w:rsidRDefault="0087141A" w:rsidP="00A57808">
      <w:pPr>
        <w:pStyle w:val="ae"/>
        <w:jc w:val="left"/>
        <w:rPr>
          <w:rFonts w:eastAsiaTheme="minorHAnsi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①の誤差関数の推移</w:t>
      </w:r>
    </w:p>
    <w:p w14:paraId="520C5C5E" w14:textId="2E776A78" w:rsidR="00976FE9" w:rsidRDefault="00DD1FB4" w:rsidP="00976FE9">
      <w:pPr>
        <w:keepNext/>
        <w:jc w:val="left"/>
        <w:rPr>
          <w:rFonts w:hint="eastAsia"/>
        </w:rPr>
      </w:pPr>
      <w:r>
        <w:rPr>
          <w:rFonts w:eastAsiaTheme="minorHAnsi"/>
          <w:noProof/>
          <w:szCs w:val="21"/>
        </w:rPr>
        <w:lastRenderedPageBreak/>
        <w:drawing>
          <wp:inline distT="0" distB="0" distL="0" distR="0" wp14:anchorId="1FD675E7" wp14:editId="168F8E82">
            <wp:extent cx="2469120" cy="2415540"/>
            <wp:effectExtent l="0" t="0" r="7620" b="3810"/>
            <wp:docPr id="130601701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1955" cy="24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BC6">
        <w:rPr>
          <w:rFonts w:hint="eastAsia"/>
        </w:rPr>
        <w:t>正答率は99.4％</w:t>
      </w:r>
    </w:p>
    <w:p w14:paraId="6C33DF5B" w14:textId="3D39C29F" w:rsidR="00864B65" w:rsidRDefault="00976FE9" w:rsidP="00A57808">
      <w:pPr>
        <w:pStyle w:val="ae"/>
        <w:jc w:val="left"/>
        <w:rPr>
          <w:rFonts w:eastAsiaTheme="minorHAnsi"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2</w:t>
      </w:r>
      <w:r>
        <w:fldChar w:fldCharType="end"/>
      </w:r>
      <w:r>
        <w:rPr>
          <w:rFonts w:hint="eastAsia"/>
        </w:rPr>
        <w:t xml:space="preserve">　①の</w:t>
      </w:r>
      <w:r>
        <w:t>confusion matrix</w:t>
      </w:r>
    </w:p>
    <w:p w14:paraId="7FBFCB01" w14:textId="77777777" w:rsidR="004E3BC6" w:rsidRDefault="00864B65" w:rsidP="004E3BC6">
      <w:pPr>
        <w:keepNext/>
        <w:jc w:val="left"/>
      </w:pPr>
      <w:r>
        <w:rPr>
          <w:rFonts w:eastAsiaTheme="minorHAnsi"/>
          <w:noProof/>
          <w:szCs w:val="21"/>
        </w:rPr>
        <w:drawing>
          <wp:inline distT="0" distB="0" distL="0" distR="0" wp14:anchorId="4B6846D2" wp14:editId="73CF39A4">
            <wp:extent cx="3000023" cy="1995778"/>
            <wp:effectExtent l="0" t="0" r="0" b="5080"/>
            <wp:docPr id="39126088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73" cy="200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500A" w14:textId="2863BF40" w:rsidR="004813F5" w:rsidRDefault="004E3BC6" w:rsidP="004E3BC6">
      <w:pPr>
        <w:pStyle w:val="ae"/>
        <w:jc w:val="left"/>
        <w:rPr>
          <w:rFonts w:eastAsiaTheme="minorHAnsi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②</w:t>
      </w:r>
      <w:r w:rsidR="002829E6">
        <w:rPr>
          <w:rFonts w:eastAsiaTheme="minorHAnsi" w:hint="eastAsia"/>
        </w:rPr>
        <w:t>クラス数：５</w:t>
      </w:r>
      <w:r w:rsidRPr="002B29AF">
        <w:rPr>
          <w:rFonts w:hint="eastAsia"/>
        </w:rPr>
        <w:t>の誤差関数の推移</w:t>
      </w:r>
    </w:p>
    <w:p w14:paraId="57E048D6" w14:textId="13225F85" w:rsidR="002829E6" w:rsidRDefault="004813F5" w:rsidP="004E3BC6">
      <w:pPr>
        <w:jc w:val="left"/>
        <w:rPr>
          <w:rFonts w:eastAsiaTheme="minorHAnsi"/>
          <w:szCs w:val="21"/>
        </w:rPr>
      </w:pPr>
      <w:r>
        <w:rPr>
          <w:rFonts w:eastAsiaTheme="minorHAnsi"/>
          <w:noProof/>
          <w:szCs w:val="21"/>
        </w:rPr>
        <w:drawing>
          <wp:inline distT="0" distB="0" distL="0" distR="0" wp14:anchorId="4E8EC7A0" wp14:editId="3B14AF4F">
            <wp:extent cx="2830016" cy="2766060"/>
            <wp:effectExtent l="0" t="0" r="8890" b="0"/>
            <wp:docPr id="1810483452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403" cy="277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BC6">
        <w:rPr>
          <w:rFonts w:eastAsiaTheme="minorHAnsi" w:hint="eastAsia"/>
          <w:szCs w:val="21"/>
        </w:rPr>
        <w:t>正答率は99.2％</w:t>
      </w:r>
    </w:p>
    <w:p w14:paraId="15982B15" w14:textId="1A41C7CB" w:rsidR="00311626" w:rsidRPr="00311626" w:rsidRDefault="00311626" w:rsidP="004E3BC6">
      <w:pPr>
        <w:jc w:val="left"/>
        <w:rPr>
          <w:rFonts w:eastAsiaTheme="minorHAnsi" w:hint="eastAsia"/>
          <w:b/>
          <w:bCs/>
          <w:szCs w:val="21"/>
        </w:rPr>
      </w:pPr>
      <w:r w:rsidRPr="00311626">
        <w:rPr>
          <w:b/>
          <w:bCs/>
        </w:rPr>
        <w:t xml:space="preserve">図 </w:t>
      </w:r>
      <w:r w:rsidRPr="00311626">
        <w:rPr>
          <w:b/>
          <w:bCs/>
        </w:rPr>
        <w:fldChar w:fldCharType="begin"/>
      </w:r>
      <w:r w:rsidRPr="00311626">
        <w:rPr>
          <w:b/>
          <w:bCs/>
        </w:rPr>
        <w:instrText xml:space="preserve"> SEQ 図 \* ARABIC </w:instrText>
      </w:r>
      <w:r w:rsidRPr="00311626">
        <w:rPr>
          <w:b/>
          <w:bCs/>
        </w:rPr>
        <w:fldChar w:fldCharType="separate"/>
      </w:r>
      <w:r w:rsidR="004013A5">
        <w:rPr>
          <w:b/>
          <w:bCs/>
          <w:noProof/>
        </w:rPr>
        <w:t>4</w:t>
      </w:r>
      <w:r w:rsidRPr="00311626">
        <w:rPr>
          <w:b/>
          <w:bCs/>
        </w:rPr>
        <w:fldChar w:fldCharType="end"/>
      </w:r>
      <w:r w:rsidRPr="00311626">
        <w:rPr>
          <w:rFonts w:hint="eastAsia"/>
          <w:b/>
          <w:bCs/>
        </w:rPr>
        <w:t xml:space="preserve">　②</w:t>
      </w:r>
      <w:r w:rsidRPr="00311626">
        <w:rPr>
          <w:rFonts w:eastAsiaTheme="minorHAnsi" w:hint="eastAsia"/>
          <w:b/>
          <w:bCs/>
          <w:szCs w:val="21"/>
        </w:rPr>
        <w:t>クラス数：５</w:t>
      </w:r>
      <w:r w:rsidRPr="00311626">
        <w:rPr>
          <w:rFonts w:hint="eastAsia"/>
          <w:b/>
          <w:bCs/>
        </w:rPr>
        <w:t>の</w:t>
      </w:r>
      <w:r w:rsidRPr="00311626">
        <w:rPr>
          <w:b/>
          <w:bCs/>
        </w:rPr>
        <w:t>confusion matrix</w:t>
      </w:r>
    </w:p>
    <w:p w14:paraId="35556322" w14:textId="2F6BE580" w:rsidR="004E3BC6" w:rsidRDefault="002829E6" w:rsidP="004E3BC6">
      <w:pPr>
        <w:pStyle w:val="ae"/>
        <w:jc w:val="left"/>
      </w:pPr>
      <w:r>
        <w:rPr>
          <w:rFonts w:eastAsia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B63DA7" wp14:editId="2A7295D9">
            <wp:simplePos x="0" y="0"/>
            <wp:positionH relativeFrom="margin">
              <wp:align>left</wp:align>
            </wp:positionH>
            <wp:positionV relativeFrom="paragraph">
              <wp:posOffset>225425</wp:posOffset>
            </wp:positionV>
            <wp:extent cx="3086100" cy="2052320"/>
            <wp:effectExtent l="0" t="0" r="0" b="5080"/>
            <wp:wrapSquare wrapText="bothSides"/>
            <wp:docPr id="50847908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05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10737" w14:textId="5808E49D" w:rsidR="0087141A" w:rsidRDefault="0087141A" w:rsidP="00864B9F">
      <w:pPr>
        <w:jc w:val="left"/>
        <w:rPr>
          <w:rFonts w:eastAsiaTheme="minorHAnsi"/>
          <w:szCs w:val="21"/>
        </w:rPr>
      </w:pPr>
    </w:p>
    <w:p w14:paraId="21B458BA" w14:textId="77777777" w:rsidR="0087141A" w:rsidRPr="0087141A" w:rsidRDefault="0087141A" w:rsidP="0087141A">
      <w:pPr>
        <w:rPr>
          <w:rFonts w:eastAsiaTheme="minorHAnsi"/>
          <w:szCs w:val="21"/>
        </w:rPr>
      </w:pPr>
    </w:p>
    <w:p w14:paraId="46E0A6F9" w14:textId="77777777" w:rsidR="0087141A" w:rsidRPr="0087141A" w:rsidRDefault="0087141A" w:rsidP="0087141A">
      <w:pPr>
        <w:rPr>
          <w:rFonts w:eastAsiaTheme="minorHAnsi"/>
          <w:szCs w:val="21"/>
        </w:rPr>
      </w:pPr>
    </w:p>
    <w:p w14:paraId="49FC4797" w14:textId="77777777" w:rsidR="0087141A" w:rsidRPr="0087141A" w:rsidRDefault="0087141A" w:rsidP="0087141A">
      <w:pPr>
        <w:rPr>
          <w:rFonts w:eastAsiaTheme="minorHAnsi"/>
          <w:szCs w:val="21"/>
        </w:rPr>
      </w:pPr>
    </w:p>
    <w:p w14:paraId="0D26BE02" w14:textId="77777777" w:rsidR="0087141A" w:rsidRPr="0087141A" w:rsidRDefault="0087141A" w:rsidP="0087141A">
      <w:pPr>
        <w:rPr>
          <w:rFonts w:eastAsiaTheme="minorHAnsi"/>
          <w:szCs w:val="21"/>
        </w:rPr>
      </w:pPr>
    </w:p>
    <w:p w14:paraId="0FE8A340" w14:textId="77777777" w:rsidR="0087141A" w:rsidRPr="0087141A" w:rsidRDefault="0087141A" w:rsidP="0087141A">
      <w:pPr>
        <w:rPr>
          <w:rFonts w:eastAsiaTheme="minorHAnsi"/>
          <w:szCs w:val="21"/>
        </w:rPr>
      </w:pPr>
    </w:p>
    <w:p w14:paraId="1E253842" w14:textId="77777777" w:rsidR="0087141A" w:rsidRPr="0087141A" w:rsidRDefault="0087141A" w:rsidP="0087141A">
      <w:pPr>
        <w:rPr>
          <w:rFonts w:eastAsiaTheme="minorHAnsi"/>
          <w:szCs w:val="21"/>
        </w:rPr>
      </w:pPr>
    </w:p>
    <w:p w14:paraId="40F6E551" w14:textId="77777777" w:rsidR="0087141A" w:rsidRPr="0087141A" w:rsidRDefault="0087141A" w:rsidP="0087141A">
      <w:pPr>
        <w:rPr>
          <w:rFonts w:eastAsiaTheme="minorHAnsi" w:hint="eastAsia"/>
          <w:szCs w:val="21"/>
        </w:rPr>
      </w:pPr>
    </w:p>
    <w:p w14:paraId="4BE0412B" w14:textId="726E51CB" w:rsidR="0087141A" w:rsidRPr="0087141A" w:rsidRDefault="004E3BC6" w:rsidP="0087141A">
      <w:pPr>
        <w:rPr>
          <w:rFonts w:eastAsiaTheme="minorHAnsi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BB85D" wp14:editId="6FD815A0">
                <wp:simplePos x="0" y="0"/>
                <wp:positionH relativeFrom="column">
                  <wp:posOffset>220980</wp:posOffset>
                </wp:positionH>
                <wp:positionV relativeFrom="paragraph">
                  <wp:posOffset>147320</wp:posOffset>
                </wp:positionV>
                <wp:extent cx="3916680" cy="635"/>
                <wp:effectExtent l="0" t="0" r="0" b="0"/>
                <wp:wrapSquare wrapText="bothSides"/>
                <wp:docPr id="2083608499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37E638" w14:textId="55B88DC4" w:rsidR="004E3BC6" w:rsidRPr="00A1610F" w:rsidRDefault="004E3BC6" w:rsidP="004E3BC6">
                            <w:pPr>
                              <w:pStyle w:val="ae"/>
                              <w:rPr>
                                <w:rFonts w:eastAsiaTheme="minorHAnsi"/>
                                <w:noProof/>
                              </w:rPr>
                            </w:pPr>
                            <w:r>
                              <w:t xml:space="preserve">図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図 \* ARABIC </w:instrText>
                            </w:r>
                            <w:r>
                              <w:fldChar w:fldCharType="separate"/>
                            </w:r>
                            <w:r w:rsidR="004013A5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　③</w:t>
                            </w:r>
                            <w:r w:rsidR="002829E6">
                              <w:rPr>
                                <w:rFonts w:eastAsiaTheme="minorHAnsi" w:hint="eastAsia"/>
                              </w:rPr>
                              <w:t>層の数：</w:t>
                            </w:r>
                            <w:r w:rsidR="002829E6">
                              <w:rPr>
                                <w:rFonts w:eastAsiaTheme="minorHAnsi" w:hint="eastAsia"/>
                              </w:rPr>
                              <w:t>６</w:t>
                            </w:r>
                            <w:r w:rsidRPr="00D5603C">
                              <w:rPr>
                                <w:rFonts w:hint="eastAsia"/>
                              </w:rPr>
                              <w:t>の誤差関数の推移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1BB85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17.4pt;margin-top:11.6pt;width:308.4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" stroked="f">
                <v:textbox style="mso-fit-shape-to-text:t" inset="0,0,0,0">
                  <w:txbxContent>
                    <w:p w14:paraId="2637E638" w14:textId="55B88DC4" w:rsidR="004E3BC6" w:rsidRPr="00A1610F" w:rsidRDefault="004E3BC6" w:rsidP="004E3BC6">
                      <w:pPr>
                        <w:pStyle w:val="ae"/>
                        <w:rPr>
                          <w:rFonts w:eastAsiaTheme="minorHAnsi"/>
                          <w:noProof/>
                        </w:rPr>
                      </w:pPr>
                      <w:r>
                        <w:t xml:space="preserve">図 </w:t>
                      </w:r>
                      <w:r>
                        <w:fldChar w:fldCharType="begin"/>
                      </w:r>
                      <w:r>
                        <w:instrText xml:space="preserve"> SEQ 図 \* ARABIC </w:instrText>
                      </w:r>
                      <w:r>
                        <w:fldChar w:fldCharType="separate"/>
                      </w:r>
                      <w:r w:rsidR="004013A5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　③</w:t>
                      </w:r>
                      <w:r w:rsidR="002829E6">
                        <w:rPr>
                          <w:rFonts w:eastAsiaTheme="minorHAnsi" w:hint="eastAsia"/>
                        </w:rPr>
                        <w:t>層の数：</w:t>
                      </w:r>
                      <w:r w:rsidR="002829E6">
                        <w:rPr>
                          <w:rFonts w:eastAsiaTheme="minorHAnsi" w:hint="eastAsia"/>
                        </w:rPr>
                        <w:t>６</w:t>
                      </w:r>
                      <w:r w:rsidRPr="00D5603C">
                        <w:rPr>
                          <w:rFonts w:hint="eastAsia"/>
                        </w:rPr>
                        <w:t>の誤差関数の推移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DA6A5" w14:textId="421371A2" w:rsidR="004E3BC6" w:rsidRDefault="0087141A" w:rsidP="004E3BC6">
      <w:pPr>
        <w:keepNext/>
        <w:jc w:val="left"/>
        <w:rPr>
          <w:rFonts w:hint="eastAsia"/>
        </w:rPr>
      </w:pPr>
      <w:r>
        <w:rPr>
          <w:rFonts w:eastAsiaTheme="minorHAnsi"/>
          <w:szCs w:val="21"/>
        </w:rPr>
        <w:br w:type="textWrapping" w:clear="all"/>
      </w:r>
      <w:r>
        <w:rPr>
          <w:rFonts w:eastAsiaTheme="minorHAnsi" w:hint="eastAsia"/>
          <w:noProof/>
          <w:szCs w:val="21"/>
        </w:rPr>
        <w:drawing>
          <wp:inline distT="0" distB="0" distL="0" distR="0" wp14:anchorId="7D907913" wp14:editId="13E0EAB2">
            <wp:extent cx="2423160" cy="2374960"/>
            <wp:effectExtent l="0" t="0" r="0" b="0"/>
            <wp:docPr id="197341667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431" cy="2380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3BC6">
        <w:rPr>
          <w:rFonts w:hint="eastAsia"/>
        </w:rPr>
        <w:t>正答率は99.4％</w:t>
      </w:r>
    </w:p>
    <w:p w14:paraId="1EAE2B00" w14:textId="687DE898" w:rsidR="0087141A" w:rsidRDefault="004E3BC6" w:rsidP="004E3BC6">
      <w:pPr>
        <w:pStyle w:val="ae"/>
        <w:jc w:val="left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6</w:t>
      </w:r>
      <w:r>
        <w:fldChar w:fldCharType="end"/>
      </w:r>
      <w:r>
        <w:rPr>
          <w:rFonts w:hint="eastAsia"/>
        </w:rPr>
        <w:t xml:space="preserve">　③</w:t>
      </w:r>
      <w:r w:rsidR="002829E6">
        <w:rPr>
          <w:rFonts w:eastAsiaTheme="minorHAnsi" w:hint="eastAsia"/>
        </w:rPr>
        <w:t>層の数：６</w:t>
      </w:r>
      <w:r w:rsidRPr="003323DE">
        <w:rPr>
          <w:rFonts w:hint="eastAsia"/>
        </w:rPr>
        <w:t>の</w:t>
      </w:r>
      <w:r w:rsidRPr="003323DE">
        <w:t>confusion matrix</w:t>
      </w:r>
    </w:p>
    <w:p w14:paraId="5117895A" w14:textId="77777777" w:rsidR="002829E6" w:rsidRDefault="002829E6" w:rsidP="002829E6">
      <w:pPr>
        <w:keepNext/>
      </w:pPr>
      <w:r>
        <w:rPr>
          <w:noProof/>
        </w:rPr>
        <w:drawing>
          <wp:inline distT="0" distB="0" distL="0" distR="0" wp14:anchorId="23FCC4A6" wp14:editId="7D3395DE">
            <wp:extent cx="2948940" cy="1961472"/>
            <wp:effectExtent l="0" t="0" r="3810" b="1270"/>
            <wp:docPr id="122676990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470" cy="1966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48B3D" w14:textId="73F2A62A" w:rsidR="002829E6" w:rsidRDefault="002829E6" w:rsidP="002829E6">
      <w:pPr>
        <w:pStyle w:val="ae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7</w:t>
      </w:r>
      <w:r>
        <w:fldChar w:fldCharType="end"/>
      </w:r>
      <w:r>
        <w:rPr>
          <w:rFonts w:hint="eastAsia"/>
        </w:rPr>
        <w:t xml:space="preserve">　</w:t>
      </w:r>
      <w:r w:rsidRPr="00EE1258">
        <w:rPr>
          <w:rFonts w:hint="eastAsia"/>
        </w:rPr>
        <w:t>④</w:t>
      </w:r>
      <w:r>
        <w:rPr>
          <w:rFonts w:eastAsiaTheme="minorHAnsi" w:hint="eastAsia"/>
        </w:rPr>
        <w:t>中間層のユニット数：50，10，5</w:t>
      </w:r>
      <w:r w:rsidRPr="00EE1258">
        <w:rPr>
          <w:rFonts w:hint="eastAsia"/>
        </w:rPr>
        <w:t>の誤差関数の推移</w:t>
      </w:r>
    </w:p>
    <w:p w14:paraId="0FBCA88A" w14:textId="2AE5E7DA" w:rsidR="002829E6" w:rsidRDefault="002829E6" w:rsidP="002829E6">
      <w:pPr>
        <w:keepNext/>
      </w:pPr>
      <w:r>
        <w:rPr>
          <w:noProof/>
        </w:rPr>
        <w:lastRenderedPageBreak/>
        <w:drawing>
          <wp:inline distT="0" distB="0" distL="0" distR="0" wp14:anchorId="34CB63ED" wp14:editId="7D50ED15">
            <wp:extent cx="2433466" cy="2385060"/>
            <wp:effectExtent l="0" t="0" r="5080" b="0"/>
            <wp:docPr id="602958343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83" cy="238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7808">
        <w:rPr>
          <w:rFonts w:hint="eastAsia"/>
        </w:rPr>
        <w:t>正答率は99.</w:t>
      </w:r>
      <w:r w:rsidR="007E258B">
        <w:rPr>
          <w:rFonts w:hint="eastAsia"/>
        </w:rPr>
        <w:t>3</w:t>
      </w:r>
      <w:r w:rsidR="00A57808">
        <w:rPr>
          <w:rFonts w:hint="eastAsia"/>
        </w:rPr>
        <w:t>％</w:t>
      </w:r>
    </w:p>
    <w:p w14:paraId="461D488F" w14:textId="29DCE688" w:rsidR="002829E6" w:rsidRPr="002829E6" w:rsidRDefault="002829E6" w:rsidP="002829E6">
      <w:pPr>
        <w:pStyle w:val="ae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8</w:t>
      </w:r>
      <w:r>
        <w:fldChar w:fldCharType="end"/>
      </w:r>
      <w:r>
        <w:rPr>
          <w:rFonts w:hint="eastAsia"/>
        </w:rPr>
        <w:t xml:space="preserve">　</w:t>
      </w:r>
      <w:r w:rsidRPr="00C83FD7">
        <w:rPr>
          <w:rFonts w:hint="eastAsia"/>
        </w:rPr>
        <w:t>④中間層のユニット数：</w:t>
      </w:r>
      <w:r w:rsidRPr="00C83FD7">
        <w:t>50，10，5の</w:t>
      </w:r>
      <w:r w:rsidRPr="0034120F">
        <w:t>confusion matrix</w:t>
      </w:r>
    </w:p>
    <w:p w14:paraId="5F3C16C1" w14:textId="77777777" w:rsidR="008D2FFB" w:rsidRDefault="008D2FFB" w:rsidP="008D2FFB">
      <w:pPr>
        <w:keepNext/>
      </w:pPr>
      <w:r>
        <w:rPr>
          <w:noProof/>
        </w:rPr>
        <w:drawing>
          <wp:inline distT="0" distB="0" distL="0" distR="0" wp14:anchorId="07DEA8B7" wp14:editId="76166300">
            <wp:extent cx="3352800" cy="2230097"/>
            <wp:effectExtent l="0" t="0" r="0" b="0"/>
            <wp:docPr id="135200376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334" cy="223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5337" w14:textId="52EB31EC" w:rsidR="008D2FFB" w:rsidRDefault="008D2FFB" w:rsidP="008D2FFB">
      <w:pPr>
        <w:pStyle w:val="ae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9</w:t>
      </w:r>
      <w:r>
        <w:fldChar w:fldCharType="end"/>
      </w:r>
      <w:r>
        <w:rPr>
          <w:rFonts w:hint="eastAsia"/>
        </w:rPr>
        <w:t xml:space="preserve">　</w:t>
      </w:r>
      <w:r w:rsidR="009A6D80">
        <w:rPr>
          <w:rFonts w:hint="eastAsia"/>
        </w:rPr>
        <w:t>⑤</w:t>
      </w:r>
      <w:proofErr w:type="spellStart"/>
      <w:r w:rsidR="009A6D80">
        <w:rPr>
          <w:rFonts w:eastAsiaTheme="minorHAnsi" w:hint="eastAsia"/>
        </w:rPr>
        <w:t>eta_t</w:t>
      </w:r>
      <w:proofErr w:type="spellEnd"/>
      <w:r w:rsidR="009A6D80">
        <w:rPr>
          <w:rFonts w:eastAsiaTheme="minorHAnsi" w:hint="eastAsia"/>
        </w:rPr>
        <w:t>：eta</w:t>
      </w:r>
      <w:r w:rsidRPr="005140F3">
        <w:rPr>
          <w:rFonts w:hint="eastAsia"/>
        </w:rPr>
        <w:t>の誤差関数の推移</w:t>
      </w:r>
    </w:p>
    <w:p w14:paraId="2F369D54" w14:textId="22FAF13E" w:rsidR="008D2FFB" w:rsidRDefault="008D2FFB" w:rsidP="008D2FFB">
      <w:pPr>
        <w:keepNext/>
        <w:rPr>
          <w:rFonts w:hint="eastAsia"/>
        </w:rPr>
      </w:pPr>
      <w:r>
        <w:rPr>
          <w:noProof/>
        </w:rPr>
        <w:drawing>
          <wp:inline distT="0" distB="0" distL="0" distR="0" wp14:anchorId="08491547" wp14:editId="490489FE">
            <wp:extent cx="2590800" cy="2539265"/>
            <wp:effectExtent l="0" t="0" r="0" b="0"/>
            <wp:docPr id="2119626590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29" cy="254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58B">
        <w:rPr>
          <w:rFonts w:hint="eastAsia"/>
        </w:rPr>
        <w:t>正答率は</w:t>
      </w:r>
      <w:r w:rsidR="007E258B">
        <w:rPr>
          <w:rFonts w:hint="eastAsia"/>
        </w:rPr>
        <w:t>99.5％</w:t>
      </w:r>
    </w:p>
    <w:p w14:paraId="71B93C9E" w14:textId="07789FF3" w:rsidR="008D2FFB" w:rsidRDefault="008D2FFB" w:rsidP="008D2FFB">
      <w:pPr>
        <w:pStyle w:val="ae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10</w:t>
      </w:r>
      <w:r>
        <w:fldChar w:fldCharType="end"/>
      </w:r>
      <w:r>
        <w:rPr>
          <w:rFonts w:hint="eastAsia"/>
        </w:rPr>
        <w:t xml:space="preserve">　</w:t>
      </w:r>
      <w:r w:rsidR="009A6D80">
        <w:rPr>
          <w:rFonts w:hint="eastAsia"/>
        </w:rPr>
        <w:t>⑤</w:t>
      </w:r>
      <w:proofErr w:type="spellStart"/>
      <w:r w:rsidR="009A6D80">
        <w:rPr>
          <w:rFonts w:eastAsiaTheme="minorHAnsi" w:hint="eastAsia"/>
        </w:rPr>
        <w:t>eta_t</w:t>
      </w:r>
      <w:proofErr w:type="spellEnd"/>
      <w:r w:rsidR="009A6D80">
        <w:rPr>
          <w:rFonts w:eastAsiaTheme="minorHAnsi" w:hint="eastAsia"/>
        </w:rPr>
        <w:t>：eta</w:t>
      </w:r>
      <w:r w:rsidRPr="0034120F">
        <w:rPr>
          <w:rFonts w:hint="eastAsia"/>
        </w:rPr>
        <w:t>の</w:t>
      </w:r>
      <w:r w:rsidRPr="0034120F">
        <w:t>confusion matrix</w:t>
      </w:r>
    </w:p>
    <w:p w14:paraId="48102295" w14:textId="77777777" w:rsidR="009A6D80" w:rsidRDefault="002829E6" w:rsidP="009A6D80">
      <w:pPr>
        <w:keepNext/>
      </w:pPr>
      <w:r>
        <w:rPr>
          <w:noProof/>
        </w:rPr>
        <w:lastRenderedPageBreak/>
        <w:drawing>
          <wp:inline distT="0" distB="0" distL="0" distR="0" wp14:anchorId="613D55C0" wp14:editId="3B541C4A">
            <wp:extent cx="3387256" cy="2253015"/>
            <wp:effectExtent l="0" t="0" r="3810" b="0"/>
            <wp:docPr id="60717697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11" cy="225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6B3E" w14:textId="58C07797" w:rsidR="002829E6" w:rsidRPr="002829E6" w:rsidRDefault="009A6D80" w:rsidP="009A6D80">
      <w:pPr>
        <w:pStyle w:val="ae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11</w:t>
      </w:r>
      <w:r>
        <w:fldChar w:fldCharType="end"/>
      </w:r>
      <w:r>
        <w:rPr>
          <w:rFonts w:hint="eastAsia"/>
        </w:rPr>
        <w:t xml:space="preserve">　⑥</w:t>
      </w:r>
      <w:r w:rsidRPr="0001476E">
        <w:t>epoch数：10</w:t>
      </w:r>
      <w:r>
        <w:rPr>
          <w:rFonts w:hint="eastAsia"/>
        </w:rPr>
        <w:t>の</w:t>
      </w:r>
      <w:r w:rsidRPr="005140F3">
        <w:rPr>
          <w:rFonts w:hint="eastAsia"/>
        </w:rPr>
        <w:t>誤差関数の推移</w:t>
      </w:r>
    </w:p>
    <w:p w14:paraId="21A18AD8" w14:textId="7CC5EDD0" w:rsidR="009A6D80" w:rsidRDefault="002829E6" w:rsidP="009A6D80">
      <w:pPr>
        <w:keepNext/>
      </w:pPr>
      <w:r>
        <w:rPr>
          <w:rFonts w:hint="eastAsia"/>
          <w:noProof/>
        </w:rPr>
        <w:drawing>
          <wp:inline distT="0" distB="0" distL="0" distR="0" wp14:anchorId="6DDD7E41" wp14:editId="315E38D4">
            <wp:extent cx="2751152" cy="2696428"/>
            <wp:effectExtent l="0" t="0" r="0" b="0"/>
            <wp:docPr id="7765332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696" cy="2700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58B">
        <w:rPr>
          <w:rFonts w:hint="eastAsia"/>
        </w:rPr>
        <w:t>正答率は99.</w:t>
      </w:r>
      <w:r w:rsidR="007E258B">
        <w:rPr>
          <w:rFonts w:hint="eastAsia"/>
        </w:rPr>
        <w:t>3</w:t>
      </w:r>
      <w:r w:rsidR="007E258B">
        <w:rPr>
          <w:rFonts w:hint="eastAsia"/>
        </w:rPr>
        <w:t>％</w:t>
      </w:r>
    </w:p>
    <w:p w14:paraId="32820B49" w14:textId="3B903616" w:rsidR="008D2FFB" w:rsidRDefault="009A6D80" w:rsidP="009A6D80">
      <w:pPr>
        <w:pStyle w:val="ae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12</w:t>
      </w:r>
      <w:r>
        <w:fldChar w:fldCharType="end"/>
      </w:r>
      <w:r>
        <w:rPr>
          <w:rFonts w:hint="eastAsia"/>
        </w:rPr>
        <w:t xml:space="preserve">　</w:t>
      </w:r>
      <w:r w:rsidRPr="000716E0">
        <w:rPr>
          <w:rFonts w:hint="eastAsia"/>
        </w:rPr>
        <w:t>⑥</w:t>
      </w:r>
      <w:r w:rsidRPr="000716E0">
        <w:t>epoch数：10の</w:t>
      </w:r>
      <w:r w:rsidRPr="0034120F">
        <w:t>confusion matrix</w:t>
      </w:r>
    </w:p>
    <w:p w14:paraId="743B7314" w14:textId="77777777" w:rsidR="00A57808" w:rsidRDefault="00A57808" w:rsidP="00A57808">
      <w:pPr>
        <w:keepNext/>
      </w:pPr>
      <w:r>
        <w:rPr>
          <w:noProof/>
        </w:rPr>
        <w:drawing>
          <wp:inline distT="0" distB="0" distL="0" distR="0" wp14:anchorId="1D5209FB" wp14:editId="1B2E1B71">
            <wp:extent cx="3156668" cy="2097765"/>
            <wp:effectExtent l="0" t="0" r="5715" b="0"/>
            <wp:docPr id="1702678618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050" cy="21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DA314" w14:textId="5B38FBA0" w:rsidR="00A57808" w:rsidRDefault="00A57808" w:rsidP="00A57808">
      <w:pPr>
        <w:pStyle w:val="ae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13</w:t>
      </w:r>
      <w:r>
        <w:fldChar w:fldCharType="end"/>
      </w:r>
      <w:r>
        <w:rPr>
          <w:rFonts w:hint="eastAsia"/>
        </w:rPr>
        <w:t xml:space="preserve">　⑦</w:t>
      </w:r>
      <w:r w:rsidRPr="00746909">
        <w:rPr>
          <w:rFonts w:hint="eastAsia"/>
        </w:rPr>
        <w:t>活性化関数：</w:t>
      </w:r>
      <w:r w:rsidRPr="00746909">
        <w:t>シグモイド関数</w:t>
      </w:r>
      <w:r>
        <w:rPr>
          <w:rFonts w:hint="eastAsia"/>
        </w:rPr>
        <w:t>の</w:t>
      </w:r>
      <w:r w:rsidRPr="005140F3">
        <w:rPr>
          <w:rFonts w:hint="eastAsia"/>
        </w:rPr>
        <w:t>誤差関数の推移</w:t>
      </w:r>
    </w:p>
    <w:p w14:paraId="367D35AA" w14:textId="6915AAF1" w:rsidR="00A57808" w:rsidRDefault="00A57808" w:rsidP="00A57808">
      <w:pPr>
        <w:keepNext/>
      </w:pPr>
      <w:r>
        <w:rPr>
          <w:noProof/>
        </w:rPr>
        <w:lastRenderedPageBreak/>
        <w:drawing>
          <wp:inline distT="0" distB="0" distL="0" distR="0" wp14:anchorId="7B15C4F2" wp14:editId="7406EFA9">
            <wp:extent cx="2492884" cy="2441050"/>
            <wp:effectExtent l="0" t="0" r="3175" b="0"/>
            <wp:docPr id="890462733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33" cy="24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58B">
        <w:rPr>
          <w:rFonts w:hint="eastAsia"/>
        </w:rPr>
        <w:t>正答率は99.</w:t>
      </w:r>
      <w:r w:rsidR="007E258B">
        <w:rPr>
          <w:rFonts w:hint="eastAsia"/>
        </w:rPr>
        <w:t>2</w:t>
      </w:r>
      <w:r w:rsidR="007E258B">
        <w:rPr>
          <w:rFonts w:hint="eastAsia"/>
        </w:rPr>
        <w:t>％</w:t>
      </w:r>
    </w:p>
    <w:p w14:paraId="02C3A1EE" w14:textId="082A2F09" w:rsidR="00A57808" w:rsidRPr="00A57808" w:rsidRDefault="00A57808" w:rsidP="00A57808">
      <w:pPr>
        <w:pStyle w:val="ae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14</w:t>
      </w:r>
      <w:r>
        <w:fldChar w:fldCharType="end"/>
      </w:r>
      <w:r>
        <w:rPr>
          <w:rFonts w:hint="eastAsia"/>
        </w:rPr>
        <w:t xml:space="preserve">　</w:t>
      </w:r>
      <w:r w:rsidRPr="00713829">
        <w:rPr>
          <w:rFonts w:hint="eastAsia"/>
        </w:rPr>
        <w:t>⑦活性化関数：シグモイド関数の</w:t>
      </w:r>
      <w:r w:rsidRPr="0034120F">
        <w:t>confusion matrix</w:t>
      </w:r>
    </w:p>
    <w:p w14:paraId="3D88882D" w14:textId="77777777" w:rsidR="00A57808" w:rsidRDefault="00A57808" w:rsidP="00A57808">
      <w:pPr>
        <w:keepNext/>
      </w:pPr>
      <w:r>
        <w:rPr>
          <w:rFonts w:hint="eastAsia"/>
          <w:noProof/>
        </w:rPr>
        <w:drawing>
          <wp:inline distT="0" distB="0" distL="0" distR="0" wp14:anchorId="35F31309" wp14:editId="46FEF033">
            <wp:extent cx="3290358" cy="2186609"/>
            <wp:effectExtent l="0" t="0" r="5715" b="4445"/>
            <wp:docPr id="1812779017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355" cy="218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98B22" w14:textId="32F53FC0" w:rsidR="002829E6" w:rsidRDefault="00A57808" w:rsidP="00A57808">
      <w:pPr>
        <w:pStyle w:val="ae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15</w:t>
      </w:r>
      <w:r>
        <w:fldChar w:fldCharType="end"/>
      </w:r>
      <w:r>
        <w:rPr>
          <w:rFonts w:hint="eastAsia"/>
        </w:rPr>
        <w:t xml:space="preserve">　⑧</w:t>
      </w:r>
      <w:r w:rsidRPr="00FA48A0">
        <w:rPr>
          <w:rFonts w:hint="eastAsia"/>
        </w:rPr>
        <w:t>活性化関数：</w:t>
      </w:r>
      <w:r w:rsidRPr="00FA48A0">
        <w:t>ハイパボリックタンジェント</w:t>
      </w:r>
      <w:r>
        <w:rPr>
          <w:rFonts w:hint="eastAsia"/>
        </w:rPr>
        <w:t>の</w:t>
      </w:r>
      <w:r w:rsidRPr="005140F3">
        <w:rPr>
          <w:rFonts w:hint="eastAsia"/>
        </w:rPr>
        <w:t>誤差関数の推移</w:t>
      </w:r>
    </w:p>
    <w:p w14:paraId="4D0ACFF3" w14:textId="6BF0BBC3" w:rsidR="00A57808" w:rsidRDefault="00A57808" w:rsidP="00A57808">
      <w:pPr>
        <w:keepNext/>
      </w:pPr>
      <w:r>
        <w:rPr>
          <w:noProof/>
        </w:rPr>
        <w:drawing>
          <wp:inline distT="0" distB="0" distL="0" distR="0" wp14:anchorId="1E820B9A" wp14:editId="271BF7DC">
            <wp:extent cx="2592126" cy="2538229"/>
            <wp:effectExtent l="0" t="0" r="0" b="0"/>
            <wp:docPr id="746813993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803" cy="2541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258B">
        <w:rPr>
          <w:rFonts w:hint="eastAsia"/>
        </w:rPr>
        <w:t>正答率は99.</w:t>
      </w:r>
      <w:r w:rsidR="007E258B">
        <w:rPr>
          <w:rFonts w:hint="eastAsia"/>
        </w:rPr>
        <w:t>4</w:t>
      </w:r>
      <w:r w:rsidR="007E258B">
        <w:rPr>
          <w:rFonts w:hint="eastAsia"/>
        </w:rPr>
        <w:t>％</w:t>
      </w:r>
    </w:p>
    <w:p w14:paraId="614132FF" w14:textId="1D6D07DA" w:rsidR="00A57808" w:rsidRPr="008D2FFB" w:rsidRDefault="00A57808" w:rsidP="00A57808">
      <w:pPr>
        <w:pStyle w:val="ae"/>
        <w:rPr>
          <w:rFonts w:hint="eastAsia"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4013A5">
        <w:rPr>
          <w:noProof/>
        </w:rPr>
        <w:t>16</w:t>
      </w:r>
      <w:r>
        <w:fldChar w:fldCharType="end"/>
      </w:r>
      <w:r>
        <w:rPr>
          <w:rFonts w:hint="eastAsia"/>
        </w:rPr>
        <w:t xml:space="preserve">　</w:t>
      </w:r>
      <w:r w:rsidRPr="00DA247E">
        <w:rPr>
          <w:rFonts w:hint="eastAsia"/>
        </w:rPr>
        <w:t>⑧活性化関数：ハイパボリックタンジェント</w:t>
      </w:r>
      <w:r>
        <w:rPr>
          <w:rFonts w:hint="eastAsia"/>
        </w:rPr>
        <w:t>の</w:t>
      </w:r>
      <w:r w:rsidRPr="0034120F">
        <w:t>confusion matrix</w:t>
      </w:r>
    </w:p>
    <w:p w14:paraId="3D0DF282" w14:textId="78B979B9" w:rsidR="00864B9F" w:rsidRDefault="00864B9F" w:rsidP="00864B9F">
      <w:pPr>
        <w:jc w:val="left"/>
        <w:rPr>
          <w:rFonts w:eastAsiaTheme="minorHAnsi"/>
          <w:sz w:val="24"/>
          <w:szCs w:val="24"/>
        </w:rPr>
      </w:pPr>
      <w:r w:rsidRPr="00864B9F">
        <w:rPr>
          <w:rFonts w:eastAsiaTheme="minorHAnsi"/>
          <w:sz w:val="24"/>
          <w:szCs w:val="24"/>
        </w:rPr>
        <w:lastRenderedPageBreak/>
        <w:t>3 考察</w:t>
      </w:r>
    </w:p>
    <w:p w14:paraId="46E421CF" w14:textId="1767E663" w:rsidR="00187FFB" w:rsidRDefault="00187FFB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・今回の設定①～⑧では正答率99％を下回るものはなく，高い精度で分類できているといえる．</w:t>
      </w:r>
    </w:p>
    <w:p w14:paraId="12ADB984" w14:textId="364B5E03" w:rsidR="00187FFB" w:rsidRDefault="00187FFB" w:rsidP="00864B9F">
      <w:pPr>
        <w:jc w:val="left"/>
      </w:pPr>
      <w:r>
        <w:rPr>
          <w:rFonts w:eastAsiaTheme="minorHAnsi" w:hint="eastAsia"/>
          <w:szCs w:val="21"/>
        </w:rPr>
        <w:t>・</w:t>
      </w:r>
      <w:r>
        <w:rPr>
          <w:rFonts w:eastAsiaTheme="minorHAnsi" w:hint="eastAsia"/>
          <w:szCs w:val="21"/>
        </w:rPr>
        <w:t>中間層のユニット数</w:t>
      </w:r>
      <w:r>
        <w:rPr>
          <w:rFonts w:eastAsiaTheme="minorHAnsi" w:hint="eastAsia"/>
          <w:szCs w:val="21"/>
        </w:rPr>
        <w:t>を減らした場合，</w:t>
      </w:r>
      <w:r w:rsidRPr="0001476E">
        <w:t>epoch数</w:t>
      </w:r>
      <w:r>
        <w:rPr>
          <w:rFonts w:hint="eastAsia"/>
        </w:rPr>
        <w:t>を減らした場合は正答率が下がったので，これらの数が多いほど正答率が上がると考えられる．</w:t>
      </w:r>
    </w:p>
    <w:p w14:paraId="6B6D4113" w14:textId="0B41CED0" w:rsidR="00187FFB" w:rsidRDefault="00187FFB" w:rsidP="00864B9F">
      <w:pPr>
        <w:jc w:val="left"/>
        <w:rPr>
          <w:rFonts w:eastAsiaTheme="minorHAnsi"/>
          <w:szCs w:val="21"/>
        </w:rPr>
      </w:pPr>
      <w:r>
        <w:rPr>
          <w:rFonts w:hint="eastAsia"/>
        </w:rPr>
        <w:t>・</w:t>
      </w:r>
      <w:r>
        <w:rPr>
          <w:rFonts w:eastAsiaTheme="minorHAnsi" w:hint="eastAsia"/>
          <w:szCs w:val="21"/>
        </w:rPr>
        <w:t>中間層のユニット数</w:t>
      </w:r>
      <w:r>
        <w:rPr>
          <w:rFonts w:eastAsiaTheme="minorHAnsi" w:hint="eastAsia"/>
          <w:szCs w:val="21"/>
        </w:rPr>
        <w:t>５で</w:t>
      </w:r>
      <w:r>
        <w:rPr>
          <w:rFonts w:eastAsiaTheme="minorHAnsi" w:hint="eastAsia"/>
          <w:szCs w:val="21"/>
        </w:rPr>
        <w:t>層の数</w:t>
      </w:r>
      <w:r>
        <w:rPr>
          <w:rFonts w:eastAsiaTheme="minorHAnsi" w:hint="eastAsia"/>
          <w:szCs w:val="21"/>
        </w:rPr>
        <w:t>を増やしても結果に変化がなかったので，</w:t>
      </w:r>
      <w:r>
        <w:rPr>
          <w:rFonts w:eastAsiaTheme="minorHAnsi" w:hint="eastAsia"/>
          <w:szCs w:val="21"/>
        </w:rPr>
        <w:t>層の数を増やしても中間層のユニット数</w:t>
      </w:r>
      <w:r>
        <w:rPr>
          <w:rFonts w:eastAsiaTheme="minorHAnsi" w:hint="eastAsia"/>
          <w:szCs w:val="21"/>
        </w:rPr>
        <w:t>をある程度増やさないと</w:t>
      </w:r>
      <w:r>
        <w:rPr>
          <w:rFonts w:hint="eastAsia"/>
        </w:rPr>
        <w:t>正答率</w:t>
      </w:r>
      <w:r>
        <w:rPr>
          <w:rFonts w:eastAsiaTheme="minorHAnsi" w:hint="eastAsia"/>
          <w:szCs w:val="21"/>
        </w:rPr>
        <w:t>は上がらないと考えられる．</w:t>
      </w:r>
    </w:p>
    <w:p w14:paraId="6C6723B8" w14:textId="4B7EA542" w:rsidR="00187FFB" w:rsidRDefault="00187FFB" w:rsidP="00864B9F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・</w:t>
      </w:r>
      <w:r w:rsidRPr="00187FFB">
        <w:rPr>
          <w:rFonts w:eastAsiaTheme="minorHAnsi" w:hint="eastAsia"/>
          <w:szCs w:val="21"/>
        </w:rPr>
        <w:t>クラス数</w:t>
      </w:r>
      <w:r>
        <w:rPr>
          <w:rFonts w:eastAsiaTheme="minorHAnsi" w:hint="eastAsia"/>
          <w:szCs w:val="21"/>
        </w:rPr>
        <w:t>を増やすと</w:t>
      </w:r>
      <w:r>
        <w:rPr>
          <w:rFonts w:hint="eastAsia"/>
        </w:rPr>
        <w:t>正答率</w:t>
      </w:r>
      <w:r>
        <w:rPr>
          <w:rFonts w:eastAsiaTheme="minorHAnsi" w:hint="eastAsia"/>
          <w:szCs w:val="21"/>
        </w:rPr>
        <w:t>が下がったので，クラスが多いほど分類が難しくなると考えられる．</w:t>
      </w:r>
    </w:p>
    <w:p w14:paraId="362A3DAA" w14:textId="6FB31918" w:rsidR="00187FFB" w:rsidRDefault="00187FFB" w:rsidP="00864B9F">
      <w:pPr>
        <w:jc w:val="left"/>
      </w:pPr>
      <w:r>
        <w:rPr>
          <w:rFonts w:eastAsiaTheme="minorHAnsi" w:hint="eastAsia"/>
          <w:szCs w:val="21"/>
        </w:rPr>
        <w:t>・</w:t>
      </w:r>
      <w:proofErr w:type="spellStart"/>
      <w:r>
        <w:rPr>
          <w:rFonts w:eastAsiaTheme="minorHAnsi" w:hint="eastAsia"/>
          <w:szCs w:val="21"/>
        </w:rPr>
        <w:t>eta_t</w:t>
      </w:r>
      <w:proofErr w:type="spellEnd"/>
      <w:r>
        <w:rPr>
          <w:rFonts w:eastAsiaTheme="minorHAnsi" w:hint="eastAsia"/>
          <w:szCs w:val="21"/>
        </w:rPr>
        <w:t>をepochで割らないようにすると</w:t>
      </w:r>
      <w:r w:rsidR="005C5EFA" w:rsidRPr="005140F3">
        <w:rPr>
          <w:rFonts w:hint="eastAsia"/>
        </w:rPr>
        <w:t>誤差関数の推移</w:t>
      </w:r>
      <w:r w:rsidR="005C5EFA">
        <w:rPr>
          <w:rFonts w:hint="eastAsia"/>
        </w:rPr>
        <w:t>が大きくなる場所もあるが，</w:t>
      </w:r>
      <w:r>
        <w:rPr>
          <w:rFonts w:eastAsiaTheme="minorHAnsi" w:hint="eastAsia"/>
          <w:szCs w:val="21"/>
        </w:rPr>
        <w:t>訓練データの誤差が下がり</w:t>
      </w:r>
      <w:r>
        <w:rPr>
          <w:rFonts w:hint="eastAsia"/>
        </w:rPr>
        <w:t>正答率が上が</w:t>
      </w:r>
      <w:r>
        <w:rPr>
          <w:rFonts w:hint="eastAsia"/>
        </w:rPr>
        <w:t>ったので，</w:t>
      </w:r>
      <w:r w:rsidR="005C5EFA">
        <w:rPr>
          <w:rFonts w:hint="eastAsia"/>
        </w:rPr>
        <w:t>安定度は下がるが，</w:t>
      </w:r>
      <w:r w:rsidR="005C5EFA" w:rsidRPr="005C5EFA">
        <w:rPr>
          <w:rFonts w:hint="eastAsia"/>
        </w:rPr>
        <w:t>学習が早く進</w:t>
      </w:r>
      <w:r w:rsidR="005C5EFA">
        <w:rPr>
          <w:rFonts w:hint="eastAsia"/>
        </w:rPr>
        <w:t>むと考えられる．</w:t>
      </w:r>
    </w:p>
    <w:p w14:paraId="781AC83D" w14:textId="6F8D26F4" w:rsidR="005C5EFA" w:rsidRPr="00A57808" w:rsidRDefault="005C5EFA" w:rsidP="00864B9F">
      <w:pPr>
        <w:jc w:val="left"/>
        <w:rPr>
          <w:rFonts w:eastAsiaTheme="minorHAnsi" w:hint="eastAsia"/>
          <w:szCs w:val="21"/>
        </w:rPr>
      </w:pPr>
      <w:r>
        <w:rPr>
          <w:rFonts w:hint="eastAsia"/>
        </w:rPr>
        <w:t>・</w:t>
      </w:r>
      <w:r>
        <w:rPr>
          <w:rFonts w:eastAsiaTheme="minorHAnsi" w:hint="eastAsia"/>
          <w:szCs w:val="21"/>
        </w:rPr>
        <w:t>活性化関数</w:t>
      </w:r>
      <w:r>
        <w:rPr>
          <w:rFonts w:eastAsiaTheme="minorHAnsi" w:hint="eastAsia"/>
          <w:szCs w:val="21"/>
        </w:rPr>
        <w:t>は</w:t>
      </w:r>
      <w:proofErr w:type="spellStart"/>
      <w:r>
        <w:rPr>
          <w:rFonts w:eastAsiaTheme="minorHAnsi" w:hint="eastAsia"/>
          <w:szCs w:val="21"/>
        </w:rPr>
        <w:t>ReLU</w:t>
      </w:r>
      <w:proofErr w:type="spellEnd"/>
      <w:r>
        <w:rPr>
          <w:rFonts w:eastAsiaTheme="minorHAnsi" w:hint="eastAsia"/>
          <w:szCs w:val="21"/>
        </w:rPr>
        <w:t>と</w:t>
      </w:r>
      <w:r>
        <w:t>ハイパボリックタンジェント</w:t>
      </w:r>
      <w:r>
        <w:rPr>
          <w:rFonts w:hint="eastAsia"/>
        </w:rPr>
        <w:t>の正答率は同じくらいで，</w:t>
      </w:r>
      <w:r w:rsidRPr="00713829">
        <w:rPr>
          <w:rFonts w:hint="eastAsia"/>
        </w:rPr>
        <w:t>シグモイド関数</w:t>
      </w:r>
      <w:r>
        <w:rPr>
          <w:rFonts w:hint="eastAsia"/>
        </w:rPr>
        <w:t>は上記２つと比べて訓練データの</w:t>
      </w:r>
      <w:r w:rsidRPr="005140F3">
        <w:rPr>
          <w:rFonts w:hint="eastAsia"/>
        </w:rPr>
        <w:t>誤差</w:t>
      </w:r>
      <w:r>
        <w:rPr>
          <w:rFonts w:hint="eastAsia"/>
        </w:rPr>
        <w:t>が大きく，正答率が低かったので，</w:t>
      </w:r>
      <w:r w:rsidRPr="00713829">
        <w:rPr>
          <w:rFonts w:hint="eastAsia"/>
        </w:rPr>
        <w:t>シグモイド関数</w:t>
      </w:r>
      <w:r>
        <w:rPr>
          <w:rFonts w:hint="eastAsia"/>
        </w:rPr>
        <w:t>は</w:t>
      </w:r>
      <w:r>
        <w:rPr>
          <w:rFonts w:hint="eastAsia"/>
        </w:rPr>
        <w:t>性能が低いと考えられる．</w:t>
      </w:r>
    </w:p>
    <w:sectPr w:rsidR="005C5EFA" w:rsidRPr="00A5780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12A8B" w14:textId="77777777" w:rsidR="008A2DD6" w:rsidRDefault="008A2DD6" w:rsidP="00DD1FB4">
      <w:r>
        <w:separator/>
      </w:r>
    </w:p>
  </w:endnote>
  <w:endnote w:type="continuationSeparator" w:id="0">
    <w:p w14:paraId="0553B989" w14:textId="77777777" w:rsidR="008A2DD6" w:rsidRDefault="008A2DD6" w:rsidP="00DD1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67235E" w14:textId="77777777" w:rsidR="008A2DD6" w:rsidRDefault="008A2DD6" w:rsidP="00DD1FB4">
      <w:r>
        <w:separator/>
      </w:r>
    </w:p>
  </w:footnote>
  <w:footnote w:type="continuationSeparator" w:id="0">
    <w:p w14:paraId="69D745A5" w14:textId="77777777" w:rsidR="008A2DD6" w:rsidRDefault="008A2DD6" w:rsidP="00DD1F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9F"/>
    <w:rsid w:val="001205EB"/>
    <w:rsid w:val="0013342D"/>
    <w:rsid w:val="00187FFB"/>
    <w:rsid w:val="002829E6"/>
    <w:rsid w:val="00311626"/>
    <w:rsid w:val="00337E3D"/>
    <w:rsid w:val="004013A5"/>
    <w:rsid w:val="004633E1"/>
    <w:rsid w:val="004813F5"/>
    <w:rsid w:val="004A1727"/>
    <w:rsid w:val="004E3BC6"/>
    <w:rsid w:val="004E7152"/>
    <w:rsid w:val="005C5EFA"/>
    <w:rsid w:val="006C5CED"/>
    <w:rsid w:val="006D7AA8"/>
    <w:rsid w:val="00772D28"/>
    <w:rsid w:val="007C16E9"/>
    <w:rsid w:val="007E258B"/>
    <w:rsid w:val="00864B65"/>
    <w:rsid w:val="00864B9F"/>
    <w:rsid w:val="0087141A"/>
    <w:rsid w:val="008A2DD6"/>
    <w:rsid w:val="008D2FFB"/>
    <w:rsid w:val="0092691D"/>
    <w:rsid w:val="00976FE9"/>
    <w:rsid w:val="009A6D80"/>
    <w:rsid w:val="00A57808"/>
    <w:rsid w:val="00AF1942"/>
    <w:rsid w:val="00C2395F"/>
    <w:rsid w:val="00C57C02"/>
    <w:rsid w:val="00D35A7C"/>
    <w:rsid w:val="00DB04AF"/>
    <w:rsid w:val="00DD1FB4"/>
    <w:rsid w:val="00DF54E4"/>
    <w:rsid w:val="00E3611D"/>
    <w:rsid w:val="00E4211E"/>
    <w:rsid w:val="00EE639E"/>
    <w:rsid w:val="00F963FE"/>
    <w:rsid w:val="00FB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B51873"/>
  <w15:chartTrackingRefBased/>
  <w15:docId w15:val="{E6A3E0C2-BAB0-4AEC-9CF7-D83CC0B42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A7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B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4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4B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4B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4B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4B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4B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4B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4B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64B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64B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64B9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64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64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64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64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64B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64B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64B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64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4B9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64B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64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64B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64B9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64B9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64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64B9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64B9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D1FB4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D1FB4"/>
  </w:style>
  <w:style w:type="paragraph" w:styleId="ac">
    <w:name w:val="footer"/>
    <w:basedOn w:val="a"/>
    <w:link w:val="ad"/>
    <w:uiPriority w:val="99"/>
    <w:unhideWhenUsed/>
    <w:rsid w:val="00DD1FB4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D1FB4"/>
  </w:style>
  <w:style w:type="paragraph" w:styleId="ae">
    <w:name w:val="caption"/>
    <w:basedOn w:val="a"/>
    <w:next w:val="a"/>
    <w:uiPriority w:val="35"/>
    <w:unhideWhenUsed/>
    <w:qFormat/>
    <w:rsid w:val="0087141A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1045</Words>
  <Characters>1286</Characters>
  <Application>Microsoft Office Word</Application>
  <DocSecurity>0</DocSecurity>
  <Lines>80</Lines>
  <Paragraphs>54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加藤　薫</dc:creator>
  <cp:keywords/>
  <dc:description/>
  <cp:lastModifiedBy>加藤　薫</cp:lastModifiedBy>
  <cp:revision>10</cp:revision>
  <cp:lastPrinted>2024-06-15T12:02:00Z</cp:lastPrinted>
  <dcterms:created xsi:type="dcterms:W3CDTF">2024-06-12T06:11:00Z</dcterms:created>
  <dcterms:modified xsi:type="dcterms:W3CDTF">2024-06-15T17:06:00Z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acc5024b-ade6-47b3-8910-217eae166030</vt:lpwstr>
  </property>
</Properties>
</file>