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456A" w14:textId="77777777" w:rsidR="00F40C85" w:rsidRPr="00C90940" w:rsidRDefault="00F40C85" w:rsidP="00BE3666">
      <w:pPr>
        <w:jc w:val="center"/>
        <w:rPr>
          <w:rFonts w:ascii="Roboto" w:hAnsi="Roboto"/>
        </w:rPr>
      </w:pPr>
    </w:p>
    <w:p w14:paraId="0AAF47FC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3D75B918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2478C6B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54F4E13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310B5D4" w14:textId="5E0399C8" w:rsidR="00BE3666" w:rsidRPr="00C90940" w:rsidRDefault="00963FFE" w:rsidP="00BE3666">
      <w:pPr>
        <w:jc w:val="center"/>
        <w:rPr>
          <w:rFonts w:ascii="Roboto" w:hAnsi="Roboto"/>
          <w:b/>
          <w:bCs/>
          <w:sz w:val="48"/>
          <w:szCs w:val="48"/>
        </w:rPr>
      </w:pPr>
      <w:proofErr w:type="spellStart"/>
      <w:r>
        <w:rPr>
          <w:rFonts w:ascii="Roboto" w:hAnsi="Roboto"/>
          <w:b/>
          <w:bCs/>
          <w:sz w:val="48"/>
          <w:szCs w:val="48"/>
        </w:rPr>
        <w:t>StatsLibrary</w:t>
      </w:r>
      <w:proofErr w:type="spellEnd"/>
      <w:r w:rsidR="00BE3666" w:rsidRPr="00C90940">
        <w:rPr>
          <w:rFonts w:ascii="Roboto" w:hAnsi="Roboto"/>
          <w:b/>
          <w:bCs/>
          <w:sz w:val="48"/>
          <w:szCs w:val="48"/>
        </w:rPr>
        <w:t xml:space="preserve"> User Manual</w:t>
      </w:r>
    </w:p>
    <w:p w14:paraId="4D3D3D0A" w14:textId="32C00699" w:rsidR="00BE3666" w:rsidRPr="00C90940" w:rsidRDefault="00963FFE" w:rsidP="00BE3666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 collection of Java based statistical functions.</w:t>
      </w:r>
    </w:p>
    <w:p w14:paraId="720786D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E0E4CD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403F6CD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E37948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82C90BD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6C78DB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8FCE7A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AB714B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01D32B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C6F60D6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871425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388C9B8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F17015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DDC8B8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D5ABAB0" w14:textId="00E2003C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proofErr w:type="spellStart"/>
      <w:r w:rsidRPr="00C90940">
        <w:rPr>
          <w:rFonts w:ascii="Roboto" w:hAnsi="Roboto"/>
          <w:sz w:val="24"/>
          <w:szCs w:val="24"/>
        </w:rPr>
        <w:t>Cachary</w:t>
      </w:r>
      <w:proofErr w:type="spellEnd"/>
      <w:r w:rsidRPr="00C90940">
        <w:rPr>
          <w:rFonts w:ascii="Roboto" w:hAnsi="Roboto"/>
          <w:sz w:val="24"/>
          <w:szCs w:val="24"/>
        </w:rPr>
        <w:t xml:space="preserve"> Tolentino</w:t>
      </w:r>
    </w:p>
    <w:p w14:paraId="070476B0" w14:textId="3DAD6F86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CSCI-3327</w:t>
      </w:r>
    </w:p>
    <w:p w14:paraId="6D3543D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85B56DF" w14:textId="3787259A" w:rsidR="00BE3666" w:rsidRPr="00C90940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sdt>
      <w:sdtPr>
        <w:rPr>
          <w:rFonts w:ascii="Roboto" w:eastAsiaTheme="minorHAnsi" w:hAnsi="Roboto" w:cstheme="minorBidi"/>
          <w:color w:val="auto"/>
          <w:kern w:val="2"/>
          <w:sz w:val="22"/>
          <w:szCs w:val="22"/>
          <w14:ligatures w14:val="standardContextual"/>
        </w:rPr>
        <w:id w:val="725577844"/>
        <w:docPartObj>
          <w:docPartGallery w:val="Table of Contents"/>
          <w:docPartUnique/>
        </w:docPartObj>
      </w:sdtPr>
      <w:sdtContent>
        <w:p w14:paraId="0B02732E" w14:textId="16E25D4B" w:rsidR="00C90940" w:rsidRPr="00C90940" w:rsidRDefault="00C90940" w:rsidP="00C90940">
          <w:pPr>
            <w:pStyle w:val="TOCHeading"/>
            <w:jc w:val="center"/>
            <w:rPr>
              <w:rFonts w:ascii="Roboto" w:hAnsi="Roboto"/>
              <w:b/>
              <w:bCs/>
              <w:color w:val="auto"/>
              <w:sz w:val="48"/>
              <w:szCs w:val="48"/>
            </w:rPr>
          </w:pPr>
          <w:r w:rsidRPr="00C90940">
            <w:rPr>
              <w:rFonts w:ascii="Roboto" w:hAnsi="Roboto"/>
              <w:b/>
              <w:bCs/>
              <w:color w:val="auto"/>
              <w:sz w:val="48"/>
              <w:szCs w:val="48"/>
            </w:rPr>
            <w:t>Table of Contents</w:t>
          </w:r>
        </w:p>
        <w:p w14:paraId="780953DF" w14:textId="15540CD4" w:rsidR="00C90940" w:rsidRPr="00C90940" w:rsidRDefault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Software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3</w:t>
          </w:r>
        </w:p>
        <w:p w14:paraId="69BE4425" w14:textId="3297E008" w:rsid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Detailed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3.1</w:t>
          </w:r>
        </w:p>
        <w:p w14:paraId="41FD257E" w14:textId="7D9F5915" w:rsidR="00C90940" w:rsidRP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System Requirements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3.2</w:t>
          </w:r>
        </w:p>
        <w:p w14:paraId="3C2B9A6C" w14:textId="4D3A9788" w:rsid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Installation Guide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Pr="00C90940">
            <w:rPr>
              <w:rFonts w:ascii="Roboto" w:hAnsi="Roboto"/>
              <w:b/>
              <w:bCs/>
            </w:rPr>
            <w:t>4</w:t>
          </w:r>
        </w:p>
        <w:p w14:paraId="0DB1A50C" w14:textId="09B5919C" w:rsidR="00C90940" w:rsidRDefault="00C90940" w:rsidP="00C90940">
          <w:pPr>
            <w:pStyle w:val="TOC1"/>
            <w:rPr>
              <w:rFonts w:ascii="Roboto" w:hAnsi="Roboto"/>
              <w:b/>
              <w:bCs/>
            </w:rPr>
          </w:pPr>
          <w:r>
            <w:rPr>
              <w:rFonts w:ascii="Roboto" w:hAnsi="Roboto"/>
              <w:b/>
              <w:bCs/>
            </w:rPr>
            <w:t>Class Overview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="00270231">
            <w:rPr>
              <w:rFonts w:ascii="Roboto" w:hAnsi="Roboto"/>
              <w:b/>
              <w:bCs/>
            </w:rPr>
            <w:t>6</w:t>
          </w:r>
        </w:p>
        <w:p w14:paraId="118B2DC7" w14:textId="0B86F86D" w:rsidR="00C90940" w:rsidRPr="0078195C" w:rsidRDefault="00000000" w:rsidP="0078195C"/>
      </w:sdtContent>
    </w:sdt>
    <w:p w14:paraId="5EC6EE08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F2668B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596BC0D" w14:textId="77777777" w:rsidR="00C90940" w:rsidRDefault="00C90940" w:rsidP="00C90940">
      <w:pPr>
        <w:rPr>
          <w:rFonts w:ascii="Roboto" w:hAnsi="Roboto"/>
          <w:b/>
          <w:bCs/>
          <w:sz w:val="48"/>
          <w:szCs w:val="48"/>
        </w:rPr>
      </w:pPr>
    </w:p>
    <w:p w14:paraId="7D8F9811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3CB3CF43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32CFAACA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691699D6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038186D3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6717B941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4E47B262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3CF2AA2E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37B690F5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4AA09965" w14:textId="77777777" w:rsidR="00662305" w:rsidRPr="00C90940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3DE92555" w14:textId="2E762081" w:rsidR="00BE3666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Software Description</w:t>
      </w:r>
    </w:p>
    <w:p w14:paraId="4A9BDD20" w14:textId="38B8B8FC" w:rsidR="00B947F1" w:rsidRPr="00D349F3" w:rsidRDefault="00D349F3" w:rsidP="00B947F1">
      <w:pPr>
        <w:rPr>
          <w:rFonts w:ascii="Roboto" w:hAnsi="Roboto"/>
          <w:sz w:val="28"/>
          <w:szCs w:val="28"/>
        </w:rPr>
      </w:pPr>
      <w:r w:rsidRPr="00D349F3">
        <w:rPr>
          <w:rFonts w:ascii="Roboto" w:hAnsi="Roboto"/>
          <w:sz w:val="28"/>
          <w:szCs w:val="28"/>
        </w:rPr>
        <w:t xml:space="preserve">A collection of </w:t>
      </w:r>
      <w:r>
        <w:rPr>
          <w:rFonts w:ascii="Roboto" w:hAnsi="Roboto"/>
          <w:sz w:val="28"/>
          <w:szCs w:val="28"/>
        </w:rPr>
        <w:t xml:space="preserve">Java </w:t>
      </w:r>
      <w:r w:rsidRPr="00D349F3">
        <w:rPr>
          <w:rFonts w:ascii="Roboto" w:hAnsi="Roboto"/>
          <w:sz w:val="28"/>
          <w:szCs w:val="28"/>
        </w:rPr>
        <w:t>based statistical functions.</w:t>
      </w:r>
    </w:p>
    <w:p w14:paraId="39580737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0BBB61F" w14:textId="4E8E1129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Detailed Description</w:t>
      </w:r>
    </w:p>
    <w:p w14:paraId="376A0341" w14:textId="4C1ABCE8" w:rsidR="00B947F1" w:rsidRDefault="00B947F1" w:rsidP="00B947F1">
      <w:pPr>
        <w:rPr>
          <w:rFonts w:ascii="Roboto" w:hAnsi="Roboto"/>
          <w:sz w:val="32"/>
          <w:szCs w:val="32"/>
        </w:rPr>
      </w:pPr>
    </w:p>
    <w:p w14:paraId="4D090B0A" w14:textId="3FE241EE" w:rsidR="00D349F3" w:rsidRPr="00D349F3" w:rsidRDefault="00D349F3" w:rsidP="00B947F1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In the </w:t>
      </w:r>
      <w:proofErr w:type="spellStart"/>
      <w:r>
        <w:rPr>
          <w:rFonts w:ascii="Roboto" w:hAnsi="Roboto"/>
          <w:sz w:val="28"/>
          <w:szCs w:val="28"/>
        </w:rPr>
        <w:t>StatsLibrary</w:t>
      </w:r>
      <w:proofErr w:type="spellEnd"/>
      <w:r>
        <w:rPr>
          <w:rFonts w:ascii="Roboto" w:hAnsi="Roboto"/>
          <w:sz w:val="28"/>
          <w:szCs w:val="28"/>
        </w:rPr>
        <w:t xml:space="preserve"> class you can find a multitude of different statistical functions that can be used to calculate various formulas for a given set of inputs. You can find functions such as </w:t>
      </w:r>
      <w:r w:rsidR="007138C2">
        <w:rPr>
          <w:rFonts w:ascii="Roboto" w:hAnsi="Roboto"/>
          <w:sz w:val="28"/>
          <w:szCs w:val="28"/>
        </w:rPr>
        <w:t xml:space="preserve">factorial, </w:t>
      </w:r>
      <w:proofErr w:type="spellStart"/>
      <w:r w:rsidR="007138C2">
        <w:rPr>
          <w:rFonts w:ascii="Roboto" w:hAnsi="Roboto"/>
          <w:sz w:val="28"/>
          <w:szCs w:val="28"/>
        </w:rPr>
        <w:t>poi</w:t>
      </w:r>
      <w:r w:rsidR="007138C2" w:rsidRPr="007138C2">
        <w:rPr>
          <w:rFonts w:ascii="Roboto" w:hAnsi="Roboto"/>
          <w:sz w:val="28"/>
          <w:szCs w:val="28"/>
        </w:rPr>
        <w:t>ss</w:t>
      </w:r>
      <w:r w:rsidR="007138C2">
        <w:rPr>
          <w:rFonts w:ascii="Roboto" w:hAnsi="Roboto"/>
          <w:sz w:val="28"/>
          <w:szCs w:val="28"/>
        </w:rPr>
        <w:t>onDi</w:t>
      </w:r>
      <w:r w:rsidR="007138C2" w:rsidRPr="007138C2">
        <w:rPr>
          <w:rFonts w:ascii="Roboto" w:hAnsi="Roboto"/>
          <w:sz w:val="28"/>
          <w:szCs w:val="28"/>
        </w:rPr>
        <w:t>s</w:t>
      </w:r>
      <w:r w:rsidR="007138C2">
        <w:rPr>
          <w:rFonts w:ascii="Roboto" w:hAnsi="Roboto"/>
          <w:sz w:val="28"/>
          <w:szCs w:val="28"/>
        </w:rPr>
        <w:t>tribution</w:t>
      </w:r>
      <w:proofErr w:type="spellEnd"/>
      <w:r w:rsidR="007138C2">
        <w:rPr>
          <w:rFonts w:ascii="Roboto" w:hAnsi="Roboto"/>
          <w:sz w:val="28"/>
          <w:szCs w:val="28"/>
        </w:rPr>
        <w:t>, etc...</w:t>
      </w:r>
      <w:r>
        <w:rPr>
          <w:rFonts w:ascii="Roboto" w:hAnsi="Roboto"/>
          <w:sz w:val="28"/>
          <w:szCs w:val="28"/>
        </w:rPr>
        <w:t xml:space="preserve">. More functions can be found in the </w:t>
      </w:r>
      <w:r>
        <w:rPr>
          <w:rFonts w:ascii="Roboto" w:hAnsi="Roboto"/>
          <w:b/>
          <w:bCs/>
          <w:sz w:val="28"/>
          <w:szCs w:val="28"/>
        </w:rPr>
        <w:t xml:space="preserve">Class Overview </w:t>
      </w:r>
      <w:r>
        <w:rPr>
          <w:rFonts w:ascii="Roboto" w:hAnsi="Roboto"/>
          <w:sz w:val="28"/>
          <w:szCs w:val="28"/>
        </w:rPr>
        <w:t>section.</w:t>
      </w:r>
    </w:p>
    <w:p w14:paraId="6BE8982B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294AC9E8" w14:textId="7A19EB80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System Requirements</w:t>
      </w:r>
    </w:p>
    <w:p w14:paraId="6F93B92A" w14:textId="12989D51" w:rsidR="00B947F1" w:rsidRDefault="00D349F3" w:rsidP="00D349F3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 working device, primarily a desktop or laptop</w:t>
      </w:r>
    </w:p>
    <w:p w14:paraId="0C732A0F" w14:textId="70C84765" w:rsidR="00D349F3" w:rsidRDefault="00D349F3" w:rsidP="00D349F3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An IDE (ex: </w:t>
      </w:r>
      <w:proofErr w:type="spellStart"/>
      <w:r>
        <w:rPr>
          <w:rFonts w:ascii="Roboto" w:hAnsi="Roboto"/>
          <w:sz w:val="28"/>
          <w:szCs w:val="28"/>
        </w:rPr>
        <w:t>VSCode</w:t>
      </w:r>
      <w:proofErr w:type="spellEnd"/>
      <w:r>
        <w:rPr>
          <w:rFonts w:ascii="Roboto" w:hAnsi="Roboto"/>
          <w:sz w:val="28"/>
          <w:szCs w:val="28"/>
        </w:rPr>
        <w:t xml:space="preserve">, Eclipse, </w:t>
      </w:r>
      <w:proofErr w:type="spellStart"/>
      <w:r>
        <w:rPr>
          <w:rFonts w:ascii="Roboto" w:hAnsi="Roboto"/>
          <w:sz w:val="28"/>
          <w:szCs w:val="28"/>
        </w:rPr>
        <w:t>etc</w:t>
      </w:r>
      <w:proofErr w:type="spellEnd"/>
      <w:r>
        <w:rPr>
          <w:rFonts w:ascii="Roboto" w:hAnsi="Roboto"/>
          <w:sz w:val="28"/>
          <w:szCs w:val="28"/>
        </w:rPr>
        <w:t>…)</w:t>
      </w:r>
    </w:p>
    <w:p w14:paraId="6D327444" w14:textId="7F91EE9B" w:rsidR="00D349F3" w:rsidRPr="00D349F3" w:rsidRDefault="00D349F3" w:rsidP="00D349F3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Java JDK (Ver. 17 &amp; up) &amp; JRE (SE 17 &amp; up)</w:t>
      </w:r>
    </w:p>
    <w:p w14:paraId="19F55A1D" w14:textId="7169316F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3A5CAF2" w14:textId="77777777" w:rsidR="00B947F1" w:rsidRPr="00C90940" w:rsidRDefault="00B947F1" w:rsidP="00B947F1">
      <w:pPr>
        <w:rPr>
          <w:rFonts w:ascii="Roboto" w:hAnsi="Roboto"/>
          <w:b/>
          <w:bCs/>
          <w:sz w:val="48"/>
          <w:szCs w:val="48"/>
        </w:rPr>
      </w:pPr>
    </w:p>
    <w:p w14:paraId="1A66E10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F71C02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67A881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EDF96B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73CAB085" w14:textId="77777777" w:rsidR="00C90940" w:rsidRDefault="00C90940" w:rsidP="00B947F1">
      <w:pPr>
        <w:rPr>
          <w:rFonts w:ascii="Roboto" w:hAnsi="Roboto"/>
          <w:b/>
          <w:bCs/>
          <w:sz w:val="48"/>
          <w:szCs w:val="48"/>
        </w:rPr>
      </w:pPr>
    </w:p>
    <w:p w14:paraId="12C004F6" w14:textId="77777777" w:rsidR="007138C2" w:rsidRPr="00C90940" w:rsidRDefault="007138C2" w:rsidP="00B947F1">
      <w:pPr>
        <w:rPr>
          <w:rFonts w:ascii="Roboto" w:hAnsi="Roboto"/>
          <w:b/>
          <w:bCs/>
          <w:sz w:val="48"/>
          <w:szCs w:val="48"/>
        </w:rPr>
      </w:pPr>
    </w:p>
    <w:p w14:paraId="39807AB5" w14:textId="189F4FDF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Installation Guide</w:t>
      </w:r>
    </w:p>
    <w:p w14:paraId="4986078C" w14:textId="77777777" w:rsidR="00A83AA0" w:rsidRDefault="00A83AA0" w:rsidP="00A83AA0">
      <w:pPr>
        <w:rPr>
          <w:rFonts w:ascii="Roboto" w:hAnsi="Roboto"/>
          <w:sz w:val="24"/>
          <w:szCs w:val="24"/>
        </w:rPr>
      </w:pPr>
    </w:p>
    <w:p w14:paraId="23681297" w14:textId="161F4AD2" w:rsidR="00A83AA0" w:rsidRDefault="00A83AA0" w:rsidP="00A83AA0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To begin using </w:t>
      </w:r>
      <w:proofErr w:type="spellStart"/>
      <w:r w:rsidRPr="00A83AA0">
        <w:rPr>
          <w:rFonts w:ascii="Roboto" w:hAnsi="Roboto"/>
          <w:sz w:val="24"/>
          <w:szCs w:val="24"/>
        </w:rPr>
        <w:t>StatsLibrary</w:t>
      </w:r>
      <w:proofErr w:type="spellEnd"/>
      <w:r w:rsidRPr="00A83AA0">
        <w:rPr>
          <w:rFonts w:ascii="Roboto" w:hAnsi="Roboto"/>
          <w:sz w:val="24"/>
          <w:szCs w:val="24"/>
        </w:rPr>
        <w:t xml:space="preserve">, you will need to download two files. One is “StatsLibrary.java” and the other is “TestStatsLibrary.java” (optional). </w:t>
      </w:r>
    </w:p>
    <w:p w14:paraId="7B0D3813" w14:textId="2DEFE581" w:rsidR="00A83AA0" w:rsidRPr="00A83AA0" w:rsidRDefault="00A83AA0" w:rsidP="00A83AA0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37432C18" wp14:editId="4B8AFBEF">
            <wp:extent cx="4869180" cy="488045"/>
            <wp:effectExtent l="0" t="0" r="0" b="7620"/>
            <wp:docPr id="14090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924" cy="49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4C6D7" w14:textId="43D26F86" w:rsidR="00A83AA0" w:rsidRPr="00A83AA0" w:rsidRDefault="00A83AA0" w:rsidP="00A83AA0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After downloading the files, simply move the files to the folder containing your project. Once done, you can open your preferred IDE (for this example we will be using </w:t>
      </w:r>
      <w:proofErr w:type="spellStart"/>
      <w:r w:rsidRPr="00A83AA0">
        <w:rPr>
          <w:rFonts w:ascii="Roboto" w:hAnsi="Roboto"/>
          <w:sz w:val="24"/>
          <w:szCs w:val="24"/>
        </w:rPr>
        <w:t>VSCode</w:t>
      </w:r>
      <w:proofErr w:type="spellEnd"/>
      <w:r w:rsidRPr="00A83AA0">
        <w:rPr>
          <w:rFonts w:ascii="Roboto" w:hAnsi="Roboto"/>
          <w:sz w:val="24"/>
          <w:szCs w:val="24"/>
        </w:rPr>
        <w:t xml:space="preserve">). Then you can open the folder or the file itself within your IDE. </w:t>
      </w:r>
    </w:p>
    <w:p w14:paraId="43C9BE8E" w14:textId="1FE7FA74" w:rsidR="00A83AA0" w:rsidRDefault="00A83AA0" w:rsidP="00A83AA0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52815097" wp14:editId="63932B10">
            <wp:extent cx="2400300" cy="1948425"/>
            <wp:effectExtent l="0" t="0" r="0" b="0"/>
            <wp:docPr id="2986614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4" cy="19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EC547" w14:textId="4C186EDF" w:rsidR="00A83AA0" w:rsidRDefault="00A83AA0" w:rsidP="00A83AA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you opened the folder containing the </w:t>
      </w:r>
      <w:proofErr w:type="gramStart"/>
      <w:r>
        <w:rPr>
          <w:rFonts w:ascii="Roboto" w:hAnsi="Roboto"/>
          <w:sz w:val="24"/>
          <w:szCs w:val="24"/>
        </w:rPr>
        <w:t>files</w:t>
      </w:r>
      <w:proofErr w:type="gramEnd"/>
      <w:r>
        <w:rPr>
          <w:rFonts w:ascii="Roboto" w:hAnsi="Roboto"/>
          <w:sz w:val="24"/>
          <w:szCs w:val="24"/>
        </w:rPr>
        <w:t xml:space="preserve"> then it should look </w:t>
      </w:r>
      <w:proofErr w:type="gramStart"/>
      <w:r>
        <w:rPr>
          <w:rFonts w:ascii="Roboto" w:hAnsi="Roboto"/>
          <w:sz w:val="24"/>
          <w:szCs w:val="24"/>
        </w:rPr>
        <w:t>similar to</w:t>
      </w:r>
      <w:proofErr w:type="gramEnd"/>
      <w:r>
        <w:rPr>
          <w:rFonts w:ascii="Roboto" w:hAnsi="Roboto"/>
          <w:sz w:val="24"/>
          <w:szCs w:val="24"/>
        </w:rPr>
        <w:t xml:space="preserve"> the image below. </w:t>
      </w:r>
    </w:p>
    <w:p w14:paraId="36610D5F" w14:textId="2CF594F9" w:rsidR="00A83AA0" w:rsidRDefault="007138C2" w:rsidP="00A83AA0">
      <w:pPr>
        <w:jc w:val="center"/>
        <w:rPr>
          <w:rFonts w:ascii="Roboto" w:hAnsi="Roboto"/>
          <w:sz w:val="24"/>
          <w:szCs w:val="24"/>
        </w:rPr>
      </w:pPr>
      <w:r w:rsidRPr="007138C2">
        <w:rPr>
          <w:rFonts w:ascii="Roboto" w:hAnsi="Roboto"/>
          <w:noProof/>
          <w:sz w:val="24"/>
          <w:szCs w:val="24"/>
        </w:rPr>
        <w:drawing>
          <wp:inline distT="0" distB="0" distL="0" distR="0" wp14:anchorId="6460DBDD" wp14:editId="04E80172">
            <wp:extent cx="1962424" cy="1009791"/>
            <wp:effectExtent l="0" t="0" r="0" b="0"/>
            <wp:docPr id="14982975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9754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786A" w14:textId="77777777" w:rsidR="007138C2" w:rsidRDefault="007138C2" w:rsidP="00A83AA0">
      <w:pPr>
        <w:jc w:val="center"/>
        <w:rPr>
          <w:rFonts w:ascii="Roboto" w:hAnsi="Roboto"/>
          <w:sz w:val="24"/>
          <w:szCs w:val="24"/>
        </w:rPr>
      </w:pPr>
    </w:p>
    <w:p w14:paraId="4E452A77" w14:textId="77777777" w:rsidR="00A83AA0" w:rsidRDefault="00A83AA0" w:rsidP="00A83AA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you only imported the </w:t>
      </w:r>
      <w:proofErr w:type="spellStart"/>
      <w:r>
        <w:rPr>
          <w:rFonts w:ascii="Roboto" w:hAnsi="Roboto"/>
          <w:sz w:val="24"/>
          <w:szCs w:val="24"/>
        </w:rPr>
        <w:t>StatsLibrary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gramStart"/>
      <w:r>
        <w:rPr>
          <w:rFonts w:ascii="Roboto" w:hAnsi="Roboto"/>
          <w:sz w:val="24"/>
          <w:szCs w:val="24"/>
        </w:rPr>
        <w:t>file</w:t>
      </w:r>
      <w:proofErr w:type="gramEnd"/>
      <w:r>
        <w:rPr>
          <w:rFonts w:ascii="Roboto" w:hAnsi="Roboto"/>
          <w:sz w:val="24"/>
          <w:szCs w:val="24"/>
        </w:rPr>
        <w:t xml:space="preserve"> then you can simply start using the class within your own personal project. Otherwise, if you also imported the </w:t>
      </w:r>
      <w:proofErr w:type="spellStart"/>
      <w:r>
        <w:rPr>
          <w:rFonts w:ascii="Roboto" w:hAnsi="Roboto"/>
          <w:sz w:val="24"/>
          <w:szCs w:val="24"/>
        </w:rPr>
        <w:t>TestStatsLibrary</w:t>
      </w:r>
      <w:proofErr w:type="spellEnd"/>
      <w:r>
        <w:rPr>
          <w:rFonts w:ascii="Roboto" w:hAnsi="Roboto"/>
          <w:sz w:val="24"/>
          <w:szCs w:val="24"/>
        </w:rPr>
        <w:t xml:space="preserve">, then you can open that file and run it. </w:t>
      </w:r>
    </w:p>
    <w:p w14:paraId="1F3B20F6" w14:textId="26894EF4" w:rsidR="00BE3666" w:rsidRDefault="00BE3666" w:rsidP="00A83AA0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1894D15" w14:textId="77777777" w:rsidR="00A83AA0" w:rsidRDefault="00A83AA0" w:rsidP="00A83AA0">
      <w:pPr>
        <w:rPr>
          <w:rFonts w:ascii="Roboto" w:hAnsi="Roboto"/>
          <w:b/>
          <w:bCs/>
          <w:sz w:val="48"/>
          <w:szCs w:val="48"/>
        </w:rPr>
      </w:pPr>
    </w:p>
    <w:p w14:paraId="36594577" w14:textId="77777777" w:rsidR="00A83AA0" w:rsidRDefault="00A83AA0" w:rsidP="00A83AA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 xml:space="preserve">The result will be displayed on the console, unless there are graphical displays being run. </w:t>
      </w:r>
    </w:p>
    <w:p w14:paraId="42245013" w14:textId="77777777" w:rsidR="00A83AA0" w:rsidRDefault="00A83AA0" w:rsidP="00A83AA0">
      <w:pPr>
        <w:rPr>
          <w:rFonts w:ascii="Roboto" w:hAnsi="Roboto"/>
          <w:sz w:val="24"/>
          <w:szCs w:val="24"/>
        </w:rPr>
      </w:pPr>
    </w:p>
    <w:p w14:paraId="5F18F4D1" w14:textId="7E7E02D1" w:rsidR="000A7605" w:rsidRDefault="007138C2" w:rsidP="00662305">
      <w:pPr>
        <w:jc w:val="center"/>
        <w:rPr>
          <w:rFonts w:ascii="Roboto" w:hAnsi="Roboto"/>
          <w:sz w:val="24"/>
          <w:szCs w:val="24"/>
        </w:rPr>
      </w:pPr>
      <w:r w:rsidRPr="007138C2">
        <w:rPr>
          <w:rFonts w:ascii="Roboto" w:hAnsi="Roboto"/>
          <w:noProof/>
          <w:sz w:val="24"/>
          <w:szCs w:val="24"/>
        </w:rPr>
        <w:drawing>
          <wp:inline distT="0" distB="0" distL="0" distR="0" wp14:anchorId="433F162B" wp14:editId="453DDF12">
            <wp:extent cx="5943600" cy="703580"/>
            <wp:effectExtent l="0" t="0" r="0" b="1270"/>
            <wp:docPr id="157314038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40383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3303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00CDA796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403EFEB0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3E99D573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10561BC8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59261EB6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768E6A57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1F276BAD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1A127679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2CEA56BB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7665CB75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0CF336AF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420670F9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17D53591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3DFFCADD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09DFAB8D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720B141A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169278EB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7F5C08CC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5AD18016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521DB02D" w14:textId="77777777" w:rsidR="007138C2" w:rsidRPr="00662305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0E8EB8A8" w14:textId="413621F1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Class Overview</w:t>
      </w:r>
    </w:p>
    <w:p w14:paraId="5100FF93" w14:textId="77777777" w:rsidR="007138C2" w:rsidRPr="009170A7" w:rsidRDefault="007138C2" w:rsidP="007138C2">
      <w:pPr>
        <w:rPr>
          <w:rFonts w:ascii="Roboto" w:hAnsi="Roboto"/>
          <w:b/>
          <w:bCs/>
          <w:sz w:val="32"/>
          <w:szCs w:val="32"/>
        </w:rPr>
      </w:pPr>
      <w:r w:rsidRPr="009170A7">
        <w:rPr>
          <w:rFonts w:ascii="Roboto" w:hAnsi="Roboto"/>
          <w:b/>
          <w:bCs/>
          <w:sz w:val="32"/>
          <w:szCs w:val="32"/>
        </w:rPr>
        <w:t>factorial Function</w:t>
      </w:r>
    </w:p>
    <w:p w14:paraId="2E5983F1" w14:textId="77777777" w:rsidR="007138C2" w:rsidRPr="00191D03" w:rsidRDefault="007138C2" w:rsidP="007138C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factorial function calculates the factorial value of a given integer value. It takes in an int value as the number to find the factorial value. It returns </w:t>
      </w:r>
      <w:proofErr w:type="gramStart"/>
      <w:r>
        <w:rPr>
          <w:rFonts w:ascii="Roboto" w:hAnsi="Roboto"/>
          <w:sz w:val="28"/>
          <w:szCs w:val="28"/>
        </w:rPr>
        <w:t xml:space="preserve">a </w:t>
      </w:r>
      <w:proofErr w:type="spellStart"/>
      <w:r>
        <w:rPr>
          <w:rFonts w:ascii="Roboto" w:hAnsi="Roboto"/>
          <w:sz w:val="28"/>
          <w:szCs w:val="28"/>
        </w:rPr>
        <w:t>BigInteger</w:t>
      </w:r>
      <w:proofErr w:type="spellEnd"/>
      <w:proofErr w:type="gramEnd"/>
      <w:r>
        <w:rPr>
          <w:rFonts w:ascii="Roboto" w:hAnsi="Roboto"/>
          <w:sz w:val="28"/>
          <w:szCs w:val="28"/>
        </w:rPr>
        <w:t xml:space="preserve"> value of the factorial. This is primarily used as a helper function for combination and permutation functions. </w:t>
      </w:r>
    </w:p>
    <w:p w14:paraId="3C455EC5" w14:textId="71AB3AF0" w:rsidR="00CC6A49" w:rsidRDefault="00CC6A49" w:rsidP="007138C2">
      <w:pPr>
        <w:rPr>
          <w:rFonts w:ascii="Roboto" w:eastAsiaTheme="minorEastAsia" w:hAnsi="Roboto"/>
          <w:sz w:val="24"/>
          <w:szCs w:val="24"/>
        </w:rPr>
      </w:pPr>
    </w:p>
    <w:p w14:paraId="07260001" w14:textId="10DE8AF3" w:rsidR="007138C2" w:rsidRPr="009170A7" w:rsidRDefault="007138C2" w:rsidP="007138C2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poi</w:t>
      </w:r>
      <w:r w:rsidRPr="007138C2">
        <w:rPr>
          <w:rFonts w:ascii="Roboto" w:hAnsi="Roboto"/>
          <w:b/>
          <w:bCs/>
          <w:sz w:val="32"/>
          <w:szCs w:val="32"/>
        </w:rPr>
        <w:t>ss</w:t>
      </w:r>
      <w:r>
        <w:rPr>
          <w:rFonts w:ascii="Roboto" w:hAnsi="Roboto"/>
          <w:b/>
          <w:bCs/>
          <w:sz w:val="32"/>
          <w:szCs w:val="32"/>
        </w:rPr>
        <w:t>onDi</w:t>
      </w:r>
      <w:r w:rsidRPr="007138C2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tribution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1F5BD30B" w14:textId="02573783" w:rsidR="007A58F5" w:rsidRDefault="007138C2" w:rsidP="007138C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poissonDistribution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</w:t>
      </w:r>
      <w:proofErr w:type="spellStart"/>
      <w:r>
        <w:rPr>
          <w:rFonts w:ascii="Roboto" w:hAnsi="Roboto"/>
          <w:sz w:val="28"/>
          <w:szCs w:val="28"/>
        </w:rPr>
        <w:t>poissonDistribution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="00701BC8">
        <w:rPr>
          <w:rFonts w:ascii="Roboto" w:hAnsi="Roboto"/>
          <w:sz w:val="28"/>
          <w:szCs w:val="28"/>
        </w:rPr>
        <w:t>value ba</w:t>
      </w:r>
      <w:r w:rsidR="00701BC8" w:rsidRPr="00701BC8">
        <w:rPr>
          <w:rFonts w:ascii="Roboto" w:hAnsi="Roboto"/>
          <w:sz w:val="28"/>
          <w:szCs w:val="28"/>
        </w:rPr>
        <w:t>s</w:t>
      </w:r>
      <w:r w:rsidR="00701BC8">
        <w:rPr>
          <w:rFonts w:ascii="Roboto" w:hAnsi="Roboto"/>
          <w:sz w:val="28"/>
          <w:szCs w:val="28"/>
        </w:rPr>
        <w:t>ed on the given lambda and y value. The function will return thi</w:t>
      </w:r>
      <w:r w:rsidR="00701BC8" w:rsidRPr="00701BC8">
        <w:rPr>
          <w:rFonts w:ascii="Roboto" w:hAnsi="Roboto"/>
          <w:sz w:val="28"/>
          <w:szCs w:val="28"/>
        </w:rPr>
        <w:t>s</w:t>
      </w:r>
      <w:r w:rsidR="00701BC8">
        <w:rPr>
          <w:rFonts w:ascii="Roboto" w:hAnsi="Roboto"/>
          <w:sz w:val="28"/>
          <w:szCs w:val="28"/>
        </w:rPr>
        <w:t xml:space="preserve"> value a</w:t>
      </w:r>
      <w:r w:rsidR="00701BC8" w:rsidRPr="00701BC8">
        <w:rPr>
          <w:rFonts w:ascii="Roboto" w:hAnsi="Roboto"/>
          <w:sz w:val="28"/>
          <w:szCs w:val="28"/>
        </w:rPr>
        <w:t>s</w:t>
      </w:r>
      <w:r w:rsidR="00701BC8">
        <w:rPr>
          <w:rFonts w:ascii="Roboto" w:hAnsi="Roboto"/>
          <w:sz w:val="28"/>
          <w:szCs w:val="28"/>
        </w:rPr>
        <w:t xml:space="preserve"> of type double.</w:t>
      </w:r>
    </w:p>
    <w:p w14:paraId="69CC5836" w14:textId="5F60F1B2" w:rsidR="007A58F5" w:rsidRDefault="007A58F5" w:rsidP="007138C2">
      <w:pPr>
        <w:rPr>
          <w:rFonts w:ascii="Roboto" w:hAnsi="Roboto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-λ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           </m:t>
          </m:r>
        </m:oMath>
      </m:oMathPara>
    </w:p>
    <w:p w14:paraId="46B92281" w14:textId="77777777" w:rsidR="00701BC8" w:rsidRDefault="00701BC8" w:rsidP="007138C2">
      <w:pPr>
        <w:rPr>
          <w:rFonts w:ascii="Roboto" w:hAnsi="Roboto"/>
          <w:sz w:val="28"/>
          <w:szCs w:val="28"/>
        </w:rPr>
      </w:pPr>
    </w:p>
    <w:p w14:paraId="1511FD2E" w14:textId="681EBA58" w:rsidR="00701BC8" w:rsidRPr="009170A7" w:rsidRDefault="00701BC8" w:rsidP="00701BC8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poi</w:t>
      </w:r>
      <w:r w:rsidRPr="007138C2">
        <w:rPr>
          <w:rFonts w:ascii="Roboto" w:hAnsi="Roboto"/>
          <w:b/>
          <w:bCs/>
          <w:sz w:val="32"/>
          <w:szCs w:val="32"/>
        </w:rPr>
        <w:t>ss</w:t>
      </w:r>
      <w:r>
        <w:rPr>
          <w:rFonts w:ascii="Roboto" w:hAnsi="Roboto"/>
          <w:b/>
          <w:bCs/>
          <w:sz w:val="32"/>
          <w:szCs w:val="32"/>
        </w:rPr>
        <w:t>onVariance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6E2A8BF9" w14:textId="33BAA238" w:rsidR="00701BC8" w:rsidRDefault="00701BC8" w:rsidP="00701BC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poissonVariance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</w:t>
      </w:r>
      <w:proofErr w:type="spellStart"/>
      <w:r>
        <w:rPr>
          <w:rFonts w:ascii="Roboto" w:hAnsi="Roboto"/>
          <w:sz w:val="28"/>
          <w:szCs w:val="28"/>
        </w:rPr>
        <w:t>poissonDistribution’</w:t>
      </w:r>
      <w:r w:rsidRPr="00701BC8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variance ba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on the given lambda value. The function will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 the lambda which i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double.</w:t>
      </w:r>
    </w:p>
    <w:p w14:paraId="689CCC24" w14:textId="77777777" w:rsidR="007A58F5" w:rsidRPr="00C32AA4" w:rsidRDefault="007A58F5" w:rsidP="007A58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5317A106" w14:textId="77777777" w:rsidR="00701BC8" w:rsidRPr="00191D03" w:rsidRDefault="00701BC8" w:rsidP="007138C2">
      <w:pPr>
        <w:rPr>
          <w:rFonts w:ascii="Roboto" w:hAnsi="Roboto"/>
          <w:sz w:val="28"/>
          <w:szCs w:val="28"/>
        </w:rPr>
      </w:pPr>
    </w:p>
    <w:p w14:paraId="7DDFBEB9" w14:textId="00E88B30" w:rsidR="00701BC8" w:rsidRPr="009170A7" w:rsidRDefault="00701BC8" w:rsidP="00701BC8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poi</w:t>
      </w:r>
      <w:r w:rsidRPr="007138C2">
        <w:rPr>
          <w:rFonts w:ascii="Roboto" w:hAnsi="Roboto"/>
          <w:b/>
          <w:bCs/>
          <w:sz w:val="32"/>
          <w:szCs w:val="32"/>
        </w:rPr>
        <w:t>ss</w:t>
      </w:r>
      <w:r>
        <w:rPr>
          <w:rFonts w:ascii="Roboto" w:hAnsi="Roboto"/>
          <w:b/>
          <w:bCs/>
          <w:sz w:val="32"/>
          <w:szCs w:val="32"/>
        </w:rPr>
        <w:t>on</w:t>
      </w:r>
      <w:r w:rsidRPr="00701BC8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tandardDeviation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0BA4A99C" w14:textId="49C7D762" w:rsidR="00701BC8" w:rsidRDefault="00701BC8" w:rsidP="00701BC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poisson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tandardDeviation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</w:t>
      </w:r>
      <w:proofErr w:type="spellStart"/>
      <w:r>
        <w:rPr>
          <w:rFonts w:ascii="Roboto" w:hAnsi="Roboto"/>
          <w:sz w:val="28"/>
          <w:szCs w:val="28"/>
        </w:rPr>
        <w:t>poissonDistribution’</w:t>
      </w:r>
      <w:r w:rsidRPr="00701BC8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tandard deviation ba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on the given lambda value. </w:t>
      </w:r>
      <w:r w:rsidR="007A58F5">
        <w:rPr>
          <w:rFonts w:ascii="Roboto" w:hAnsi="Roboto"/>
          <w:sz w:val="28"/>
          <w:szCs w:val="28"/>
        </w:rPr>
        <w:t xml:space="preserve">The function will </w:t>
      </w:r>
      <w:r w:rsidR="007A58F5" w:rsidRPr="00701BC8">
        <w:rPr>
          <w:rFonts w:ascii="Roboto" w:hAnsi="Roboto"/>
          <w:sz w:val="28"/>
          <w:szCs w:val="28"/>
        </w:rPr>
        <w:t>s</w:t>
      </w:r>
      <w:r w:rsidR="007A58F5">
        <w:rPr>
          <w:rFonts w:ascii="Roboto" w:hAnsi="Roboto"/>
          <w:sz w:val="28"/>
          <w:szCs w:val="28"/>
        </w:rPr>
        <w:t>imply return the lambda which i</w:t>
      </w:r>
      <w:r w:rsidR="007A58F5" w:rsidRPr="00701BC8">
        <w:rPr>
          <w:rFonts w:ascii="Roboto" w:hAnsi="Roboto"/>
          <w:sz w:val="28"/>
          <w:szCs w:val="28"/>
        </w:rPr>
        <w:t>s</w:t>
      </w:r>
      <w:r w:rsidR="007A58F5">
        <w:rPr>
          <w:rFonts w:ascii="Roboto" w:hAnsi="Roboto"/>
          <w:sz w:val="28"/>
          <w:szCs w:val="28"/>
        </w:rPr>
        <w:t xml:space="preserve"> of type double.</w:t>
      </w:r>
    </w:p>
    <w:p w14:paraId="22F2DF5B" w14:textId="77777777" w:rsidR="007A58F5" w:rsidRPr="00C32AA4" w:rsidRDefault="00000000" w:rsidP="007A58F5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77E77FFD" w14:textId="77777777" w:rsidR="007138C2" w:rsidRDefault="007138C2" w:rsidP="007138C2">
      <w:pPr>
        <w:rPr>
          <w:rFonts w:ascii="Roboto" w:eastAsiaTheme="minorEastAsia" w:hAnsi="Roboto"/>
          <w:sz w:val="24"/>
          <w:szCs w:val="24"/>
        </w:rPr>
      </w:pPr>
    </w:p>
    <w:p w14:paraId="08C826C4" w14:textId="77777777" w:rsidR="000E6D3C" w:rsidRDefault="000E6D3C" w:rsidP="007138C2">
      <w:pPr>
        <w:rPr>
          <w:rFonts w:ascii="Roboto" w:eastAsiaTheme="minorEastAsia" w:hAnsi="Roboto"/>
          <w:sz w:val="24"/>
          <w:szCs w:val="24"/>
        </w:rPr>
      </w:pPr>
    </w:p>
    <w:p w14:paraId="100A6464" w14:textId="35DDA878" w:rsidR="000E6D3C" w:rsidRPr="009170A7" w:rsidRDefault="000E6D3C" w:rsidP="000E6D3C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lastRenderedPageBreak/>
        <w:t>tcheby</w:t>
      </w:r>
      <w:r w:rsidRPr="000E6D3C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heff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79B9FF01" w14:textId="16E0BFD2" w:rsidR="000E6D3C" w:rsidRDefault="000E6D3C" w:rsidP="000E6D3C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tcheby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heff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</w:t>
      </w:r>
      <w:proofErr w:type="spellStart"/>
      <w:r>
        <w:rPr>
          <w:rFonts w:ascii="Roboto" w:hAnsi="Roboto"/>
          <w:sz w:val="28"/>
          <w:szCs w:val="28"/>
        </w:rPr>
        <w:t>tcheby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heff</w:t>
      </w:r>
      <w:proofErr w:type="spellEnd"/>
      <w:r>
        <w:rPr>
          <w:rFonts w:ascii="Roboto" w:hAnsi="Roboto"/>
          <w:sz w:val="28"/>
          <w:szCs w:val="28"/>
        </w:rPr>
        <w:t xml:space="preserve">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</w:t>
      </w:r>
      <w:r>
        <w:rPr>
          <w:rFonts w:ascii="Roboto" w:hAnsi="Roboto"/>
          <w:sz w:val="28"/>
          <w:szCs w:val="28"/>
        </w:rPr>
        <w:t xml:space="preserve">on the given </w:t>
      </w:r>
      <w:r>
        <w:rPr>
          <w:rFonts w:ascii="Roboto" w:hAnsi="Roboto"/>
          <w:sz w:val="28"/>
          <w:szCs w:val="28"/>
        </w:rPr>
        <w:t>k</w:t>
      </w:r>
      <w:r>
        <w:rPr>
          <w:rFonts w:ascii="Roboto" w:hAnsi="Roboto"/>
          <w:sz w:val="28"/>
          <w:szCs w:val="28"/>
        </w:rPr>
        <w:t xml:space="preserve"> value. The function will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imply </w:t>
      </w:r>
      <w:r>
        <w:rPr>
          <w:rFonts w:ascii="Roboto" w:hAnsi="Roboto"/>
          <w:sz w:val="28"/>
          <w:szCs w:val="28"/>
        </w:rPr>
        <w:t>return the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equation below.</w:t>
      </w:r>
    </w:p>
    <w:p w14:paraId="62CABBE2" w14:textId="77777777" w:rsidR="000E6D3C" w:rsidRPr="00000FBC" w:rsidRDefault="000E6D3C" w:rsidP="000E6D3C">
      <w:pPr>
        <w:rPr>
          <w:rFonts w:ascii="Roboto" w:eastAsiaTheme="minorEastAsia" w:hAnsi="Roboto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&lt;kσ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≥1-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or   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≥kσ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44D6763" w14:textId="77777777" w:rsidR="000E6D3C" w:rsidRPr="00340EF8" w:rsidRDefault="000E6D3C" w:rsidP="007138C2">
      <w:pPr>
        <w:rPr>
          <w:rFonts w:ascii="Roboto" w:eastAsiaTheme="minorEastAsia" w:hAnsi="Roboto"/>
          <w:sz w:val="24"/>
          <w:szCs w:val="24"/>
        </w:rPr>
      </w:pPr>
    </w:p>
    <w:sectPr w:rsidR="000E6D3C" w:rsidRPr="00340EF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20516" w14:textId="77777777" w:rsidR="00F60154" w:rsidRDefault="00F60154" w:rsidP="00C90940">
      <w:pPr>
        <w:spacing w:after="0" w:line="240" w:lineRule="auto"/>
      </w:pPr>
      <w:r>
        <w:separator/>
      </w:r>
    </w:p>
  </w:endnote>
  <w:endnote w:type="continuationSeparator" w:id="0">
    <w:p w14:paraId="3A45C4E6" w14:textId="77777777" w:rsidR="00F60154" w:rsidRDefault="00F60154" w:rsidP="00C9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62FDB7" w14:textId="77777777" w:rsidR="00F60154" w:rsidRDefault="00F60154" w:rsidP="00C90940">
      <w:pPr>
        <w:spacing w:after="0" w:line="240" w:lineRule="auto"/>
      </w:pPr>
      <w:r>
        <w:separator/>
      </w:r>
    </w:p>
  </w:footnote>
  <w:footnote w:type="continuationSeparator" w:id="0">
    <w:p w14:paraId="22E5B964" w14:textId="77777777" w:rsidR="00F60154" w:rsidRDefault="00F60154" w:rsidP="00C9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Roboto" w:hAnsi="Roboto"/>
        <w:b/>
        <w:bCs/>
        <w:color w:val="7F7F7F" w:themeColor="background1" w:themeShade="7F"/>
        <w:spacing w:val="60"/>
      </w:rPr>
      <w:id w:val="711850449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2FA72E69" w14:textId="5A1FE8E9" w:rsidR="00C90940" w:rsidRPr="00C90940" w:rsidRDefault="00C9094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Roboto" w:hAnsi="Roboto"/>
            <w:b/>
            <w:bCs/>
          </w:rPr>
        </w:pPr>
        <w:r w:rsidRPr="00C90940">
          <w:rPr>
            <w:rFonts w:ascii="Roboto" w:hAnsi="Roboto"/>
            <w:b/>
            <w:bCs/>
            <w:color w:val="7F7F7F" w:themeColor="background1" w:themeShade="7F"/>
            <w:spacing w:val="60"/>
          </w:rPr>
          <w:t>Page</w:t>
        </w:r>
        <w:r w:rsidRPr="00C90940">
          <w:rPr>
            <w:rFonts w:ascii="Roboto" w:hAnsi="Roboto"/>
            <w:b/>
            <w:bCs/>
          </w:rPr>
          <w:t xml:space="preserve"> | </w:t>
        </w:r>
        <w:r w:rsidRPr="00C90940">
          <w:rPr>
            <w:rFonts w:ascii="Roboto" w:hAnsi="Roboto"/>
            <w:b/>
            <w:bCs/>
          </w:rPr>
          <w:fldChar w:fldCharType="begin"/>
        </w:r>
        <w:r w:rsidRPr="00C90940">
          <w:rPr>
            <w:rFonts w:ascii="Roboto" w:hAnsi="Roboto"/>
            <w:b/>
            <w:bCs/>
          </w:rPr>
          <w:instrText xml:space="preserve"> PAGE   \* MERGEFORMAT </w:instrText>
        </w:r>
        <w:r w:rsidRPr="00C90940">
          <w:rPr>
            <w:rFonts w:ascii="Roboto" w:hAnsi="Roboto"/>
            <w:b/>
            <w:bCs/>
          </w:rPr>
          <w:fldChar w:fldCharType="separate"/>
        </w:r>
        <w:r w:rsidRPr="00C90940">
          <w:rPr>
            <w:rFonts w:ascii="Roboto" w:hAnsi="Roboto"/>
            <w:b/>
            <w:bCs/>
            <w:noProof/>
          </w:rPr>
          <w:t>2</w:t>
        </w:r>
        <w:r w:rsidRPr="00C90940">
          <w:rPr>
            <w:rFonts w:ascii="Roboto" w:hAnsi="Roboto"/>
            <w:b/>
            <w:bCs/>
            <w:noProof/>
          </w:rPr>
          <w:fldChar w:fldCharType="end"/>
        </w:r>
      </w:p>
    </w:sdtContent>
  </w:sdt>
  <w:p w14:paraId="2AEE7A89" w14:textId="77777777" w:rsidR="00C90940" w:rsidRDefault="00C909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711C"/>
    <w:multiLevelType w:val="hybridMultilevel"/>
    <w:tmpl w:val="1B1A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42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A1"/>
    <w:rsid w:val="000A7605"/>
    <w:rsid w:val="000E6D3C"/>
    <w:rsid w:val="00104ACB"/>
    <w:rsid w:val="00151F7C"/>
    <w:rsid w:val="001559B2"/>
    <w:rsid w:val="001A2A30"/>
    <w:rsid w:val="001A3BA7"/>
    <w:rsid w:val="002112F9"/>
    <w:rsid w:val="00222FA1"/>
    <w:rsid w:val="0023377B"/>
    <w:rsid w:val="00270231"/>
    <w:rsid w:val="00285049"/>
    <w:rsid w:val="002D5CCF"/>
    <w:rsid w:val="002E6DAB"/>
    <w:rsid w:val="00340EF8"/>
    <w:rsid w:val="00442CE0"/>
    <w:rsid w:val="00564E98"/>
    <w:rsid w:val="00571D45"/>
    <w:rsid w:val="00585164"/>
    <w:rsid w:val="005A6E22"/>
    <w:rsid w:val="00627B9A"/>
    <w:rsid w:val="00662305"/>
    <w:rsid w:val="006F6BFF"/>
    <w:rsid w:val="00701BC8"/>
    <w:rsid w:val="007138C2"/>
    <w:rsid w:val="00725D3A"/>
    <w:rsid w:val="0078195C"/>
    <w:rsid w:val="007A58F5"/>
    <w:rsid w:val="007D4097"/>
    <w:rsid w:val="00873D6B"/>
    <w:rsid w:val="008C1F24"/>
    <w:rsid w:val="008E73AB"/>
    <w:rsid w:val="009170A7"/>
    <w:rsid w:val="00940584"/>
    <w:rsid w:val="009441B0"/>
    <w:rsid w:val="00963FFE"/>
    <w:rsid w:val="00A83AA0"/>
    <w:rsid w:val="00B337E4"/>
    <w:rsid w:val="00B947F1"/>
    <w:rsid w:val="00BB4616"/>
    <w:rsid w:val="00BD7237"/>
    <w:rsid w:val="00BE3666"/>
    <w:rsid w:val="00C479AE"/>
    <w:rsid w:val="00C90940"/>
    <w:rsid w:val="00CB340C"/>
    <w:rsid w:val="00CC6A49"/>
    <w:rsid w:val="00CE6715"/>
    <w:rsid w:val="00D349F3"/>
    <w:rsid w:val="00D65F3C"/>
    <w:rsid w:val="00E92B0D"/>
    <w:rsid w:val="00EA0A65"/>
    <w:rsid w:val="00ED09B2"/>
    <w:rsid w:val="00F40C85"/>
    <w:rsid w:val="00F6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087D"/>
  <w15:chartTrackingRefBased/>
  <w15:docId w15:val="{F82D5516-BBD5-47FF-B801-6B46BEE3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FA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90940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90940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90940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90940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40"/>
  </w:style>
  <w:style w:type="paragraph" w:styleId="Footer">
    <w:name w:val="footer"/>
    <w:basedOn w:val="Normal"/>
    <w:link w:val="Foot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CEFBD-65C5-4E7C-BC98-BEBFF830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7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18</cp:revision>
  <dcterms:created xsi:type="dcterms:W3CDTF">2025-01-25T18:10:00Z</dcterms:created>
  <dcterms:modified xsi:type="dcterms:W3CDTF">2025-03-21T02:20:00Z</dcterms:modified>
</cp:coreProperties>
</file>