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9F4AA" w14:textId="77777777" w:rsidR="0012436F" w:rsidRPr="0012436F" w:rsidRDefault="0012436F" w:rsidP="0012436F">
      <w:pPr>
        <w:rPr>
          <w:rFonts w:eastAsia="Times New Roman" w:cs="Times New Roman"/>
        </w:rPr>
      </w:pPr>
      <w:bookmarkStart w:id="0" w:name="_GoBack"/>
      <w:r w:rsidRPr="00244A3D">
        <w:rPr>
          <w:rFonts w:eastAsia="Times New Roman" w:cs="Times New Roman"/>
          <w:noProof/>
        </w:rPr>
        <w:drawing>
          <wp:inline distT="0" distB="0" distL="0" distR="0" wp14:anchorId="3F883C90" wp14:editId="688848AF">
            <wp:extent cx="6229350" cy="2518440"/>
            <wp:effectExtent l="0" t="0" r="0" b="0"/>
            <wp:docPr id="1" name="Picture 1" descr="https://cdn-images-1.medium.com/max/2000/1*GKwX3BVxyolw_uqWoqW2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2000/1*GKwX3BVxyolw_uqWoqW2g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73" cy="253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F4C1A5D" w14:textId="77777777" w:rsidR="0012436F" w:rsidRPr="00244A3D" w:rsidRDefault="0012436F" w:rsidP="00244A3D">
      <w:pPr>
        <w:pStyle w:val="Heading1"/>
      </w:pPr>
      <w:r w:rsidRPr="00244A3D">
        <w:t>UNDERSTAND</w:t>
      </w:r>
      <w:r w:rsidR="00244A3D">
        <w:t xml:space="preserve"> AND DIVERGE</w:t>
      </w:r>
      <w:r w:rsidRPr="00244A3D">
        <w:t>:</w:t>
      </w:r>
    </w:p>
    <w:p w14:paraId="159C3E40" w14:textId="77777777" w:rsidR="0012436F" w:rsidRPr="00244A3D" w:rsidRDefault="0012436F" w:rsidP="0012436F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244A3D">
        <w:rPr>
          <w:rFonts w:asciiTheme="minorHAnsi" w:hAnsiTheme="minorHAnsi" w:cs="Arial"/>
          <w:b/>
          <w:color w:val="000000"/>
        </w:rPr>
        <w:t xml:space="preserve">Who, </w:t>
      </w:r>
      <w:r w:rsidR="001E6B25" w:rsidRPr="00244A3D">
        <w:rPr>
          <w:rFonts w:asciiTheme="minorHAnsi" w:hAnsiTheme="minorHAnsi" w:cs="Arial"/>
          <w:b/>
          <w:color w:val="000000"/>
        </w:rPr>
        <w:t xml:space="preserve">What, How, </w:t>
      </w:r>
      <w:proofErr w:type="gramStart"/>
      <w:r w:rsidR="001E6B25" w:rsidRPr="00244A3D">
        <w:rPr>
          <w:rFonts w:asciiTheme="minorHAnsi" w:hAnsiTheme="minorHAnsi" w:cs="Arial"/>
          <w:b/>
          <w:color w:val="000000"/>
        </w:rPr>
        <w:t>Why</w:t>
      </w:r>
      <w:proofErr w:type="gramEnd"/>
      <w:r w:rsidR="001E6B25" w:rsidRPr="00244A3D">
        <w:rPr>
          <w:rFonts w:asciiTheme="minorHAnsi" w:hAnsiTheme="minorHAnsi" w:cs="Arial"/>
          <w:b/>
          <w:color w:val="000000"/>
        </w:rPr>
        <w:t xml:space="preserve"> (Comprehend Situation)</w:t>
      </w:r>
    </w:p>
    <w:p w14:paraId="260CD646" w14:textId="77777777" w:rsidR="0012436F" w:rsidRPr="00244A3D" w:rsidRDefault="0012436F" w:rsidP="001243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color w:val="000000"/>
        </w:rPr>
        <w:t>WHO</w:t>
      </w:r>
      <w:r w:rsidR="001E6B25" w:rsidRPr="00244A3D">
        <w:rPr>
          <w:rFonts w:asciiTheme="minorHAnsi" w:hAnsiTheme="minorHAnsi" w:cs="Arial"/>
          <w:color w:val="000000"/>
        </w:rPr>
        <w:t xml:space="preserve"> (Identify Customer)</w:t>
      </w:r>
    </w:p>
    <w:p w14:paraId="5584F7AC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color w:val="000000"/>
        </w:rPr>
        <w:t>1</w:t>
      </w:r>
    </w:p>
    <w:p w14:paraId="691E5CD2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color w:val="000000"/>
        </w:rPr>
        <w:t>2</w:t>
      </w:r>
    </w:p>
    <w:p w14:paraId="4CDBCE3D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color w:val="000000"/>
        </w:rPr>
        <w:t>3</w:t>
      </w:r>
    </w:p>
    <w:p w14:paraId="2783CDDB" w14:textId="77777777" w:rsidR="0012436F" w:rsidRPr="00244A3D" w:rsidRDefault="0012436F" w:rsidP="001243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color w:val="000000"/>
        </w:rPr>
        <w:t>WHAT</w:t>
      </w:r>
      <w:r w:rsidR="001E6B25" w:rsidRPr="00244A3D">
        <w:rPr>
          <w:rFonts w:asciiTheme="minorHAnsi" w:hAnsiTheme="minorHAnsi" w:cs="Arial"/>
          <w:color w:val="000000"/>
        </w:rPr>
        <w:t xml:space="preserve"> (Offering)</w:t>
      </w:r>
    </w:p>
    <w:p w14:paraId="067D2048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bCs/>
          <w:color w:val="000000"/>
        </w:rPr>
        <w:t>1</w:t>
      </w:r>
    </w:p>
    <w:p w14:paraId="094C15D8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bCs/>
          <w:color w:val="000000"/>
        </w:rPr>
        <w:t>2</w:t>
      </w:r>
    </w:p>
    <w:p w14:paraId="46EEAEF9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bCs/>
          <w:color w:val="000000"/>
        </w:rPr>
        <w:t>3</w:t>
      </w:r>
    </w:p>
    <w:p w14:paraId="4DBB6671" w14:textId="77777777" w:rsidR="0012436F" w:rsidRPr="00244A3D" w:rsidRDefault="0012436F" w:rsidP="001243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color w:val="000000"/>
        </w:rPr>
        <w:t>HOW</w:t>
      </w:r>
      <w:r w:rsidR="001E6B25" w:rsidRPr="00244A3D">
        <w:rPr>
          <w:rFonts w:asciiTheme="minorHAnsi" w:hAnsiTheme="minorHAnsi" w:cs="Arial"/>
          <w:color w:val="000000"/>
        </w:rPr>
        <w:t xml:space="preserve"> (List </w:t>
      </w:r>
      <w:r w:rsidR="00244A3D" w:rsidRPr="00244A3D">
        <w:rPr>
          <w:rFonts w:asciiTheme="minorHAnsi" w:hAnsiTheme="minorHAnsi" w:cs="Arial"/>
          <w:color w:val="000000"/>
        </w:rPr>
        <w:t>S</w:t>
      </w:r>
      <w:r w:rsidR="001E6B25" w:rsidRPr="00244A3D">
        <w:rPr>
          <w:rFonts w:asciiTheme="minorHAnsi" w:hAnsiTheme="minorHAnsi" w:cs="Arial"/>
          <w:color w:val="000000"/>
        </w:rPr>
        <w:t>olution</w:t>
      </w:r>
      <w:r w:rsidR="00244A3D" w:rsidRPr="00244A3D">
        <w:rPr>
          <w:rFonts w:asciiTheme="minorHAnsi" w:hAnsiTheme="minorHAnsi" w:cs="Arial"/>
          <w:color w:val="000000"/>
        </w:rPr>
        <w:t>s</w:t>
      </w:r>
      <w:r w:rsidR="001E6B25" w:rsidRPr="00244A3D">
        <w:rPr>
          <w:rFonts w:asciiTheme="minorHAnsi" w:hAnsiTheme="minorHAnsi" w:cs="Arial"/>
          <w:color w:val="000000"/>
        </w:rPr>
        <w:t>)</w:t>
      </w:r>
    </w:p>
    <w:p w14:paraId="2955CAAE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b/>
          <w:bCs/>
          <w:color w:val="000000"/>
        </w:rPr>
      </w:pPr>
      <w:r w:rsidRPr="00244A3D">
        <w:rPr>
          <w:rFonts w:asciiTheme="minorHAnsi" w:hAnsiTheme="minorHAnsi" w:cs="Arial"/>
          <w:color w:val="000000"/>
        </w:rPr>
        <w:t>1</w:t>
      </w:r>
    </w:p>
    <w:p w14:paraId="5B4D2F94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b/>
          <w:bCs/>
          <w:color w:val="000000"/>
        </w:rPr>
      </w:pPr>
      <w:r w:rsidRPr="00244A3D">
        <w:rPr>
          <w:rFonts w:asciiTheme="minorHAnsi" w:hAnsiTheme="minorHAnsi" w:cs="Arial"/>
          <w:color w:val="000000"/>
        </w:rPr>
        <w:t>2</w:t>
      </w:r>
    </w:p>
    <w:p w14:paraId="3B272DB6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b/>
          <w:bCs/>
          <w:color w:val="000000"/>
        </w:rPr>
      </w:pPr>
      <w:r w:rsidRPr="00244A3D">
        <w:rPr>
          <w:rFonts w:asciiTheme="minorHAnsi" w:hAnsiTheme="minorHAnsi" w:cs="Arial"/>
          <w:color w:val="000000"/>
        </w:rPr>
        <w:t>3</w:t>
      </w:r>
    </w:p>
    <w:p w14:paraId="69117D00" w14:textId="77777777" w:rsidR="0012436F" w:rsidRPr="00244A3D" w:rsidRDefault="0012436F" w:rsidP="001243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proofErr w:type="gramStart"/>
      <w:r w:rsidRPr="00244A3D">
        <w:rPr>
          <w:rFonts w:asciiTheme="minorHAnsi" w:hAnsiTheme="minorHAnsi" w:cs="Arial"/>
          <w:color w:val="000000"/>
        </w:rPr>
        <w:t>WHY</w:t>
      </w:r>
      <w:proofErr w:type="gramEnd"/>
      <w:r w:rsidRPr="00244A3D">
        <w:rPr>
          <w:rFonts w:asciiTheme="minorHAnsi" w:hAnsiTheme="minorHAnsi" w:cs="Arial"/>
          <w:color w:val="000000"/>
        </w:rPr>
        <w:t xml:space="preserve"> </w:t>
      </w:r>
    </w:p>
    <w:p w14:paraId="5EF559B1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color w:val="000000"/>
        </w:rPr>
        <w:t xml:space="preserve">1 </w:t>
      </w:r>
    </w:p>
    <w:p w14:paraId="057EBC56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color w:val="000000"/>
        </w:rPr>
        <w:t>2</w:t>
      </w:r>
    </w:p>
    <w:p w14:paraId="6A0BEB55" w14:textId="77777777" w:rsidR="0012436F" w:rsidRPr="00244A3D" w:rsidRDefault="0012436F" w:rsidP="00124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244A3D">
        <w:rPr>
          <w:rFonts w:asciiTheme="minorHAnsi" w:hAnsiTheme="minorHAnsi" w:cs="Arial"/>
          <w:color w:val="000000"/>
        </w:rPr>
        <w:t>3</w:t>
      </w:r>
      <w:r w:rsidRPr="00244A3D">
        <w:rPr>
          <w:rFonts w:asciiTheme="minorHAnsi" w:hAnsiTheme="minorHAnsi" w:cs="Arial"/>
          <w:b/>
          <w:bCs/>
          <w:color w:val="000000"/>
        </w:rPr>
        <w:t xml:space="preserve"> </w:t>
      </w:r>
    </w:p>
    <w:p w14:paraId="66500FA4" w14:textId="77777777" w:rsidR="0012436F" w:rsidRPr="00244A3D" w:rsidRDefault="00244A3D" w:rsidP="00244A3D">
      <w:pPr>
        <w:pStyle w:val="Heading1"/>
        <w:rPr>
          <w:rFonts w:asciiTheme="minorHAnsi" w:eastAsia="Times New Roman" w:hAnsiTheme="minorHAnsi" w:cs="Times New Roman"/>
          <w:sz w:val="24"/>
          <w:szCs w:val="24"/>
        </w:rPr>
      </w:pPr>
      <w:r>
        <w:t>DECIDE</w:t>
      </w:r>
    </w:p>
    <w:p w14:paraId="2874F8C5" w14:textId="77777777" w:rsidR="001E6B25" w:rsidRDefault="001E6B25" w:rsidP="00244A3D">
      <w:pPr>
        <w:textAlignment w:val="baseline"/>
        <w:rPr>
          <w:rFonts w:eastAsia="Times New Roman" w:cs="Times New Roman"/>
          <w:b/>
        </w:rPr>
      </w:pPr>
      <w:r w:rsidRPr="00244A3D">
        <w:rPr>
          <w:rFonts w:eastAsia="Times New Roman" w:cs="Times New Roman"/>
          <w:b/>
        </w:rPr>
        <w:t>Positioning Sta</w:t>
      </w:r>
      <w:r w:rsidR="00244A3D" w:rsidRPr="00244A3D">
        <w:rPr>
          <w:rFonts w:eastAsia="Times New Roman" w:cs="Times New Roman"/>
          <w:b/>
        </w:rPr>
        <w:t>tement (Report C</w:t>
      </w:r>
      <w:r w:rsidRPr="00244A3D">
        <w:rPr>
          <w:rFonts w:eastAsia="Times New Roman" w:cs="Times New Roman"/>
          <w:b/>
        </w:rPr>
        <w:t>ustomer Needs)</w:t>
      </w:r>
    </w:p>
    <w:p w14:paraId="2A787083" w14:textId="77777777" w:rsidR="001E6B25" w:rsidRPr="00244A3D" w:rsidRDefault="001E6B25" w:rsidP="001E6B25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444444"/>
          <w:spacing w:val="10"/>
        </w:rPr>
      </w:pPr>
      <w:r w:rsidRPr="00244A3D">
        <w:rPr>
          <w:rFonts w:asciiTheme="minorHAnsi" w:hAnsiTheme="minorHAnsi"/>
          <w:color w:val="444444"/>
          <w:spacing w:val="10"/>
        </w:rPr>
        <w:t>For [your audience], [your brand] is the [your market] that best delivers on [your brand promise] because [your brand], and only [your brand], is [your evidence].</w:t>
      </w:r>
    </w:p>
    <w:p w14:paraId="69812E59" w14:textId="77777777" w:rsidR="001E6B25" w:rsidRPr="00244A3D" w:rsidRDefault="001E6B25" w:rsidP="001E6B25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444444"/>
          <w:spacing w:val="10"/>
        </w:rPr>
      </w:pPr>
      <w:r w:rsidRPr="00244A3D">
        <w:rPr>
          <w:rStyle w:val="Strong"/>
          <w:rFonts w:asciiTheme="minorHAnsi" w:hAnsiTheme="minorHAnsi"/>
          <w:b w:val="0"/>
          <w:color w:val="444444"/>
          <w:spacing w:val="10"/>
        </w:rPr>
        <w:t>Example:</w:t>
      </w:r>
      <w:r w:rsidRPr="00244A3D">
        <w:rPr>
          <w:rStyle w:val="Strong"/>
          <w:rFonts w:asciiTheme="minorHAnsi" w:hAnsiTheme="minorHAnsi"/>
          <w:color w:val="444444"/>
          <w:spacing w:val="10"/>
        </w:rPr>
        <w:t> </w:t>
      </w:r>
      <w:r w:rsidRPr="00244A3D">
        <w:rPr>
          <w:rFonts w:asciiTheme="minorHAnsi" w:hAnsiTheme="minorHAnsi"/>
          <w:color w:val="444444"/>
          <w:spacing w:val="10"/>
        </w:rPr>
        <w:t>For the </w:t>
      </w:r>
      <w:r w:rsidRPr="00244A3D">
        <w:rPr>
          <w:rStyle w:val="Emphasis"/>
          <w:rFonts w:asciiTheme="minorHAnsi" w:hAnsiTheme="minorHAnsi"/>
          <w:color w:val="444444"/>
          <w:spacing w:val="10"/>
        </w:rPr>
        <w:t>young and young-at-heart</w:t>
      </w:r>
      <w:r w:rsidRPr="00244A3D">
        <w:rPr>
          <w:rFonts w:asciiTheme="minorHAnsi" w:hAnsiTheme="minorHAnsi"/>
          <w:color w:val="444444"/>
          <w:spacing w:val="10"/>
        </w:rPr>
        <w:t>, </w:t>
      </w:r>
      <w:r w:rsidRPr="00244A3D">
        <w:rPr>
          <w:rStyle w:val="Emphasis"/>
          <w:rFonts w:asciiTheme="minorHAnsi" w:hAnsiTheme="minorHAnsi"/>
          <w:color w:val="444444"/>
          <w:spacing w:val="10"/>
        </w:rPr>
        <w:t>Walt Disney World </w:t>
      </w:r>
      <w:r w:rsidRPr="00244A3D">
        <w:rPr>
          <w:rFonts w:asciiTheme="minorHAnsi" w:hAnsiTheme="minorHAnsi"/>
          <w:color w:val="444444"/>
          <w:spacing w:val="10"/>
        </w:rPr>
        <w:t>is the </w:t>
      </w:r>
      <w:r w:rsidRPr="00244A3D">
        <w:rPr>
          <w:rStyle w:val="Emphasis"/>
          <w:rFonts w:asciiTheme="minorHAnsi" w:hAnsiTheme="minorHAnsi"/>
          <w:color w:val="444444"/>
          <w:spacing w:val="10"/>
        </w:rPr>
        <w:t>theme park </w:t>
      </w:r>
      <w:r w:rsidRPr="00244A3D">
        <w:rPr>
          <w:rFonts w:asciiTheme="minorHAnsi" w:hAnsiTheme="minorHAnsi"/>
          <w:color w:val="444444"/>
          <w:spacing w:val="10"/>
        </w:rPr>
        <w:t>that best delivers on an </w:t>
      </w:r>
      <w:r w:rsidRPr="00244A3D">
        <w:rPr>
          <w:rStyle w:val="Emphasis"/>
          <w:rFonts w:asciiTheme="minorHAnsi" w:hAnsiTheme="minorHAnsi"/>
          <w:color w:val="444444"/>
          <w:spacing w:val="10"/>
        </w:rPr>
        <w:t>immersive and magical experience </w:t>
      </w:r>
      <w:r w:rsidRPr="00244A3D">
        <w:rPr>
          <w:rFonts w:asciiTheme="minorHAnsi" w:hAnsiTheme="minorHAnsi"/>
          <w:color w:val="444444"/>
          <w:spacing w:val="10"/>
        </w:rPr>
        <w:t>because </w:t>
      </w:r>
      <w:r w:rsidRPr="00244A3D">
        <w:rPr>
          <w:rStyle w:val="Emphasis"/>
          <w:rFonts w:asciiTheme="minorHAnsi" w:hAnsiTheme="minorHAnsi"/>
          <w:color w:val="444444"/>
          <w:spacing w:val="10"/>
        </w:rPr>
        <w:t>Walt Disney World</w:t>
      </w:r>
      <w:r w:rsidRPr="00244A3D">
        <w:rPr>
          <w:rFonts w:asciiTheme="minorHAnsi" w:hAnsiTheme="minorHAnsi"/>
          <w:color w:val="444444"/>
          <w:spacing w:val="10"/>
        </w:rPr>
        <w:t>, and only </w:t>
      </w:r>
      <w:r w:rsidRPr="00244A3D">
        <w:rPr>
          <w:rStyle w:val="Emphasis"/>
          <w:rFonts w:asciiTheme="minorHAnsi" w:hAnsiTheme="minorHAnsi"/>
          <w:color w:val="444444"/>
          <w:spacing w:val="10"/>
        </w:rPr>
        <w:t>Walt Disney World</w:t>
      </w:r>
      <w:r w:rsidRPr="00244A3D">
        <w:rPr>
          <w:rFonts w:asciiTheme="minorHAnsi" w:hAnsiTheme="minorHAnsi"/>
          <w:color w:val="444444"/>
          <w:spacing w:val="10"/>
        </w:rPr>
        <w:t>, </w:t>
      </w:r>
      <w:r w:rsidRPr="00244A3D">
        <w:rPr>
          <w:rStyle w:val="Emphasis"/>
          <w:rFonts w:asciiTheme="minorHAnsi" w:hAnsiTheme="minorHAnsi"/>
          <w:color w:val="444444"/>
          <w:spacing w:val="10"/>
        </w:rPr>
        <w:t>connects you to the characters and worlds you most desire. </w:t>
      </w:r>
      <w:r w:rsidRPr="00244A3D">
        <w:rPr>
          <w:rFonts w:asciiTheme="minorHAnsi" w:hAnsiTheme="minorHAnsi"/>
          <w:color w:val="444444"/>
          <w:spacing w:val="10"/>
        </w:rPr>
        <w:t>(</w:t>
      </w:r>
      <w:proofErr w:type="spellStart"/>
      <w:proofErr w:type="gramStart"/>
      <w:r w:rsidRPr="00244A3D">
        <w:rPr>
          <w:rStyle w:val="Strong"/>
          <w:rFonts w:asciiTheme="minorHAnsi" w:hAnsiTheme="minorHAnsi"/>
          <w:color w:val="444444"/>
          <w:spacing w:val="10"/>
        </w:rPr>
        <w:t>Tagline:</w:t>
      </w:r>
      <w:r w:rsidRPr="00244A3D">
        <w:rPr>
          <w:rFonts w:asciiTheme="minorHAnsi" w:hAnsiTheme="minorHAnsi"/>
          <w:color w:val="444444"/>
          <w:spacing w:val="10"/>
        </w:rPr>
        <w:t>“</w:t>
      </w:r>
      <w:proofErr w:type="gramEnd"/>
      <w:r w:rsidRPr="00244A3D">
        <w:rPr>
          <w:rFonts w:asciiTheme="minorHAnsi" w:hAnsiTheme="minorHAnsi"/>
          <w:color w:val="444444"/>
          <w:spacing w:val="10"/>
        </w:rPr>
        <w:t>Where</w:t>
      </w:r>
      <w:proofErr w:type="spellEnd"/>
      <w:r w:rsidRPr="00244A3D">
        <w:rPr>
          <w:rFonts w:asciiTheme="minorHAnsi" w:hAnsiTheme="minorHAnsi"/>
          <w:color w:val="444444"/>
          <w:spacing w:val="10"/>
        </w:rPr>
        <w:t xml:space="preserve"> Dreams Come True”.)</w:t>
      </w:r>
    </w:p>
    <w:p w14:paraId="1BDC0797" w14:textId="77777777" w:rsidR="001E6B25" w:rsidRPr="001E6B25" w:rsidRDefault="001E6B25" w:rsidP="001E6B2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97"/>
        <w:rPr>
          <w:rFonts w:eastAsia="Times New Roman" w:cs="Times New Roman"/>
          <w:color w:val="000000" w:themeColor="text1"/>
        </w:rPr>
      </w:pPr>
      <w:r w:rsidRPr="00244A3D">
        <w:rPr>
          <w:rFonts w:eastAsia="Times New Roman" w:cs="Times New Roman"/>
          <w:b/>
          <w:bCs/>
          <w:color w:val="444444"/>
        </w:rPr>
        <w:lastRenderedPageBreak/>
        <w:t xml:space="preserve">Your </w:t>
      </w:r>
      <w:r w:rsidRPr="00244A3D">
        <w:rPr>
          <w:rFonts w:eastAsia="Times New Roman" w:cs="Times New Roman"/>
          <w:b/>
          <w:bCs/>
          <w:color w:val="000000" w:themeColor="text1"/>
        </w:rPr>
        <w:t>audience</w:t>
      </w:r>
      <w:r w:rsidRPr="001E6B25">
        <w:rPr>
          <w:rFonts w:eastAsia="Times New Roman" w:cs="Times New Roman"/>
          <w:color w:val="000000" w:themeColor="text1"/>
        </w:rPr>
        <w:t>: Who is your demographic? What are their </w:t>
      </w:r>
      <w:r w:rsidRPr="00244A3D">
        <w:rPr>
          <w:rFonts w:eastAsia="Times New Roman" w:cs="Times New Roman"/>
          <w:color w:val="000000" w:themeColor="text1"/>
        </w:rPr>
        <w:t>pain points</w:t>
      </w:r>
      <w:r w:rsidRPr="001E6B25">
        <w:rPr>
          <w:rFonts w:eastAsia="Times New Roman" w:cs="Times New Roman"/>
          <w:color w:val="000000" w:themeColor="text1"/>
        </w:rPr>
        <w:t>?</w:t>
      </w:r>
    </w:p>
    <w:p w14:paraId="631BFDFA" w14:textId="77777777" w:rsidR="001E6B25" w:rsidRPr="001E6B25" w:rsidRDefault="001E6B25" w:rsidP="001E6B2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97"/>
        <w:rPr>
          <w:rFonts w:eastAsia="Times New Roman" w:cs="Times New Roman"/>
          <w:color w:val="000000" w:themeColor="text1"/>
        </w:rPr>
      </w:pPr>
      <w:r w:rsidRPr="00244A3D">
        <w:rPr>
          <w:rFonts w:eastAsia="Times New Roman" w:cs="Times New Roman"/>
          <w:b/>
          <w:bCs/>
          <w:color w:val="000000" w:themeColor="text1"/>
        </w:rPr>
        <w:t>Your market</w:t>
      </w:r>
      <w:r w:rsidRPr="001E6B25">
        <w:rPr>
          <w:rFonts w:eastAsia="Times New Roman" w:cs="Times New Roman"/>
          <w:color w:val="000000" w:themeColor="text1"/>
        </w:rPr>
        <w:t>: What is your market category? And, how does your brand better relate to your audience, in comparison to your competition?</w:t>
      </w:r>
    </w:p>
    <w:p w14:paraId="43EB3CA8" w14:textId="77777777" w:rsidR="001E6B25" w:rsidRPr="001E6B25" w:rsidRDefault="001E6B25" w:rsidP="001E6B2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97"/>
        <w:rPr>
          <w:rFonts w:eastAsia="Times New Roman" w:cs="Times New Roman"/>
          <w:color w:val="000000" w:themeColor="text1"/>
        </w:rPr>
      </w:pPr>
      <w:r w:rsidRPr="00244A3D">
        <w:rPr>
          <w:rFonts w:eastAsia="Times New Roman" w:cs="Times New Roman"/>
          <w:b/>
          <w:bCs/>
          <w:color w:val="000000" w:themeColor="text1"/>
        </w:rPr>
        <w:t>Your brand promise</w:t>
      </w:r>
      <w:r w:rsidRPr="001E6B25">
        <w:rPr>
          <w:rFonts w:eastAsia="Times New Roman" w:cs="Times New Roman"/>
          <w:color w:val="000000" w:themeColor="text1"/>
        </w:rPr>
        <w:t>: Think back to your audience’s pain points and then ask yourself, how does your brand solve those problems? </w:t>
      </w:r>
      <w:r w:rsidRPr="00244A3D">
        <w:rPr>
          <w:rFonts w:eastAsia="Times New Roman" w:cs="Times New Roman"/>
          <w:b/>
          <w:bCs/>
          <w:color w:val="000000" w:themeColor="text1"/>
        </w:rPr>
        <w:t>In the eyes of your audience</w:t>
      </w:r>
      <w:r w:rsidRPr="001E6B25">
        <w:rPr>
          <w:rFonts w:eastAsia="Times New Roman" w:cs="Times New Roman"/>
          <w:color w:val="000000" w:themeColor="text1"/>
        </w:rPr>
        <w:t>, what are the </w:t>
      </w:r>
      <w:r w:rsidRPr="00244A3D">
        <w:rPr>
          <w:rFonts w:eastAsia="Times New Roman" w:cs="Times New Roman"/>
          <w:color w:val="000000" w:themeColor="text1"/>
        </w:rPr>
        <w:t>greatest benefits</w:t>
      </w:r>
      <w:r w:rsidRPr="001E6B25">
        <w:rPr>
          <w:rFonts w:eastAsia="Times New Roman" w:cs="Times New Roman"/>
          <w:color w:val="000000" w:themeColor="text1"/>
        </w:rPr>
        <w:t> your brand offers?</w:t>
      </w:r>
    </w:p>
    <w:p w14:paraId="3282D4E5" w14:textId="77777777" w:rsidR="001E6B25" w:rsidRPr="00244A3D" w:rsidRDefault="001E6B25" w:rsidP="00244A3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97"/>
        <w:rPr>
          <w:rFonts w:eastAsia="Times New Roman" w:cs="Times New Roman"/>
          <w:color w:val="444444"/>
        </w:rPr>
      </w:pPr>
      <w:r w:rsidRPr="00244A3D">
        <w:rPr>
          <w:rFonts w:eastAsia="Times New Roman" w:cs="Times New Roman"/>
          <w:b/>
          <w:bCs/>
          <w:color w:val="444444"/>
        </w:rPr>
        <w:t>Your evidence</w:t>
      </w:r>
      <w:r w:rsidRPr="001E6B25">
        <w:rPr>
          <w:rFonts w:eastAsia="Times New Roman" w:cs="Times New Roman"/>
          <w:color w:val="444444"/>
        </w:rPr>
        <w:t>: What irrefutable evidence can you offer to demonstrate that your brand delivers on its promise?</w:t>
      </w:r>
    </w:p>
    <w:p w14:paraId="602E2331" w14:textId="77777777" w:rsidR="00244A3D" w:rsidRDefault="00244A3D" w:rsidP="00244A3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PROTOTYPE </w:t>
      </w:r>
    </w:p>
    <w:p w14:paraId="6508EC02" w14:textId="77777777" w:rsidR="0012436F" w:rsidRPr="00244A3D" w:rsidRDefault="0012436F" w:rsidP="0012436F">
      <w:pPr>
        <w:textAlignment w:val="baseline"/>
        <w:rPr>
          <w:rFonts w:eastAsia="Times New Roman" w:cs="Times New Roman"/>
          <w:b/>
        </w:rPr>
      </w:pPr>
      <w:r w:rsidRPr="00244A3D">
        <w:rPr>
          <w:rFonts w:eastAsia="Times New Roman" w:cs="Times New Roman"/>
          <w:b/>
        </w:rPr>
        <w:t>User Journey</w:t>
      </w:r>
    </w:p>
    <w:p w14:paraId="2253076F" w14:textId="77777777" w:rsidR="0012436F" w:rsidRPr="0012436F" w:rsidRDefault="0012436F" w:rsidP="00244A3D">
      <w:pPr>
        <w:ind w:firstLine="720"/>
        <w:textAlignment w:val="baseline"/>
        <w:rPr>
          <w:rFonts w:eastAsia="Times New Roman" w:cs="Times New Roman"/>
        </w:rPr>
      </w:pPr>
      <w:r w:rsidRPr="00244A3D">
        <w:rPr>
          <w:rFonts w:eastAsia="Times New Roman" w:cs="Times New Roman"/>
        </w:rPr>
        <w:t xml:space="preserve">Other </w:t>
      </w:r>
      <w:r w:rsidR="00244A3D" w:rsidRPr="00244A3D">
        <w:rPr>
          <w:rFonts w:eastAsia="Times New Roman" w:cs="Times New Roman"/>
        </w:rPr>
        <w:t>features</w:t>
      </w:r>
      <w:r w:rsidRPr="00244A3D">
        <w:rPr>
          <w:rFonts w:eastAsia="Times New Roman" w:cs="Times New Roman"/>
        </w:rPr>
        <w:t>?</w:t>
      </w:r>
    </w:p>
    <w:p w14:paraId="6650E6B8" w14:textId="77777777" w:rsidR="001E6B25" w:rsidRPr="00244A3D" w:rsidRDefault="001E6B25" w:rsidP="0012436F"/>
    <w:p w14:paraId="48AFFFED" w14:textId="77777777" w:rsidR="00206E14" w:rsidRPr="00244A3D" w:rsidRDefault="0012436F" w:rsidP="0012436F">
      <w:pPr>
        <w:rPr>
          <w:b/>
        </w:rPr>
      </w:pPr>
      <w:r w:rsidRPr="00244A3D">
        <w:rPr>
          <w:b/>
        </w:rPr>
        <w:t>MVP Feature Set</w:t>
      </w:r>
    </w:p>
    <w:sectPr w:rsidR="00206E14" w:rsidRPr="00244A3D" w:rsidSect="005E7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1C1"/>
    <w:multiLevelType w:val="multilevel"/>
    <w:tmpl w:val="EA22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9048B"/>
    <w:multiLevelType w:val="multilevel"/>
    <w:tmpl w:val="E4D2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841268"/>
    <w:multiLevelType w:val="multilevel"/>
    <w:tmpl w:val="8E0C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6F60C6"/>
    <w:multiLevelType w:val="multilevel"/>
    <w:tmpl w:val="ABD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6F"/>
    <w:rsid w:val="0012436F"/>
    <w:rsid w:val="001E6B25"/>
    <w:rsid w:val="00244A3D"/>
    <w:rsid w:val="005A64E3"/>
    <w:rsid w:val="005E7C62"/>
    <w:rsid w:val="006F0B30"/>
    <w:rsid w:val="00C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3F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A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A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43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6B25"/>
    <w:rPr>
      <w:b/>
      <w:bCs/>
    </w:rPr>
  </w:style>
  <w:style w:type="character" w:styleId="Emphasis">
    <w:name w:val="Emphasis"/>
    <w:basedOn w:val="DefaultParagraphFont"/>
    <w:uiPriority w:val="20"/>
    <w:qFormat/>
    <w:rsid w:val="001E6B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6B2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4A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4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4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11FB34-43CB-5440-86CB-4FCF22A3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Ye</dc:creator>
  <cp:keywords/>
  <dc:description/>
  <cp:lastModifiedBy>Michelle Ye</cp:lastModifiedBy>
  <cp:revision>1</cp:revision>
  <dcterms:created xsi:type="dcterms:W3CDTF">2018-09-27T14:20:00Z</dcterms:created>
  <dcterms:modified xsi:type="dcterms:W3CDTF">2018-09-27T14:45:00Z</dcterms:modified>
</cp:coreProperties>
</file>